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490"/>
        <w:gridCol w:w="1134"/>
        <w:gridCol w:w="850"/>
        <w:gridCol w:w="709"/>
        <w:gridCol w:w="1134"/>
        <w:gridCol w:w="850"/>
        <w:gridCol w:w="851"/>
        <w:gridCol w:w="1276"/>
        <w:gridCol w:w="952"/>
        <w:gridCol w:w="709"/>
        <w:gridCol w:w="1276"/>
        <w:gridCol w:w="992"/>
      </w:tblGrid>
      <w:tr w:rsidR="00DC0789" w:rsidRPr="00701F0B" w14:paraId="22BAE012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7E16" w14:textId="159D9FC1" w:rsidR="00DC0789" w:rsidRPr="009D3A48" w:rsidRDefault="00DC0789" w:rsidP="00F332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Supplementary Table </w:t>
            </w:r>
            <w:r w:rsidR="00504406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6</w:t>
            </w: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. </w:t>
            </w:r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Association of previous COVID-19 hospitalization with subsequent (12-month) hospitalization </w:t>
            </w:r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 w:eastAsia="fr-FR"/>
              </w:rPr>
              <w:t xml:space="preserve">with </w:t>
            </w:r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 diagnosis of an acute</w:t>
            </w:r>
            <w:r w:rsidR="009D3A48" w:rsidRPr="00F332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psychotic disorder (</w:t>
            </w:r>
            <w:r w:rsidR="009D3A48" w:rsidRPr="00F332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i.e.</w:t>
            </w:r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, </w:t>
            </w:r>
            <w:proofErr w:type="gramStart"/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principal</w:t>
            </w:r>
            <w:proofErr w:type="gramEnd"/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or </w:t>
            </w:r>
            <w:r w:rsidR="00701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associated</w:t>
            </w:r>
            <w:r w:rsidR="009D3A48"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diagnosis)</w:t>
            </w: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CD41DC" w:rsidRPr="009D3A48" w14:paraId="35A047DF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D05A" w14:textId="77777777" w:rsidR="00DC0789" w:rsidRPr="009D3A48" w:rsidRDefault="00DC0789" w:rsidP="00DC07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748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1*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0EED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2*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75A8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3*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ACE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4*</w:t>
            </w:r>
          </w:p>
        </w:tc>
      </w:tr>
      <w:tr w:rsidR="00DC0789" w:rsidRPr="009D3A48" w14:paraId="57752BF7" w14:textId="77777777" w:rsidTr="0073080A">
        <w:trPr>
          <w:trHeight w:val="7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13D2" w14:textId="77777777" w:rsidR="00DC0789" w:rsidRPr="009D3A48" w:rsidRDefault="00DC0789" w:rsidP="00DC07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490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DD3F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759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8C3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93DD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7CB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8D5C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aOR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FF8E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AB1A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C6F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aOR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706A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53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</w:tr>
      <w:tr w:rsidR="00DC0789" w:rsidRPr="009D3A48" w14:paraId="26904ECC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48F0A" w14:textId="5F970EFE" w:rsidR="00DC0789" w:rsidRPr="009D3A48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Hospitalization for COVID-19</w:t>
            </w:r>
          </w:p>
        </w:tc>
      </w:tr>
      <w:tr w:rsidR="00DC0789" w:rsidRPr="009D3A48" w14:paraId="4DD6F9E4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ABA0" w14:textId="5A958D12" w:rsidR="00DC0789" w:rsidRPr="009D3A48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BF7C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83F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810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971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5E9D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750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FB54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9CE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BEF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68E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B1B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E27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8058BE" w:rsidRPr="009D3A48" w14:paraId="58FF3D75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8ECC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0253" w14:textId="36126C7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F84D" w14:textId="7B82E5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[0.38-0.66]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8D1F" w14:textId="7E477EC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AE5D" w14:textId="451BF0A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DFEF" w14:textId="7EE23FE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[0.50-0.87]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8581" w14:textId="34DBC0BD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69BF" w14:textId="10BBF52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B3F4" w14:textId="4B6142D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[0.46-0.80]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33C" w14:textId="61D1C6C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8EB5" w14:textId="22DAB86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7D9D" w14:textId="3B79F4C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[0.52-0.91]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AAEE" w14:textId="6F1145E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C0789" w:rsidRPr="009D3A48" w14:paraId="4D27C93B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598E7" w14:textId="77777777" w:rsidR="00DC0789" w:rsidRPr="009D3A48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Sex</w:t>
            </w:r>
          </w:p>
        </w:tc>
      </w:tr>
      <w:tr w:rsidR="00DC0789" w:rsidRPr="009D3A48" w14:paraId="5E154115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CB2E" w14:textId="77777777" w:rsidR="00DC0789" w:rsidRPr="009D3A48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Male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6906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BF55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E38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FFCC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06D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FE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47A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887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6C3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0614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DD4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70A5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8058BE" w:rsidRPr="009D3A48" w14:paraId="27F66429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A5FB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Female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88D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8749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B391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966C" w14:textId="5358E77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716B" w14:textId="6AE72B7E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[0.48-0.55]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FAF4" w14:textId="5C173A7C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1777" w14:textId="5DA28C1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0C3D" w14:textId="6CB300E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[0.66-0.76]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8277" w14:textId="37D6E84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BDE9" w14:textId="6CD7053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73B3" w14:textId="7771E8C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[0.66-0.76]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94FB" w14:textId="79E2ED8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C0789" w:rsidRPr="009D3A48" w14:paraId="24376890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D3FDA" w14:textId="4F2242FB" w:rsidR="00DC0789" w:rsidRPr="009D3A48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Age </w:t>
            </w:r>
            <w:r w:rsidR="009D3A48"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(years)</w:t>
            </w:r>
          </w:p>
        </w:tc>
      </w:tr>
      <w:tr w:rsidR="00DC0789" w:rsidRPr="009D3A48" w14:paraId="48B04621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1208" w14:textId="77777777" w:rsidR="00DC0789" w:rsidRPr="009D3A48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18-39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C62C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7D3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C0B5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958E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2C1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87CE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EA0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536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909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07B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711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CFA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8058BE" w:rsidRPr="009D3A48" w14:paraId="32BDECE8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3662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40-59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11A4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715B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936A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1DF4" w14:textId="5FD86ABA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E852" w14:textId="26A9C1D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[0.49-0.59]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3AA0" w14:textId="5EA1491C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E5BD" w14:textId="53003E8C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66CA" w14:textId="197B38B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[0.42-0.50]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3923" w14:textId="18D8882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0D2" w14:textId="789E030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E83F" w14:textId="0485915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[0.43-0.52]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75F4" w14:textId="0C499E4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058BE" w:rsidRPr="009D3A48" w14:paraId="5D6C08AE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3CE6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60-74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1B5F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E0DB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0721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4118" w14:textId="3D16913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3A31" w14:textId="47CF6BC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[0.17-0.22]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909" w14:textId="5448EA7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B304" w14:textId="7DD1238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64A2" w14:textId="2C3C2E9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[0.19-0.24]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A64C" w14:textId="361AD15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666F" w14:textId="56380A69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8C56" w14:textId="3E5BBEF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[0.21-0.26]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9B2E" w14:textId="39F690C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058BE" w:rsidRPr="009D3A48" w14:paraId="28A7D9D7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D44E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75+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66B0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4A2E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6AD3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0F9F" w14:textId="480A6CA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20FA" w14:textId="7193E4C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[0.13-0.16]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E4F9" w14:textId="4B8E9BD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E93D" w14:textId="006824A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BF9E" w14:textId="26AEDA1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[0.16-0.21]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1759" w14:textId="6BF53AE9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6A0D" w14:textId="2AF361E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61D1" w14:textId="768B929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[0.18-0.23]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7AC0" w14:textId="24AEE3A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C0789" w:rsidRPr="009D3A48" w14:paraId="64859817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CC886" w14:textId="28D97102" w:rsidR="00DC0789" w:rsidRPr="009D3A48" w:rsidRDefault="00701F0B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French</w:t>
            </w:r>
            <w:r w:rsidR="00DC0789"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deprivation index (quintiles)</w:t>
            </w:r>
          </w:p>
        </w:tc>
      </w:tr>
      <w:tr w:rsidR="00DC0789" w:rsidRPr="009D3A48" w14:paraId="62BF13A3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9B45" w14:textId="125E51A3" w:rsidR="00DC0789" w:rsidRPr="009D3A48" w:rsidRDefault="00DC0789" w:rsidP="009D3A48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 (least depriv</w:t>
            </w:r>
            <w:r w:rsidR="009D3A48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ed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)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9C01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A89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1EC6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4AF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2EE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6F71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05A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11E8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ED5D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DAD6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F34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97E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8058BE" w:rsidRPr="009D3A48" w14:paraId="1C6E16B5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34F2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14DC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19CE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E48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F014" w14:textId="360837F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EB5D" w14:textId="167EDFF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[0.96-1.22]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F5D2" w14:textId="2856DA09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6B7B" w14:textId="7993100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2F04" w14:textId="517A4AA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[0.98-1.12]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846C" w14:textId="7E10A77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E027" w14:textId="62341A3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057F" w14:textId="12EE57A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[0.98-1.25]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9E00" w14:textId="677F7591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0.107</w:t>
            </w:r>
          </w:p>
        </w:tc>
      </w:tr>
      <w:tr w:rsidR="008058BE" w:rsidRPr="009D3A48" w14:paraId="033011E5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D3C7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51B5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737C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10A6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7769" w14:textId="43F62E4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DF73" w14:textId="4D0E3CBA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[0.91-1.16]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EC43" w14:textId="4BAE751E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83A1" w14:textId="067C5DDD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A7A9" w14:textId="11B30D1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[0.85-1.09]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AEA6" w14:textId="007C3F3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EF3E" w14:textId="14889BE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0EAA" w14:textId="3749E84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[0.85-1.09]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743C" w14:textId="76C8B9E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0.536</w:t>
            </w:r>
          </w:p>
        </w:tc>
      </w:tr>
      <w:tr w:rsidR="008058BE" w:rsidRPr="009D3A48" w14:paraId="1807A8BB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277A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5063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A102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A8A9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3A8E" w14:textId="09F1679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749" w14:textId="7010C64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[0.89-1.15]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0338" w14:textId="12A7638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642B" w14:textId="680FEBA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A3E2" w14:textId="574E010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[0.84-1.08]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DBE9" w14:textId="0F2BE7B9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4612" w14:textId="249F8939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04DF" w14:textId="5C0A755A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[0.84-1.08]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9ACF" w14:textId="2854A32C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0.477</w:t>
            </w:r>
          </w:p>
        </w:tc>
      </w:tr>
      <w:tr w:rsidR="008058BE" w:rsidRPr="009D3A48" w14:paraId="74863C8E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C3E1" w14:textId="7A916AB0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 (most depriv</w:t>
            </w:r>
            <w:r w:rsidR="009D3A48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ed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868C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93C8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413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A17D" w14:textId="1266D688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0F54" w14:textId="6BAFAE3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[0.92-1.18]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D7F8" w14:textId="01ED7E8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FF64" w14:textId="0D040F7D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5EF2" w14:textId="09AC021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[0.86-1.11]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258E" w14:textId="4B3D178A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A8E7" w14:textId="4816E836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8A7A" w14:textId="2B5388B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[0.86-1.12]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14A7" w14:textId="7A1C2D8C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0.767</w:t>
            </w:r>
          </w:p>
        </w:tc>
      </w:tr>
      <w:tr w:rsidR="00DC0789" w:rsidRPr="009D3A48" w14:paraId="6963F7EB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E1762" w14:textId="77777777" w:rsidR="00DC0789" w:rsidRPr="009D3A48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History of psychotic disorders</w:t>
            </w:r>
          </w:p>
        </w:tc>
      </w:tr>
      <w:tr w:rsidR="00DC0789" w:rsidRPr="009D3A48" w14:paraId="7C0A5A63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F319" w14:textId="77777777" w:rsidR="00DC0789" w:rsidRPr="009D3A48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E22A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E86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01E3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614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4F97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296C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FEB5" w14:textId="036BAE1C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  <w:r w:rsidR="00215E9E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43DD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485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46FD" w14:textId="55032A55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  <w:r w:rsidR="00215E9E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152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5D4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8058BE" w:rsidRPr="009D3A48" w14:paraId="196C3E0B" w14:textId="77777777" w:rsidTr="0073080A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86E5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D908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D994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DC2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B8C1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B63A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C17D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99E6" w14:textId="4B537B2F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37.90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DCF4" w14:textId="700C902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[35.17-40.83]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52A9" w14:textId="5E02451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E4F3" w14:textId="6C53153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37.98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2A06" w14:textId="150F96D1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[35.25-40.93]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09CF" w14:textId="7B734E50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058BE" w:rsidRPr="009D3A48" w14:paraId="62FC9753" w14:textId="77777777" w:rsidTr="0073080A">
        <w:trPr>
          <w:trHeight w:val="14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D894" w14:textId="37B6E97C" w:rsidR="008058BE" w:rsidRPr="009D3A48" w:rsidRDefault="008058BE" w:rsidP="008058B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Reference </w:t>
            </w:r>
            <w:proofErr w:type="gramStart"/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hospital</w:t>
            </w:r>
            <w:proofErr w:type="gramEnd"/>
            <w:r w:rsidR="009D3A48"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stay duration</w:t>
            </w:r>
            <w:r w:rsidR="00F33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(days) - median (IQ)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828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49F0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4E4F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098A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A8A2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1CDB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B469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D21F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CF05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E8E8" w14:textId="1682C762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C9F3" w14:textId="363CF339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[0.96-0.98]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358F" w14:textId="021D7EBB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C0789" w:rsidRPr="00701F0B" w14:paraId="112B5444" w14:textId="77777777" w:rsidTr="0058743C">
        <w:trPr>
          <w:trHeight w:val="58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625F8" w14:textId="7CD2EE0C" w:rsidR="00DC0789" w:rsidRPr="00F332FD" w:rsidRDefault="009D3A48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F33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Level </w:t>
            </w:r>
            <w:r w:rsidR="00DC0789" w:rsidRPr="00F33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of clinical care</w:t>
            </w:r>
            <w:r w:rsidRPr="009D3A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F33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received in </w:t>
            </w:r>
            <w:r w:rsidR="00F332FD" w:rsidRPr="00F33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reference</w:t>
            </w:r>
            <w:r w:rsidRPr="00F33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hospital stay</w:t>
            </w:r>
          </w:p>
        </w:tc>
      </w:tr>
      <w:tr w:rsidR="00DC0789" w:rsidRPr="009D3A48" w14:paraId="35927C9F" w14:textId="77777777" w:rsidTr="0073080A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7EE2" w14:textId="3D34184C" w:rsidR="00DC0789" w:rsidRPr="009D3A48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General hospital ward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7732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A3DD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21F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C71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603E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038B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96E0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1619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8756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C84E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3EEA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6408" w14:textId="77777777" w:rsidR="00DC0789" w:rsidRPr="009D3A48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8058BE" w:rsidRPr="009D3A48" w14:paraId="29DC127A" w14:textId="77777777" w:rsidTr="0073080A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A106" w14:textId="77777777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Intensive care 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450A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4CA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691A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DA64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2743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15C5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1E14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B451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531A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F7D1" w14:textId="2B05B035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F1EE" w14:textId="4D9B2DC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[0.65-0.88]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0B9C" w14:textId="52C1C0F3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8058BE" w:rsidRPr="009D3A48" w14:paraId="446F49B2" w14:textId="77777777" w:rsidTr="0073080A">
        <w:trPr>
          <w:trHeight w:val="9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8BA3" w14:textId="1294E411" w:rsidR="008058BE" w:rsidRPr="009D3A48" w:rsidRDefault="008058BE" w:rsidP="008058BE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Intensive care unit with invasive procedure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EAB1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7985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86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3D06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0590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653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CB37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EDD3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8043" w14:textId="77777777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3E30" w14:textId="0FD7F11E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ABF4" w14:textId="2C9B3C64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[0.67-1.17]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746D" w14:textId="77DAC30E" w:rsidR="008058BE" w:rsidRPr="009D3A48" w:rsidRDefault="008058BE" w:rsidP="00805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0.409</w:t>
            </w:r>
          </w:p>
        </w:tc>
      </w:tr>
      <w:tr w:rsidR="00DC0789" w:rsidRPr="00701F0B" w14:paraId="32A4FA07" w14:textId="77777777" w:rsidTr="008058BE">
        <w:trPr>
          <w:trHeight w:val="720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122B" w14:textId="4E476C11" w:rsidR="00DC0789" w:rsidRPr="009D3A48" w:rsidRDefault="00DC0789" w:rsidP="009D3A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Legend: 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br/>
              <w:t>Abbreviations: 95% CI: 95% confidence interval, aOR: adjusted odds-ratio, OR: odds-ratio.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br/>
              <w:t>Model 1: unadjusted, Model 2: adjust</w:t>
            </w:r>
            <w:r w:rsidR="009D3A48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ed for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sociodemographic variables, Model 3: Model 2 + history of psychotic disorders, Model 4: Model 3 + characteristics of the reference </w:t>
            </w:r>
            <w:r w:rsidR="009D3A48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hospital stay 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br/>
            </w:r>
            <w:r w:rsidR="009D3A48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</w:t>
            </w:r>
            <w:r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ignificant associations</w:t>
            </w:r>
            <w:r w:rsidR="009D3A48" w:rsidRPr="009D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are in bold.</w:t>
            </w:r>
          </w:p>
        </w:tc>
      </w:tr>
    </w:tbl>
    <w:p w14:paraId="7A201183" w14:textId="77777777" w:rsidR="00DC0789" w:rsidRPr="009D3A48" w:rsidRDefault="00DC0789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C0789" w:rsidRPr="009D3A48" w:rsidSect="00DC07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89"/>
    <w:rsid w:val="00082376"/>
    <w:rsid w:val="00215E9E"/>
    <w:rsid w:val="00504406"/>
    <w:rsid w:val="00583DBE"/>
    <w:rsid w:val="0058743C"/>
    <w:rsid w:val="006242A7"/>
    <w:rsid w:val="00701F0B"/>
    <w:rsid w:val="0073080A"/>
    <w:rsid w:val="007B563D"/>
    <w:rsid w:val="008058BE"/>
    <w:rsid w:val="009D3A48"/>
    <w:rsid w:val="009F3B2B"/>
    <w:rsid w:val="00CD41DC"/>
    <w:rsid w:val="00CE7089"/>
    <w:rsid w:val="00DC0789"/>
    <w:rsid w:val="00E05F89"/>
    <w:rsid w:val="00EC2073"/>
    <w:rsid w:val="00F332FD"/>
    <w:rsid w:val="00F82DC2"/>
    <w:rsid w:val="00FC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DA80"/>
  <w15:docId w15:val="{B1F58FD6-577D-9940-AF3E-C22919A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3A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3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INSERM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Baptiste Pignon</dc:creator>
  <cp:lastModifiedBy>Baptiste Pignon</cp:lastModifiedBy>
  <cp:revision>2</cp:revision>
  <dcterms:created xsi:type="dcterms:W3CDTF">2023-01-26T11:28:00Z</dcterms:created>
  <dcterms:modified xsi:type="dcterms:W3CDTF">2023-01-26T11:28:00Z</dcterms:modified>
</cp:coreProperties>
</file>