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994" w:rsidRDefault="001E7994" w:rsidP="001E7994">
      <w:pPr>
        <w:spacing w:after="360"/>
        <w:jc w:val="both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S1. LITERATURE SEARCH</w:t>
      </w:r>
    </w:p>
    <w:p w:rsidR="00BB6407" w:rsidRPr="00AC18C9" w:rsidRDefault="005F03BD" w:rsidP="00AC18C9">
      <w:pPr>
        <w:spacing w:line="360" w:lineRule="auto"/>
        <w:jc w:val="both"/>
        <w:rPr>
          <w:rFonts w:ascii="Arial" w:hAnsi="Arial" w:cs="Arial"/>
          <w:b/>
          <w:sz w:val="20"/>
          <w:lang w:val="en-US"/>
        </w:rPr>
      </w:pPr>
      <w:r w:rsidRPr="001E7994">
        <w:rPr>
          <w:rFonts w:ascii="Arial" w:hAnsi="Arial" w:cs="Arial"/>
          <w:b/>
          <w:sz w:val="20"/>
          <w:lang w:val="en-US"/>
        </w:rPr>
        <w:t xml:space="preserve">MEDLINE </w:t>
      </w:r>
      <w:r w:rsidRPr="00AC18C9">
        <w:rPr>
          <w:rFonts w:ascii="Arial" w:hAnsi="Arial" w:cs="Arial"/>
          <w:b/>
          <w:sz w:val="20"/>
          <w:lang w:val="en-US"/>
        </w:rPr>
        <w:t xml:space="preserve">search </w:t>
      </w:r>
      <w:r w:rsidR="000E7F49" w:rsidRPr="00AC18C9">
        <w:rPr>
          <w:rFonts w:ascii="Arial" w:hAnsi="Arial" w:cs="Arial"/>
          <w:b/>
          <w:sz w:val="20"/>
          <w:lang w:val="en-US"/>
        </w:rPr>
        <w:t>(November 25, 2019)</w:t>
      </w:r>
    </w:p>
    <w:p w:rsidR="007F487F" w:rsidRPr="001E7994" w:rsidRDefault="00675140" w:rsidP="007C49A6">
      <w:pPr>
        <w:spacing w:line="360" w:lineRule="auto"/>
        <w:ind w:left="425" w:right="425"/>
        <w:jc w:val="both"/>
        <w:rPr>
          <w:rFonts w:ascii="Arial" w:hAnsi="Arial" w:cs="Arial"/>
          <w:bCs/>
          <w:sz w:val="20"/>
          <w:shd w:val="clear" w:color="auto" w:fill="FFFFFF"/>
          <w:lang w:val="en-GB"/>
        </w:rPr>
      </w:pPr>
      <w:proofErr w:type="gramStart"/>
      <w:r w:rsidRPr="001E7994">
        <w:rPr>
          <w:rFonts w:ascii="Arial" w:hAnsi="Arial" w:cs="Arial"/>
          <w:sz w:val="20"/>
          <w:lang w:val="en-US"/>
        </w:rPr>
        <w:t>(("Drug Repositioning"[Mesh] OR "Repurposed drug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"Repositioned drug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"Drug repurposing"[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"Drug repositioning"[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] OR "Drug </w:t>
      </w:r>
      <w:proofErr w:type="spellStart"/>
      <w:r w:rsidRPr="001E7994">
        <w:rPr>
          <w:rFonts w:ascii="Arial" w:hAnsi="Arial" w:cs="Arial"/>
          <w:sz w:val="20"/>
          <w:lang w:val="en-US"/>
        </w:rPr>
        <w:t>reprofiling</w:t>
      </w:r>
      <w:proofErr w:type="spellEnd"/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"Drug redirecting"[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"Drug rediscovery"[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] OR "Drug </w:t>
      </w:r>
      <w:proofErr w:type="spellStart"/>
      <w:r w:rsidRPr="001E7994">
        <w:rPr>
          <w:rFonts w:ascii="Arial" w:hAnsi="Arial" w:cs="Arial"/>
          <w:sz w:val="20"/>
          <w:lang w:val="en-US"/>
        </w:rPr>
        <w:t>retasking</w:t>
      </w:r>
      <w:proofErr w:type="spellEnd"/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]) OR (("Pharmaceutical Preparations"[Mesh] OR "Drug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"Medicine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"Medication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"Medicinal product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"Pharmaceutical product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"Medicament</w:t>
      </w:r>
      <w:r w:rsidR="008E6E22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]) AND ("Repositioning"[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"Repurposing"[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"Rediscovery"[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"Redirecting"[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</w:t>
      </w:r>
      <w:proofErr w:type="spellStart"/>
      <w:r w:rsidRPr="001E7994">
        <w:rPr>
          <w:rFonts w:ascii="Arial" w:hAnsi="Arial" w:cs="Arial"/>
          <w:sz w:val="20"/>
          <w:lang w:val="en-US"/>
        </w:rPr>
        <w:t>Reprofiling</w:t>
      </w:r>
      <w:proofErr w:type="spellEnd"/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</w:t>
      </w:r>
      <w:proofErr w:type="spellStart"/>
      <w:r w:rsidRPr="001E7994">
        <w:rPr>
          <w:rFonts w:ascii="Arial" w:hAnsi="Arial" w:cs="Arial"/>
          <w:sz w:val="20"/>
          <w:lang w:val="en-US"/>
        </w:rPr>
        <w:t>Retasking</w:t>
      </w:r>
      <w:proofErr w:type="spellEnd"/>
      <w:r w:rsidRPr="001E7994">
        <w:rPr>
          <w:rFonts w:ascii="Arial" w:hAnsi="Arial" w:cs="Arial"/>
          <w:sz w:val="20"/>
          <w:lang w:val="en-US"/>
        </w:rPr>
        <w:t>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"Re-profiling"[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 OR "Re-tasking"[</w:t>
      </w:r>
      <w:proofErr w:type="spellStart"/>
      <w:r w:rsidRPr="001E7994">
        <w:rPr>
          <w:rFonts w:ascii="Arial" w:hAnsi="Arial" w:cs="Arial"/>
          <w:sz w:val="20"/>
          <w:lang w:val="en-US"/>
        </w:rPr>
        <w:t>tiab</w:t>
      </w:r>
      <w:proofErr w:type="spellEnd"/>
      <w:r w:rsidRPr="001E7994">
        <w:rPr>
          <w:rFonts w:ascii="Arial" w:hAnsi="Arial" w:cs="Arial"/>
          <w:sz w:val="20"/>
          <w:lang w:val="en-US"/>
        </w:rPr>
        <w:t>])))</w:t>
      </w:r>
      <w:proofErr w:type="gramEnd"/>
      <w:r w:rsidRPr="001E7994">
        <w:rPr>
          <w:rFonts w:ascii="Arial" w:hAnsi="Arial" w:cs="Arial"/>
          <w:sz w:val="20"/>
          <w:lang w:val="en-US"/>
        </w:rPr>
        <w:t xml:space="preserve"> AND</w:t>
      </w:r>
      <w:r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 xml:space="preserve"> </w:t>
      </w:r>
      <w:r w:rsidR="007F487F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("</w:t>
      </w:r>
      <w:r w:rsidR="00887DFB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Fund*</w:t>
      </w:r>
      <w:r w:rsidR="00D057EB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"</w:t>
      </w:r>
      <w:r w:rsidR="00BB6407" w:rsidRPr="001E7994">
        <w:rPr>
          <w:rFonts w:ascii="Arial" w:hAnsi="Arial" w:cs="Arial"/>
          <w:sz w:val="20"/>
          <w:lang w:val="en-US"/>
        </w:rPr>
        <w:t xml:space="preserve"> [</w:t>
      </w:r>
      <w:proofErr w:type="spellStart"/>
      <w:r w:rsidR="00BB6407" w:rsidRPr="001E7994">
        <w:rPr>
          <w:rFonts w:ascii="Arial" w:hAnsi="Arial" w:cs="Arial"/>
          <w:sz w:val="20"/>
          <w:lang w:val="en-US"/>
        </w:rPr>
        <w:t>tiab</w:t>
      </w:r>
      <w:proofErr w:type="spellEnd"/>
      <w:r w:rsidR="00BB6407" w:rsidRPr="001E7994">
        <w:rPr>
          <w:rFonts w:ascii="Arial" w:hAnsi="Arial" w:cs="Arial"/>
          <w:sz w:val="20"/>
          <w:lang w:val="en-US"/>
        </w:rPr>
        <w:t>]</w:t>
      </w:r>
      <w:r w:rsidR="00BB6407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 xml:space="preserve"> OR </w:t>
      </w:r>
      <w:r w:rsidR="00D057EB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"</w:t>
      </w:r>
      <w:proofErr w:type="spellStart"/>
      <w:r w:rsidR="00BB6407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Financ</w:t>
      </w:r>
      <w:proofErr w:type="spellEnd"/>
      <w:r w:rsidR="00887DFB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*</w:t>
      </w:r>
      <w:r w:rsidR="00D057EB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"</w:t>
      </w:r>
      <w:r w:rsidR="00D057EB" w:rsidRPr="001E7994">
        <w:rPr>
          <w:rFonts w:ascii="Arial" w:hAnsi="Arial" w:cs="Arial"/>
          <w:sz w:val="20"/>
          <w:lang w:val="en-US"/>
        </w:rPr>
        <w:t xml:space="preserve"> </w:t>
      </w:r>
      <w:r w:rsidR="00BB6407" w:rsidRPr="001E7994">
        <w:rPr>
          <w:rFonts w:ascii="Arial" w:hAnsi="Arial" w:cs="Arial"/>
          <w:sz w:val="20"/>
          <w:lang w:val="en-US"/>
        </w:rPr>
        <w:t>[</w:t>
      </w:r>
      <w:proofErr w:type="spellStart"/>
      <w:r w:rsidR="00BB6407" w:rsidRPr="001E7994">
        <w:rPr>
          <w:rFonts w:ascii="Arial" w:hAnsi="Arial" w:cs="Arial"/>
          <w:sz w:val="20"/>
          <w:lang w:val="en-US"/>
        </w:rPr>
        <w:t>tiab</w:t>
      </w:r>
      <w:proofErr w:type="spellEnd"/>
      <w:r w:rsidR="00BB6407" w:rsidRPr="001E7994">
        <w:rPr>
          <w:rFonts w:ascii="Arial" w:hAnsi="Arial" w:cs="Arial"/>
          <w:sz w:val="20"/>
          <w:lang w:val="en-US"/>
        </w:rPr>
        <w:t>])</w:t>
      </w:r>
      <w:r w:rsidR="002508F9" w:rsidRPr="001E7994">
        <w:rPr>
          <w:rFonts w:ascii="Arial" w:hAnsi="Arial" w:cs="Arial"/>
          <w:sz w:val="20"/>
          <w:lang w:val="en-US"/>
        </w:rPr>
        <w:t xml:space="preserve"> NOT fundamental</w:t>
      </w:r>
    </w:p>
    <w:p w:rsidR="001E7994" w:rsidRPr="001E7994" w:rsidRDefault="000E7F49" w:rsidP="007C49A6">
      <w:pPr>
        <w:spacing w:after="360" w:line="360" w:lineRule="auto"/>
        <w:ind w:left="425" w:right="425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b/>
          <w:bCs/>
          <w:sz w:val="20"/>
          <w:shd w:val="clear" w:color="auto" w:fill="FFFFFF"/>
          <w:lang w:val="en-GB"/>
        </w:rPr>
        <w:t>C</w:t>
      </w:r>
      <w:r w:rsidR="005F03BD" w:rsidRPr="001E7994">
        <w:rPr>
          <w:rFonts w:ascii="Arial" w:hAnsi="Arial" w:cs="Arial"/>
          <w:b/>
          <w:bCs/>
          <w:sz w:val="20"/>
          <w:shd w:val="clear" w:color="auto" w:fill="FFFFFF"/>
          <w:lang w:val="en-GB"/>
        </w:rPr>
        <w:t>riteria:</w:t>
      </w:r>
      <w:r w:rsidR="005F03BD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 xml:space="preserve"> </w:t>
      </w:r>
      <w:r w:rsidR="005F03BD" w:rsidRPr="001E7994">
        <w:rPr>
          <w:rFonts w:ascii="Arial" w:hAnsi="Arial" w:cs="Arial"/>
          <w:sz w:val="20"/>
          <w:lang w:val="en-US"/>
        </w:rPr>
        <w:t>Articles published between January 201</w:t>
      </w:r>
      <w:r w:rsidR="00BB6407" w:rsidRPr="001E7994">
        <w:rPr>
          <w:rFonts w:ascii="Arial" w:hAnsi="Arial" w:cs="Arial"/>
          <w:sz w:val="20"/>
          <w:lang w:val="en-US"/>
        </w:rPr>
        <w:t>0</w:t>
      </w:r>
      <w:r w:rsidR="005F03BD" w:rsidRPr="001E7994">
        <w:rPr>
          <w:rFonts w:ascii="Arial" w:hAnsi="Arial" w:cs="Arial"/>
          <w:sz w:val="20"/>
          <w:lang w:val="en-US"/>
        </w:rPr>
        <w:t xml:space="preserve"> and November 2019, in English, of which the full-text publication was available</w:t>
      </w:r>
    </w:p>
    <w:p w:rsidR="00675140" w:rsidRPr="00AC18C9" w:rsidRDefault="001E7994" w:rsidP="00AC18C9">
      <w:pPr>
        <w:spacing w:line="360" w:lineRule="auto"/>
        <w:jc w:val="both"/>
        <w:rPr>
          <w:rFonts w:ascii="Arial" w:hAnsi="Arial" w:cs="Arial"/>
          <w:b/>
          <w:sz w:val="20"/>
          <w:lang w:val="en-US"/>
        </w:rPr>
      </w:pPr>
      <w:proofErr w:type="spellStart"/>
      <w:r>
        <w:rPr>
          <w:rFonts w:ascii="Arial" w:hAnsi="Arial" w:cs="Arial"/>
          <w:b/>
          <w:sz w:val="20"/>
          <w:lang w:val="en-US"/>
        </w:rPr>
        <w:t>Embase</w:t>
      </w:r>
      <w:proofErr w:type="spellEnd"/>
      <w:r w:rsidR="005F03BD" w:rsidRPr="001E7994">
        <w:rPr>
          <w:rFonts w:ascii="Arial" w:hAnsi="Arial" w:cs="Arial"/>
          <w:b/>
          <w:sz w:val="20"/>
          <w:lang w:val="en-US"/>
        </w:rPr>
        <w:t xml:space="preserve"> search</w:t>
      </w:r>
      <w:r w:rsidR="005F03BD" w:rsidRPr="00AC18C9">
        <w:rPr>
          <w:rFonts w:ascii="Arial" w:hAnsi="Arial" w:cs="Arial"/>
          <w:b/>
          <w:sz w:val="20"/>
          <w:lang w:val="en-US"/>
        </w:rPr>
        <w:t xml:space="preserve"> </w:t>
      </w:r>
      <w:r w:rsidR="000E7F49" w:rsidRPr="00AC18C9">
        <w:rPr>
          <w:rFonts w:ascii="Arial" w:hAnsi="Arial" w:cs="Arial"/>
          <w:b/>
          <w:sz w:val="20"/>
          <w:lang w:val="en-US"/>
        </w:rPr>
        <w:t>(November 26, 2019)</w:t>
      </w:r>
    </w:p>
    <w:p w:rsidR="009F1721" w:rsidRDefault="00675140" w:rsidP="00AC18C9">
      <w:pPr>
        <w:spacing w:line="360" w:lineRule="auto"/>
        <w:ind w:left="426" w:right="425"/>
        <w:jc w:val="both"/>
        <w:rPr>
          <w:rFonts w:ascii="Arial" w:hAnsi="Arial" w:cs="Arial"/>
          <w:sz w:val="20"/>
          <w:lang w:val="en-US"/>
        </w:rPr>
      </w:pPr>
      <w:r w:rsidRPr="001E7994">
        <w:rPr>
          <w:rFonts w:ascii="Arial" w:hAnsi="Arial" w:cs="Arial"/>
          <w:sz w:val="20"/>
          <w:lang w:val="en-US"/>
        </w:rPr>
        <w:t>('Repurposed drug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'Repositioned drug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 repurposing':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 repositioning'/</w:t>
      </w:r>
      <w:proofErr w:type="spellStart"/>
      <w:r w:rsidRPr="001E7994">
        <w:rPr>
          <w:rFonts w:ascii="Arial" w:hAnsi="Arial" w:cs="Arial"/>
          <w:sz w:val="20"/>
          <w:lang w:val="en-US"/>
        </w:rPr>
        <w:t>exp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 repositioning':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 </w:t>
      </w:r>
      <w:proofErr w:type="spellStart"/>
      <w:r w:rsidRPr="001E7994">
        <w:rPr>
          <w:rFonts w:ascii="Arial" w:hAnsi="Arial" w:cs="Arial"/>
          <w:sz w:val="20"/>
          <w:lang w:val="en-US"/>
        </w:rPr>
        <w:t>reprofiling</w:t>
      </w:r>
      <w:proofErr w:type="spellEnd"/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 redirecting':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 rediscovery':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 </w:t>
      </w:r>
      <w:proofErr w:type="spellStart"/>
      <w:r w:rsidRPr="001E7994">
        <w:rPr>
          <w:rFonts w:ascii="Arial" w:hAnsi="Arial" w:cs="Arial"/>
          <w:sz w:val="20"/>
          <w:lang w:val="en-US"/>
        </w:rPr>
        <w:t>retasking</w:t>
      </w:r>
      <w:proofErr w:type="spellEnd"/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) </w:t>
      </w:r>
      <w:proofErr w:type="gramStart"/>
      <w:r w:rsidRPr="001E7994">
        <w:rPr>
          <w:rFonts w:ascii="Arial" w:hAnsi="Arial" w:cs="Arial"/>
          <w:sz w:val="20"/>
          <w:lang w:val="en-US"/>
        </w:rPr>
        <w:t>OR (('Drug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'/</w:t>
      </w:r>
      <w:proofErr w:type="spellStart"/>
      <w:r w:rsidRPr="001E7994">
        <w:rPr>
          <w:rFonts w:ascii="Arial" w:hAnsi="Arial" w:cs="Arial"/>
          <w:sz w:val="20"/>
          <w:lang w:val="en-US"/>
        </w:rPr>
        <w:t>exp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'Drug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'Medicine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'Medication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'Medicinal product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'Pharmaceutical product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'Medicament</w:t>
      </w:r>
      <w:r w:rsidR="009B3A85" w:rsidRPr="001E7994">
        <w:rPr>
          <w:rFonts w:ascii="Arial" w:hAnsi="Arial" w:cs="Arial"/>
          <w:sz w:val="20"/>
          <w:lang w:val="en-US"/>
        </w:rPr>
        <w:t>*</w:t>
      </w:r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>) AND ('Repositioning':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'Repurposing':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'Rediscovery':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'Redirecting':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</w:t>
      </w:r>
      <w:proofErr w:type="spellStart"/>
      <w:r w:rsidRPr="001E7994">
        <w:rPr>
          <w:rFonts w:ascii="Arial" w:hAnsi="Arial" w:cs="Arial"/>
          <w:sz w:val="20"/>
          <w:lang w:val="en-US"/>
        </w:rPr>
        <w:t>Reprofiling</w:t>
      </w:r>
      <w:proofErr w:type="spellEnd"/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</w:t>
      </w:r>
      <w:proofErr w:type="spellStart"/>
      <w:r w:rsidRPr="001E7994">
        <w:rPr>
          <w:rFonts w:ascii="Arial" w:hAnsi="Arial" w:cs="Arial"/>
          <w:sz w:val="20"/>
          <w:lang w:val="en-US"/>
        </w:rPr>
        <w:t>Retasking</w:t>
      </w:r>
      <w:proofErr w:type="spellEnd"/>
      <w:r w:rsidRPr="001E7994">
        <w:rPr>
          <w:rFonts w:ascii="Arial" w:hAnsi="Arial" w:cs="Arial"/>
          <w:sz w:val="20"/>
          <w:lang w:val="en-US"/>
        </w:rPr>
        <w:t>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'Re-profiling':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 xml:space="preserve"> OR 'Re-tasking':</w:t>
      </w:r>
      <w:proofErr w:type="spellStart"/>
      <w:r w:rsidRPr="001E7994">
        <w:rPr>
          <w:rFonts w:ascii="Arial" w:hAnsi="Arial" w:cs="Arial"/>
          <w:sz w:val="20"/>
          <w:lang w:val="en-US"/>
        </w:rPr>
        <w:t>ti,ab</w:t>
      </w:r>
      <w:proofErr w:type="spellEnd"/>
      <w:r w:rsidRPr="001E7994">
        <w:rPr>
          <w:rFonts w:ascii="Arial" w:hAnsi="Arial" w:cs="Arial"/>
          <w:sz w:val="20"/>
          <w:lang w:val="en-US"/>
        </w:rPr>
        <w:t>)) AND</w:t>
      </w:r>
      <w:r w:rsidR="00A94442" w:rsidRPr="001E7994">
        <w:rPr>
          <w:rFonts w:ascii="Arial" w:hAnsi="Arial" w:cs="Arial"/>
          <w:sz w:val="20"/>
          <w:lang w:val="en-US"/>
        </w:rPr>
        <w:t xml:space="preserve"> </w:t>
      </w:r>
      <w:r w:rsidR="00A9444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(</w:t>
      </w:r>
      <w:r w:rsidR="008E6E2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'</w:t>
      </w:r>
      <w:r w:rsidR="002508F9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fund*</w:t>
      </w:r>
      <w:r w:rsidR="008E6E2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':</w:t>
      </w:r>
      <w:proofErr w:type="spellStart"/>
      <w:r w:rsidR="008E6E2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ti,ab</w:t>
      </w:r>
      <w:proofErr w:type="spellEnd"/>
      <w:r w:rsidR="008E6E2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 xml:space="preserve"> </w:t>
      </w:r>
      <w:r w:rsidR="00A9444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 xml:space="preserve">OR </w:t>
      </w:r>
      <w:r w:rsidR="008E6E2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'</w:t>
      </w:r>
      <w:proofErr w:type="spellStart"/>
      <w:r w:rsidR="00D94314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financ</w:t>
      </w:r>
      <w:proofErr w:type="spellEnd"/>
      <w:r w:rsidR="00A9444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*</w:t>
      </w:r>
      <w:r w:rsidR="008E6E2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':</w:t>
      </w:r>
      <w:proofErr w:type="spellStart"/>
      <w:r w:rsidR="008E6E2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ti,ab</w:t>
      </w:r>
      <w:proofErr w:type="spellEnd"/>
      <w:r w:rsidR="00A94442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>)</w:t>
      </w:r>
      <w:r w:rsidR="002508F9"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 xml:space="preserve"> </w:t>
      </w:r>
      <w:r w:rsidR="002508F9" w:rsidRPr="001E7994">
        <w:rPr>
          <w:rFonts w:ascii="Arial" w:hAnsi="Arial" w:cs="Arial"/>
          <w:sz w:val="20"/>
          <w:lang w:val="en-US"/>
        </w:rPr>
        <w:t>NOT fundamental</w:t>
      </w:r>
      <w:proofErr w:type="gramEnd"/>
    </w:p>
    <w:p w:rsidR="000E7F49" w:rsidRPr="001E7994" w:rsidRDefault="000E7F49" w:rsidP="007C49A6">
      <w:pPr>
        <w:spacing w:after="360" w:line="360" w:lineRule="auto"/>
        <w:ind w:left="425" w:right="425"/>
        <w:jc w:val="both"/>
        <w:rPr>
          <w:rFonts w:ascii="Arial" w:hAnsi="Arial" w:cs="Arial"/>
          <w:bCs/>
          <w:sz w:val="20"/>
          <w:shd w:val="clear" w:color="auto" w:fill="FFFFFF"/>
          <w:lang w:val="en-US"/>
        </w:rPr>
      </w:pPr>
      <w:r>
        <w:rPr>
          <w:rFonts w:ascii="Arial" w:hAnsi="Arial" w:cs="Arial"/>
          <w:b/>
          <w:bCs/>
          <w:sz w:val="20"/>
          <w:shd w:val="clear" w:color="auto" w:fill="FFFFFF"/>
          <w:lang w:val="en-GB"/>
        </w:rPr>
        <w:t>C</w:t>
      </w:r>
      <w:r w:rsidRPr="001E7994">
        <w:rPr>
          <w:rFonts w:ascii="Arial" w:hAnsi="Arial" w:cs="Arial"/>
          <w:b/>
          <w:bCs/>
          <w:sz w:val="20"/>
          <w:shd w:val="clear" w:color="auto" w:fill="FFFFFF"/>
          <w:lang w:val="en-GB"/>
        </w:rPr>
        <w:t>riteria:</w:t>
      </w:r>
      <w:r w:rsidRPr="001E7994">
        <w:rPr>
          <w:rFonts w:ascii="Arial" w:hAnsi="Arial" w:cs="Arial"/>
          <w:bCs/>
          <w:sz w:val="20"/>
          <w:shd w:val="clear" w:color="auto" w:fill="FFFFFF"/>
          <w:lang w:val="en-GB"/>
        </w:rPr>
        <w:t xml:space="preserve"> </w:t>
      </w:r>
      <w:r w:rsidRPr="001E7994">
        <w:rPr>
          <w:rFonts w:ascii="Arial" w:hAnsi="Arial" w:cs="Arial"/>
          <w:sz w:val="20"/>
          <w:lang w:val="en-US"/>
        </w:rPr>
        <w:t>Articles published between January 2010 and November 2019, in English, of which the full-text publication was available</w:t>
      </w:r>
      <w:bookmarkStart w:id="0" w:name="_GoBack"/>
      <w:bookmarkEnd w:id="0"/>
    </w:p>
    <w:p w:rsidR="001E7994" w:rsidRPr="000E7F49" w:rsidRDefault="000E7F49" w:rsidP="005F03BD">
      <w:pPr>
        <w:rPr>
          <w:rFonts w:ascii="Arial" w:hAnsi="Arial" w:cs="Arial"/>
          <w:b/>
          <w:sz w:val="20"/>
          <w:lang w:val="en-US"/>
        </w:rPr>
      </w:pPr>
      <w:r w:rsidRPr="000E7F49">
        <w:rPr>
          <w:rFonts w:ascii="Arial" w:hAnsi="Arial" w:cs="Arial"/>
          <w:b/>
          <w:sz w:val="20"/>
          <w:lang w:val="en-US"/>
        </w:rPr>
        <w:t>Article selection and inclusion</w:t>
      </w:r>
    </w:p>
    <w:tbl>
      <w:tblPr>
        <w:tblStyle w:val="ListTable6Colorful-Accent3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977"/>
        <w:gridCol w:w="1701"/>
      </w:tblGrid>
      <w:tr w:rsidR="00AC18C9" w:rsidTr="00AC18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AC18C9" w:rsidRPr="00AC18C9" w:rsidRDefault="00AC18C9" w:rsidP="00AC18C9">
            <w:pPr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# Articles</w:t>
            </w:r>
          </w:p>
        </w:tc>
        <w:tc>
          <w:tcPr>
            <w:tcW w:w="1701" w:type="dxa"/>
          </w:tcPr>
          <w:p w:rsidR="00AC18C9" w:rsidRPr="00AC18C9" w:rsidRDefault="00AC18C9" w:rsidP="005F03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Database</w:t>
            </w:r>
          </w:p>
        </w:tc>
      </w:tr>
      <w:tr w:rsidR="00AC18C9" w:rsidTr="00AC1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:rsidR="00AC18C9" w:rsidRPr="00AC18C9" w:rsidRDefault="00AC18C9" w:rsidP="00AC18C9">
            <w:pPr>
              <w:rPr>
                <w:rFonts w:ascii="Arial" w:hAnsi="Arial" w:cs="Arial"/>
                <w:b w:val="0"/>
                <w:color w:val="auto"/>
                <w:sz w:val="20"/>
                <w:lang w:val="en-US"/>
              </w:rPr>
            </w:pPr>
            <w:r w:rsidRPr="00AC18C9">
              <w:rPr>
                <w:rFonts w:ascii="Arial" w:hAnsi="Arial" w:cs="Arial"/>
                <w:b w:val="0"/>
                <w:color w:val="auto"/>
                <w:sz w:val="20"/>
                <w:lang w:val="en-US"/>
              </w:rPr>
              <w:t xml:space="preserve">Total </w:t>
            </w:r>
          </w:p>
        </w:tc>
        <w:tc>
          <w:tcPr>
            <w:tcW w:w="1701" w:type="dxa"/>
            <w:shd w:val="clear" w:color="auto" w:fill="auto"/>
          </w:tcPr>
          <w:p w:rsidR="00AC18C9" w:rsidRPr="00AC18C9" w:rsidRDefault="00AC18C9" w:rsidP="005F03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MEDLINE: 101</w:t>
            </w:r>
          </w:p>
          <w:p w:rsidR="00AC18C9" w:rsidRPr="00AC18C9" w:rsidRDefault="00AC18C9" w:rsidP="005F03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lang w:val="en-US"/>
              </w:rPr>
            </w:pPr>
            <w:proofErr w:type="spellStart"/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Embase</w:t>
            </w:r>
            <w:proofErr w:type="spellEnd"/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: 76</w:t>
            </w:r>
          </w:p>
        </w:tc>
      </w:tr>
      <w:tr w:rsidR="00AC18C9" w:rsidTr="00AC18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:rsidR="00AC18C9" w:rsidRPr="00AC18C9" w:rsidRDefault="00AC18C9" w:rsidP="00AC18C9">
            <w:pPr>
              <w:rPr>
                <w:rFonts w:ascii="Arial" w:hAnsi="Arial" w:cs="Arial"/>
                <w:b w:val="0"/>
                <w:color w:val="auto"/>
                <w:sz w:val="20"/>
                <w:lang w:val="en-US"/>
              </w:rPr>
            </w:pPr>
            <w:r w:rsidRPr="00AC18C9">
              <w:rPr>
                <w:rFonts w:ascii="Arial" w:hAnsi="Arial" w:cs="Arial"/>
                <w:b w:val="0"/>
                <w:color w:val="auto"/>
                <w:sz w:val="20"/>
                <w:lang w:val="en-US"/>
              </w:rPr>
              <w:t>After title &amp; abstract screening</w:t>
            </w:r>
          </w:p>
        </w:tc>
        <w:tc>
          <w:tcPr>
            <w:tcW w:w="1701" w:type="dxa"/>
            <w:shd w:val="clear" w:color="auto" w:fill="auto"/>
          </w:tcPr>
          <w:p w:rsidR="00AC18C9" w:rsidRPr="00AC18C9" w:rsidRDefault="00AC18C9" w:rsidP="00AC18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MEDLINE: 45</w:t>
            </w:r>
          </w:p>
          <w:p w:rsidR="00AC18C9" w:rsidRPr="00AC18C9" w:rsidRDefault="00AC18C9" w:rsidP="00AC18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lang w:val="en-US"/>
              </w:rPr>
            </w:pPr>
            <w:proofErr w:type="spellStart"/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Embase</w:t>
            </w:r>
            <w:proofErr w:type="spellEnd"/>
            <w:r w:rsidRPr="00AC18C9">
              <w:rPr>
                <w:rFonts w:ascii="Arial" w:hAnsi="Arial" w:cs="Arial"/>
                <w:color w:val="auto"/>
                <w:sz w:val="20"/>
                <w:lang w:val="en-US"/>
              </w:rPr>
              <w:t>: 13</w:t>
            </w:r>
          </w:p>
        </w:tc>
      </w:tr>
      <w:tr w:rsidR="00AC18C9" w:rsidTr="00AC1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:rsidR="00AC18C9" w:rsidRPr="00AC18C9" w:rsidRDefault="00AC18C9" w:rsidP="005F03BD">
            <w:pPr>
              <w:rPr>
                <w:rFonts w:ascii="Arial" w:hAnsi="Arial" w:cs="Arial"/>
                <w:b w:val="0"/>
                <w:color w:val="auto"/>
                <w:sz w:val="20"/>
                <w:lang w:val="en-US"/>
              </w:rPr>
            </w:pPr>
            <w:r w:rsidRPr="00AC18C9">
              <w:rPr>
                <w:rFonts w:ascii="Arial" w:hAnsi="Arial" w:cs="Arial"/>
                <w:b w:val="0"/>
                <w:color w:val="auto"/>
                <w:sz w:val="20"/>
                <w:lang w:val="en-US"/>
              </w:rPr>
              <w:t>After full-text screening</w:t>
            </w:r>
          </w:p>
        </w:tc>
        <w:tc>
          <w:tcPr>
            <w:tcW w:w="1701" w:type="dxa"/>
            <w:shd w:val="clear" w:color="auto" w:fill="auto"/>
          </w:tcPr>
          <w:p w:rsidR="00AC18C9" w:rsidRPr="00AC18C9" w:rsidRDefault="00832D37" w:rsidP="00AC1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lang w:val="en-US"/>
              </w:rPr>
              <w:t>MEDLINE: 14</w:t>
            </w:r>
          </w:p>
          <w:p w:rsidR="00AC18C9" w:rsidRPr="00AC18C9" w:rsidRDefault="00F01DF7" w:rsidP="00AC1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auto"/>
                <w:sz w:val="20"/>
                <w:lang w:val="en-US"/>
              </w:rPr>
              <w:t>Embase</w:t>
            </w:r>
            <w:proofErr w:type="spellEnd"/>
            <w:r>
              <w:rPr>
                <w:rFonts w:ascii="Arial" w:hAnsi="Arial" w:cs="Arial"/>
                <w:color w:val="auto"/>
                <w:sz w:val="20"/>
                <w:lang w:val="en-US"/>
              </w:rPr>
              <w:t>: 2</w:t>
            </w:r>
          </w:p>
        </w:tc>
      </w:tr>
    </w:tbl>
    <w:p w:rsidR="005F03BD" w:rsidRDefault="005F03BD" w:rsidP="005F03BD">
      <w:pPr>
        <w:rPr>
          <w:rFonts w:ascii="Arial" w:hAnsi="Arial" w:cs="Arial"/>
          <w:bCs/>
          <w:color w:val="70AD47" w:themeColor="accent6"/>
          <w:sz w:val="20"/>
          <w:shd w:val="clear" w:color="auto" w:fill="FFFFFF"/>
          <w:lang w:val="en-GB"/>
        </w:rPr>
      </w:pPr>
    </w:p>
    <w:p w:rsidR="001E7994" w:rsidRPr="001E7994" w:rsidRDefault="001E7994" w:rsidP="005F03BD">
      <w:pPr>
        <w:rPr>
          <w:rFonts w:ascii="Arial" w:hAnsi="Arial" w:cs="Arial"/>
          <w:bCs/>
          <w:color w:val="70AD47" w:themeColor="accent6"/>
          <w:sz w:val="20"/>
          <w:shd w:val="clear" w:color="auto" w:fill="FFFFFF"/>
          <w:lang w:val="en-GB"/>
        </w:rPr>
      </w:pPr>
    </w:p>
    <w:sectPr w:rsidR="001E7994" w:rsidRPr="001E79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75759"/>
    <w:multiLevelType w:val="hybridMultilevel"/>
    <w:tmpl w:val="8A18276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C912F0"/>
    <w:multiLevelType w:val="multilevel"/>
    <w:tmpl w:val="70FCE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476164"/>
    <w:multiLevelType w:val="hybridMultilevel"/>
    <w:tmpl w:val="F6DE38B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87F"/>
    <w:rsid w:val="0001665C"/>
    <w:rsid w:val="000E7F49"/>
    <w:rsid w:val="00194209"/>
    <w:rsid w:val="001A722D"/>
    <w:rsid w:val="001E7994"/>
    <w:rsid w:val="002048A8"/>
    <w:rsid w:val="002115E4"/>
    <w:rsid w:val="002508F9"/>
    <w:rsid w:val="002807E3"/>
    <w:rsid w:val="00293F71"/>
    <w:rsid w:val="003C16CB"/>
    <w:rsid w:val="005C2609"/>
    <w:rsid w:val="005F03BD"/>
    <w:rsid w:val="006134BE"/>
    <w:rsid w:val="00654DB3"/>
    <w:rsid w:val="00675140"/>
    <w:rsid w:val="00711A98"/>
    <w:rsid w:val="00750F22"/>
    <w:rsid w:val="007A56EE"/>
    <w:rsid w:val="007C49A6"/>
    <w:rsid w:val="007F487F"/>
    <w:rsid w:val="00832D37"/>
    <w:rsid w:val="00887DFB"/>
    <w:rsid w:val="008E6E22"/>
    <w:rsid w:val="00901947"/>
    <w:rsid w:val="00960650"/>
    <w:rsid w:val="00990E79"/>
    <w:rsid w:val="009B3A85"/>
    <w:rsid w:val="009F1721"/>
    <w:rsid w:val="00A15203"/>
    <w:rsid w:val="00A91F49"/>
    <w:rsid w:val="00A94442"/>
    <w:rsid w:val="00AC18C9"/>
    <w:rsid w:val="00B02043"/>
    <w:rsid w:val="00B40807"/>
    <w:rsid w:val="00BB6407"/>
    <w:rsid w:val="00C015CD"/>
    <w:rsid w:val="00C11538"/>
    <w:rsid w:val="00C11CCF"/>
    <w:rsid w:val="00C42F62"/>
    <w:rsid w:val="00C9245C"/>
    <w:rsid w:val="00D057EB"/>
    <w:rsid w:val="00D1146D"/>
    <w:rsid w:val="00D30487"/>
    <w:rsid w:val="00D706CF"/>
    <w:rsid w:val="00D90D0E"/>
    <w:rsid w:val="00D94314"/>
    <w:rsid w:val="00DB663D"/>
    <w:rsid w:val="00F01DF7"/>
    <w:rsid w:val="00FB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EECC1C-AD11-4427-B6D5-32460CECC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48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5140"/>
    <w:pPr>
      <w:ind w:left="720"/>
      <w:contextualSpacing/>
    </w:pPr>
  </w:style>
  <w:style w:type="table" w:styleId="TableGrid">
    <w:name w:val="Table Grid"/>
    <w:basedOn w:val="TableNormal"/>
    <w:uiPriority w:val="39"/>
    <w:rsid w:val="00AC1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-Accent3">
    <w:name w:val="List Table 2 Accent 3"/>
    <w:basedOn w:val="TableNormal"/>
    <w:uiPriority w:val="47"/>
    <w:rsid w:val="00AC18C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AC18C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292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KULeuven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Ciska Verbaanderd</dc:creator>
  <cp:keywords/>
  <dc:description/>
  <cp:lastModifiedBy>Ciska Verbaanderd</cp:lastModifiedBy>
  <cp:revision>11</cp:revision>
  <dcterms:created xsi:type="dcterms:W3CDTF">2020-01-17T11:24:00Z</dcterms:created>
  <dcterms:modified xsi:type="dcterms:W3CDTF">2020-02-17T14:46:00Z</dcterms:modified>
</cp:coreProperties>
</file>