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57534" w14:textId="3C2E6271" w:rsidR="007541ED" w:rsidRPr="00CA0CEA" w:rsidRDefault="007541ED" w:rsidP="007541ED">
      <w:pPr>
        <w:jc w:val="center"/>
        <w:rPr>
          <w:rFonts w:cstheme="minorHAnsi"/>
          <w:b/>
          <w:bCs/>
          <w:sz w:val="24"/>
          <w:szCs w:val="24"/>
        </w:rPr>
      </w:pPr>
      <w:r w:rsidRPr="00CA0CEA">
        <w:rPr>
          <w:rFonts w:cstheme="minorHAnsi"/>
          <w:b/>
          <w:bCs/>
          <w:sz w:val="24"/>
          <w:szCs w:val="24"/>
        </w:rPr>
        <w:t>Appendix 1: Search strategy</w:t>
      </w:r>
    </w:p>
    <w:p w14:paraId="5DB89AF7" w14:textId="77777777" w:rsidR="007541ED" w:rsidRPr="00CA0CEA" w:rsidRDefault="007541ED" w:rsidP="007541ED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CA0CEA">
        <w:rPr>
          <w:rFonts w:eastAsia="Times New Roman" w:cstheme="minorHAnsi"/>
          <w:b/>
          <w:bCs/>
          <w:sz w:val="24"/>
          <w:szCs w:val="24"/>
        </w:rPr>
        <w:t xml:space="preserve">Ovid MEDLINE Search </w:t>
      </w:r>
    </w:p>
    <w:p w14:paraId="0E1DD963" w14:textId="77777777" w:rsidR="007541ED" w:rsidRPr="00CA0CEA" w:rsidRDefault="007541ED" w:rsidP="007541E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A2974C5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professional-patient relations/ or exp physician-patient relations/</w:t>
      </w:r>
    </w:p>
    <w:p w14:paraId="13718030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Interprofessional Relations/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044F6405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patient care team/ or nursing, team/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74BCB83B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Trust/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06F493EB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((Patient* or client*) adj3 (provider* or physician* or clinician* or professional* or health professional*)).</w:t>
      </w:r>
      <w:proofErr w:type="spellStart"/>
      <w:proofErr w:type="gramStart"/>
      <w:r w:rsidRPr="00CA0CEA">
        <w:rPr>
          <w:rFonts w:eastAsia="Times New Roman" w:cstheme="minorHAnsi"/>
          <w:sz w:val="24"/>
          <w:szCs w:val="24"/>
        </w:rPr>
        <w:t>tw,ab</w:t>
      </w:r>
      <w:proofErr w:type="gramEnd"/>
      <w:r w:rsidRPr="00CA0CEA">
        <w:rPr>
          <w:rFonts w:eastAsia="Times New Roman" w:cstheme="minorHAnsi"/>
          <w:sz w:val="24"/>
          <w:szCs w:val="24"/>
        </w:rPr>
        <w:t>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6FDB41CF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("doctor-patient relation*" or "patient-physician relation*" or "patient-provider relation*" or "patient-clinician relation*"</w:t>
      </w:r>
      <w:proofErr w:type="gramStart"/>
      <w:r w:rsidRPr="00CA0CEA">
        <w:rPr>
          <w:rFonts w:eastAsia="Times New Roman" w:cstheme="minorHAnsi"/>
          <w:sz w:val="24"/>
          <w:szCs w:val="24"/>
        </w:rPr>
        <w:t>).</w:t>
      </w:r>
      <w:proofErr w:type="spellStart"/>
      <w:r w:rsidRPr="00CA0CEA">
        <w:rPr>
          <w:rFonts w:eastAsia="Times New Roman" w:cstheme="minorHAnsi"/>
          <w:sz w:val="24"/>
          <w:szCs w:val="24"/>
        </w:rPr>
        <w:t>ti</w:t>
      </w:r>
      <w:proofErr w:type="gramEnd"/>
      <w:r w:rsidRPr="00CA0CEA">
        <w:rPr>
          <w:rFonts w:eastAsia="Times New Roman" w:cstheme="minorHAnsi"/>
          <w:sz w:val="24"/>
          <w:szCs w:val="24"/>
        </w:rPr>
        <w:t>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49789F2E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("provider-provider relation*" or "team relation*" or "</w:t>
      </w:r>
      <w:proofErr w:type="spellStart"/>
      <w:proofErr w:type="gramStart"/>
      <w:r w:rsidRPr="00CA0CEA">
        <w:rPr>
          <w:rFonts w:eastAsia="Times New Roman" w:cstheme="minorHAnsi"/>
          <w:sz w:val="24"/>
          <w:szCs w:val="24"/>
        </w:rPr>
        <w:t>inter?professional</w:t>
      </w:r>
      <w:proofErr w:type="spellEnd"/>
      <w:proofErr w:type="gramEnd"/>
      <w:r w:rsidRPr="00CA0CEA">
        <w:rPr>
          <w:rFonts w:eastAsia="Times New Roman" w:cstheme="minorHAnsi"/>
          <w:sz w:val="24"/>
          <w:szCs w:val="24"/>
        </w:rPr>
        <w:t xml:space="preserve"> relation*" or "</w:t>
      </w:r>
      <w:proofErr w:type="spellStart"/>
      <w:r w:rsidRPr="00CA0CEA">
        <w:rPr>
          <w:rFonts w:eastAsia="Times New Roman" w:cstheme="minorHAnsi"/>
          <w:sz w:val="24"/>
          <w:szCs w:val="24"/>
        </w:rPr>
        <w:t>inter?clinician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relation*" or "care team relation" or "interprofessional collaboration*").</w:t>
      </w:r>
      <w:proofErr w:type="spellStart"/>
      <w:r w:rsidRPr="00CA0CEA">
        <w:rPr>
          <w:rFonts w:eastAsia="Times New Roman" w:cstheme="minorHAnsi"/>
          <w:sz w:val="24"/>
          <w:szCs w:val="24"/>
        </w:rPr>
        <w:t>ti,ab,kf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37F80A7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CA0CEA">
        <w:rPr>
          <w:rFonts w:eastAsia="Times New Roman" w:cstheme="minorHAnsi"/>
          <w:sz w:val="24"/>
          <w:szCs w:val="24"/>
        </w:rPr>
        <w:t>trust.ti</w:t>
      </w:r>
      <w:proofErr w:type="gramEnd"/>
      <w:r w:rsidRPr="00CA0CEA">
        <w:rPr>
          <w:rFonts w:eastAsia="Times New Roman" w:cstheme="minorHAnsi"/>
          <w:sz w:val="24"/>
          <w:szCs w:val="24"/>
        </w:rPr>
        <w:t>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D775172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1 or 2 or 3 or 4 or 5 or 6 or 7 or 8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257C66E5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Educational Technology/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08428EC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Telecommunications/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5922B562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technology transfer/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23954DAA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Culturally Appropriate Technology/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1D13D2A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technology/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432435E5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Information Technology/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5F347086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Medical Records/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79CDB8D1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Informatics/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64381898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Communications Media/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571463FF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Management Information Systems/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444D133D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((</w:t>
      </w:r>
      <w:proofErr w:type="spellStart"/>
      <w:r w:rsidRPr="00CA0CEA">
        <w:rPr>
          <w:rFonts w:eastAsia="Times New Roman" w:cstheme="minorHAnsi"/>
          <w:sz w:val="24"/>
          <w:szCs w:val="24"/>
        </w:rPr>
        <w:t>communicat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health* or </w:t>
      </w:r>
      <w:proofErr w:type="spellStart"/>
      <w:r w:rsidRPr="00CA0CEA">
        <w:rPr>
          <w:rFonts w:eastAsia="Times New Roman" w:cstheme="minorHAnsi"/>
          <w:sz w:val="24"/>
          <w:szCs w:val="24"/>
        </w:rPr>
        <w:t>informat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</w:t>
      </w:r>
      <w:proofErr w:type="spellStart"/>
      <w:r w:rsidRPr="00CA0CEA">
        <w:rPr>
          <w:rFonts w:eastAsia="Times New Roman" w:cstheme="minorHAnsi"/>
          <w:sz w:val="24"/>
          <w:szCs w:val="24"/>
        </w:rPr>
        <w:t>comput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medical or </w:t>
      </w:r>
      <w:proofErr w:type="spellStart"/>
      <w:r w:rsidRPr="00CA0CEA">
        <w:rPr>
          <w:rFonts w:eastAsia="Times New Roman" w:cstheme="minorHAnsi"/>
          <w:sz w:val="24"/>
          <w:szCs w:val="24"/>
        </w:rPr>
        <w:t>integrat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*) adj3 (technol* or system* or </w:t>
      </w:r>
      <w:proofErr w:type="spellStart"/>
      <w:r w:rsidRPr="00CA0CEA">
        <w:rPr>
          <w:rFonts w:eastAsia="Times New Roman" w:cstheme="minorHAnsi"/>
          <w:sz w:val="24"/>
          <w:szCs w:val="24"/>
        </w:rPr>
        <w:t>applicat</w:t>
      </w:r>
      <w:proofErr w:type="spellEnd"/>
      <w:r w:rsidRPr="00CA0CEA">
        <w:rPr>
          <w:rFonts w:eastAsia="Times New Roman" w:cstheme="minorHAnsi"/>
          <w:sz w:val="24"/>
          <w:szCs w:val="24"/>
        </w:rPr>
        <w:t>* or process*)</w:t>
      </w:r>
      <w:proofErr w:type="gramStart"/>
      <w:r w:rsidRPr="00CA0CEA">
        <w:rPr>
          <w:rFonts w:eastAsia="Times New Roman" w:cstheme="minorHAnsi"/>
          <w:sz w:val="24"/>
          <w:szCs w:val="24"/>
        </w:rPr>
        <w:t>).</w:t>
      </w:r>
      <w:proofErr w:type="spellStart"/>
      <w:r w:rsidRPr="00CA0CEA">
        <w:rPr>
          <w:rFonts w:eastAsia="Times New Roman" w:cstheme="minorHAnsi"/>
          <w:sz w:val="24"/>
          <w:szCs w:val="24"/>
        </w:rPr>
        <w:t>ti</w:t>
      </w:r>
      <w:proofErr w:type="gramEnd"/>
      <w:r w:rsidRPr="00CA0CEA">
        <w:rPr>
          <w:rFonts w:eastAsia="Times New Roman" w:cstheme="minorHAnsi"/>
          <w:sz w:val="24"/>
          <w:szCs w:val="24"/>
        </w:rPr>
        <w:t>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5BE7F0B0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((</w:t>
      </w:r>
      <w:proofErr w:type="spellStart"/>
      <w:r w:rsidRPr="00CA0CEA">
        <w:rPr>
          <w:rFonts w:eastAsia="Times New Roman" w:cstheme="minorHAnsi"/>
          <w:sz w:val="24"/>
          <w:szCs w:val="24"/>
        </w:rPr>
        <w:t>informat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</w:t>
      </w:r>
      <w:proofErr w:type="spellStart"/>
      <w:r w:rsidRPr="00CA0CEA">
        <w:rPr>
          <w:rFonts w:eastAsia="Times New Roman" w:cstheme="minorHAnsi"/>
          <w:sz w:val="24"/>
          <w:szCs w:val="24"/>
        </w:rPr>
        <w:t>communicat</w:t>
      </w:r>
      <w:proofErr w:type="spellEnd"/>
      <w:r w:rsidRPr="00CA0CEA">
        <w:rPr>
          <w:rFonts w:eastAsia="Times New Roman" w:cstheme="minorHAnsi"/>
          <w:sz w:val="24"/>
          <w:szCs w:val="24"/>
        </w:rPr>
        <w:t>*) adj3 (</w:t>
      </w:r>
      <w:proofErr w:type="spellStart"/>
      <w:r w:rsidRPr="00CA0CEA">
        <w:rPr>
          <w:rFonts w:eastAsia="Times New Roman" w:cstheme="minorHAnsi"/>
          <w:sz w:val="24"/>
          <w:szCs w:val="24"/>
        </w:rPr>
        <w:t>exchang</w:t>
      </w:r>
      <w:proofErr w:type="spellEnd"/>
      <w:r w:rsidRPr="00CA0CEA">
        <w:rPr>
          <w:rFonts w:eastAsia="Times New Roman" w:cstheme="minorHAnsi"/>
          <w:sz w:val="24"/>
          <w:szCs w:val="24"/>
        </w:rPr>
        <w:t>* or tech*)</w:t>
      </w:r>
      <w:proofErr w:type="gramStart"/>
      <w:r w:rsidRPr="00CA0CEA">
        <w:rPr>
          <w:rFonts w:eastAsia="Times New Roman" w:cstheme="minorHAnsi"/>
          <w:sz w:val="24"/>
          <w:szCs w:val="24"/>
        </w:rPr>
        <w:t>).</w:t>
      </w:r>
      <w:proofErr w:type="spellStart"/>
      <w:r w:rsidRPr="00CA0CEA">
        <w:rPr>
          <w:rFonts w:eastAsia="Times New Roman" w:cstheme="minorHAnsi"/>
          <w:sz w:val="24"/>
          <w:szCs w:val="24"/>
        </w:rPr>
        <w:t>ti</w:t>
      </w:r>
      <w:proofErr w:type="gramEnd"/>
      <w:r w:rsidRPr="00CA0CEA">
        <w:rPr>
          <w:rFonts w:eastAsia="Times New Roman" w:cstheme="minorHAnsi"/>
          <w:sz w:val="24"/>
          <w:szCs w:val="24"/>
        </w:rPr>
        <w:t>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6C096E7F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(electronic adj3 record*</w:t>
      </w:r>
      <w:proofErr w:type="gramStart"/>
      <w:r w:rsidRPr="00CA0CEA">
        <w:rPr>
          <w:rFonts w:eastAsia="Times New Roman" w:cstheme="minorHAnsi"/>
          <w:sz w:val="24"/>
          <w:szCs w:val="24"/>
        </w:rPr>
        <w:t>).</w:t>
      </w:r>
      <w:proofErr w:type="spellStart"/>
      <w:r w:rsidRPr="00CA0CEA">
        <w:rPr>
          <w:rFonts w:eastAsia="Times New Roman" w:cstheme="minorHAnsi"/>
          <w:sz w:val="24"/>
          <w:szCs w:val="24"/>
        </w:rPr>
        <w:t>ti</w:t>
      </w:r>
      <w:proofErr w:type="gramEnd"/>
      <w:r w:rsidRPr="00CA0CEA">
        <w:rPr>
          <w:rFonts w:eastAsia="Times New Roman" w:cstheme="minorHAnsi"/>
          <w:sz w:val="24"/>
          <w:szCs w:val="24"/>
        </w:rPr>
        <w:t>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40E0E0D1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</w:t>
      </w:r>
      <w:proofErr w:type="spellStart"/>
      <w:r w:rsidRPr="00CA0CEA">
        <w:rPr>
          <w:rFonts w:eastAsia="Times New Roman" w:cstheme="minorHAnsi"/>
          <w:sz w:val="24"/>
          <w:szCs w:val="24"/>
        </w:rPr>
        <w:t>ehealth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e-health or electronic health or telehealth or tele-health or telemedicine or tele-medicine or tele-nursing or telenursing or </w:t>
      </w:r>
      <w:proofErr w:type="spellStart"/>
      <w:r w:rsidRPr="00CA0CEA">
        <w:rPr>
          <w:rFonts w:eastAsia="Times New Roman" w:cstheme="minorHAnsi"/>
          <w:sz w:val="24"/>
          <w:szCs w:val="24"/>
        </w:rPr>
        <w:t>telecommunicat</w:t>
      </w:r>
      <w:proofErr w:type="spellEnd"/>
      <w:r w:rsidRPr="00CA0CEA">
        <w:rPr>
          <w:rFonts w:eastAsia="Times New Roman" w:cstheme="minorHAnsi"/>
          <w:sz w:val="24"/>
          <w:szCs w:val="24"/>
        </w:rPr>
        <w:t>* or tele-</w:t>
      </w:r>
      <w:proofErr w:type="spellStart"/>
      <w:r w:rsidRPr="00CA0CEA">
        <w:rPr>
          <w:rFonts w:eastAsia="Times New Roman" w:cstheme="minorHAnsi"/>
          <w:sz w:val="24"/>
          <w:szCs w:val="24"/>
        </w:rPr>
        <w:t>communicat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digital health or </w:t>
      </w:r>
      <w:proofErr w:type="spellStart"/>
      <w:r w:rsidRPr="00CA0CEA">
        <w:rPr>
          <w:rFonts w:eastAsia="Times New Roman" w:cstheme="minorHAnsi"/>
          <w:sz w:val="24"/>
          <w:szCs w:val="24"/>
        </w:rPr>
        <w:t>videoconferenc</w:t>
      </w:r>
      <w:proofErr w:type="spellEnd"/>
      <w:r w:rsidRPr="00CA0CEA">
        <w:rPr>
          <w:rFonts w:eastAsia="Times New Roman" w:cstheme="minorHAnsi"/>
          <w:sz w:val="24"/>
          <w:szCs w:val="24"/>
        </w:rPr>
        <w:t>* or video-</w:t>
      </w:r>
      <w:proofErr w:type="spellStart"/>
      <w:r w:rsidRPr="00CA0CEA">
        <w:rPr>
          <w:rFonts w:eastAsia="Times New Roman" w:cstheme="minorHAnsi"/>
          <w:sz w:val="24"/>
          <w:szCs w:val="24"/>
        </w:rPr>
        <w:t>conferenc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virtual care or </w:t>
      </w:r>
      <w:proofErr w:type="spellStart"/>
      <w:r w:rsidRPr="00CA0CEA">
        <w:rPr>
          <w:rFonts w:eastAsia="Times New Roman" w:cstheme="minorHAnsi"/>
          <w:sz w:val="24"/>
          <w:szCs w:val="24"/>
        </w:rPr>
        <w:t>teleradio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</w:t>
      </w:r>
      <w:proofErr w:type="spellStart"/>
      <w:r w:rsidRPr="00CA0CEA">
        <w:rPr>
          <w:rFonts w:eastAsia="Times New Roman" w:cstheme="minorHAnsi"/>
          <w:sz w:val="24"/>
          <w:szCs w:val="24"/>
        </w:rPr>
        <w:t>teleradio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telemetry or mobile app* or smartphone* or informatics or mobile health or </w:t>
      </w:r>
      <w:proofErr w:type="spellStart"/>
      <w:r w:rsidRPr="00CA0CEA">
        <w:rPr>
          <w:rFonts w:eastAsia="Times New Roman" w:cstheme="minorHAnsi"/>
          <w:sz w:val="24"/>
          <w:szCs w:val="24"/>
        </w:rPr>
        <w:t>mhealth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m-health or software or EHR? or EMR?</w:t>
      </w:r>
      <w:proofErr w:type="gramStart"/>
      <w:r w:rsidRPr="00CA0CEA">
        <w:rPr>
          <w:rFonts w:eastAsia="Times New Roman" w:cstheme="minorHAnsi"/>
          <w:sz w:val="24"/>
          <w:szCs w:val="24"/>
        </w:rPr>
        <w:t>).</w:t>
      </w:r>
      <w:proofErr w:type="spellStart"/>
      <w:r w:rsidRPr="00CA0CEA">
        <w:rPr>
          <w:rFonts w:eastAsia="Times New Roman" w:cstheme="minorHAnsi"/>
          <w:sz w:val="24"/>
          <w:szCs w:val="24"/>
        </w:rPr>
        <w:t>ti</w:t>
      </w:r>
      <w:proofErr w:type="gramEnd"/>
      <w:r w:rsidRPr="00CA0CEA">
        <w:rPr>
          <w:rFonts w:eastAsia="Times New Roman" w:cstheme="minorHAnsi"/>
          <w:sz w:val="24"/>
          <w:szCs w:val="24"/>
        </w:rPr>
        <w:t>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0E1D944F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((virtual or remote* or distance or distant or online or mobile or video or asynchronous) adj3 (consult* or health or healthcare or medicine)</w:t>
      </w:r>
      <w:proofErr w:type="gramStart"/>
      <w:r w:rsidRPr="00CA0CEA">
        <w:rPr>
          <w:rFonts w:eastAsia="Times New Roman" w:cstheme="minorHAnsi"/>
          <w:sz w:val="24"/>
          <w:szCs w:val="24"/>
        </w:rPr>
        <w:t>).</w:t>
      </w:r>
      <w:proofErr w:type="spellStart"/>
      <w:r w:rsidRPr="00CA0CEA">
        <w:rPr>
          <w:rFonts w:eastAsia="Times New Roman" w:cstheme="minorHAnsi"/>
          <w:sz w:val="24"/>
          <w:szCs w:val="24"/>
        </w:rPr>
        <w:t>ti</w:t>
      </w:r>
      <w:proofErr w:type="gramEnd"/>
      <w:r w:rsidRPr="00CA0CEA">
        <w:rPr>
          <w:rFonts w:eastAsia="Times New Roman" w:cstheme="minorHAnsi"/>
          <w:sz w:val="24"/>
          <w:szCs w:val="24"/>
        </w:rPr>
        <w:t>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1FCF6122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Telemedicine/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71CE254C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lastRenderedPageBreak/>
        <w:t>10 or 11 or 12 or 13 or 14 or 15 or 16 or 17 or 18 or 19 or 20 or 21 or 22 or 23 or 24 or 25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0C79CD8C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Primary Health Care/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7CF2DEE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 xml:space="preserve">(clinic* or </w:t>
      </w:r>
      <w:proofErr w:type="spellStart"/>
      <w:r w:rsidRPr="00CA0CEA">
        <w:rPr>
          <w:rFonts w:eastAsia="Times New Roman" w:cstheme="minorHAnsi"/>
          <w:sz w:val="24"/>
          <w:szCs w:val="24"/>
        </w:rPr>
        <w:t>practi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* or primary or physician* or refer* or visit* or outpatient* or consult* or family or </w:t>
      </w:r>
      <w:proofErr w:type="spellStart"/>
      <w:r w:rsidRPr="00CA0CEA">
        <w:rPr>
          <w:rFonts w:eastAsia="Times New Roman" w:cstheme="minorHAnsi"/>
          <w:sz w:val="24"/>
          <w:szCs w:val="24"/>
        </w:rPr>
        <w:t>communit</w:t>
      </w:r>
      <w:proofErr w:type="spellEnd"/>
      <w:r w:rsidRPr="00CA0CEA">
        <w:rPr>
          <w:rFonts w:eastAsia="Times New Roman" w:cstheme="minorHAnsi"/>
          <w:sz w:val="24"/>
          <w:szCs w:val="24"/>
        </w:rPr>
        <w:t>* or ambulatory or centre? or center? or office</w:t>
      </w:r>
      <w:proofErr w:type="gramStart"/>
      <w:r w:rsidRPr="00CA0CEA">
        <w:rPr>
          <w:rFonts w:eastAsia="Times New Roman" w:cstheme="minorHAnsi"/>
          <w:sz w:val="24"/>
          <w:szCs w:val="24"/>
        </w:rPr>
        <w:t>).</w:t>
      </w:r>
      <w:proofErr w:type="spellStart"/>
      <w:r w:rsidRPr="00CA0CEA">
        <w:rPr>
          <w:rFonts w:eastAsia="Times New Roman" w:cstheme="minorHAnsi"/>
          <w:sz w:val="24"/>
          <w:szCs w:val="24"/>
        </w:rPr>
        <w:t>ti</w:t>
      </w:r>
      <w:proofErr w:type="gramEnd"/>
      <w:r w:rsidRPr="00CA0CEA">
        <w:rPr>
          <w:rFonts w:eastAsia="Times New Roman" w:cstheme="minorHAnsi"/>
          <w:sz w:val="24"/>
          <w:szCs w:val="24"/>
        </w:rPr>
        <w:t>,ab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2221D489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27 or 28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06E353C8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exp Meta-Analysis as Topic/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5A11C21F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Review Literature as Topic/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76510E61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Systematic Review/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1EA18764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 xml:space="preserve">(meta </w:t>
      </w:r>
      <w:proofErr w:type="spellStart"/>
      <w:r w:rsidRPr="00CA0CEA">
        <w:rPr>
          <w:rFonts w:eastAsia="Times New Roman" w:cstheme="minorHAnsi"/>
          <w:sz w:val="24"/>
          <w:szCs w:val="24"/>
        </w:rPr>
        <w:t>analy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$ or </w:t>
      </w:r>
      <w:proofErr w:type="spellStart"/>
      <w:r w:rsidRPr="00CA0CEA">
        <w:rPr>
          <w:rFonts w:eastAsia="Times New Roman" w:cstheme="minorHAnsi"/>
          <w:sz w:val="24"/>
          <w:szCs w:val="24"/>
        </w:rPr>
        <w:t>metaanaly</w:t>
      </w:r>
      <w:proofErr w:type="spellEnd"/>
      <w:r w:rsidRPr="00CA0CEA">
        <w:rPr>
          <w:rFonts w:eastAsia="Times New Roman" w:cstheme="minorHAnsi"/>
          <w:sz w:val="24"/>
          <w:szCs w:val="24"/>
        </w:rPr>
        <w:t>$ or systematic review$ or systematic overview$ or scoping review$ or umbrella review$</w:t>
      </w:r>
      <w:proofErr w:type="gramStart"/>
      <w:r w:rsidRPr="00CA0CEA">
        <w:rPr>
          <w:rFonts w:eastAsia="Times New Roman" w:cstheme="minorHAnsi"/>
          <w:sz w:val="24"/>
          <w:szCs w:val="24"/>
        </w:rPr>
        <w:t>).</w:t>
      </w:r>
      <w:proofErr w:type="spellStart"/>
      <w:r w:rsidRPr="00CA0CEA">
        <w:rPr>
          <w:rFonts w:eastAsia="Times New Roman" w:cstheme="minorHAnsi"/>
          <w:sz w:val="24"/>
          <w:szCs w:val="24"/>
        </w:rPr>
        <w:t>ti</w:t>
      </w:r>
      <w:proofErr w:type="gramEnd"/>
      <w:r w:rsidRPr="00CA0CEA">
        <w:rPr>
          <w:rFonts w:eastAsia="Times New Roman" w:cstheme="minorHAnsi"/>
          <w:sz w:val="24"/>
          <w:szCs w:val="24"/>
        </w:rPr>
        <w:t>,ab,kf</w:t>
      </w:r>
      <w:proofErr w:type="spellEnd"/>
      <w:r w:rsidRPr="00CA0CEA">
        <w:rPr>
          <w:rFonts w:eastAsia="Times New Roman" w:cstheme="minorHAnsi"/>
          <w:sz w:val="24"/>
          <w:szCs w:val="24"/>
        </w:rPr>
        <w:t>.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5D3CD63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Systematic Reviews as Topic/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197B2270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</w:t>
      </w:r>
      <w:proofErr w:type="spellStart"/>
      <w:r w:rsidRPr="00CA0CEA">
        <w:rPr>
          <w:rFonts w:eastAsia="Times New Roman" w:cstheme="minorHAnsi"/>
          <w:sz w:val="24"/>
          <w:szCs w:val="24"/>
        </w:rPr>
        <w:t>cochrane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</w:t>
      </w:r>
      <w:proofErr w:type="spellStart"/>
      <w:r w:rsidRPr="00CA0CEA">
        <w:rPr>
          <w:rFonts w:eastAsia="Times New Roman" w:cstheme="minorHAnsi"/>
          <w:sz w:val="24"/>
          <w:szCs w:val="24"/>
        </w:rPr>
        <w:t>embase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</w:t>
      </w:r>
      <w:proofErr w:type="spellStart"/>
      <w:r w:rsidRPr="00CA0CEA">
        <w:rPr>
          <w:rFonts w:eastAsia="Times New Roman" w:cstheme="minorHAnsi"/>
          <w:sz w:val="24"/>
          <w:szCs w:val="24"/>
        </w:rPr>
        <w:t>psychlit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</w:t>
      </w:r>
      <w:proofErr w:type="spellStart"/>
      <w:r w:rsidRPr="00CA0CEA">
        <w:rPr>
          <w:rFonts w:eastAsia="Times New Roman" w:cstheme="minorHAnsi"/>
          <w:sz w:val="24"/>
          <w:szCs w:val="24"/>
        </w:rPr>
        <w:t>psyclit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</w:t>
      </w:r>
      <w:proofErr w:type="spellStart"/>
      <w:r w:rsidRPr="00CA0CEA">
        <w:rPr>
          <w:rFonts w:eastAsia="Times New Roman" w:cstheme="minorHAnsi"/>
          <w:sz w:val="24"/>
          <w:szCs w:val="24"/>
        </w:rPr>
        <w:t>psychinfo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of </w:t>
      </w:r>
      <w:proofErr w:type="spellStart"/>
      <w:r w:rsidRPr="00CA0CEA">
        <w:rPr>
          <w:rFonts w:eastAsia="Times New Roman" w:cstheme="minorHAnsi"/>
          <w:sz w:val="24"/>
          <w:szCs w:val="24"/>
        </w:rPr>
        <w:t>psycinfo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</w:t>
      </w:r>
      <w:proofErr w:type="spellStart"/>
      <w:r w:rsidRPr="00CA0CEA">
        <w:rPr>
          <w:rFonts w:eastAsia="Times New Roman" w:cstheme="minorHAnsi"/>
          <w:sz w:val="24"/>
          <w:szCs w:val="24"/>
        </w:rPr>
        <w:t>cinahl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</w:t>
      </w:r>
      <w:proofErr w:type="spellStart"/>
      <w:r w:rsidRPr="00CA0CEA">
        <w:rPr>
          <w:rFonts w:eastAsia="Times New Roman" w:cstheme="minorHAnsi"/>
          <w:sz w:val="24"/>
          <w:szCs w:val="24"/>
        </w:rPr>
        <w:t>cinhal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science citation index or </w:t>
      </w:r>
      <w:proofErr w:type="spellStart"/>
      <w:r w:rsidRPr="00CA0CEA">
        <w:rPr>
          <w:rFonts w:eastAsia="Times New Roman" w:cstheme="minorHAnsi"/>
          <w:sz w:val="24"/>
          <w:szCs w:val="24"/>
        </w:rPr>
        <w:t>scopus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web of science or bids or </w:t>
      </w:r>
      <w:proofErr w:type="spellStart"/>
      <w:r w:rsidRPr="00CA0CEA">
        <w:rPr>
          <w:rFonts w:eastAsia="Times New Roman" w:cstheme="minorHAnsi"/>
          <w:sz w:val="24"/>
          <w:szCs w:val="24"/>
        </w:rPr>
        <w:t>cancerlit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or </w:t>
      </w:r>
      <w:proofErr w:type="spellStart"/>
      <w:r w:rsidRPr="00CA0CEA">
        <w:rPr>
          <w:rFonts w:eastAsia="Times New Roman" w:cstheme="minorHAnsi"/>
          <w:sz w:val="24"/>
          <w:szCs w:val="24"/>
        </w:rPr>
        <w:t>ageline</w:t>
      </w:r>
      <w:proofErr w:type="spellEnd"/>
      <w:proofErr w:type="gramStart"/>
      <w:r w:rsidRPr="00CA0CEA">
        <w:rPr>
          <w:rFonts w:eastAsia="Times New Roman" w:cstheme="minorHAnsi"/>
          <w:sz w:val="24"/>
          <w:szCs w:val="24"/>
        </w:rPr>
        <w:t>).ab.</w:t>
      </w:r>
      <w:proofErr w:type="gramEnd"/>
      <w:r w:rsidRPr="00CA0CEA">
        <w:rPr>
          <w:rFonts w:eastAsia="Times New Roman" w:cstheme="minorHAnsi"/>
          <w:sz w:val="24"/>
          <w:szCs w:val="24"/>
        </w:rPr>
        <w:tab/>
      </w:r>
    </w:p>
    <w:p w14:paraId="23E4E381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(reference list$ or bibliograph$ or hand-search$ or relevant journal$ or manual search$</w:t>
      </w:r>
      <w:proofErr w:type="gramStart"/>
      <w:r w:rsidRPr="00CA0CEA">
        <w:rPr>
          <w:rFonts w:eastAsia="Times New Roman" w:cstheme="minorHAnsi"/>
          <w:sz w:val="24"/>
          <w:szCs w:val="24"/>
        </w:rPr>
        <w:t>).ab.</w:t>
      </w:r>
      <w:proofErr w:type="gramEnd"/>
      <w:r w:rsidRPr="00CA0CEA">
        <w:rPr>
          <w:rFonts w:eastAsia="Times New Roman" w:cstheme="minorHAnsi"/>
          <w:sz w:val="24"/>
          <w:szCs w:val="24"/>
        </w:rPr>
        <w:tab/>
      </w:r>
    </w:p>
    <w:p w14:paraId="1EF883E9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30 or 31 or 32 or 33 or 34 or 35 or 36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EE95664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9 and 26 and 29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18A3FE84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>37 and 38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6667CCAB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 xml:space="preserve">limit 39 to </w:t>
      </w:r>
      <w:proofErr w:type="spellStart"/>
      <w:r w:rsidRPr="00CA0CEA">
        <w:rPr>
          <w:rFonts w:eastAsia="Times New Roman" w:cstheme="minorHAnsi"/>
          <w:sz w:val="24"/>
          <w:szCs w:val="24"/>
        </w:rPr>
        <w:t>english</w:t>
      </w:r>
      <w:proofErr w:type="spellEnd"/>
      <w:r w:rsidRPr="00CA0CEA">
        <w:rPr>
          <w:rFonts w:eastAsia="Times New Roman" w:cstheme="minorHAnsi"/>
          <w:sz w:val="24"/>
          <w:szCs w:val="24"/>
        </w:rPr>
        <w:t xml:space="preserve"> language</w:t>
      </w:r>
      <w:r w:rsidRPr="00CA0CEA">
        <w:rPr>
          <w:rFonts w:eastAsia="Times New Roman" w:cstheme="minorHAnsi"/>
          <w:sz w:val="24"/>
          <w:szCs w:val="24"/>
        </w:rPr>
        <w:tab/>
      </w:r>
    </w:p>
    <w:p w14:paraId="3723973C" w14:textId="77777777" w:rsidR="007541ED" w:rsidRPr="00CA0CEA" w:rsidRDefault="007541ED" w:rsidP="007541ED">
      <w:pPr>
        <w:numPr>
          <w:ilvl w:val="0"/>
          <w:numId w:val="1"/>
        </w:numPr>
        <w:spacing w:after="0" w:line="276" w:lineRule="auto"/>
        <w:contextualSpacing/>
        <w:rPr>
          <w:rFonts w:eastAsia="Times New Roman" w:cstheme="minorHAnsi"/>
          <w:sz w:val="24"/>
          <w:szCs w:val="24"/>
        </w:rPr>
      </w:pPr>
      <w:r w:rsidRPr="00CA0CEA">
        <w:rPr>
          <w:rFonts w:eastAsia="Times New Roman" w:cstheme="minorHAnsi"/>
          <w:sz w:val="24"/>
          <w:szCs w:val="24"/>
        </w:rPr>
        <w:t xml:space="preserve">limit 40 to </w:t>
      </w:r>
      <w:proofErr w:type="spellStart"/>
      <w:r w:rsidRPr="00CA0CEA">
        <w:rPr>
          <w:rFonts w:eastAsia="Times New Roman" w:cstheme="minorHAnsi"/>
          <w:sz w:val="24"/>
          <w:szCs w:val="24"/>
        </w:rPr>
        <w:t>yr</w:t>
      </w:r>
      <w:proofErr w:type="spellEnd"/>
      <w:r w:rsidRPr="00CA0CEA">
        <w:rPr>
          <w:rFonts w:eastAsia="Times New Roman" w:cstheme="minorHAnsi"/>
          <w:sz w:val="24"/>
          <w:szCs w:val="24"/>
        </w:rPr>
        <w:t>="2008 -Current"</w:t>
      </w:r>
    </w:p>
    <w:p w14:paraId="2F09CC3A" w14:textId="77777777" w:rsidR="007541ED" w:rsidRPr="00CA0CEA" w:rsidRDefault="007541ED" w:rsidP="007541ED">
      <w:pPr>
        <w:jc w:val="center"/>
        <w:rPr>
          <w:rFonts w:cstheme="minorHAnsi"/>
          <w:b/>
          <w:bCs/>
          <w:sz w:val="24"/>
          <w:szCs w:val="24"/>
        </w:rPr>
      </w:pPr>
    </w:p>
    <w:sectPr w:rsidR="007541ED" w:rsidRPr="00CA0C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F686E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2267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8D"/>
    <w:rsid w:val="00112418"/>
    <w:rsid w:val="00251C8D"/>
    <w:rsid w:val="007541ED"/>
    <w:rsid w:val="007C2932"/>
    <w:rsid w:val="00C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00A04"/>
  <w15:chartTrackingRefBased/>
  <w15:docId w15:val="{870F85BE-BA96-4623-BF16-22393EF3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1ED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Meena Ramachandran</dc:creator>
  <cp:keywords/>
  <dc:description/>
  <cp:lastModifiedBy>Meena Ramachandran</cp:lastModifiedBy>
  <cp:revision>4</cp:revision>
  <dcterms:created xsi:type="dcterms:W3CDTF">2022-07-14T14:46:00Z</dcterms:created>
  <dcterms:modified xsi:type="dcterms:W3CDTF">2022-10-25T16:47:00Z</dcterms:modified>
</cp:coreProperties>
</file>