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D6D13" w14:textId="77777777" w:rsidR="007D496A" w:rsidRDefault="007D496A"/>
    <w:tbl>
      <w:tblPr>
        <w:tblW w:w="10329" w:type="dxa"/>
        <w:tblInd w:w="-1007" w:type="dxa"/>
        <w:tblLook w:val="04A0" w:firstRow="1" w:lastRow="0" w:firstColumn="1" w:lastColumn="0" w:noHBand="0" w:noVBand="1"/>
      </w:tblPr>
      <w:tblGrid>
        <w:gridCol w:w="1476"/>
        <w:gridCol w:w="222"/>
        <w:gridCol w:w="3732"/>
        <w:gridCol w:w="222"/>
        <w:gridCol w:w="4455"/>
        <w:gridCol w:w="222"/>
      </w:tblGrid>
      <w:tr w:rsidR="007D496A" w:rsidRPr="007D496A" w14:paraId="2E337DD0" w14:textId="77777777" w:rsidTr="00B77B5E">
        <w:trPr>
          <w:trHeight w:val="288"/>
        </w:trPr>
        <w:tc>
          <w:tcPr>
            <w:tcW w:w="103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BD552" w14:textId="2233CFD9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70C0"/>
                <w:kern w:val="0"/>
                <w:sz w:val="24"/>
                <w:szCs w:val="24"/>
              </w:rPr>
            </w:pPr>
            <w:r w:rsidRPr="007D496A">
              <w:rPr>
                <w:rFonts w:ascii="Cambria" w:eastAsia="等线" w:hAnsi="Cambria" w:cs="Calibri"/>
                <w:color w:val="0070C0"/>
                <w:kern w:val="0"/>
                <w:sz w:val="24"/>
                <w:szCs w:val="24"/>
              </w:rPr>
              <w:t>Supplementary Table S1</w:t>
            </w:r>
            <w:r>
              <w:rPr>
                <w:rFonts w:ascii="Cambria" w:eastAsia="等线" w:hAnsi="Cambria" w:cs="Calibri"/>
                <w:color w:val="0070C0"/>
                <w:kern w:val="0"/>
                <w:sz w:val="24"/>
                <w:szCs w:val="24"/>
              </w:rPr>
              <w:t>: Primer sequences</w:t>
            </w:r>
          </w:p>
        </w:tc>
      </w:tr>
      <w:tr w:rsidR="007D496A" w:rsidRPr="007D496A" w14:paraId="7505459C" w14:textId="77777777" w:rsidTr="00B77B5E">
        <w:trPr>
          <w:trHeight w:val="288"/>
        </w:trPr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E51EF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Target Gene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9E83D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F184B" w14:textId="6A06D19D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Forward Primer (5’→3’)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3CE90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83192" w14:textId="28233722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Reverse Primer (5’→3’)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7DE9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5ED6055D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C5626" w14:textId="2C7A7810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bookmarkStart w:id="0" w:name="OLE_LINK4"/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α-SMA</w:t>
            </w:r>
            <w:bookmarkEnd w:id="0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1DFFA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A2A14" w14:textId="6244EBFC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GTGTTGCCCCTGAAGAGCAT</w:t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CF3D8" w14:textId="5BAE7860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GCTGGGACATTGAAAGTCTCA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7040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00B4F1CE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B0E1" w14:textId="5F3C7521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CD90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682DA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6BA3E" w14:textId="13C6FEFE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ATCGCTCTCCTGCTAACAGTC</w:t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9637" w14:textId="17403538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CTCGTACTGGATGGGTGAACT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B6F1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44F2C4AB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0C6E" w14:textId="381247CF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bookmarkStart w:id="1" w:name="OLE_LINK1"/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FAP</w:t>
            </w:r>
            <w:bookmarkEnd w:id="1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2B253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001B5" w14:textId="1E718F28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TGAACGAGTATGTTTGCAGTGG</w:t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3148" w14:textId="4DD8385E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GGTCTTTGGACAATCCCATGT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574D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57E12A28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A798" w14:textId="32BF1F29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bookmarkStart w:id="2" w:name="OLE_LINK3"/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FSP1</w:t>
            </w:r>
            <w:bookmarkEnd w:id="2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D3E7F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36487" w14:textId="55D7E830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GATGAGCAACTTGGACAGCAA</w:t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7971" w14:textId="5D6CC9EA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CTGGGCTGCTTATCTGGGAAG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BB32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5FD3CBE0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14D3" w14:textId="01C214D6" w:rsidR="007D496A" w:rsidRPr="007D496A" w:rsidRDefault="00BF0AD5" w:rsidP="00BF0AD5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>
              <w:rPr>
                <w:rFonts w:ascii="Cambria" w:eastAsia="等线" w:hAnsi="Cambria" w:cs="Calibri" w:hint="eastAsia"/>
                <w:color w:val="000000"/>
                <w:kern w:val="0"/>
                <w:szCs w:val="21"/>
              </w:rPr>
              <w:t>I</w:t>
            </w:r>
            <w:r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L-6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AC9C1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C88E" w14:textId="7E845113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ACTCACCTCTTCAGAACGAATTG</w:t>
            </w: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ab/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CC874" w14:textId="11D2C0C6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CCATCTTTGGAAGGTTCAGGTTG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CDF3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</w:p>
        </w:tc>
      </w:tr>
      <w:tr w:rsidR="007D496A" w:rsidRPr="007D496A" w14:paraId="66FDD890" w14:textId="77777777" w:rsidTr="007D496A">
        <w:trPr>
          <w:trHeight w:val="288"/>
        </w:trPr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9DCE27" w14:textId="3907F801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Cs w:val="21"/>
              </w:rPr>
            </w:pPr>
            <w:r w:rsidRPr="007D496A">
              <w:rPr>
                <w:rFonts w:ascii="Cambria" w:eastAsia="等线" w:hAnsi="Cambria" w:cs="Calibri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FA7D4B" w14:textId="2E18D125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 w:val="22"/>
              </w:rPr>
            </w:pPr>
          </w:p>
        </w:tc>
        <w:tc>
          <w:tcPr>
            <w:tcW w:w="3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A578E5" w14:textId="30F32D3F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 w:val="22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 w:val="22"/>
              </w:rPr>
              <w:t>ACAACTTTGGTATCGTGGAAGG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1BAA15" w14:textId="2E31F905" w:rsidR="007D496A" w:rsidRPr="007D496A" w:rsidRDefault="00BF0AD5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 w:val="22"/>
              </w:rPr>
            </w:pPr>
            <w:r w:rsidRPr="00BF0AD5">
              <w:rPr>
                <w:rFonts w:ascii="Cambria" w:eastAsia="等线" w:hAnsi="Cambria" w:cs="Calibri"/>
                <w:color w:val="000000"/>
                <w:kern w:val="0"/>
                <w:sz w:val="22"/>
              </w:rPr>
              <w:t>GCCATCACGCCACAGTTTC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A6A4" w14:textId="77777777" w:rsidR="007D496A" w:rsidRPr="007D496A" w:rsidRDefault="007D496A" w:rsidP="00B77B5E">
            <w:pPr>
              <w:widowControl/>
              <w:jc w:val="left"/>
              <w:rPr>
                <w:rFonts w:ascii="Cambria" w:eastAsia="等线" w:hAnsi="Cambria" w:cs="Calibri"/>
                <w:color w:val="000000"/>
                <w:kern w:val="0"/>
                <w:sz w:val="22"/>
              </w:rPr>
            </w:pPr>
          </w:p>
        </w:tc>
      </w:tr>
    </w:tbl>
    <w:p w14:paraId="3369F73C" w14:textId="77777777" w:rsidR="007D496A" w:rsidRPr="007D496A" w:rsidRDefault="007D496A" w:rsidP="007D496A">
      <w:pPr>
        <w:rPr>
          <w:rFonts w:ascii="Cambria" w:hAnsi="Cambria"/>
        </w:rPr>
      </w:pPr>
    </w:p>
    <w:p w14:paraId="2518F0E9" w14:textId="77777777" w:rsidR="00E42D02" w:rsidRPr="007D496A" w:rsidRDefault="00E42D02">
      <w:pPr>
        <w:rPr>
          <w:rFonts w:ascii="Cambria" w:hAnsi="Cambria"/>
        </w:rPr>
      </w:pPr>
    </w:p>
    <w:sectPr w:rsidR="00E42D02" w:rsidRPr="007D496A" w:rsidSect="0042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A77939" w14:textId="77777777" w:rsidR="001708AB" w:rsidRDefault="001708AB" w:rsidP="007D496A">
      <w:r>
        <w:separator/>
      </w:r>
    </w:p>
  </w:endnote>
  <w:endnote w:type="continuationSeparator" w:id="0">
    <w:p w14:paraId="1A5BAF80" w14:textId="77777777" w:rsidR="001708AB" w:rsidRDefault="001708AB" w:rsidP="007D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2D81D3" w14:textId="77777777" w:rsidR="001708AB" w:rsidRDefault="001708AB" w:rsidP="007D496A">
      <w:r>
        <w:separator/>
      </w:r>
    </w:p>
  </w:footnote>
  <w:footnote w:type="continuationSeparator" w:id="0">
    <w:p w14:paraId="07E4BAC7" w14:textId="77777777" w:rsidR="001708AB" w:rsidRDefault="001708AB" w:rsidP="007D49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961"/>
    <w:rsid w:val="001708AB"/>
    <w:rsid w:val="007D496A"/>
    <w:rsid w:val="00BF0AD5"/>
    <w:rsid w:val="00DE2961"/>
    <w:rsid w:val="00E42D02"/>
    <w:rsid w:val="00EF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562B4"/>
  <w15:chartTrackingRefBased/>
  <w15:docId w15:val="{0E0E34CE-5057-4A4D-BCB5-B6EDFF2C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9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49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49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 文浩</dc:creator>
  <cp:keywords/>
  <dc:description/>
  <cp:lastModifiedBy>翁 文浩</cp:lastModifiedBy>
  <cp:revision>3</cp:revision>
  <dcterms:created xsi:type="dcterms:W3CDTF">2020-09-05T10:15:00Z</dcterms:created>
  <dcterms:modified xsi:type="dcterms:W3CDTF">2020-09-14T10:51:00Z</dcterms:modified>
</cp:coreProperties>
</file>