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26AAC" w14:textId="77777777" w:rsidR="009F4F6A" w:rsidRPr="00816884" w:rsidRDefault="00816884">
      <w:pPr>
        <w:rPr>
          <w:rFonts w:ascii="Times New Roman" w:hAnsi="Times New Roman" w:cs="Times New Roman"/>
          <w:b/>
          <w:bCs/>
          <w:sz w:val="30"/>
          <w:szCs w:val="30"/>
        </w:rPr>
      </w:pPr>
      <w:r w:rsidRPr="00816884">
        <w:rPr>
          <w:rFonts w:ascii="Times New Roman" w:hAnsi="Times New Roman" w:cs="Times New Roman"/>
          <w:b/>
          <w:bCs/>
          <w:sz w:val="30"/>
          <w:szCs w:val="30"/>
        </w:rPr>
        <w:t>Supplementary Information for</w:t>
      </w:r>
    </w:p>
    <w:p w14:paraId="6F8327A4" w14:textId="77777777" w:rsidR="00816884" w:rsidRDefault="00816884" w:rsidP="00816884">
      <w:pPr>
        <w:spacing w:line="36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1594B2A5" w14:textId="77777777" w:rsidR="00816884" w:rsidRDefault="00816884" w:rsidP="00816884">
      <w:pPr>
        <w:spacing w:line="360" w:lineRule="exact"/>
        <w:rPr>
          <w:rFonts w:ascii="Times New Roman" w:hAnsi="Times New Roman" w:cs="Times New Roman"/>
          <w:b/>
          <w:bCs/>
          <w:sz w:val="28"/>
          <w:szCs w:val="28"/>
        </w:rPr>
      </w:pPr>
      <w:r w:rsidRPr="007D5B6A">
        <w:rPr>
          <w:rFonts w:ascii="Times New Roman" w:hAnsi="Times New Roman" w:cs="Times New Roman"/>
          <w:b/>
          <w:bCs/>
          <w:sz w:val="28"/>
          <w:szCs w:val="28"/>
        </w:rPr>
        <w:t>New insights into the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F082C">
        <w:rPr>
          <w:rFonts w:ascii="Times New Roman" w:hAnsi="Times New Roman" w:cs="Times New Roman"/>
          <w:b/>
          <w:bCs/>
          <w:sz w:val="28"/>
          <w:szCs w:val="28"/>
        </w:rPr>
        <w:t>membrane-camouflaged nanoparticles</w:t>
      </w:r>
      <w:r w:rsidRPr="00696BA1">
        <w:rPr>
          <w:rFonts w:ascii="Times New Roman" w:hAnsi="Times New Roman" w:cs="Times New Roman"/>
          <w:b/>
          <w:bCs/>
          <w:sz w:val="28"/>
          <w:szCs w:val="28"/>
        </w:rPr>
        <w:t xml:space="preserve"> for the treatment of ETX in</w:t>
      </w:r>
      <w:r>
        <w:rPr>
          <w:rFonts w:ascii="Times New Roman" w:hAnsi="Times New Roman" w:cs="Times New Roman"/>
          <w:b/>
          <w:bCs/>
          <w:sz w:val="28"/>
          <w:szCs w:val="28"/>
        </w:rPr>
        <w:t>toxication</w:t>
      </w:r>
    </w:p>
    <w:p w14:paraId="0496255C" w14:textId="77777777" w:rsidR="00816884" w:rsidRDefault="00816884" w:rsidP="00816884">
      <w:pPr>
        <w:spacing w:line="36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058E9368" w14:textId="77777777" w:rsidR="00F85B15" w:rsidRPr="00F85B15" w:rsidRDefault="00F85B15" w:rsidP="00F85B1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85B15">
        <w:rPr>
          <w:rFonts w:ascii="TimesNewRomanPS-BoldMT" w:eastAsia="宋体" w:hAnsi="TimesNewRomanPS-BoldMT" w:cs="宋体"/>
          <w:b/>
          <w:bCs/>
          <w:color w:val="000000"/>
          <w:kern w:val="0"/>
          <w:sz w:val="28"/>
          <w:szCs w:val="28"/>
        </w:rPr>
        <w:t xml:space="preserve">This PDF file includes: </w:t>
      </w:r>
    </w:p>
    <w:p w14:paraId="49B9B234" w14:textId="77777777" w:rsidR="00F85B15" w:rsidRPr="00F85B15" w:rsidRDefault="00F85B15" w:rsidP="00F85B1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1</w:t>
      </w:r>
      <w:r w:rsidRPr="00F85B1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. </w:t>
      </w:r>
      <w:r w:rsidRPr="00F85B15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 xml:space="preserve">Figure S1 </w:t>
      </w:r>
      <w:r w:rsidRPr="00F85B1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to </w:t>
      </w:r>
      <w:r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>S1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</w:rPr>
        <w:t>1</w:t>
      </w:r>
      <w:r w:rsidRPr="00F85B15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</w:rPr>
        <w:t xml:space="preserve"> </w:t>
      </w:r>
    </w:p>
    <w:p w14:paraId="65D85D07" w14:textId="77777777" w:rsidR="00CE7D4F" w:rsidRDefault="00CE7D4F" w:rsidP="00816884">
      <w:pPr>
        <w:spacing w:line="36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3875CAE2" w14:textId="77777777" w:rsidR="00CE7D4F" w:rsidRPr="00122B1D" w:rsidRDefault="00CE7D4F" w:rsidP="00816884">
      <w:pPr>
        <w:spacing w:line="36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19F504D0" w14:textId="77777777" w:rsidR="00B251E0" w:rsidRDefault="00B251E0" w:rsidP="00E94701">
      <w:pPr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C6AE478" wp14:editId="0BCBB92C">
            <wp:extent cx="5324346" cy="3240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346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51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7C668B1" w14:textId="77777777" w:rsidR="008973BF" w:rsidRDefault="00B251E0" w:rsidP="00E94701">
      <w:pPr>
        <w:spacing w:beforeLines="50" w:before="156" w:afterLines="50" w:after="156"/>
        <w:jc w:val="left"/>
        <w:rPr>
          <w:rFonts w:ascii="Times New Roman" w:hAnsi="Times New Roman" w:cs="Times New Roman"/>
        </w:rPr>
      </w:pPr>
      <w:r w:rsidRPr="00D01A9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01A9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400E1" w:rsidRPr="00D400E1">
        <w:rPr>
          <w:i/>
          <w:iCs/>
          <w:color w:val="FF0000"/>
        </w:rPr>
        <w:t xml:space="preserve"> </w:t>
      </w:r>
      <w:r w:rsidR="00D400E1" w:rsidRPr="00D400E1">
        <w:rPr>
          <w:rFonts w:ascii="Times New Roman" w:hAnsi="Times New Roman" w:cs="Times New Roman"/>
        </w:rPr>
        <w:t>In vitro toxicities of recombinant ETX. ETX with different tags (GST and 6×His) did not significantly differ in toxicities</w:t>
      </w:r>
      <w:r w:rsidR="00D400E1">
        <w:rPr>
          <w:rFonts w:ascii="Times New Roman" w:hAnsi="Times New Roman" w:cs="Times New Roman"/>
        </w:rPr>
        <w:t xml:space="preserve"> (n=3).</w:t>
      </w:r>
      <w:r w:rsidR="00D400E1" w:rsidRPr="00D400E1">
        <w:rPr>
          <w:color w:val="FF0000"/>
        </w:rPr>
        <w:t xml:space="preserve"> </w:t>
      </w:r>
      <w:r w:rsidR="00D400E1" w:rsidRPr="00D400E1">
        <w:rPr>
          <w:rFonts w:ascii="Times New Roman" w:hAnsi="Times New Roman" w:cs="Times New Roman"/>
        </w:rPr>
        <w:t>Data are presented as the means ± SD.</w:t>
      </w:r>
    </w:p>
    <w:p w14:paraId="41AB32EE" w14:textId="77777777" w:rsidR="00D01A95" w:rsidRDefault="00D01A95" w:rsidP="00E94701">
      <w:pPr>
        <w:spacing w:beforeLines="50" w:before="156" w:afterLines="50" w:after="156"/>
        <w:jc w:val="left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218B7DD7" wp14:editId="7F676510">
            <wp:extent cx="5280173" cy="434089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43" t="4165" r="24923"/>
                    <a:stretch/>
                  </pic:blipFill>
                  <pic:spPr bwMode="auto">
                    <a:xfrm>
                      <a:off x="0" y="0"/>
                      <a:ext cx="5288177" cy="434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CDAC20" w14:textId="77777777" w:rsidR="008973BF" w:rsidRPr="008973BF" w:rsidRDefault="00F55E1B" w:rsidP="00E94701">
      <w:pPr>
        <w:spacing w:beforeLines="50" w:before="156" w:afterLines="50" w:after="156"/>
        <w:rPr>
          <w:rFonts w:ascii="Times New Roman" w:hAnsi="Times New Roman" w:cs="Times New Roman"/>
        </w:rPr>
      </w:pPr>
      <w:r w:rsidRPr="00D01A9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55D2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01A9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01A95" w:rsidRPr="00D01A95">
        <w:rPr>
          <w:rFonts w:ascii="Times New Roman" w:hAnsi="Times New Roman" w:cs="Times New Roman"/>
        </w:rPr>
        <w:t xml:space="preserve">MDCK cells were exposed to 2 mg nanoparticles and 20 </w:t>
      </w:r>
      <w:proofErr w:type="spellStart"/>
      <w:r w:rsidR="00D01A95" w:rsidRPr="00D01A95">
        <w:rPr>
          <w:rFonts w:ascii="Times New Roman" w:hAnsi="Times New Roman" w:cs="Times New Roman"/>
        </w:rPr>
        <w:t>nM</w:t>
      </w:r>
      <w:proofErr w:type="spellEnd"/>
      <w:r w:rsidR="00D01A95" w:rsidRPr="00D01A95">
        <w:rPr>
          <w:rFonts w:ascii="Times New Roman" w:hAnsi="Times New Roman" w:cs="Times New Roman"/>
        </w:rPr>
        <w:t xml:space="preserve"> of GST-ETX for 1h at 37°C. The cells were observed by confocal microscopy. (Scale bar: 1 mm).</w:t>
      </w:r>
    </w:p>
    <w:p w14:paraId="70513564" w14:textId="77777777" w:rsidR="00A518A8" w:rsidRDefault="00FE0262" w:rsidP="00E94701">
      <w:pPr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C9D0D59" wp14:editId="7015F6F5">
            <wp:extent cx="4918075" cy="260477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075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02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67A4180" w14:textId="77777777" w:rsidR="00816884" w:rsidRDefault="00FE0262" w:rsidP="00E94701">
      <w:pPr>
        <w:spacing w:beforeLines="50" w:before="156" w:afterLines="50" w:after="156"/>
        <w:rPr>
          <w:rFonts w:ascii="Times New Roman" w:hAnsi="Times New Roman" w:cs="Times New Roman"/>
        </w:rPr>
      </w:pPr>
      <w:r w:rsidRPr="00D01A9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55D2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01A9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0" w:name="OLE_LINK1"/>
      <w:r w:rsidRPr="00FE0262">
        <w:rPr>
          <w:rFonts w:ascii="Times New Roman" w:hAnsi="Times New Roman" w:cs="Times New Roman"/>
        </w:rPr>
        <w:t xml:space="preserve">Four groups of eight-week-old female BALB/c mice, were injected with increasing dosages of GST-ETX in intravenous respectively. The survival curves of the mice in the next </w:t>
      </w:r>
      <w:r>
        <w:rPr>
          <w:rFonts w:ascii="Times New Roman" w:hAnsi="Times New Roman" w:cs="Times New Roman"/>
        </w:rPr>
        <w:t>7</w:t>
      </w:r>
      <w:r w:rsidRPr="00FE0262">
        <w:rPr>
          <w:rFonts w:ascii="Times New Roman" w:hAnsi="Times New Roman" w:cs="Times New Roman"/>
        </w:rPr>
        <w:t xml:space="preserve"> days (n = 6).</w:t>
      </w:r>
      <w:bookmarkEnd w:id="0"/>
    </w:p>
    <w:p w14:paraId="4B2FB539" w14:textId="77777777" w:rsidR="00283770" w:rsidRDefault="00283770" w:rsidP="00E94701">
      <w:pPr>
        <w:spacing w:beforeLines="50" w:before="156" w:afterLines="50" w:after="156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5AFF6DD" wp14:editId="1A9E3875">
            <wp:extent cx="4818447" cy="2868811"/>
            <wp:effectExtent l="0" t="0" r="127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6" t="9316" r="8168"/>
                    <a:stretch/>
                  </pic:blipFill>
                  <pic:spPr bwMode="auto">
                    <a:xfrm>
                      <a:off x="0" y="0"/>
                      <a:ext cx="4819489" cy="2869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4830F0" w14:textId="77777777" w:rsidR="008973BF" w:rsidRPr="00C06077" w:rsidRDefault="007B526F" w:rsidP="00E94701">
      <w:pPr>
        <w:spacing w:beforeLines="50" w:before="156" w:afterLines="50" w:after="156"/>
        <w:jc w:val="left"/>
        <w:rPr>
          <w:rFonts w:ascii="Times New Roman" w:hAnsi="Times New Roman" w:cs="Times New Roman"/>
        </w:rPr>
      </w:pPr>
      <w:r w:rsidRPr="00D01A9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55D2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01A9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C5524" w:rsidRPr="00AC5524">
        <w:t xml:space="preserve"> </w:t>
      </w:r>
      <w:r w:rsidR="00C06077" w:rsidRPr="00C06077">
        <w:rPr>
          <w:rFonts w:ascii="Times New Roman" w:hAnsi="Times New Roman" w:cs="Times New Roman"/>
        </w:rPr>
        <w:t xml:space="preserve">Representative sections made from various organs of experimental mice with </w:t>
      </w:r>
      <w:r w:rsidR="00C06077" w:rsidRPr="008973BF">
        <w:rPr>
          <w:rFonts w:ascii="Times New Roman" w:hAnsi="Times New Roman" w:cs="Times New Roman"/>
        </w:rPr>
        <w:t>intravenous injection</w:t>
      </w:r>
      <w:r w:rsidR="00C06077" w:rsidRPr="00C06077">
        <w:rPr>
          <w:rFonts w:ascii="Times New Roman" w:hAnsi="Times New Roman" w:cs="Times New Roman"/>
        </w:rPr>
        <w:t>, stained with H&amp;E (scale bar: 2 mm).</w:t>
      </w:r>
      <w:r w:rsidR="00AC5524" w:rsidRPr="00C06077">
        <w:rPr>
          <w:rFonts w:ascii="Times New Roman" w:hAnsi="Times New Roman" w:cs="Times New Roman"/>
        </w:rPr>
        <w:t xml:space="preserve"> </w:t>
      </w:r>
    </w:p>
    <w:p w14:paraId="6C8A29DF" w14:textId="1F09BFE6" w:rsidR="00537A35" w:rsidRDefault="009F1D42" w:rsidP="00E94701">
      <w:pPr>
        <w:spacing w:beforeLines="50" w:before="156" w:afterLines="50" w:after="156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20D98D3" wp14:editId="1B9023A8">
            <wp:extent cx="5030515" cy="1800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73" t="29849" r="10190" b="21281"/>
                    <a:stretch/>
                  </pic:blipFill>
                  <pic:spPr bwMode="auto">
                    <a:xfrm>
                      <a:off x="0" y="0"/>
                      <a:ext cx="503051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75432E" w14:textId="7CFF9847" w:rsidR="008973BF" w:rsidRDefault="00C44270" w:rsidP="00E94701">
      <w:pPr>
        <w:spacing w:beforeLines="50" w:before="156" w:afterLines="50" w:after="156"/>
        <w:jc w:val="left"/>
        <w:rPr>
          <w:rFonts w:ascii="Times New Roman" w:hAnsi="Times New Roman" w:cs="Times New Roman"/>
          <w:sz w:val="24"/>
          <w:szCs w:val="24"/>
        </w:rPr>
      </w:pPr>
      <w:r w:rsidRPr="00D01A9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55D2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01A9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7A01B4" w:rsidRPr="00CE7D4F">
        <w:rPr>
          <w:rFonts w:ascii="Times New Roman" w:hAnsi="Times New Roman" w:cs="Times New Roman"/>
          <w:i/>
        </w:rPr>
        <w:t>In vitro</w:t>
      </w:r>
      <w:r w:rsidR="007A01B4" w:rsidRPr="00CE7D4F">
        <w:rPr>
          <w:rFonts w:ascii="Times New Roman" w:hAnsi="Times New Roman" w:cs="Times New Roman"/>
        </w:rPr>
        <w:t xml:space="preserve"> fluorescence images of</w:t>
      </w:r>
      <w:r w:rsidR="007A01B4" w:rsidRPr="00CE7D4F">
        <w:rPr>
          <w:rFonts w:ascii="Times New Roman" w:hAnsi="Times New Roman" w:cs="Times New Roman" w:hint="eastAsia"/>
        </w:rPr>
        <w:t xml:space="preserve"> </w:t>
      </w:r>
      <w:proofErr w:type="spellStart"/>
      <w:r w:rsidR="007A01B4" w:rsidRPr="00CE7D4F">
        <w:rPr>
          <w:rFonts w:ascii="Times New Roman" w:hAnsi="Times New Roman" w:cs="Times New Roman"/>
        </w:rPr>
        <w:t>DiR</w:t>
      </w:r>
      <w:proofErr w:type="spellEnd"/>
      <w:r w:rsidR="007A01B4" w:rsidRPr="00CE7D4F">
        <w:rPr>
          <w:rFonts w:ascii="Times New Roman" w:hAnsi="Times New Roman" w:cs="Times New Roman"/>
        </w:rPr>
        <w:t xml:space="preserve"> in organs of mice which injected intravenously with Cy5.5-ETX and PBS.</w:t>
      </w:r>
    </w:p>
    <w:p w14:paraId="2C9F049E" w14:textId="2BCD319F" w:rsidR="00D31DCC" w:rsidRPr="00C44270" w:rsidRDefault="009F1D42" w:rsidP="00E94701">
      <w:pPr>
        <w:spacing w:beforeLines="50" w:before="156" w:afterLines="50" w:after="156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0F88429B" wp14:editId="215131A6">
            <wp:extent cx="5095945" cy="18000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71" t="30229" r="10086" b="21467"/>
                    <a:stretch/>
                  </pic:blipFill>
                  <pic:spPr bwMode="auto">
                    <a:xfrm>
                      <a:off x="0" y="0"/>
                      <a:ext cx="509594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80F11F" w14:textId="7481D1A7" w:rsidR="008973BF" w:rsidRDefault="00C44270" w:rsidP="00E94701">
      <w:pPr>
        <w:spacing w:beforeLines="50" w:before="156" w:afterLines="50" w:after="156"/>
        <w:jc w:val="left"/>
        <w:rPr>
          <w:rFonts w:ascii="Times New Roman" w:hAnsi="Times New Roman" w:cs="Times New Roman"/>
          <w:sz w:val="24"/>
          <w:szCs w:val="24"/>
        </w:rPr>
      </w:pPr>
      <w:r w:rsidRPr="00D01A9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55D26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D01A9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7A01B4" w:rsidRPr="00CE7D4F">
        <w:rPr>
          <w:rFonts w:ascii="Times New Roman" w:hAnsi="Times New Roman" w:cs="Times New Roman"/>
          <w:i/>
        </w:rPr>
        <w:t>In vitro</w:t>
      </w:r>
      <w:r w:rsidR="007A01B4" w:rsidRPr="00CE7D4F">
        <w:rPr>
          <w:rFonts w:ascii="Times New Roman" w:hAnsi="Times New Roman" w:cs="Times New Roman"/>
        </w:rPr>
        <w:t xml:space="preserve"> fluorescence images of</w:t>
      </w:r>
      <w:r w:rsidR="007A01B4" w:rsidRPr="00CE7D4F">
        <w:rPr>
          <w:rFonts w:ascii="Times New Roman" w:hAnsi="Times New Roman" w:cs="Times New Roman" w:hint="eastAsia"/>
        </w:rPr>
        <w:t xml:space="preserve"> </w:t>
      </w:r>
      <w:proofErr w:type="spellStart"/>
      <w:r w:rsidR="007A01B4" w:rsidRPr="00CE7D4F">
        <w:rPr>
          <w:rFonts w:ascii="Times New Roman" w:hAnsi="Times New Roman" w:cs="Times New Roman"/>
        </w:rPr>
        <w:t>DiR</w:t>
      </w:r>
      <w:proofErr w:type="spellEnd"/>
      <w:r w:rsidR="007A01B4" w:rsidRPr="00CE7D4F">
        <w:rPr>
          <w:rFonts w:ascii="Times New Roman" w:hAnsi="Times New Roman" w:cs="Times New Roman"/>
        </w:rPr>
        <w:t xml:space="preserve"> in organs of mice which injected intravenously with Cy5.5-ETX and </w:t>
      </w:r>
      <w:proofErr w:type="spellStart"/>
      <w:r w:rsidR="007A01B4" w:rsidRPr="00CE7D4F">
        <w:rPr>
          <w:rFonts w:ascii="Times New Roman" w:hAnsi="Times New Roman" w:cs="Times New Roman"/>
        </w:rPr>
        <w:t>DiR</w:t>
      </w:r>
      <w:proofErr w:type="spellEnd"/>
      <w:r w:rsidR="007A01B4" w:rsidRPr="00CE7D4F">
        <w:rPr>
          <w:rFonts w:ascii="Times New Roman" w:hAnsi="Times New Roman" w:cs="Times New Roman"/>
        </w:rPr>
        <w:t>-RNPs.</w:t>
      </w:r>
    </w:p>
    <w:p w14:paraId="4CAF164A" w14:textId="43BF4E42" w:rsidR="00C44270" w:rsidRPr="00C44270" w:rsidRDefault="009F1D42" w:rsidP="00E94701">
      <w:pPr>
        <w:spacing w:beforeLines="50" w:before="156" w:afterLines="50" w:after="156"/>
        <w:jc w:val="left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9B3BE5" wp14:editId="5690F2D7">
            <wp:extent cx="5145682" cy="18000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16" t="29849" r="10069" b="22038"/>
                    <a:stretch/>
                  </pic:blipFill>
                  <pic:spPr bwMode="auto">
                    <a:xfrm>
                      <a:off x="0" y="0"/>
                      <a:ext cx="5145682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F7019A" w14:textId="5108A902" w:rsidR="008973BF" w:rsidRPr="00CE7D4F" w:rsidRDefault="00C44270" w:rsidP="00E94701">
      <w:pPr>
        <w:spacing w:beforeLines="50" w:before="156" w:afterLines="50" w:after="156"/>
        <w:jc w:val="left"/>
        <w:rPr>
          <w:rFonts w:ascii="Times New Roman" w:hAnsi="Times New Roman" w:cs="Times New Roman"/>
        </w:rPr>
      </w:pPr>
      <w:r w:rsidRPr="00D01A9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55D26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D01A9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A01B4" w:rsidRPr="007A01B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A01B4" w:rsidRPr="00CE7D4F">
        <w:rPr>
          <w:rFonts w:ascii="Times New Roman" w:hAnsi="Times New Roman" w:cs="Times New Roman"/>
          <w:i/>
        </w:rPr>
        <w:t xml:space="preserve">In vitro </w:t>
      </w:r>
      <w:r w:rsidR="007A01B4" w:rsidRPr="00CE7D4F">
        <w:rPr>
          <w:rFonts w:ascii="Times New Roman" w:hAnsi="Times New Roman" w:cs="Times New Roman"/>
        </w:rPr>
        <w:t>fluorescence images of</w:t>
      </w:r>
      <w:r w:rsidR="007A01B4" w:rsidRPr="00CE7D4F">
        <w:rPr>
          <w:rFonts w:ascii="Times New Roman" w:hAnsi="Times New Roman" w:cs="Times New Roman" w:hint="eastAsia"/>
        </w:rPr>
        <w:t xml:space="preserve"> </w:t>
      </w:r>
      <w:r w:rsidR="007A01B4" w:rsidRPr="00CE7D4F">
        <w:rPr>
          <w:rFonts w:ascii="Times New Roman" w:hAnsi="Times New Roman" w:cs="Times New Roman"/>
        </w:rPr>
        <w:t>Cy5.5 in organs of mice which injected intravenously with Cy5.5-ETX and PBS.</w:t>
      </w:r>
    </w:p>
    <w:p w14:paraId="66056049" w14:textId="3B263EB8" w:rsidR="00537A35" w:rsidRDefault="009F1D42" w:rsidP="00E94701">
      <w:pPr>
        <w:spacing w:beforeLines="50" w:before="156" w:afterLines="50" w:after="156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C33C6B7" wp14:editId="4E19DB8E">
            <wp:extent cx="5023310" cy="18000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71" t="29468" r="10300" b="21657"/>
                    <a:stretch/>
                  </pic:blipFill>
                  <pic:spPr bwMode="auto">
                    <a:xfrm>
                      <a:off x="0" y="0"/>
                      <a:ext cx="502331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4BCDB9" w14:textId="54488412" w:rsidR="00C44270" w:rsidRDefault="00C44270" w:rsidP="00E94701">
      <w:pPr>
        <w:spacing w:beforeLines="50" w:before="156" w:afterLines="50" w:after="156"/>
        <w:rPr>
          <w:rFonts w:ascii="Times New Roman" w:hAnsi="Times New Roman" w:cs="Times New Roman"/>
        </w:rPr>
      </w:pPr>
      <w:r w:rsidRPr="00D01A9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55D26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D01A9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7A01B4" w:rsidRPr="00CE7D4F">
        <w:rPr>
          <w:rFonts w:ascii="Times New Roman" w:hAnsi="Times New Roman" w:cs="Times New Roman"/>
          <w:i/>
        </w:rPr>
        <w:t>In vitro</w:t>
      </w:r>
      <w:r w:rsidR="007A01B4" w:rsidRPr="00CE7D4F">
        <w:rPr>
          <w:rFonts w:ascii="Times New Roman" w:hAnsi="Times New Roman" w:cs="Times New Roman"/>
        </w:rPr>
        <w:t xml:space="preserve"> fluorescence images of</w:t>
      </w:r>
      <w:r w:rsidR="007A01B4" w:rsidRPr="00CE7D4F">
        <w:rPr>
          <w:rFonts w:ascii="Times New Roman" w:hAnsi="Times New Roman" w:cs="Times New Roman" w:hint="eastAsia"/>
        </w:rPr>
        <w:t xml:space="preserve"> </w:t>
      </w:r>
      <w:r w:rsidR="007A01B4" w:rsidRPr="00CE7D4F">
        <w:rPr>
          <w:rFonts w:ascii="Times New Roman" w:hAnsi="Times New Roman" w:cs="Times New Roman"/>
        </w:rPr>
        <w:t>Cy5.5 in organs</w:t>
      </w:r>
      <w:r w:rsidR="004C4205" w:rsidRPr="00CE7D4F">
        <w:rPr>
          <w:rFonts w:ascii="Times New Roman" w:hAnsi="Times New Roman" w:cs="Times New Roman"/>
        </w:rPr>
        <w:t xml:space="preserve"> </w:t>
      </w:r>
      <w:r w:rsidR="007A01B4" w:rsidRPr="00CE7D4F">
        <w:rPr>
          <w:rFonts w:ascii="Times New Roman" w:hAnsi="Times New Roman" w:cs="Times New Roman"/>
        </w:rPr>
        <w:t xml:space="preserve">of mice which injected intravenously with Cy5.5-ETX and </w:t>
      </w:r>
      <w:proofErr w:type="spellStart"/>
      <w:r w:rsidR="007A01B4" w:rsidRPr="00CE7D4F">
        <w:rPr>
          <w:rFonts w:ascii="Times New Roman" w:hAnsi="Times New Roman" w:cs="Times New Roman"/>
        </w:rPr>
        <w:t>DiR</w:t>
      </w:r>
      <w:proofErr w:type="spellEnd"/>
      <w:r w:rsidR="007A01B4" w:rsidRPr="00CE7D4F">
        <w:rPr>
          <w:rFonts w:ascii="Times New Roman" w:hAnsi="Times New Roman" w:cs="Times New Roman"/>
        </w:rPr>
        <w:t>-RNPs.</w:t>
      </w:r>
    </w:p>
    <w:p w14:paraId="3220200E" w14:textId="77777777" w:rsidR="00A518A8" w:rsidRDefault="00A518A8" w:rsidP="00E94701">
      <w:pPr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71EC131" wp14:editId="41E632D7">
            <wp:extent cx="5290457" cy="2911912"/>
            <wp:effectExtent l="0" t="0" r="571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1" t="18749" r="18873" b="11555"/>
                    <a:stretch/>
                  </pic:blipFill>
                  <pic:spPr bwMode="auto">
                    <a:xfrm>
                      <a:off x="0" y="0"/>
                      <a:ext cx="5303142" cy="2918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518A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57A77A7" w14:textId="77777777" w:rsidR="00741498" w:rsidRDefault="00A518A8" w:rsidP="00E94701">
      <w:pPr>
        <w:spacing w:beforeLines="50" w:before="156" w:afterLines="50" w:after="156"/>
        <w:jc w:val="left"/>
        <w:rPr>
          <w:rFonts w:ascii="Times New Roman" w:hAnsi="Times New Roman" w:cs="Times New Roman"/>
        </w:rPr>
      </w:pPr>
      <w:r w:rsidRPr="00D01A9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D01A9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973BF" w:rsidRPr="008973BF">
        <w:rPr>
          <w:rFonts w:ascii="Times New Roman" w:hAnsi="Times New Roman" w:cs="Times New Roman"/>
        </w:rPr>
        <w:t xml:space="preserve">Real-time </w:t>
      </w:r>
      <w:r w:rsidR="008973BF" w:rsidRPr="008973BF">
        <w:rPr>
          <w:rFonts w:ascii="Times New Roman" w:hAnsi="Times New Roman" w:cs="Times New Roman"/>
          <w:i/>
          <w:iCs/>
        </w:rPr>
        <w:t>in vivo</w:t>
      </w:r>
      <w:r w:rsidR="008973BF" w:rsidRPr="008973BF">
        <w:rPr>
          <w:rFonts w:ascii="Times New Roman" w:hAnsi="Times New Roman" w:cs="Times New Roman"/>
        </w:rPr>
        <w:t xml:space="preserve"> fluorescence images of mice after lung delivery or intravenous injection</w:t>
      </w:r>
      <w:r w:rsidR="008973BF">
        <w:rPr>
          <w:rFonts w:ascii="Times New Roman" w:hAnsi="Times New Roman" w:cs="Times New Roman"/>
        </w:rPr>
        <w:t xml:space="preserve"> 10 min</w:t>
      </w:r>
      <w:r w:rsidR="008973BF" w:rsidRPr="008973BF">
        <w:rPr>
          <w:rFonts w:ascii="Times New Roman" w:hAnsi="Times New Roman" w:cs="Times New Roman"/>
        </w:rPr>
        <w:t>.</w:t>
      </w:r>
      <w:r w:rsidR="008973BF" w:rsidRPr="00345FD0">
        <w:rPr>
          <w:rFonts w:ascii="Times New Roman" w:hAnsi="Times New Roman" w:cs="Times New Roman"/>
        </w:rPr>
        <w:t xml:space="preserve"> (</w:t>
      </w:r>
      <w:r w:rsidR="008973BF" w:rsidRPr="00345FD0">
        <w:rPr>
          <w:rFonts w:ascii="Times New Roman" w:hAnsi="Times New Roman" w:cs="Times New Roman"/>
          <w:b/>
          <w:bCs/>
        </w:rPr>
        <w:t>A</w:t>
      </w:r>
      <w:r w:rsidR="008973BF" w:rsidRPr="00345FD0">
        <w:rPr>
          <w:rFonts w:ascii="Times New Roman" w:hAnsi="Times New Roman" w:cs="Times New Roman"/>
        </w:rPr>
        <w:t xml:space="preserve">) </w:t>
      </w:r>
      <w:r w:rsidR="008973BF">
        <w:rPr>
          <w:rFonts w:ascii="Times New Roman" w:hAnsi="Times New Roman" w:cs="Times New Roman"/>
        </w:rPr>
        <w:t>L</w:t>
      </w:r>
      <w:r w:rsidR="008973BF" w:rsidRPr="008973BF">
        <w:rPr>
          <w:rFonts w:ascii="Times New Roman" w:hAnsi="Times New Roman" w:cs="Times New Roman"/>
        </w:rPr>
        <w:t>ung delivery</w:t>
      </w:r>
      <w:r w:rsidR="008973BF">
        <w:rPr>
          <w:rFonts w:ascii="Times New Roman" w:hAnsi="Times New Roman" w:cs="Times New Roman"/>
        </w:rPr>
        <w:t xml:space="preserve"> </w:t>
      </w:r>
      <w:proofErr w:type="spellStart"/>
      <w:r w:rsidR="008973BF">
        <w:rPr>
          <w:rFonts w:ascii="Times New Roman" w:hAnsi="Times New Roman" w:cs="Times New Roman"/>
        </w:rPr>
        <w:t>DiR</w:t>
      </w:r>
      <w:proofErr w:type="spellEnd"/>
      <w:r w:rsidR="008973BF">
        <w:rPr>
          <w:rFonts w:ascii="Times New Roman" w:hAnsi="Times New Roman" w:cs="Times New Roman"/>
        </w:rPr>
        <w:t>-RNPs,</w:t>
      </w:r>
      <w:r w:rsidR="008973BF" w:rsidRPr="008973BF">
        <w:rPr>
          <w:rFonts w:ascii="Times New Roman" w:hAnsi="Times New Roman" w:cs="Times New Roman"/>
        </w:rPr>
        <w:t xml:space="preserve"> </w:t>
      </w:r>
      <w:proofErr w:type="spellStart"/>
      <w:r w:rsidR="008973BF" w:rsidRPr="008973BF">
        <w:rPr>
          <w:rFonts w:ascii="Times New Roman" w:hAnsi="Times New Roman" w:cs="Times New Roman"/>
        </w:rPr>
        <w:t>DiR</w:t>
      </w:r>
      <w:proofErr w:type="spellEnd"/>
      <w:r w:rsidR="008973BF" w:rsidRPr="008973BF">
        <w:rPr>
          <w:rFonts w:ascii="Times New Roman" w:hAnsi="Times New Roman" w:cs="Times New Roman"/>
        </w:rPr>
        <w:t xml:space="preserve">-RNPs </w:t>
      </w:r>
      <w:r w:rsidR="008973BF">
        <w:rPr>
          <w:rFonts w:ascii="Times New Roman" w:hAnsi="Times New Roman" w:cs="Times New Roman"/>
        </w:rPr>
        <w:t>were</w:t>
      </w:r>
      <w:r w:rsidR="008973BF" w:rsidRPr="008973BF">
        <w:rPr>
          <w:rFonts w:ascii="Times New Roman" w:hAnsi="Times New Roman" w:cs="Times New Roman"/>
        </w:rPr>
        <w:t xml:space="preserve"> evenly dispersed in lung </w:t>
      </w:r>
      <w:r w:rsidR="00345FD0">
        <w:rPr>
          <w:rFonts w:ascii="Times New Roman" w:hAnsi="Times New Roman" w:cs="Times New Roman"/>
        </w:rPr>
        <w:t xml:space="preserve">of the </w:t>
      </w:r>
      <w:r w:rsidR="00345FD0">
        <w:rPr>
          <w:rFonts w:ascii="Times New Roman" w:hAnsi="Times New Roman" w:cs="Times New Roman"/>
        </w:rPr>
        <w:lastRenderedPageBreak/>
        <w:t xml:space="preserve">mouse </w:t>
      </w:r>
      <w:r w:rsidR="008973BF" w:rsidRPr="008973BF">
        <w:rPr>
          <w:rFonts w:ascii="Times New Roman" w:hAnsi="Times New Roman" w:cs="Times New Roman"/>
        </w:rPr>
        <w:t>but d</w:t>
      </w:r>
      <w:r w:rsidR="00345FD0">
        <w:rPr>
          <w:rFonts w:ascii="Times New Roman" w:hAnsi="Times New Roman" w:cs="Times New Roman"/>
        </w:rPr>
        <w:t>id</w:t>
      </w:r>
      <w:r w:rsidR="008973BF" w:rsidRPr="008973BF">
        <w:rPr>
          <w:rFonts w:ascii="Times New Roman" w:hAnsi="Times New Roman" w:cs="Times New Roman"/>
        </w:rPr>
        <w:t xml:space="preserve"> not escape the lung</w:t>
      </w:r>
      <w:r w:rsidR="00345FD0">
        <w:rPr>
          <w:rFonts w:ascii="Times New Roman" w:hAnsi="Times New Roman" w:cs="Times New Roman"/>
        </w:rPr>
        <w:t xml:space="preserve">. </w:t>
      </w:r>
      <w:r w:rsidR="009B4FB6">
        <w:rPr>
          <w:rFonts w:ascii="Times New Roman" w:hAnsi="Times New Roman" w:cs="Times New Roman"/>
        </w:rPr>
        <w:t xml:space="preserve">Radiant efficiency </w:t>
      </w:r>
      <w:r w:rsidR="00741498" w:rsidRPr="00741498">
        <w:rPr>
          <w:rFonts w:ascii="Times New Roman" w:hAnsi="Times New Roman" w:cs="Times New Roman"/>
        </w:rPr>
        <w:t>exceeded</w:t>
      </w:r>
      <w:r w:rsidR="009B4FB6" w:rsidRPr="009B4FB6">
        <w:rPr>
          <w:rFonts w:ascii="Times New Roman" w:hAnsi="Times New Roman" w:cs="Times New Roman"/>
        </w:rPr>
        <w:t xml:space="preserve"> </w:t>
      </w:r>
      <w:r w:rsidR="009B4FB6">
        <w:rPr>
          <w:rFonts w:ascii="Times New Roman" w:hAnsi="Times New Roman" w:cs="Times New Roman"/>
        </w:rPr>
        <w:t>2</w:t>
      </w:r>
      <w:r w:rsidR="009B4FB6" w:rsidRPr="009B4FB6">
        <w:rPr>
          <w:rFonts w:ascii="Times New Roman" w:hAnsi="Times New Roman" w:cs="Times New Roman"/>
        </w:rPr>
        <w:t>×</w:t>
      </w:r>
      <w:r w:rsidR="009B4FB6">
        <w:rPr>
          <w:rFonts w:ascii="Times New Roman" w:hAnsi="Times New Roman" w:cs="Times New Roman"/>
        </w:rPr>
        <w:t>10</w:t>
      </w:r>
      <w:r w:rsidR="009B4FB6" w:rsidRPr="009B4FB6">
        <w:rPr>
          <w:rFonts w:ascii="Times New Roman" w:hAnsi="Times New Roman" w:cs="Times New Roman"/>
          <w:vertAlign w:val="superscript"/>
        </w:rPr>
        <w:t>9</w:t>
      </w:r>
      <w:r w:rsidR="009B4FB6">
        <w:rPr>
          <w:rFonts w:ascii="Times New Roman" w:hAnsi="Times New Roman" w:cs="Times New Roman"/>
          <w:vertAlign w:val="superscript"/>
        </w:rPr>
        <w:t xml:space="preserve"> </w:t>
      </w:r>
      <w:r w:rsidR="009B4FB6">
        <w:rPr>
          <w:rFonts w:ascii="Times New Roman" w:hAnsi="Times New Roman" w:cs="Times New Roman"/>
        </w:rPr>
        <w:t xml:space="preserve">in the lung. </w:t>
      </w:r>
      <w:r w:rsidR="00345FD0" w:rsidRPr="00345FD0">
        <w:rPr>
          <w:rFonts w:ascii="Times New Roman" w:hAnsi="Times New Roman" w:cs="Times New Roman"/>
        </w:rPr>
        <w:t>(</w:t>
      </w:r>
      <w:r w:rsidR="00345FD0" w:rsidRPr="00345FD0">
        <w:rPr>
          <w:rFonts w:ascii="Times New Roman" w:hAnsi="Times New Roman" w:cs="Times New Roman"/>
          <w:b/>
          <w:bCs/>
        </w:rPr>
        <w:t>B</w:t>
      </w:r>
      <w:r w:rsidR="00345FD0" w:rsidRPr="00345FD0">
        <w:rPr>
          <w:rFonts w:ascii="Times New Roman" w:hAnsi="Times New Roman" w:cs="Times New Roman"/>
        </w:rPr>
        <w:t xml:space="preserve">) </w:t>
      </w:r>
      <w:r w:rsidR="00345FD0">
        <w:rPr>
          <w:rFonts w:ascii="Times New Roman" w:hAnsi="Times New Roman" w:cs="Times New Roman"/>
        </w:rPr>
        <w:t>L</w:t>
      </w:r>
      <w:r w:rsidR="00345FD0" w:rsidRPr="008973BF">
        <w:rPr>
          <w:rFonts w:ascii="Times New Roman" w:hAnsi="Times New Roman" w:cs="Times New Roman"/>
        </w:rPr>
        <w:t>ung delivery</w:t>
      </w:r>
      <w:r w:rsidR="00345FD0">
        <w:rPr>
          <w:rFonts w:ascii="Times New Roman" w:hAnsi="Times New Roman" w:cs="Times New Roman"/>
        </w:rPr>
        <w:t xml:space="preserve"> PBS. (</w:t>
      </w:r>
      <w:r w:rsidR="00345FD0" w:rsidRPr="00345FD0">
        <w:rPr>
          <w:rFonts w:ascii="Times New Roman" w:hAnsi="Times New Roman" w:cs="Times New Roman"/>
          <w:b/>
          <w:bCs/>
        </w:rPr>
        <w:t>C</w:t>
      </w:r>
      <w:r w:rsidR="00345FD0">
        <w:rPr>
          <w:rFonts w:ascii="Times New Roman" w:hAnsi="Times New Roman" w:cs="Times New Roman"/>
        </w:rPr>
        <w:t>) I</w:t>
      </w:r>
      <w:r w:rsidR="00345FD0" w:rsidRPr="008973BF">
        <w:rPr>
          <w:rFonts w:ascii="Times New Roman" w:hAnsi="Times New Roman" w:cs="Times New Roman"/>
        </w:rPr>
        <w:t>ntravenous injection</w:t>
      </w:r>
      <w:r w:rsidR="00345FD0">
        <w:rPr>
          <w:rFonts w:ascii="Times New Roman" w:hAnsi="Times New Roman" w:cs="Times New Roman"/>
        </w:rPr>
        <w:t xml:space="preserve"> PBS. (</w:t>
      </w:r>
      <w:r w:rsidR="00345FD0" w:rsidRPr="00345FD0">
        <w:rPr>
          <w:rFonts w:ascii="Times New Roman" w:hAnsi="Times New Roman" w:cs="Times New Roman"/>
          <w:b/>
          <w:bCs/>
        </w:rPr>
        <w:t>D</w:t>
      </w:r>
      <w:r w:rsidR="00345FD0">
        <w:rPr>
          <w:rFonts w:ascii="Times New Roman" w:hAnsi="Times New Roman" w:cs="Times New Roman"/>
        </w:rPr>
        <w:t>) I</w:t>
      </w:r>
      <w:r w:rsidR="00345FD0" w:rsidRPr="008973BF">
        <w:rPr>
          <w:rFonts w:ascii="Times New Roman" w:hAnsi="Times New Roman" w:cs="Times New Roman"/>
        </w:rPr>
        <w:t>ntravenous injection</w:t>
      </w:r>
      <w:r w:rsidR="00345FD0">
        <w:rPr>
          <w:rFonts w:ascii="Times New Roman" w:hAnsi="Times New Roman" w:cs="Times New Roman"/>
        </w:rPr>
        <w:t xml:space="preserve"> </w:t>
      </w:r>
      <w:proofErr w:type="spellStart"/>
      <w:r w:rsidR="00345FD0">
        <w:rPr>
          <w:rFonts w:ascii="Times New Roman" w:hAnsi="Times New Roman" w:cs="Times New Roman"/>
        </w:rPr>
        <w:t>DiR</w:t>
      </w:r>
      <w:proofErr w:type="spellEnd"/>
      <w:r w:rsidR="00345FD0">
        <w:rPr>
          <w:rFonts w:ascii="Times New Roman" w:hAnsi="Times New Roman" w:cs="Times New Roman"/>
        </w:rPr>
        <w:t xml:space="preserve">-RNPs, </w:t>
      </w:r>
      <w:proofErr w:type="spellStart"/>
      <w:r w:rsidR="00345FD0" w:rsidRPr="00345FD0">
        <w:rPr>
          <w:rFonts w:ascii="Times New Roman" w:hAnsi="Times New Roman" w:cs="Times New Roman"/>
        </w:rPr>
        <w:t>DiR</w:t>
      </w:r>
      <w:proofErr w:type="spellEnd"/>
      <w:r w:rsidR="00345FD0" w:rsidRPr="00345FD0">
        <w:rPr>
          <w:rFonts w:ascii="Times New Roman" w:hAnsi="Times New Roman" w:cs="Times New Roman"/>
        </w:rPr>
        <w:t>-RNPs spread throughout</w:t>
      </w:r>
      <w:r w:rsidR="00345FD0">
        <w:rPr>
          <w:rFonts w:ascii="Times New Roman" w:hAnsi="Times New Roman" w:cs="Times New Roman"/>
        </w:rPr>
        <w:t xml:space="preserve"> </w:t>
      </w:r>
      <w:r w:rsidR="00345FD0" w:rsidRPr="00345FD0">
        <w:rPr>
          <w:rFonts w:ascii="Times New Roman" w:hAnsi="Times New Roman" w:cs="Times New Roman"/>
        </w:rPr>
        <w:t xml:space="preserve">the mouse </w:t>
      </w:r>
      <w:r w:rsidR="00345FD0">
        <w:rPr>
          <w:rFonts w:ascii="Times New Roman" w:hAnsi="Times New Roman" w:cs="Times New Roman"/>
        </w:rPr>
        <w:t>by</w:t>
      </w:r>
      <w:r w:rsidR="00345FD0" w:rsidRPr="00345FD0">
        <w:rPr>
          <w:rFonts w:ascii="Times New Roman" w:hAnsi="Times New Roman" w:cs="Times New Roman"/>
        </w:rPr>
        <w:t xml:space="preserve"> the bloodstream</w:t>
      </w:r>
      <w:r w:rsidR="00345FD0">
        <w:rPr>
          <w:rFonts w:ascii="Times New Roman" w:hAnsi="Times New Roman" w:cs="Times New Roman"/>
        </w:rPr>
        <w:t>.</w:t>
      </w:r>
      <w:r w:rsidR="009B4FB6">
        <w:rPr>
          <w:rFonts w:ascii="Times New Roman" w:hAnsi="Times New Roman" w:cs="Times New Roman"/>
        </w:rPr>
        <w:t xml:space="preserve"> </w:t>
      </w:r>
      <w:r w:rsidR="00741498" w:rsidRPr="00741498">
        <w:rPr>
          <w:rFonts w:ascii="Times New Roman" w:hAnsi="Times New Roman" w:cs="Times New Roman"/>
        </w:rPr>
        <w:t>The systemic radiation efficiency of m</w:t>
      </w:r>
      <w:r w:rsidR="00741498">
        <w:rPr>
          <w:rFonts w:ascii="Times New Roman" w:hAnsi="Times New Roman" w:cs="Times New Roman"/>
        </w:rPr>
        <w:t>ouse was</w:t>
      </w:r>
      <w:r w:rsidR="00741498" w:rsidRPr="00741498">
        <w:rPr>
          <w:rFonts w:ascii="Times New Roman" w:hAnsi="Times New Roman" w:cs="Times New Roman"/>
        </w:rPr>
        <w:t xml:space="preserve"> generally low</w:t>
      </w:r>
      <w:r w:rsidR="009B4FB6" w:rsidRPr="009B4FB6">
        <w:rPr>
          <w:rFonts w:ascii="Times New Roman" w:hAnsi="Times New Roman" w:cs="Times New Roman"/>
        </w:rPr>
        <w:t xml:space="preserve">, and the maximum </w:t>
      </w:r>
      <w:r w:rsidR="009B4FB6">
        <w:rPr>
          <w:rFonts w:ascii="Times New Roman" w:hAnsi="Times New Roman" w:cs="Times New Roman"/>
        </w:rPr>
        <w:t>r</w:t>
      </w:r>
      <w:r w:rsidR="009B4FB6" w:rsidRPr="009B4FB6">
        <w:rPr>
          <w:rFonts w:ascii="Times New Roman" w:hAnsi="Times New Roman" w:cs="Times New Roman"/>
        </w:rPr>
        <w:t xml:space="preserve">adiation efficiency </w:t>
      </w:r>
      <w:r w:rsidR="009B4FB6">
        <w:rPr>
          <w:rFonts w:ascii="Times New Roman" w:hAnsi="Times New Roman" w:cs="Times New Roman"/>
        </w:rPr>
        <w:t>did</w:t>
      </w:r>
      <w:r w:rsidR="009B4FB6" w:rsidRPr="009B4FB6">
        <w:rPr>
          <w:rFonts w:ascii="Times New Roman" w:hAnsi="Times New Roman" w:cs="Times New Roman"/>
        </w:rPr>
        <w:t xml:space="preserve"> not reach </w:t>
      </w:r>
      <w:r w:rsidR="009B4FB6">
        <w:rPr>
          <w:rFonts w:ascii="Times New Roman" w:hAnsi="Times New Roman" w:cs="Times New Roman"/>
        </w:rPr>
        <w:t>2</w:t>
      </w:r>
      <w:r w:rsidR="009B4FB6" w:rsidRPr="009B4FB6">
        <w:rPr>
          <w:rFonts w:ascii="Times New Roman" w:hAnsi="Times New Roman" w:cs="Times New Roman"/>
        </w:rPr>
        <w:t>×</w:t>
      </w:r>
      <w:r w:rsidR="009B4FB6">
        <w:rPr>
          <w:rFonts w:ascii="Times New Roman" w:hAnsi="Times New Roman" w:cs="Times New Roman"/>
        </w:rPr>
        <w:t>10</w:t>
      </w:r>
      <w:r w:rsidR="009B4FB6" w:rsidRPr="009B4FB6">
        <w:rPr>
          <w:rFonts w:ascii="Times New Roman" w:hAnsi="Times New Roman" w:cs="Times New Roman"/>
          <w:vertAlign w:val="superscript"/>
        </w:rPr>
        <w:t>9</w:t>
      </w:r>
      <w:r w:rsidR="009B4FB6" w:rsidRPr="009B4FB6">
        <w:rPr>
          <w:rFonts w:ascii="Times New Roman" w:hAnsi="Times New Roman" w:cs="Times New Roman"/>
        </w:rPr>
        <w:t>.</w:t>
      </w:r>
    </w:p>
    <w:p w14:paraId="164D0ED9" w14:textId="77777777" w:rsidR="008420C4" w:rsidRDefault="008420C4" w:rsidP="00E94701">
      <w:pPr>
        <w:spacing w:beforeLines="50" w:before="156" w:afterLines="50" w:after="156"/>
        <w:jc w:val="lef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7394B3B" wp14:editId="2C07EA34">
            <wp:extent cx="4180840" cy="260477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0840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F51C2" w14:textId="77777777" w:rsidR="00741498" w:rsidRDefault="008420C4" w:rsidP="00E94701">
      <w:pPr>
        <w:spacing w:beforeLines="50" w:before="156" w:afterLines="50" w:after="156"/>
        <w:rPr>
          <w:rFonts w:ascii="Times New Roman" w:hAnsi="Times New Roman" w:cs="Times New Roman"/>
        </w:rPr>
      </w:pPr>
      <w:r w:rsidRPr="00D01A95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D01A9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41498" w:rsidRPr="00741498">
        <w:rPr>
          <w:rFonts w:ascii="Times New Roman" w:hAnsi="Times New Roman" w:cs="Times New Roman"/>
        </w:rPr>
        <w:t xml:space="preserve"> </w:t>
      </w:r>
      <w:r w:rsidR="00741498" w:rsidRPr="00FE0262">
        <w:rPr>
          <w:rFonts w:ascii="Times New Roman" w:hAnsi="Times New Roman" w:cs="Times New Roman"/>
        </w:rPr>
        <w:t xml:space="preserve">Four groups of eight-week-old female BALB/c mice, were </w:t>
      </w:r>
      <w:r w:rsidR="005874BB" w:rsidRPr="005874BB">
        <w:rPr>
          <w:rFonts w:ascii="Times New Roman" w:hAnsi="Times New Roman" w:cs="Times New Roman"/>
        </w:rPr>
        <w:t>introduced by aerosol into th</w:t>
      </w:r>
      <w:r w:rsidR="005874BB" w:rsidRPr="005874BB">
        <w:rPr>
          <w:rFonts w:ascii="Times New Roman" w:hAnsi="Times New Roman" w:cs="Times New Roman" w:hint="eastAsia"/>
        </w:rPr>
        <w:t>e</w:t>
      </w:r>
      <w:r w:rsidR="005874BB" w:rsidRPr="005874BB">
        <w:rPr>
          <w:rFonts w:ascii="Times New Roman" w:hAnsi="Times New Roman" w:cs="Times New Roman"/>
        </w:rPr>
        <w:t xml:space="preserve"> lungs</w:t>
      </w:r>
      <w:r w:rsidR="00741498" w:rsidRPr="00FE0262">
        <w:rPr>
          <w:rFonts w:ascii="Times New Roman" w:hAnsi="Times New Roman" w:cs="Times New Roman"/>
        </w:rPr>
        <w:t xml:space="preserve"> with increasing dosages of GST-ETX. The survival curves of the mice in the next </w:t>
      </w:r>
      <w:r w:rsidR="005874BB">
        <w:rPr>
          <w:rFonts w:ascii="Times New Roman" w:hAnsi="Times New Roman" w:cs="Times New Roman"/>
        </w:rPr>
        <w:t>14</w:t>
      </w:r>
      <w:r w:rsidR="00741498" w:rsidRPr="00FE0262">
        <w:rPr>
          <w:rFonts w:ascii="Times New Roman" w:hAnsi="Times New Roman" w:cs="Times New Roman"/>
        </w:rPr>
        <w:t xml:space="preserve"> days (n = 6).</w:t>
      </w:r>
    </w:p>
    <w:p w14:paraId="0930386D" w14:textId="77777777" w:rsidR="00C44270" w:rsidRDefault="00C44270" w:rsidP="00E94701">
      <w:pPr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</w:rPr>
      </w:pPr>
      <w:r w:rsidRPr="00C442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83770">
        <w:rPr>
          <w:noProof/>
        </w:rPr>
        <w:drawing>
          <wp:inline distT="0" distB="0" distL="0" distR="0" wp14:anchorId="46B0A994" wp14:editId="026660B2">
            <wp:extent cx="4823612" cy="2892425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" t="8556" r="8398"/>
                    <a:stretch/>
                  </pic:blipFill>
                  <pic:spPr bwMode="auto">
                    <a:xfrm>
                      <a:off x="0" y="0"/>
                      <a:ext cx="4825395" cy="289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83770" w:rsidRPr="00D01A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9F162E0" w14:textId="77777777" w:rsidR="00C44270" w:rsidRPr="00124294" w:rsidRDefault="008420C4" w:rsidP="00F2548C">
      <w:pPr>
        <w:spacing w:beforeLines="50" w:before="156" w:afterLines="50" w:after="156"/>
        <w:rPr>
          <w:rFonts w:ascii="Times New Roman" w:hAnsi="Times New Roman" w:cs="Times New Roman"/>
          <w:sz w:val="24"/>
          <w:szCs w:val="24"/>
        </w:rPr>
      </w:pPr>
      <w:r w:rsidRPr="00C06077">
        <w:rPr>
          <w:rFonts w:ascii="Times New Roman" w:hAnsi="Times New Roman" w:cs="Times New Roman"/>
          <w:b/>
          <w:bCs/>
          <w:sz w:val="24"/>
          <w:szCs w:val="24"/>
        </w:rPr>
        <w:t xml:space="preserve">Figure S11. </w:t>
      </w:r>
      <w:r w:rsidR="004C4205" w:rsidRPr="00124294">
        <w:rPr>
          <w:rFonts w:ascii="Times New Roman" w:hAnsi="Times New Roman" w:cs="Times New Roman"/>
        </w:rPr>
        <w:t>Representative sections made from various organs of experimental mice with lung delivery, stained with H&amp;E (scale bar: 2 mm).</w:t>
      </w:r>
    </w:p>
    <w:sectPr w:rsidR="00C44270" w:rsidRPr="00124294" w:rsidSect="00B31B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449ADA" w14:textId="77777777" w:rsidR="008F1318" w:rsidRDefault="008F1318" w:rsidP="00816884">
      <w:r>
        <w:separator/>
      </w:r>
    </w:p>
  </w:endnote>
  <w:endnote w:type="continuationSeparator" w:id="0">
    <w:p w14:paraId="5FA808A8" w14:textId="77777777" w:rsidR="008F1318" w:rsidRDefault="008F1318" w:rsidP="00816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EFA79" w14:textId="77777777" w:rsidR="008F1318" w:rsidRDefault="008F1318" w:rsidP="00816884">
      <w:r>
        <w:separator/>
      </w:r>
    </w:p>
  </w:footnote>
  <w:footnote w:type="continuationSeparator" w:id="0">
    <w:p w14:paraId="23591F0E" w14:textId="77777777" w:rsidR="008F1318" w:rsidRDefault="008F1318" w:rsidP="008168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4DBA"/>
    <w:rsid w:val="00037FD8"/>
    <w:rsid w:val="000A3537"/>
    <w:rsid w:val="000E1C99"/>
    <w:rsid w:val="000F1CC0"/>
    <w:rsid w:val="00124294"/>
    <w:rsid w:val="001C2A56"/>
    <w:rsid w:val="0024160A"/>
    <w:rsid w:val="00283770"/>
    <w:rsid w:val="00345FD0"/>
    <w:rsid w:val="0035015A"/>
    <w:rsid w:val="003C6674"/>
    <w:rsid w:val="00406234"/>
    <w:rsid w:val="00420496"/>
    <w:rsid w:val="00424DBA"/>
    <w:rsid w:val="004C4205"/>
    <w:rsid w:val="00537A35"/>
    <w:rsid w:val="005874BB"/>
    <w:rsid w:val="00741498"/>
    <w:rsid w:val="007A01B4"/>
    <w:rsid w:val="007B526F"/>
    <w:rsid w:val="00816884"/>
    <w:rsid w:val="008420C4"/>
    <w:rsid w:val="00843A8F"/>
    <w:rsid w:val="008565A3"/>
    <w:rsid w:val="00876B4F"/>
    <w:rsid w:val="008973BF"/>
    <w:rsid w:val="008F1318"/>
    <w:rsid w:val="00905D45"/>
    <w:rsid w:val="009B4FB6"/>
    <w:rsid w:val="009E5147"/>
    <w:rsid w:val="009F1D42"/>
    <w:rsid w:val="009F4F6A"/>
    <w:rsid w:val="00A518A8"/>
    <w:rsid w:val="00A55D26"/>
    <w:rsid w:val="00AB2498"/>
    <w:rsid w:val="00AC5524"/>
    <w:rsid w:val="00AC5EE9"/>
    <w:rsid w:val="00B251E0"/>
    <w:rsid w:val="00B31B3E"/>
    <w:rsid w:val="00C06077"/>
    <w:rsid w:val="00C44270"/>
    <w:rsid w:val="00C53A3D"/>
    <w:rsid w:val="00C812CF"/>
    <w:rsid w:val="00CE7D4F"/>
    <w:rsid w:val="00CF6B10"/>
    <w:rsid w:val="00D01888"/>
    <w:rsid w:val="00D01A95"/>
    <w:rsid w:val="00D31DCC"/>
    <w:rsid w:val="00D400E1"/>
    <w:rsid w:val="00E94701"/>
    <w:rsid w:val="00F2548C"/>
    <w:rsid w:val="00F55E1B"/>
    <w:rsid w:val="00F81CD5"/>
    <w:rsid w:val="00F85B15"/>
    <w:rsid w:val="00FE0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1EA93D"/>
  <w15:docId w15:val="{99AE8DD2-5E00-4505-92FE-FD82CCB46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1B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68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68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6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688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85B1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85B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6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83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8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0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6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4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335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 靖淋</dc:creator>
  <cp:lastModifiedBy>徐 靖淋</cp:lastModifiedBy>
  <cp:revision>4</cp:revision>
  <dcterms:created xsi:type="dcterms:W3CDTF">2022-12-21T02:13:00Z</dcterms:created>
  <dcterms:modified xsi:type="dcterms:W3CDTF">2023-01-21T07:00:00Z</dcterms:modified>
</cp:coreProperties>
</file>