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2CE689" w14:textId="230766AA" w:rsidR="00AF2226" w:rsidRPr="00386F05" w:rsidRDefault="001712AC" w:rsidP="00AF2226">
      <w:pPr>
        <w:spacing w:after="0" w:line="336" w:lineRule="auto"/>
        <w:jc w:val="both"/>
        <w:rPr>
          <w:rFonts w:ascii="Arial" w:hAnsi="Arial" w:cs="Arial"/>
          <w:strike/>
          <w:color w:val="000000" w:themeColor="text1"/>
          <w:lang w:val="en-GB"/>
        </w:rPr>
      </w:pPr>
      <w:r>
        <w:rPr>
          <w:rFonts w:ascii="Arial" w:hAnsi="Arial" w:cs="Arial"/>
          <w:b/>
          <w:color w:val="000000" w:themeColor="text1"/>
          <w:lang w:val="en-GB"/>
        </w:rPr>
        <w:t>Supplementary Table</w:t>
      </w:r>
      <w:r w:rsidR="00E431D2">
        <w:rPr>
          <w:rFonts w:ascii="Arial" w:hAnsi="Arial" w:cs="Arial"/>
          <w:b/>
          <w:color w:val="000000" w:themeColor="text1"/>
          <w:lang w:val="en-GB"/>
        </w:rPr>
        <w:t xml:space="preserve"> </w:t>
      </w:r>
      <w:r w:rsidR="00AF2226" w:rsidRPr="00206BFA">
        <w:rPr>
          <w:rFonts w:ascii="Arial" w:hAnsi="Arial" w:cs="Arial"/>
          <w:b/>
          <w:color w:val="000000" w:themeColor="text1"/>
          <w:lang w:val="en-GB"/>
        </w:rPr>
        <w:t>1</w:t>
      </w:r>
      <w:r w:rsidR="00773A02">
        <w:rPr>
          <w:rFonts w:ascii="Arial" w:hAnsi="Arial" w:cs="Arial"/>
          <w:b/>
          <w:color w:val="000000" w:themeColor="text1"/>
          <w:lang w:val="en-GB"/>
        </w:rPr>
        <w:t>.</w:t>
      </w:r>
      <w:bookmarkStart w:id="0" w:name="_GoBack"/>
      <w:bookmarkEnd w:id="0"/>
      <w:r w:rsidR="00AF2226" w:rsidRPr="00206BFA">
        <w:rPr>
          <w:rFonts w:ascii="Arial" w:hAnsi="Arial" w:cs="Arial"/>
          <w:b/>
          <w:color w:val="000000" w:themeColor="text1"/>
          <w:lang w:val="en-GB"/>
        </w:rPr>
        <w:t xml:space="preserve"> </w:t>
      </w:r>
      <w:r w:rsidR="00AF2226" w:rsidRPr="00206BFA">
        <w:rPr>
          <w:rFonts w:ascii="Arial" w:hAnsi="Arial" w:cs="Arial"/>
          <w:color w:val="000000" w:themeColor="text1"/>
          <w:lang w:val="en-GB"/>
        </w:rPr>
        <w:t xml:space="preserve">List of the </w:t>
      </w:r>
      <w:r w:rsidR="00A464C0" w:rsidRPr="00206BFA">
        <w:rPr>
          <w:rFonts w:ascii="Arial" w:hAnsi="Arial" w:cs="Arial"/>
          <w:color w:val="000000" w:themeColor="text1"/>
          <w:lang w:val="en-GB"/>
        </w:rPr>
        <w:t>29</w:t>
      </w:r>
      <w:r w:rsidR="00AF2226" w:rsidRPr="00206BFA">
        <w:rPr>
          <w:rFonts w:ascii="Arial" w:hAnsi="Arial" w:cs="Arial"/>
          <w:color w:val="000000" w:themeColor="text1"/>
          <w:lang w:val="en-GB"/>
        </w:rPr>
        <w:t xml:space="preserve"> maize hybrids of the dent panel </w:t>
      </w:r>
      <w:r w:rsidR="00E31F42">
        <w:rPr>
          <w:rFonts w:ascii="Arial" w:hAnsi="Arial" w:cs="Arial"/>
          <w:color w:val="000000" w:themeColor="text1"/>
          <w:lang w:val="en-GB"/>
        </w:rPr>
        <w:t xml:space="preserve">crossed to a flint tester </w:t>
      </w:r>
      <w:r w:rsidR="00AF2226" w:rsidRPr="00206BFA">
        <w:rPr>
          <w:rFonts w:ascii="Arial" w:hAnsi="Arial" w:cs="Arial"/>
          <w:color w:val="000000" w:themeColor="text1"/>
          <w:lang w:val="en-GB"/>
        </w:rPr>
        <w:t xml:space="preserve">selected based upon their diversity. Accession indicates the female inbred common name followed by the origin of the seed lot used for the project. The male tester line was UH007. Admixture groups are based on Panzea SNPs from Illumina MaizeSNP50 BeadChip (Ganal et al., 2011). USDA, United States Department of Agriculture, USA; CSIC, Consejo Superior de Investigaciones Científicas, Spain; UH, Universität Hohenheim, Germany; CIAM, Centro Investigacións Agrarias de Mabegondo, Spain. </w:t>
      </w:r>
    </w:p>
    <w:p w14:paraId="27952050" w14:textId="77777777" w:rsidR="002550BF" w:rsidRPr="00206BFA" w:rsidRDefault="002550BF" w:rsidP="00AF2226">
      <w:pPr>
        <w:spacing w:after="0" w:line="336" w:lineRule="auto"/>
        <w:jc w:val="both"/>
        <w:rPr>
          <w:rFonts w:ascii="Arial" w:hAnsi="Arial" w:cs="Arial"/>
          <w:color w:val="000000" w:themeColor="text1"/>
          <w:lang w:val="en-GB"/>
        </w:rPr>
      </w:pPr>
    </w:p>
    <w:tbl>
      <w:tblPr>
        <w:tblW w:w="4748" w:type="dxa"/>
        <w:jc w:val="center"/>
        <w:tblBorders>
          <w:top w:val="single" w:sz="4" w:space="0" w:color="auto"/>
          <w:bottom w:val="single" w:sz="4" w:space="0" w:color="auto"/>
        </w:tblBorders>
        <w:tblCellMar>
          <w:left w:w="70" w:type="dxa"/>
          <w:right w:w="70" w:type="dxa"/>
        </w:tblCellMar>
        <w:tblLook w:val="04A0" w:firstRow="1" w:lastRow="0" w:firstColumn="1" w:lastColumn="0" w:noHBand="0" w:noVBand="1"/>
      </w:tblPr>
      <w:tblGrid>
        <w:gridCol w:w="1701"/>
        <w:gridCol w:w="1105"/>
        <w:gridCol w:w="1942"/>
      </w:tblGrid>
      <w:tr w:rsidR="00682B6A" w:rsidRPr="00206BFA" w14:paraId="1682D71C" w14:textId="77777777" w:rsidTr="00682B6A">
        <w:trPr>
          <w:trHeight w:val="80"/>
          <w:jc w:val="center"/>
        </w:trPr>
        <w:tc>
          <w:tcPr>
            <w:tcW w:w="1701" w:type="dxa"/>
            <w:tcBorders>
              <w:top w:val="single" w:sz="4" w:space="0" w:color="auto"/>
              <w:bottom w:val="single" w:sz="4" w:space="0" w:color="auto"/>
            </w:tcBorders>
            <w:shd w:val="clear" w:color="auto" w:fill="auto"/>
            <w:noWrap/>
          </w:tcPr>
          <w:p w14:paraId="1F05715C" w14:textId="77777777" w:rsidR="00682B6A" w:rsidRPr="00206BFA" w:rsidRDefault="00682B6A" w:rsidP="005B49D4">
            <w:pPr>
              <w:spacing w:after="0" w:line="240" w:lineRule="auto"/>
              <w:rPr>
                <w:rFonts w:ascii="Arial" w:eastAsia="Times New Roman" w:hAnsi="Arial" w:cs="Arial"/>
                <w:b/>
                <w:color w:val="000000"/>
                <w:lang w:val="fr-FR" w:eastAsia="fr-FR"/>
              </w:rPr>
            </w:pPr>
            <w:r w:rsidRPr="00206BFA">
              <w:rPr>
                <w:rFonts w:ascii="Arial" w:eastAsia="Times New Roman" w:hAnsi="Arial" w:cs="Arial"/>
                <w:b/>
                <w:color w:val="000000"/>
                <w:lang w:val="fr-FR" w:eastAsia="fr-FR"/>
              </w:rPr>
              <w:t>Accession name</w:t>
            </w:r>
          </w:p>
        </w:tc>
        <w:tc>
          <w:tcPr>
            <w:tcW w:w="1105" w:type="dxa"/>
            <w:tcBorders>
              <w:top w:val="single" w:sz="4" w:space="0" w:color="auto"/>
              <w:bottom w:val="single" w:sz="4" w:space="0" w:color="auto"/>
            </w:tcBorders>
          </w:tcPr>
          <w:p w14:paraId="2EDA9729" w14:textId="77777777" w:rsidR="00682B6A" w:rsidRPr="00206BFA" w:rsidRDefault="00682B6A" w:rsidP="00B449FF">
            <w:pPr>
              <w:spacing w:after="0" w:line="240" w:lineRule="auto"/>
              <w:jc w:val="center"/>
              <w:rPr>
                <w:rFonts w:ascii="Arial" w:eastAsia="Times New Roman" w:hAnsi="Arial" w:cs="Arial"/>
                <w:b/>
                <w:color w:val="000000"/>
                <w:lang w:val="en-GB" w:eastAsia="fr-FR"/>
              </w:rPr>
            </w:pPr>
            <w:r w:rsidRPr="00206BFA">
              <w:rPr>
                <w:rFonts w:ascii="Arial" w:eastAsia="Times New Roman" w:hAnsi="Arial" w:cs="Arial"/>
                <w:b/>
                <w:color w:val="000000"/>
                <w:lang w:val="en-GB" w:eastAsia="fr-FR"/>
              </w:rPr>
              <w:t>Origin</w:t>
            </w:r>
          </w:p>
        </w:tc>
        <w:tc>
          <w:tcPr>
            <w:tcW w:w="1942" w:type="dxa"/>
            <w:tcBorders>
              <w:top w:val="single" w:sz="4" w:space="0" w:color="auto"/>
              <w:bottom w:val="single" w:sz="4" w:space="0" w:color="auto"/>
            </w:tcBorders>
          </w:tcPr>
          <w:p w14:paraId="12E5D757" w14:textId="77777777" w:rsidR="00682B6A" w:rsidRPr="00206BFA" w:rsidRDefault="00682B6A" w:rsidP="005B49D4">
            <w:pPr>
              <w:spacing w:after="0" w:line="240" w:lineRule="auto"/>
              <w:rPr>
                <w:rFonts w:ascii="Arial" w:eastAsia="Times New Roman" w:hAnsi="Arial" w:cs="Arial"/>
                <w:b/>
                <w:color w:val="000000"/>
                <w:lang w:eastAsia="fr-FR"/>
              </w:rPr>
            </w:pPr>
            <w:r w:rsidRPr="00206BFA">
              <w:rPr>
                <w:rFonts w:ascii="Arial" w:eastAsia="Times New Roman" w:hAnsi="Arial" w:cs="Arial"/>
                <w:b/>
                <w:color w:val="000000"/>
                <w:lang w:eastAsia="fr-FR"/>
              </w:rPr>
              <w:t xml:space="preserve">Admixture group </w:t>
            </w:r>
          </w:p>
        </w:tc>
      </w:tr>
      <w:tr w:rsidR="00682B6A" w:rsidRPr="00206BFA" w14:paraId="550C3B0B" w14:textId="77777777" w:rsidTr="00682B6A">
        <w:trPr>
          <w:trHeight w:val="300"/>
          <w:jc w:val="center"/>
        </w:trPr>
        <w:tc>
          <w:tcPr>
            <w:tcW w:w="1701" w:type="dxa"/>
            <w:tcBorders>
              <w:top w:val="nil"/>
              <w:bottom w:val="nil"/>
            </w:tcBorders>
            <w:shd w:val="clear" w:color="auto" w:fill="auto"/>
            <w:noWrap/>
            <w:vAlign w:val="bottom"/>
          </w:tcPr>
          <w:p w14:paraId="348310FC" w14:textId="77777777" w:rsidR="00682B6A" w:rsidRPr="00206BFA" w:rsidRDefault="00682B6A" w:rsidP="005B49D4">
            <w:pPr>
              <w:spacing w:after="0" w:line="240" w:lineRule="auto"/>
              <w:rPr>
                <w:rFonts w:ascii="Arial" w:hAnsi="Arial" w:cs="Arial"/>
                <w:lang w:val="en-GB"/>
              </w:rPr>
            </w:pPr>
            <w:r w:rsidRPr="00206BFA">
              <w:rPr>
                <w:rFonts w:ascii="Arial" w:hAnsi="Arial" w:cs="Arial"/>
                <w:lang w:val="en-GB"/>
              </w:rPr>
              <w:t>A374_inra</w:t>
            </w:r>
          </w:p>
        </w:tc>
        <w:tc>
          <w:tcPr>
            <w:tcW w:w="1105" w:type="dxa"/>
            <w:tcBorders>
              <w:top w:val="nil"/>
              <w:bottom w:val="nil"/>
            </w:tcBorders>
            <w:vAlign w:val="bottom"/>
          </w:tcPr>
          <w:p w14:paraId="232F55C9" w14:textId="77777777" w:rsidR="00682B6A" w:rsidRPr="00206BFA" w:rsidRDefault="00682B6A" w:rsidP="00B449FF">
            <w:pPr>
              <w:spacing w:after="0" w:line="240" w:lineRule="auto"/>
              <w:jc w:val="center"/>
              <w:rPr>
                <w:rFonts w:ascii="Arial" w:eastAsia="Times New Roman" w:hAnsi="Arial" w:cs="Arial"/>
                <w:color w:val="000000"/>
                <w:lang w:val="en-GB" w:eastAsia="fr-FR"/>
              </w:rPr>
            </w:pPr>
            <w:r w:rsidRPr="00206BFA">
              <w:rPr>
                <w:rFonts w:ascii="Arial" w:eastAsia="Times New Roman" w:hAnsi="Arial" w:cs="Arial"/>
                <w:color w:val="000000"/>
                <w:lang w:val="en-GB" w:eastAsia="fr-FR"/>
              </w:rPr>
              <w:t>USDA</w:t>
            </w:r>
          </w:p>
        </w:tc>
        <w:tc>
          <w:tcPr>
            <w:tcW w:w="1942" w:type="dxa"/>
            <w:tcBorders>
              <w:top w:val="nil"/>
              <w:bottom w:val="nil"/>
            </w:tcBorders>
          </w:tcPr>
          <w:p w14:paraId="69FAC95F" w14:textId="77777777" w:rsidR="00682B6A" w:rsidRPr="00206BFA" w:rsidRDefault="00682B6A" w:rsidP="00B449FF">
            <w:pPr>
              <w:spacing w:after="0" w:line="240" w:lineRule="auto"/>
              <w:jc w:val="center"/>
              <w:rPr>
                <w:rFonts w:ascii="Arial" w:eastAsia="Times New Roman" w:hAnsi="Arial" w:cs="Arial"/>
                <w:color w:val="000000" w:themeColor="text1"/>
                <w:lang w:val="en-GB" w:eastAsia="fr-FR"/>
              </w:rPr>
            </w:pPr>
            <w:r w:rsidRPr="00206BFA">
              <w:rPr>
                <w:rFonts w:ascii="Arial" w:eastAsia="Times New Roman" w:hAnsi="Arial" w:cs="Arial"/>
                <w:color w:val="000000" w:themeColor="text1"/>
                <w:lang w:val="en-GB" w:eastAsia="fr-FR"/>
              </w:rPr>
              <w:t>European</w:t>
            </w:r>
          </w:p>
        </w:tc>
      </w:tr>
      <w:tr w:rsidR="00682B6A" w:rsidRPr="00206BFA" w14:paraId="6A3BB655" w14:textId="77777777" w:rsidTr="00682B6A">
        <w:trPr>
          <w:trHeight w:val="300"/>
          <w:jc w:val="center"/>
        </w:trPr>
        <w:tc>
          <w:tcPr>
            <w:tcW w:w="1701" w:type="dxa"/>
            <w:shd w:val="clear" w:color="auto" w:fill="auto"/>
            <w:noWrap/>
            <w:vAlign w:val="bottom"/>
            <w:hideMark/>
          </w:tcPr>
          <w:p w14:paraId="514206A9" w14:textId="77777777" w:rsidR="00682B6A" w:rsidRPr="00206BFA" w:rsidRDefault="00682B6A" w:rsidP="005B49D4">
            <w:pPr>
              <w:spacing w:after="0" w:line="240" w:lineRule="auto"/>
              <w:rPr>
                <w:rFonts w:ascii="Arial" w:eastAsia="Times New Roman" w:hAnsi="Arial" w:cs="Arial"/>
                <w:lang w:val="en-GB" w:eastAsia="fr-FR"/>
              </w:rPr>
            </w:pPr>
            <w:r w:rsidRPr="00206BFA">
              <w:rPr>
                <w:rFonts w:ascii="Arial" w:hAnsi="Arial" w:cs="Arial"/>
                <w:lang w:val="en-GB"/>
              </w:rPr>
              <w:t>B89_inra</w:t>
            </w:r>
          </w:p>
        </w:tc>
        <w:tc>
          <w:tcPr>
            <w:tcW w:w="1105" w:type="dxa"/>
            <w:vAlign w:val="bottom"/>
          </w:tcPr>
          <w:p w14:paraId="6D067049" w14:textId="77777777" w:rsidR="00682B6A" w:rsidRPr="00206BFA" w:rsidRDefault="00682B6A" w:rsidP="00B449FF">
            <w:pPr>
              <w:spacing w:after="0" w:line="240" w:lineRule="auto"/>
              <w:jc w:val="center"/>
              <w:rPr>
                <w:rFonts w:ascii="Arial" w:eastAsia="Times New Roman" w:hAnsi="Arial" w:cs="Arial"/>
                <w:color w:val="000000"/>
                <w:lang w:val="en-GB" w:eastAsia="fr-FR"/>
              </w:rPr>
            </w:pPr>
            <w:r w:rsidRPr="00206BFA">
              <w:rPr>
                <w:rFonts w:ascii="Arial" w:eastAsia="Times New Roman" w:hAnsi="Arial" w:cs="Arial"/>
                <w:color w:val="000000"/>
                <w:lang w:val="en-GB" w:eastAsia="fr-FR"/>
              </w:rPr>
              <w:t>USDA</w:t>
            </w:r>
          </w:p>
        </w:tc>
        <w:tc>
          <w:tcPr>
            <w:tcW w:w="1942" w:type="dxa"/>
          </w:tcPr>
          <w:p w14:paraId="2B0E9A21" w14:textId="77777777" w:rsidR="00682B6A" w:rsidRPr="00206BFA" w:rsidRDefault="00682B6A" w:rsidP="00B449FF">
            <w:pPr>
              <w:spacing w:after="0" w:line="240" w:lineRule="auto"/>
              <w:jc w:val="center"/>
              <w:rPr>
                <w:rFonts w:ascii="Arial" w:eastAsia="Times New Roman" w:hAnsi="Arial" w:cs="Arial"/>
                <w:color w:val="000000" w:themeColor="text1"/>
                <w:lang w:val="en-GB" w:eastAsia="fr-FR"/>
              </w:rPr>
            </w:pPr>
            <w:r w:rsidRPr="00206BFA">
              <w:rPr>
                <w:rFonts w:ascii="Arial" w:eastAsia="Times New Roman" w:hAnsi="Arial" w:cs="Arial"/>
                <w:color w:val="000000" w:themeColor="text1"/>
                <w:lang w:val="en-GB" w:eastAsia="fr-FR"/>
              </w:rPr>
              <w:t>European</w:t>
            </w:r>
          </w:p>
        </w:tc>
      </w:tr>
      <w:tr w:rsidR="00682B6A" w:rsidRPr="00206BFA" w14:paraId="522673E0" w14:textId="77777777" w:rsidTr="00682B6A">
        <w:trPr>
          <w:trHeight w:val="300"/>
          <w:jc w:val="center"/>
        </w:trPr>
        <w:tc>
          <w:tcPr>
            <w:tcW w:w="1701" w:type="dxa"/>
            <w:shd w:val="clear" w:color="auto" w:fill="auto"/>
            <w:noWrap/>
            <w:vAlign w:val="bottom"/>
            <w:hideMark/>
          </w:tcPr>
          <w:p w14:paraId="0FCECCA0" w14:textId="77777777" w:rsidR="00682B6A" w:rsidRPr="00206BFA" w:rsidRDefault="00682B6A" w:rsidP="005B49D4">
            <w:pPr>
              <w:spacing w:after="0" w:line="240" w:lineRule="auto"/>
              <w:rPr>
                <w:rFonts w:ascii="Arial" w:eastAsia="Times New Roman" w:hAnsi="Arial" w:cs="Arial"/>
                <w:lang w:val="en-GB" w:eastAsia="fr-FR"/>
              </w:rPr>
            </w:pPr>
            <w:r w:rsidRPr="00206BFA">
              <w:rPr>
                <w:rFonts w:ascii="Arial" w:hAnsi="Arial" w:cs="Arial"/>
                <w:lang w:val="en-GB"/>
              </w:rPr>
              <w:t>EZ11A_csic</w:t>
            </w:r>
          </w:p>
        </w:tc>
        <w:tc>
          <w:tcPr>
            <w:tcW w:w="1105" w:type="dxa"/>
            <w:vAlign w:val="bottom"/>
          </w:tcPr>
          <w:p w14:paraId="0B8CBF44" w14:textId="77777777" w:rsidR="00682B6A" w:rsidRPr="00206BFA" w:rsidRDefault="00682B6A" w:rsidP="00B449FF">
            <w:pPr>
              <w:spacing w:after="0" w:line="240" w:lineRule="auto"/>
              <w:jc w:val="center"/>
              <w:rPr>
                <w:rFonts w:ascii="Arial" w:eastAsia="Times New Roman" w:hAnsi="Arial" w:cs="Arial"/>
                <w:color w:val="000000"/>
                <w:lang w:val="en-GB" w:eastAsia="fr-FR"/>
              </w:rPr>
            </w:pPr>
            <w:r w:rsidRPr="00206BFA">
              <w:rPr>
                <w:rFonts w:ascii="Arial" w:eastAsia="Times New Roman" w:hAnsi="Arial" w:cs="Arial"/>
                <w:color w:val="000000"/>
                <w:lang w:val="en-GB" w:eastAsia="fr-FR"/>
              </w:rPr>
              <w:t>CSIC</w:t>
            </w:r>
          </w:p>
        </w:tc>
        <w:tc>
          <w:tcPr>
            <w:tcW w:w="1942" w:type="dxa"/>
          </w:tcPr>
          <w:p w14:paraId="31923C77" w14:textId="77777777" w:rsidR="00682B6A" w:rsidRPr="00206BFA" w:rsidRDefault="00682B6A" w:rsidP="00B449FF">
            <w:pPr>
              <w:spacing w:after="0" w:line="240" w:lineRule="auto"/>
              <w:jc w:val="center"/>
              <w:rPr>
                <w:rFonts w:ascii="Arial" w:eastAsia="Times New Roman" w:hAnsi="Arial" w:cs="Arial"/>
                <w:color w:val="000000" w:themeColor="text1"/>
                <w:lang w:val="en-GB" w:eastAsia="fr-FR"/>
              </w:rPr>
            </w:pPr>
            <w:r w:rsidRPr="00206BFA">
              <w:rPr>
                <w:rFonts w:ascii="Arial" w:eastAsia="Times New Roman" w:hAnsi="Arial" w:cs="Arial"/>
                <w:color w:val="000000" w:themeColor="text1"/>
                <w:lang w:val="en-GB" w:eastAsia="fr-FR"/>
              </w:rPr>
              <w:t>European</w:t>
            </w:r>
          </w:p>
        </w:tc>
      </w:tr>
      <w:tr w:rsidR="00682B6A" w:rsidRPr="00206BFA" w14:paraId="4C3242F8" w14:textId="77777777" w:rsidTr="00682B6A">
        <w:trPr>
          <w:trHeight w:val="300"/>
          <w:jc w:val="center"/>
        </w:trPr>
        <w:tc>
          <w:tcPr>
            <w:tcW w:w="1701" w:type="dxa"/>
            <w:shd w:val="clear" w:color="auto" w:fill="auto"/>
            <w:noWrap/>
            <w:vAlign w:val="bottom"/>
            <w:hideMark/>
          </w:tcPr>
          <w:p w14:paraId="28383FA1" w14:textId="77777777" w:rsidR="00682B6A" w:rsidRPr="00206BFA" w:rsidRDefault="00682B6A" w:rsidP="005B49D4">
            <w:pPr>
              <w:spacing w:after="0" w:line="240" w:lineRule="auto"/>
              <w:rPr>
                <w:rFonts w:ascii="Arial" w:eastAsia="Times New Roman" w:hAnsi="Arial" w:cs="Arial"/>
                <w:lang w:val="en-GB" w:eastAsia="fr-FR"/>
              </w:rPr>
            </w:pPr>
            <w:r w:rsidRPr="00206BFA">
              <w:rPr>
                <w:rFonts w:ascii="Arial" w:hAnsi="Arial" w:cs="Arial"/>
                <w:lang w:val="en-GB"/>
              </w:rPr>
              <w:t>F7028_inra</w:t>
            </w:r>
          </w:p>
        </w:tc>
        <w:tc>
          <w:tcPr>
            <w:tcW w:w="1105" w:type="dxa"/>
            <w:vAlign w:val="bottom"/>
          </w:tcPr>
          <w:p w14:paraId="10EDC282" w14:textId="77777777" w:rsidR="00682B6A" w:rsidRPr="00206BFA" w:rsidRDefault="00682B6A" w:rsidP="00B449FF">
            <w:pPr>
              <w:spacing w:after="0" w:line="240" w:lineRule="auto"/>
              <w:jc w:val="center"/>
              <w:rPr>
                <w:rFonts w:ascii="Arial" w:eastAsia="Times New Roman" w:hAnsi="Arial" w:cs="Arial"/>
                <w:color w:val="000000"/>
                <w:lang w:val="en-GB" w:eastAsia="fr-FR"/>
              </w:rPr>
            </w:pPr>
            <w:r w:rsidRPr="00206BFA">
              <w:rPr>
                <w:rFonts w:ascii="Arial" w:eastAsia="Times New Roman" w:hAnsi="Arial" w:cs="Arial"/>
                <w:color w:val="000000"/>
                <w:lang w:val="en-GB" w:eastAsia="fr-FR"/>
              </w:rPr>
              <w:t>INRA</w:t>
            </w:r>
          </w:p>
        </w:tc>
        <w:tc>
          <w:tcPr>
            <w:tcW w:w="1942" w:type="dxa"/>
          </w:tcPr>
          <w:p w14:paraId="0C4B9F7D" w14:textId="77777777" w:rsidR="00682B6A" w:rsidRPr="00206BFA" w:rsidRDefault="00682B6A" w:rsidP="00B449FF">
            <w:pPr>
              <w:spacing w:after="0" w:line="240" w:lineRule="auto"/>
              <w:jc w:val="center"/>
              <w:rPr>
                <w:rFonts w:ascii="Arial" w:eastAsia="Times New Roman" w:hAnsi="Arial" w:cs="Arial"/>
                <w:color w:val="000000" w:themeColor="text1"/>
                <w:lang w:val="en-GB" w:eastAsia="fr-FR"/>
              </w:rPr>
            </w:pPr>
            <w:r w:rsidRPr="00206BFA">
              <w:rPr>
                <w:rFonts w:ascii="Arial" w:eastAsia="Times New Roman" w:hAnsi="Arial" w:cs="Arial"/>
                <w:color w:val="000000" w:themeColor="text1"/>
                <w:lang w:val="en-GB" w:eastAsia="fr-FR"/>
              </w:rPr>
              <w:t>European</w:t>
            </w:r>
          </w:p>
        </w:tc>
      </w:tr>
      <w:tr w:rsidR="00682B6A" w:rsidRPr="00206BFA" w14:paraId="64812E27" w14:textId="77777777" w:rsidTr="00682B6A">
        <w:trPr>
          <w:trHeight w:val="300"/>
          <w:jc w:val="center"/>
        </w:trPr>
        <w:tc>
          <w:tcPr>
            <w:tcW w:w="1701" w:type="dxa"/>
            <w:shd w:val="clear" w:color="auto" w:fill="auto"/>
            <w:noWrap/>
            <w:vAlign w:val="bottom"/>
            <w:hideMark/>
          </w:tcPr>
          <w:p w14:paraId="3F4005A7" w14:textId="77777777" w:rsidR="00682B6A" w:rsidRPr="00206BFA" w:rsidRDefault="00682B6A" w:rsidP="005B49D4">
            <w:pPr>
              <w:spacing w:after="0" w:line="240" w:lineRule="auto"/>
              <w:rPr>
                <w:rFonts w:ascii="Arial" w:eastAsia="Times New Roman" w:hAnsi="Arial" w:cs="Arial"/>
                <w:lang w:val="en-GB" w:eastAsia="fr-FR"/>
              </w:rPr>
            </w:pPr>
            <w:r w:rsidRPr="00206BFA">
              <w:rPr>
                <w:rFonts w:ascii="Arial" w:hAnsi="Arial" w:cs="Arial"/>
                <w:lang w:val="en-GB"/>
              </w:rPr>
              <w:t>FV252_inra</w:t>
            </w:r>
          </w:p>
        </w:tc>
        <w:tc>
          <w:tcPr>
            <w:tcW w:w="1105" w:type="dxa"/>
            <w:vAlign w:val="bottom"/>
          </w:tcPr>
          <w:p w14:paraId="16259E2E" w14:textId="77777777" w:rsidR="00682B6A" w:rsidRPr="00206BFA" w:rsidRDefault="00682B6A" w:rsidP="00B449FF">
            <w:pPr>
              <w:spacing w:after="0" w:line="240" w:lineRule="auto"/>
              <w:jc w:val="center"/>
              <w:rPr>
                <w:rFonts w:ascii="Arial" w:eastAsia="Times New Roman" w:hAnsi="Arial" w:cs="Arial"/>
                <w:color w:val="000000"/>
                <w:lang w:val="en-GB" w:eastAsia="fr-FR"/>
              </w:rPr>
            </w:pPr>
            <w:r w:rsidRPr="00206BFA">
              <w:rPr>
                <w:rFonts w:ascii="Arial" w:eastAsia="Times New Roman" w:hAnsi="Arial" w:cs="Arial"/>
                <w:color w:val="000000"/>
                <w:lang w:val="en-GB" w:eastAsia="fr-FR"/>
              </w:rPr>
              <w:t>INRA</w:t>
            </w:r>
          </w:p>
        </w:tc>
        <w:tc>
          <w:tcPr>
            <w:tcW w:w="1942" w:type="dxa"/>
          </w:tcPr>
          <w:p w14:paraId="3C31FB44" w14:textId="77777777" w:rsidR="00682B6A" w:rsidRPr="00206BFA" w:rsidRDefault="00682B6A" w:rsidP="00B449FF">
            <w:pPr>
              <w:spacing w:after="0" w:line="240" w:lineRule="auto"/>
              <w:jc w:val="center"/>
              <w:rPr>
                <w:rFonts w:ascii="Arial" w:eastAsia="Times New Roman" w:hAnsi="Arial" w:cs="Arial"/>
                <w:color w:val="000000" w:themeColor="text1"/>
                <w:lang w:val="en-GB" w:eastAsia="fr-FR"/>
              </w:rPr>
            </w:pPr>
            <w:r w:rsidRPr="00206BFA">
              <w:rPr>
                <w:rFonts w:ascii="Arial" w:eastAsia="Times New Roman" w:hAnsi="Arial" w:cs="Arial"/>
                <w:color w:val="000000" w:themeColor="text1"/>
                <w:lang w:val="en-GB" w:eastAsia="fr-FR"/>
              </w:rPr>
              <w:t>European</w:t>
            </w:r>
          </w:p>
        </w:tc>
      </w:tr>
      <w:tr w:rsidR="00682B6A" w:rsidRPr="00206BFA" w14:paraId="3B5B5617" w14:textId="77777777" w:rsidTr="00682B6A">
        <w:trPr>
          <w:trHeight w:val="300"/>
          <w:jc w:val="center"/>
        </w:trPr>
        <w:tc>
          <w:tcPr>
            <w:tcW w:w="1701" w:type="dxa"/>
            <w:shd w:val="clear" w:color="auto" w:fill="auto"/>
            <w:noWrap/>
            <w:vAlign w:val="bottom"/>
            <w:hideMark/>
          </w:tcPr>
          <w:p w14:paraId="4AD46ED3" w14:textId="77777777" w:rsidR="00682B6A" w:rsidRPr="00206BFA" w:rsidRDefault="00682B6A" w:rsidP="005B49D4">
            <w:pPr>
              <w:spacing w:after="0" w:line="240" w:lineRule="auto"/>
              <w:rPr>
                <w:rFonts w:ascii="Arial" w:eastAsia="Times New Roman" w:hAnsi="Arial" w:cs="Arial"/>
                <w:lang w:val="en-GB" w:eastAsia="fr-FR"/>
              </w:rPr>
            </w:pPr>
            <w:r w:rsidRPr="00206BFA">
              <w:rPr>
                <w:rFonts w:ascii="Arial" w:hAnsi="Arial" w:cs="Arial"/>
                <w:lang w:val="en-GB"/>
              </w:rPr>
              <w:t>MS153_inra</w:t>
            </w:r>
          </w:p>
        </w:tc>
        <w:tc>
          <w:tcPr>
            <w:tcW w:w="1105" w:type="dxa"/>
            <w:vAlign w:val="bottom"/>
          </w:tcPr>
          <w:p w14:paraId="52AC7AA1" w14:textId="77777777" w:rsidR="00682B6A" w:rsidRPr="00206BFA" w:rsidRDefault="00682B6A" w:rsidP="00B449FF">
            <w:pPr>
              <w:spacing w:after="0" w:line="240" w:lineRule="auto"/>
              <w:jc w:val="center"/>
              <w:rPr>
                <w:rFonts w:ascii="Arial" w:eastAsia="Times New Roman" w:hAnsi="Arial" w:cs="Arial"/>
                <w:color w:val="000000"/>
                <w:lang w:val="en-GB" w:eastAsia="fr-FR"/>
              </w:rPr>
            </w:pPr>
            <w:r w:rsidRPr="00206BFA">
              <w:rPr>
                <w:rFonts w:ascii="Arial" w:eastAsia="Times New Roman" w:hAnsi="Arial" w:cs="Arial"/>
                <w:color w:val="000000"/>
                <w:lang w:val="en-GB" w:eastAsia="fr-FR"/>
              </w:rPr>
              <w:t>USDA</w:t>
            </w:r>
          </w:p>
        </w:tc>
        <w:tc>
          <w:tcPr>
            <w:tcW w:w="1942" w:type="dxa"/>
          </w:tcPr>
          <w:p w14:paraId="3DE9547F" w14:textId="77777777" w:rsidR="00682B6A" w:rsidRPr="00206BFA" w:rsidRDefault="00682B6A" w:rsidP="00B449FF">
            <w:pPr>
              <w:spacing w:after="0" w:line="240" w:lineRule="auto"/>
              <w:jc w:val="center"/>
              <w:rPr>
                <w:rFonts w:ascii="Arial" w:eastAsia="Times New Roman" w:hAnsi="Arial" w:cs="Arial"/>
                <w:color w:val="000000" w:themeColor="text1"/>
                <w:lang w:val="en-GB" w:eastAsia="fr-FR"/>
              </w:rPr>
            </w:pPr>
            <w:r w:rsidRPr="00206BFA">
              <w:rPr>
                <w:rFonts w:ascii="Arial" w:eastAsia="Times New Roman" w:hAnsi="Arial" w:cs="Arial"/>
                <w:color w:val="000000" w:themeColor="text1"/>
                <w:lang w:val="en-GB" w:eastAsia="fr-FR"/>
              </w:rPr>
              <w:t>European</w:t>
            </w:r>
          </w:p>
        </w:tc>
      </w:tr>
      <w:tr w:rsidR="00682B6A" w:rsidRPr="00206BFA" w14:paraId="0B07CB93" w14:textId="77777777" w:rsidTr="00682B6A">
        <w:trPr>
          <w:trHeight w:val="300"/>
          <w:jc w:val="center"/>
        </w:trPr>
        <w:tc>
          <w:tcPr>
            <w:tcW w:w="1701" w:type="dxa"/>
            <w:shd w:val="clear" w:color="auto" w:fill="auto"/>
            <w:noWrap/>
            <w:vAlign w:val="bottom"/>
            <w:hideMark/>
          </w:tcPr>
          <w:p w14:paraId="3A0294E9" w14:textId="77777777" w:rsidR="00682B6A" w:rsidRPr="00206BFA" w:rsidRDefault="00682B6A" w:rsidP="005B49D4">
            <w:pPr>
              <w:spacing w:after="0" w:line="240" w:lineRule="auto"/>
              <w:rPr>
                <w:rFonts w:ascii="Arial" w:eastAsia="Times New Roman" w:hAnsi="Arial" w:cs="Arial"/>
                <w:lang w:val="en-GB" w:eastAsia="fr-FR"/>
              </w:rPr>
            </w:pPr>
            <w:r w:rsidRPr="00206BFA">
              <w:rPr>
                <w:rFonts w:ascii="Arial" w:hAnsi="Arial" w:cs="Arial"/>
                <w:lang w:val="en-GB"/>
              </w:rPr>
              <w:t>Oh02_inra</w:t>
            </w:r>
          </w:p>
        </w:tc>
        <w:tc>
          <w:tcPr>
            <w:tcW w:w="1105" w:type="dxa"/>
            <w:vAlign w:val="bottom"/>
          </w:tcPr>
          <w:p w14:paraId="10177F58" w14:textId="77777777" w:rsidR="00682B6A" w:rsidRPr="00206BFA" w:rsidRDefault="00682B6A" w:rsidP="00B449FF">
            <w:pPr>
              <w:spacing w:after="0" w:line="240" w:lineRule="auto"/>
              <w:jc w:val="center"/>
              <w:rPr>
                <w:rFonts w:ascii="Arial" w:eastAsia="Times New Roman" w:hAnsi="Arial" w:cs="Arial"/>
                <w:color w:val="000000"/>
                <w:lang w:val="en-GB" w:eastAsia="fr-FR"/>
              </w:rPr>
            </w:pPr>
            <w:r w:rsidRPr="00206BFA">
              <w:rPr>
                <w:rFonts w:ascii="Arial" w:eastAsia="Times New Roman" w:hAnsi="Arial" w:cs="Arial"/>
                <w:color w:val="000000"/>
                <w:lang w:val="en-GB" w:eastAsia="fr-FR"/>
              </w:rPr>
              <w:t>USDA</w:t>
            </w:r>
          </w:p>
        </w:tc>
        <w:tc>
          <w:tcPr>
            <w:tcW w:w="1942" w:type="dxa"/>
          </w:tcPr>
          <w:p w14:paraId="707D1E7E" w14:textId="77777777" w:rsidR="00682B6A" w:rsidRPr="00206BFA" w:rsidRDefault="00682B6A" w:rsidP="00B449FF">
            <w:pPr>
              <w:spacing w:after="0" w:line="240" w:lineRule="auto"/>
              <w:jc w:val="center"/>
              <w:rPr>
                <w:rFonts w:ascii="Arial" w:eastAsia="Times New Roman" w:hAnsi="Arial" w:cs="Arial"/>
                <w:color w:val="000000" w:themeColor="text1"/>
                <w:lang w:val="en-GB" w:eastAsia="fr-FR"/>
              </w:rPr>
            </w:pPr>
            <w:r w:rsidRPr="00206BFA">
              <w:rPr>
                <w:rFonts w:ascii="Arial" w:eastAsia="Times New Roman" w:hAnsi="Arial" w:cs="Arial"/>
                <w:color w:val="000000" w:themeColor="text1"/>
                <w:lang w:val="en-GB" w:eastAsia="fr-FR"/>
              </w:rPr>
              <w:t>European</w:t>
            </w:r>
          </w:p>
        </w:tc>
      </w:tr>
      <w:tr w:rsidR="00682B6A" w:rsidRPr="00206BFA" w14:paraId="70D8D9B6" w14:textId="77777777" w:rsidTr="00682B6A">
        <w:trPr>
          <w:trHeight w:val="300"/>
          <w:jc w:val="center"/>
        </w:trPr>
        <w:tc>
          <w:tcPr>
            <w:tcW w:w="1701" w:type="dxa"/>
            <w:shd w:val="clear" w:color="auto" w:fill="auto"/>
            <w:noWrap/>
            <w:vAlign w:val="bottom"/>
            <w:hideMark/>
          </w:tcPr>
          <w:p w14:paraId="45198D5C" w14:textId="77777777" w:rsidR="00682B6A" w:rsidRPr="00206BFA" w:rsidRDefault="00682B6A" w:rsidP="005B49D4">
            <w:pPr>
              <w:spacing w:after="0" w:line="240" w:lineRule="auto"/>
              <w:rPr>
                <w:rFonts w:ascii="Arial" w:eastAsia="Times New Roman" w:hAnsi="Arial" w:cs="Arial"/>
                <w:lang w:val="en-GB" w:eastAsia="fr-FR"/>
              </w:rPr>
            </w:pPr>
            <w:r w:rsidRPr="00206BFA">
              <w:rPr>
                <w:rFonts w:ascii="Arial" w:hAnsi="Arial" w:cs="Arial"/>
                <w:lang w:val="en-GB"/>
              </w:rPr>
              <w:t>W117_inra</w:t>
            </w:r>
          </w:p>
        </w:tc>
        <w:tc>
          <w:tcPr>
            <w:tcW w:w="1105" w:type="dxa"/>
            <w:vAlign w:val="bottom"/>
          </w:tcPr>
          <w:p w14:paraId="0050DCCA" w14:textId="77777777" w:rsidR="00682B6A" w:rsidRPr="00206BFA" w:rsidRDefault="00682B6A" w:rsidP="00B449FF">
            <w:pPr>
              <w:spacing w:after="0" w:line="240" w:lineRule="auto"/>
              <w:jc w:val="center"/>
              <w:rPr>
                <w:rFonts w:ascii="Arial" w:eastAsia="Times New Roman" w:hAnsi="Arial" w:cs="Arial"/>
                <w:color w:val="000000"/>
                <w:lang w:val="en-GB" w:eastAsia="fr-FR"/>
              </w:rPr>
            </w:pPr>
            <w:r w:rsidRPr="00206BFA">
              <w:rPr>
                <w:rFonts w:ascii="Arial" w:eastAsia="Times New Roman" w:hAnsi="Arial" w:cs="Arial"/>
                <w:color w:val="000000"/>
                <w:lang w:val="en-GB" w:eastAsia="fr-FR"/>
              </w:rPr>
              <w:t>USDA</w:t>
            </w:r>
          </w:p>
        </w:tc>
        <w:tc>
          <w:tcPr>
            <w:tcW w:w="1942" w:type="dxa"/>
          </w:tcPr>
          <w:p w14:paraId="3932E71B" w14:textId="77777777" w:rsidR="00682B6A" w:rsidRPr="00206BFA" w:rsidRDefault="00682B6A" w:rsidP="00B449FF">
            <w:pPr>
              <w:spacing w:after="0" w:line="240" w:lineRule="auto"/>
              <w:jc w:val="center"/>
              <w:rPr>
                <w:rFonts w:ascii="Arial" w:eastAsia="Times New Roman" w:hAnsi="Arial" w:cs="Arial"/>
                <w:color w:val="000000" w:themeColor="text1"/>
                <w:lang w:val="en-GB" w:eastAsia="fr-FR"/>
              </w:rPr>
            </w:pPr>
            <w:r w:rsidRPr="00206BFA">
              <w:rPr>
                <w:rFonts w:ascii="Arial" w:eastAsia="Times New Roman" w:hAnsi="Arial" w:cs="Arial"/>
                <w:color w:val="000000" w:themeColor="text1"/>
                <w:lang w:val="en-GB" w:eastAsia="fr-FR"/>
              </w:rPr>
              <w:t>European</w:t>
            </w:r>
          </w:p>
        </w:tc>
      </w:tr>
      <w:tr w:rsidR="00682B6A" w:rsidRPr="00206BFA" w14:paraId="7E91CCB0" w14:textId="77777777" w:rsidTr="00682B6A">
        <w:trPr>
          <w:trHeight w:val="300"/>
          <w:jc w:val="center"/>
        </w:trPr>
        <w:tc>
          <w:tcPr>
            <w:tcW w:w="1701" w:type="dxa"/>
            <w:shd w:val="clear" w:color="auto" w:fill="auto"/>
            <w:noWrap/>
            <w:vAlign w:val="bottom"/>
            <w:hideMark/>
          </w:tcPr>
          <w:p w14:paraId="4A2520B7" w14:textId="77777777" w:rsidR="00682B6A" w:rsidRPr="00206BFA" w:rsidRDefault="00682B6A" w:rsidP="005B49D4">
            <w:pPr>
              <w:spacing w:after="0" w:line="240" w:lineRule="auto"/>
              <w:rPr>
                <w:rFonts w:ascii="Arial" w:eastAsia="Times New Roman" w:hAnsi="Arial" w:cs="Arial"/>
                <w:lang w:val="en-GB" w:eastAsia="fr-FR"/>
              </w:rPr>
            </w:pPr>
            <w:r w:rsidRPr="00206BFA">
              <w:rPr>
                <w:rFonts w:ascii="Arial" w:hAnsi="Arial" w:cs="Arial"/>
                <w:lang w:val="en-GB"/>
              </w:rPr>
              <w:t>D06_uh</w:t>
            </w:r>
          </w:p>
        </w:tc>
        <w:tc>
          <w:tcPr>
            <w:tcW w:w="1105" w:type="dxa"/>
            <w:vAlign w:val="bottom"/>
          </w:tcPr>
          <w:p w14:paraId="0D64E13A" w14:textId="77777777" w:rsidR="00682B6A" w:rsidRPr="00206BFA" w:rsidRDefault="00682B6A" w:rsidP="00B449FF">
            <w:pPr>
              <w:spacing w:after="0" w:line="240" w:lineRule="auto"/>
              <w:jc w:val="center"/>
              <w:rPr>
                <w:rFonts w:ascii="Arial" w:eastAsia="Times New Roman" w:hAnsi="Arial" w:cs="Arial"/>
                <w:color w:val="000000"/>
                <w:lang w:val="en-GB" w:eastAsia="fr-FR"/>
              </w:rPr>
            </w:pPr>
            <w:r w:rsidRPr="00206BFA">
              <w:rPr>
                <w:rFonts w:ascii="Arial" w:eastAsia="Times New Roman" w:hAnsi="Arial" w:cs="Arial"/>
                <w:color w:val="000000"/>
                <w:lang w:val="en-GB" w:eastAsia="fr-FR"/>
              </w:rPr>
              <w:t>UH</w:t>
            </w:r>
          </w:p>
        </w:tc>
        <w:tc>
          <w:tcPr>
            <w:tcW w:w="1942" w:type="dxa"/>
          </w:tcPr>
          <w:p w14:paraId="72213241" w14:textId="77777777" w:rsidR="00682B6A" w:rsidRPr="00206BFA" w:rsidRDefault="00682B6A" w:rsidP="00B449FF">
            <w:pPr>
              <w:spacing w:after="0" w:line="240" w:lineRule="auto"/>
              <w:jc w:val="center"/>
              <w:rPr>
                <w:rFonts w:ascii="Arial" w:eastAsia="Times New Roman" w:hAnsi="Arial" w:cs="Arial"/>
                <w:color w:val="000000" w:themeColor="text1"/>
                <w:lang w:val="en-GB" w:eastAsia="fr-FR"/>
              </w:rPr>
            </w:pPr>
            <w:r w:rsidRPr="00206BFA">
              <w:rPr>
                <w:rFonts w:ascii="Arial" w:eastAsia="Times New Roman" w:hAnsi="Arial" w:cs="Arial"/>
                <w:color w:val="000000" w:themeColor="text1"/>
                <w:lang w:val="en-GB" w:eastAsia="fr-FR"/>
              </w:rPr>
              <w:t>Iodent</w:t>
            </w:r>
          </w:p>
        </w:tc>
      </w:tr>
      <w:tr w:rsidR="00682B6A" w:rsidRPr="00206BFA" w14:paraId="3679D5D8" w14:textId="77777777" w:rsidTr="00682B6A">
        <w:trPr>
          <w:trHeight w:val="300"/>
          <w:jc w:val="center"/>
        </w:trPr>
        <w:tc>
          <w:tcPr>
            <w:tcW w:w="1701" w:type="dxa"/>
            <w:shd w:val="clear" w:color="auto" w:fill="auto"/>
            <w:noWrap/>
            <w:vAlign w:val="bottom"/>
            <w:hideMark/>
          </w:tcPr>
          <w:p w14:paraId="3A667D7D" w14:textId="77777777" w:rsidR="00682B6A" w:rsidRPr="00206BFA" w:rsidRDefault="00682B6A" w:rsidP="005B49D4">
            <w:pPr>
              <w:spacing w:after="0" w:line="240" w:lineRule="auto"/>
              <w:rPr>
                <w:rFonts w:ascii="Arial" w:eastAsia="Times New Roman" w:hAnsi="Arial" w:cs="Arial"/>
                <w:lang w:val="en-GB" w:eastAsia="fr-FR"/>
              </w:rPr>
            </w:pPr>
            <w:r w:rsidRPr="00206BFA">
              <w:rPr>
                <w:rFonts w:ascii="Arial" w:hAnsi="Arial" w:cs="Arial"/>
                <w:lang w:val="en-GB"/>
              </w:rPr>
              <w:t>D09_uh</w:t>
            </w:r>
          </w:p>
        </w:tc>
        <w:tc>
          <w:tcPr>
            <w:tcW w:w="1105" w:type="dxa"/>
            <w:vAlign w:val="bottom"/>
          </w:tcPr>
          <w:p w14:paraId="08E90080" w14:textId="77777777" w:rsidR="00682B6A" w:rsidRPr="00206BFA" w:rsidRDefault="00682B6A" w:rsidP="00B449FF">
            <w:pPr>
              <w:spacing w:after="0" w:line="240" w:lineRule="auto"/>
              <w:jc w:val="center"/>
              <w:rPr>
                <w:rFonts w:ascii="Arial" w:eastAsia="Times New Roman" w:hAnsi="Arial" w:cs="Arial"/>
                <w:color w:val="000000"/>
                <w:lang w:val="en-GB" w:eastAsia="fr-FR"/>
              </w:rPr>
            </w:pPr>
            <w:r w:rsidRPr="00206BFA">
              <w:rPr>
                <w:rFonts w:ascii="Arial" w:eastAsia="Times New Roman" w:hAnsi="Arial" w:cs="Arial"/>
                <w:color w:val="000000"/>
                <w:lang w:val="en-GB" w:eastAsia="fr-FR"/>
              </w:rPr>
              <w:t>UH</w:t>
            </w:r>
          </w:p>
        </w:tc>
        <w:tc>
          <w:tcPr>
            <w:tcW w:w="1942" w:type="dxa"/>
          </w:tcPr>
          <w:p w14:paraId="6DC4EB0A" w14:textId="77777777" w:rsidR="00682B6A" w:rsidRPr="00206BFA" w:rsidRDefault="00682B6A" w:rsidP="00B449FF">
            <w:pPr>
              <w:spacing w:after="0" w:line="240" w:lineRule="auto"/>
              <w:jc w:val="center"/>
              <w:rPr>
                <w:rFonts w:ascii="Arial" w:eastAsia="Times New Roman" w:hAnsi="Arial" w:cs="Arial"/>
                <w:color w:val="000000" w:themeColor="text1"/>
                <w:lang w:val="en-GB" w:eastAsia="fr-FR"/>
              </w:rPr>
            </w:pPr>
            <w:r w:rsidRPr="00206BFA">
              <w:rPr>
                <w:rFonts w:ascii="Arial" w:eastAsia="Times New Roman" w:hAnsi="Arial" w:cs="Arial"/>
                <w:color w:val="000000" w:themeColor="text1"/>
                <w:lang w:val="en-GB" w:eastAsia="fr-FR"/>
              </w:rPr>
              <w:t>Iodent</w:t>
            </w:r>
          </w:p>
        </w:tc>
      </w:tr>
      <w:tr w:rsidR="00682B6A" w:rsidRPr="00206BFA" w14:paraId="60287112" w14:textId="77777777" w:rsidTr="00682B6A">
        <w:trPr>
          <w:trHeight w:val="300"/>
          <w:jc w:val="center"/>
        </w:trPr>
        <w:tc>
          <w:tcPr>
            <w:tcW w:w="1701" w:type="dxa"/>
            <w:shd w:val="clear" w:color="auto" w:fill="auto"/>
            <w:noWrap/>
            <w:vAlign w:val="bottom"/>
            <w:hideMark/>
          </w:tcPr>
          <w:p w14:paraId="7B0D9901" w14:textId="77777777" w:rsidR="00682B6A" w:rsidRPr="00206BFA" w:rsidRDefault="00682B6A" w:rsidP="005B49D4">
            <w:pPr>
              <w:spacing w:after="0" w:line="240" w:lineRule="auto"/>
              <w:rPr>
                <w:rFonts w:ascii="Arial" w:eastAsia="Times New Roman" w:hAnsi="Arial" w:cs="Arial"/>
                <w:lang w:val="en-GB" w:eastAsia="fr-FR"/>
              </w:rPr>
            </w:pPr>
            <w:r w:rsidRPr="00206BFA">
              <w:rPr>
                <w:rFonts w:ascii="Arial" w:hAnsi="Arial" w:cs="Arial"/>
                <w:lang w:val="en-GB"/>
              </w:rPr>
              <w:t>F912_inra</w:t>
            </w:r>
          </w:p>
        </w:tc>
        <w:tc>
          <w:tcPr>
            <w:tcW w:w="1105" w:type="dxa"/>
            <w:vAlign w:val="bottom"/>
          </w:tcPr>
          <w:p w14:paraId="53B3BDE3" w14:textId="77777777" w:rsidR="00682B6A" w:rsidRPr="00206BFA" w:rsidRDefault="00682B6A" w:rsidP="00B449FF">
            <w:pPr>
              <w:spacing w:after="0" w:line="240" w:lineRule="auto"/>
              <w:jc w:val="center"/>
              <w:rPr>
                <w:rFonts w:ascii="Arial" w:eastAsia="Times New Roman" w:hAnsi="Arial" w:cs="Arial"/>
                <w:color w:val="000000"/>
                <w:lang w:val="en-GB" w:eastAsia="fr-FR"/>
              </w:rPr>
            </w:pPr>
            <w:r w:rsidRPr="00206BFA">
              <w:rPr>
                <w:rFonts w:ascii="Arial" w:eastAsia="Times New Roman" w:hAnsi="Arial" w:cs="Arial"/>
                <w:color w:val="000000"/>
                <w:lang w:val="en-GB" w:eastAsia="fr-FR"/>
              </w:rPr>
              <w:t>INRA</w:t>
            </w:r>
          </w:p>
        </w:tc>
        <w:tc>
          <w:tcPr>
            <w:tcW w:w="1942" w:type="dxa"/>
          </w:tcPr>
          <w:p w14:paraId="3188977D" w14:textId="77777777" w:rsidR="00682B6A" w:rsidRPr="00206BFA" w:rsidRDefault="00682B6A" w:rsidP="00B449FF">
            <w:pPr>
              <w:spacing w:after="0" w:line="240" w:lineRule="auto"/>
              <w:jc w:val="center"/>
              <w:rPr>
                <w:rFonts w:ascii="Arial" w:eastAsia="Times New Roman" w:hAnsi="Arial" w:cs="Arial"/>
                <w:color w:val="000000" w:themeColor="text1"/>
                <w:lang w:val="en-GB" w:eastAsia="fr-FR"/>
              </w:rPr>
            </w:pPr>
            <w:r w:rsidRPr="00206BFA">
              <w:rPr>
                <w:rFonts w:ascii="Arial" w:eastAsia="Times New Roman" w:hAnsi="Arial" w:cs="Arial"/>
                <w:color w:val="000000" w:themeColor="text1"/>
                <w:lang w:val="en-GB" w:eastAsia="fr-FR"/>
              </w:rPr>
              <w:t>Iodent</w:t>
            </w:r>
          </w:p>
        </w:tc>
      </w:tr>
      <w:tr w:rsidR="00682B6A" w:rsidRPr="00206BFA" w14:paraId="576AF415" w14:textId="77777777" w:rsidTr="00682B6A">
        <w:trPr>
          <w:trHeight w:val="300"/>
          <w:jc w:val="center"/>
        </w:trPr>
        <w:tc>
          <w:tcPr>
            <w:tcW w:w="1701" w:type="dxa"/>
            <w:shd w:val="clear" w:color="auto" w:fill="auto"/>
            <w:noWrap/>
            <w:vAlign w:val="bottom"/>
            <w:hideMark/>
          </w:tcPr>
          <w:p w14:paraId="0A86B781" w14:textId="77777777" w:rsidR="00682B6A" w:rsidRPr="00206BFA" w:rsidRDefault="00682B6A" w:rsidP="005B49D4">
            <w:pPr>
              <w:spacing w:after="0" w:line="240" w:lineRule="auto"/>
              <w:rPr>
                <w:rFonts w:ascii="Arial" w:eastAsia="Times New Roman" w:hAnsi="Arial" w:cs="Arial"/>
                <w:lang w:val="en-GB" w:eastAsia="fr-FR"/>
              </w:rPr>
            </w:pPr>
            <w:r w:rsidRPr="00206BFA">
              <w:rPr>
                <w:rFonts w:ascii="Arial" w:hAnsi="Arial" w:cs="Arial"/>
                <w:lang w:val="en-GB"/>
              </w:rPr>
              <w:t>FC1890_inra</w:t>
            </w:r>
          </w:p>
        </w:tc>
        <w:tc>
          <w:tcPr>
            <w:tcW w:w="1105" w:type="dxa"/>
            <w:vAlign w:val="bottom"/>
          </w:tcPr>
          <w:p w14:paraId="6D3A7BEB" w14:textId="77777777" w:rsidR="00682B6A" w:rsidRPr="00206BFA" w:rsidRDefault="00682B6A" w:rsidP="00B449FF">
            <w:pPr>
              <w:spacing w:after="0" w:line="240" w:lineRule="auto"/>
              <w:jc w:val="center"/>
              <w:rPr>
                <w:rFonts w:ascii="Arial" w:eastAsia="Times New Roman" w:hAnsi="Arial" w:cs="Arial"/>
                <w:color w:val="000000"/>
                <w:lang w:val="en-GB" w:eastAsia="fr-FR"/>
              </w:rPr>
            </w:pPr>
            <w:r w:rsidRPr="00206BFA">
              <w:rPr>
                <w:rFonts w:ascii="Arial" w:eastAsia="Times New Roman" w:hAnsi="Arial" w:cs="Arial"/>
                <w:color w:val="000000"/>
                <w:lang w:val="en-GB" w:eastAsia="fr-FR"/>
              </w:rPr>
              <w:t>INRA</w:t>
            </w:r>
          </w:p>
        </w:tc>
        <w:tc>
          <w:tcPr>
            <w:tcW w:w="1942" w:type="dxa"/>
          </w:tcPr>
          <w:p w14:paraId="77B0DF14" w14:textId="77777777" w:rsidR="00682B6A" w:rsidRPr="00206BFA" w:rsidRDefault="00682B6A" w:rsidP="00B449FF">
            <w:pPr>
              <w:spacing w:after="0" w:line="240" w:lineRule="auto"/>
              <w:jc w:val="center"/>
              <w:rPr>
                <w:rFonts w:ascii="Arial" w:eastAsia="Times New Roman" w:hAnsi="Arial" w:cs="Arial"/>
                <w:color w:val="000000" w:themeColor="text1"/>
                <w:lang w:val="en-GB" w:eastAsia="fr-FR"/>
              </w:rPr>
            </w:pPr>
            <w:r w:rsidRPr="00206BFA">
              <w:rPr>
                <w:rFonts w:ascii="Arial" w:eastAsia="Times New Roman" w:hAnsi="Arial" w:cs="Arial"/>
                <w:color w:val="000000" w:themeColor="text1"/>
                <w:lang w:val="en-GB" w:eastAsia="fr-FR"/>
              </w:rPr>
              <w:t>Iodent</w:t>
            </w:r>
          </w:p>
        </w:tc>
      </w:tr>
      <w:tr w:rsidR="00682B6A" w:rsidRPr="00206BFA" w14:paraId="625A6418" w14:textId="77777777" w:rsidTr="00682B6A">
        <w:trPr>
          <w:trHeight w:val="300"/>
          <w:jc w:val="center"/>
        </w:trPr>
        <w:tc>
          <w:tcPr>
            <w:tcW w:w="1701" w:type="dxa"/>
            <w:shd w:val="clear" w:color="auto" w:fill="auto"/>
            <w:noWrap/>
            <w:vAlign w:val="bottom"/>
            <w:hideMark/>
          </w:tcPr>
          <w:p w14:paraId="3D22A02C" w14:textId="77777777" w:rsidR="00682B6A" w:rsidRPr="00206BFA" w:rsidRDefault="00682B6A" w:rsidP="005B49D4">
            <w:pPr>
              <w:spacing w:after="0" w:line="240" w:lineRule="auto"/>
              <w:rPr>
                <w:rFonts w:ascii="Arial" w:eastAsia="Times New Roman" w:hAnsi="Arial" w:cs="Arial"/>
                <w:lang w:val="en-GB" w:eastAsia="fr-FR"/>
              </w:rPr>
            </w:pPr>
            <w:r w:rsidRPr="00206BFA">
              <w:rPr>
                <w:rFonts w:ascii="Arial" w:hAnsi="Arial" w:cs="Arial"/>
                <w:lang w:val="en-GB"/>
              </w:rPr>
              <w:t>FV353_inra</w:t>
            </w:r>
          </w:p>
        </w:tc>
        <w:tc>
          <w:tcPr>
            <w:tcW w:w="1105" w:type="dxa"/>
            <w:vAlign w:val="bottom"/>
          </w:tcPr>
          <w:p w14:paraId="746789F4" w14:textId="77777777" w:rsidR="00682B6A" w:rsidRPr="00206BFA" w:rsidRDefault="00682B6A" w:rsidP="00B449FF">
            <w:pPr>
              <w:spacing w:after="0" w:line="240" w:lineRule="auto"/>
              <w:jc w:val="center"/>
              <w:rPr>
                <w:rFonts w:ascii="Arial" w:eastAsia="Times New Roman" w:hAnsi="Arial" w:cs="Arial"/>
                <w:color w:val="000000"/>
                <w:lang w:val="en-GB" w:eastAsia="fr-FR"/>
              </w:rPr>
            </w:pPr>
            <w:r w:rsidRPr="00206BFA">
              <w:rPr>
                <w:rFonts w:ascii="Arial" w:eastAsia="Times New Roman" w:hAnsi="Arial" w:cs="Arial"/>
                <w:color w:val="000000"/>
                <w:lang w:val="en-GB" w:eastAsia="fr-FR"/>
              </w:rPr>
              <w:t>INRA</w:t>
            </w:r>
          </w:p>
        </w:tc>
        <w:tc>
          <w:tcPr>
            <w:tcW w:w="1942" w:type="dxa"/>
          </w:tcPr>
          <w:p w14:paraId="43244AE7" w14:textId="77777777" w:rsidR="00682B6A" w:rsidRPr="00206BFA" w:rsidRDefault="00682B6A" w:rsidP="00B449FF">
            <w:pPr>
              <w:spacing w:after="0" w:line="240" w:lineRule="auto"/>
              <w:jc w:val="center"/>
              <w:rPr>
                <w:rFonts w:ascii="Arial" w:eastAsia="Times New Roman" w:hAnsi="Arial" w:cs="Arial"/>
                <w:color w:val="000000" w:themeColor="text1"/>
                <w:lang w:val="en-GB" w:eastAsia="fr-FR"/>
              </w:rPr>
            </w:pPr>
            <w:r w:rsidRPr="00206BFA">
              <w:rPr>
                <w:rFonts w:ascii="Arial" w:eastAsia="Times New Roman" w:hAnsi="Arial" w:cs="Arial"/>
                <w:color w:val="000000" w:themeColor="text1"/>
                <w:lang w:val="en-GB" w:eastAsia="fr-FR"/>
              </w:rPr>
              <w:t>Iodent</w:t>
            </w:r>
          </w:p>
        </w:tc>
      </w:tr>
      <w:tr w:rsidR="00682B6A" w:rsidRPr="00206BFA" w14:paraId="2228BD27" w14:textId="77777777" w:rsidTr="00682B6A">
        <w:trPr>
          <w:trHeight w:val="300"/>
          <w:jc w:val="center"/>
        </w:trPr>
        <w:tc>
          <w:tcPr>
            <w:tcW w:w="1701" w:type="dxa"/>
            <w:shd w:val="clear" w:color="auto" w:fill="auto"/>
            <w:noWrap/>
            <w:vAlign w:val="bottom"/>
            <w:hideMark/>
          </w:tcPr>
          <w:p w14:paraId="40BEE74D" w14:textId="77777777" w:rsidR="00682B6A" w:rsidRPr="00206BFA" w:rsidRDefault="00682B6A" w:rsidP="005B49D4">
            <w:pPr>
              <w:spacing w:after="0" w:line="240" w:lineRule="auto"/>
              <w:rPr>
                <w:rFonts w:ascii="Arial" w:eastAsia="Times New Roman" w:hAnsi="Arial" w:cs="Arial"/>
                <w:lang w:val="en-GB" w:eastAsia="fr-FR"/>
              </w:rPr>
            </w:pPr>
            <w:r w:rsidRPr="00206BFA">
              <w:rPr>
                <w:rFonts w:ascii="Arial" w:hAnsi="Arial" w:cs="Arial"/>
                <w:lang w:val="en-GB"/>
              </w:rPr>
              <w:t>PH207_usda</w:t>
            </w:r>
          </w:p>
        </w:tc>
        <w:tc>
          <w:tcPr>
            <w:tcW w:w="1105" w:type="dxa"/>
            <w:vAlign w:val="bottom"/>
          </w:tcPr>
          <w:p w14:paraId="76BC551A" w14:textId="77777777" w:rsidR="00682B6A" w:rsidRPr="00206BFA" w:rsidRDefault="00682B6A" w:rsidP="00B449FF">
            <w:pPr>
              <w:spacing w:after="0" w:line="240" w:lineRule="auto"/>
              <w:jc w:val="center"/>
              <w:rPr>
                <w:rFonts w:ascii="Arial" w:eastAsia="Times New Roman" w:hAnsi="Arial" w:cs="Arial"/>
                <w:color w:val="000000"/>
                <w:lang w:val="en-GB" w:eastAsia="fr-FR"/>
              </w:rPr>
            </w:pPr>
            <w:r w:rsidRPr="00206BFA">
              <w:rPr>
                <w:rFonts w:ascii="Arial" w:eastAsia="Times New Roman" w:hAnsi="Arial" w:cs="Arial"/>
                <w:color w:val="000000"/>
                <w:lang w:val="en-GB" w:eastAsia="fr-FR"/>
              </w:rPr>
              <w:t>USDA</w:t>
            </w:r>
          </w:p>
        </w:tc>
        <w:tc>
          <w:tcPr>
            <w:tcW w:w="1942" w:type="dxa"/>
          </w:tcPr>
          <w:p w14:paraId="3219C85F" w14:textId="77777777" w:rsidR="00682B6A" w:rsidRPr="00206BFA" w:rsidRDefault="00682B6A" w:rsidP="00B449FF">
            <w:pPr>
              <w:spacing w:after="0" w:line="240" w:lineRule="auto"/>
              <w:jc w:val="center"/>
              <w:rPr>
                <w:rFonts w:ascii="Arial" w:eastAsia="Times New Roman" w:hAnsi="Arial" w:cs="Arial"/>
                <w:color w:val="000000" w:themeColor="text1"/>
                <w:lang w:val="en-GB" w:eastAsia="fr-FR"/>
              </w:rPr>
            </w:pPr>
            <w:r w:rsidRPr="00206BFA">
              <w:rPr>
                <w:rFonts w:ascii="Arial" w:eastAsia="Times New Roman" w:hAnsi="Arial" w:cs="Arial"/>
                <w:color w:val="000000" w:themeColor="text1"/>
                <w:lang w:val="en-GB" w:eastAsia="fr-FR"/>
              </w:rPr>
              <w:t>Iodent</w:t>
            </w:r>
          </w:p>
        </w:tc>
      </w:tr>
      <w:tr w:rsidR="00682B6A" w:rsidRPr="00206BFA" w14:paraId="66607645" w14:textId="77777777" w:rsidTr="00682B6A">
        <w:trPr>
          <w:trHeight w:val="300"/>
          <w:jc w:val="center"/>
        </w:trPr>
        <w:tc>
          <w:tcPr>
            <w:tcW w:w="1701" w:type="dxa"/>
            <w:shd w:val="clear" w:color="auto" w:fill="auto"/>
            <w:noWrap/>
            <w:vAlign w:val="bottom"/>
          </w:tcPr>
          <w:p w14:paraId="0FED5671" w14:textId="77777777" w:rsidR="00682B6A" w:rsidRPr="00206BFA" w:rsidRDefault="00682B6A" w:rsidP="005B49D4">
            <w:pPr>
              <w:spacing w:after="0" w:line="240" w:lineRule="auto"/>
              <w:rPr>
                <w:rFonts w:ascii="Arial" w:hAnsi="Arial" w:cs="Arial"/>
                <w:lang w:val="en-GB"/>
              </w:rPr>
            </w:pPr>
            <w:r w:rsidRPr="00206BFA">
              <w:rPr>
                <w:rFonts w:ascii="Arial" w:hAnsi="Arial" w:cs="Arial"/>
                <w:lang w:val="en-GB"/>
              </w:rPr>
              <w:t>UH250</w:t>
            </w:r>
          </w:p>
        </w:tc>
        <w:tc>
          <w:tcPr>
            <w:tcW w:w="1105" w:type="dxa"/>
            <w:vAlign w:val="bottom"/>
          </w:tcPr>
          <w:p w14:paraId="1F19D54A" w14:textId="77777777" w:rsidR="00682B6A" w:rsidRPr="00206BFA" w:rsidRDefault="00682B6A" w:rsidP="00B449FF">
            <w:pPr>
              <w:spacing w:after="0" w:line="240" w:lineRule="auto"/>
              <w:jc w:val="center"/>
              <w:rPr>
                <w:rFonts w:ascii="Arial" w:eastAsia="Times New Roman" w:hAnsi="Arial" w:cs="Arial"/>
                <w:lang w:val="en-GB" w:eastAsia="fr-FR"/>
              </w:rPr>
            </w:pPr>
            <w:r w:rsidRPr="00206BFA">
              <w:rPr>
                <w:rFonts w:ascii="Arial" w:eastAsia="Times New Roman" w:hAnsi="Arial" w:cs="Arial"/>
                <w:lang w:val="en-GB" w:eastAsia="fr-FR"/>
              </w:rPr>
              <w:t>UHOH</w:t>
            </w:r>
          </w:p>
        </w:tc>
        <w:tc>
          <w:tcPr>
            <w:tcW w:w="1942" w:type="dxa"/>
          </w:tcPr>
          <w:p w14:paraId="3D18401D" w14:textId="77777777" w:rsidR="00682B6A" w:rsidRPr="00206BFA" w:rsidRDefault="00682B6A" w:rsidP="00B449FF">
            <w:pPr>
              <w:spacing w:after="0" w:line="240" w:lineRule="auto"/>
              <w:jc w:val="center"/>
              <w:rPr>
                <w:rFonts w:ascii="Arial" w:eastAsia="Times New Roman" w:hAnsi="Arial" w:cs="Arial"/>
                <w:lang w:val="en-GB" w:eastAsia="fr-FR"/>
              </w:rPr>
            </w:pPr>
            <w:r w:rsidRPr="00206BFA">
              <w:rPr>
                <w:rFonts w:ascii="Arial" w:eastAsia="Times New Roman" w:hAnsi="Arial" w:cs="Arial"/>
                <w:lang w:val="en-GB" w:eastAsia="fr-FR"/>
              </w:rPr>
              <w:t>Iodent</w:t>
            </w:r>
          </w:p>
        </w:tc>
      </w:tr>
      <w:tr w:rsidR="00682B6A" w:rsidRPr="00206BFA" w14:paraId="57C20E42" w14:textId="77777777" w:rsidTr="00682B6A">
        <w:trPr>
          <w:trHeight w:val="300"/>
          <w:jc w:val="center"/>
        </w:trPr>
        <w:tc>
          <w:tcPr>
            <w:tcW w:w="1701" w:type="dxa"/>
            <w:shd w:val="clear" w:color="auto" w:fill="auto"/>
            <w:noWrap/>
            <w:vAlign w:val="bottom"/>
            <w:hideMark/>
          </w:tcPr>
          <w:p w14:paraId="1DA617D3" w14:textId="77777777" w:rsidR="00682B6A" w:rsidRPr="00206BFA" w:rsidRDefault="00682B6A" w:rsidP="005B49D4">
            <w:pPr>
              <w:spacing w:after="0" w:line="240" w:lineRule="auto"/>
              <w:rPr>
                <w:rFonts w:ascii="Arial" w:eastAsia="Times New Roman" w:hAnsi="Arial" w:cs="Arial"/>
                <w:lang w:val="en-GB" w:eastAsia="fr-FR"/>
              </w:rPr>
            </w:pPr>
            <w:r w:rsidRPr="00206BFA">
              <w:rPr>
                <w:rFonts w:ascii="Arial" w:hAnsi="Arial" w:cs="Arial"/>
                <w:lang w:val="en-GB"/>
              </w:rPr>
              <w:t>UH304_uh</w:t>
            </w:r>
          </w:p>
        </w:tc>
        <w:tc>
          <w:tcPr>
            <w:tcW w:w="1105" w:type="dxa"/>
            <w:vAlign w:val="bottom"/>
          </w:tcPr>
          <w:p w14:paraId="07ECBC91" w14:textId="77777777" w:rsidR="00682B6A" w:rsidRPr="00206BFA" w:rsidRDefault="00682B6A" w:rsidP="00B449FF">
            <w:pPr>
              <w:spacing w:after="0" w:line="240" w:lineRule="auto"/>
              <w:jc w:val="center"/>
              <w:rPr>
                <w:rFonts w:ascii="Arial" w:eastAsia="Times New Roman" w:hAnsi="Arial" w:cs="Arial"/>
                <w:color w:val="000000"/>
                <w:lang w:val="en-GB" w:eastAsia="fr-FR"/>
              </w:rPr>
            </w:pPr>
            <w:r w:rsidRPr="00206BFA">
              <w:rPr>
                <w:rFonts w:ascii="Arial" w:eastAsia="Times New Roman" w:hAnsi="Arial" w:cs="Arial"/>
                <w:color w:val="000000"/>
                <w:lang w:val="en-GB" w:eastAsia="fr-FR"/>
              </w:rPr>
              <w:t>UHOH</w:t>
            </w:r>
          </w:p>
        </w:tc>
        <w:tc>
          <w:tcPr>
            <w:tcW w:w="1942" w:type="dxa"/>
          </w:tcPr>
          <w:p w14:paraId="200AC205" w14:textId="77777777" w:rsidR="00682B6A" w:rsidRPr="00206BFA" w:rsidRDefault="00682B6A" w:rsidP="00B449FF">
            <w:pPr>
              <w:spacing w:after="0" w:line="240" w:lineRule="auto"/>
              <w:jc w:val="center"/>
              <w:rPr>
                <w:rFonts w:ascii="Arial" w:eastAsia="Times New Roman" w:hAnsi="Arial" w:cs="Arial"/>
                <w:color w:val="000000" w:themeColor="text1"/>
                <w:lang w:val="en-GB" w:eastAsia="fr-FR"/>
              </w:rPr>
            </w:pPr>
            <w:r w:rsidRPr="00206BFA">
              <w:rPr>
                <w:rFonts w:ascii="Arial" w:eastAsia="Times New Roman" w:hAnsi="Arial" w:cs="Arial"/>
                <w:color w:val="000000" w:themeColor="text1"/>
                <w:lang w:val="en-GB" w:eastAsia="fr-FR"/>
              </w:rPr>
              <w:t>Iodent</w:t>
            </w:r>
          </w:p>
        </w:tc>
      </w:tr>
      <w:tr w:rsidR="00682B6A" w:rsidRPr="00206BFA" w14:paraId="0772604A" w14:textId="77777777" w:rsidTr="00682B6A">
        <w:trPr>
          <w:trHeight w:val="300"/>
          <w:jc w:val="center"/>
        </w:trPr>
        <w:tc>
          <w:tcPr>
            <w:tcW w:w="1701" w:type="dxa"/>
            <w:shd w:val="clear" w:color="auto" w:fill="auto"/>
            <w:noWrap/>
            <w:vAlign w:val="bottom"/>
            <w:hideMark/>
          </w:tcPr>
          <w:p w14:paraId="4AA9EF04" w14:textId="77777777" w:rsidR="00682B6A" w:rsidRPr="00206BFA" w:rsidRDefault="00682B6A" w:rsidP="005B49D4">
            <w:pPr>
              <w:spacing w:after="0" w:line="240" w:lineRule="auto"/>
              <w:rPr>
                <w:rFonts w:ascii="Arial" w:eastAsia="Times New Roman" w:hAnsi="Arial" w:cs="Arial"/>
                <w:lang w:val="en-GB" w:eastAsia="fr-FR"/>
              </w:rPr>
            </w:pPr>
            <w:r w:rsidRPr="00206BFA">
              <w:rPr>
                <w:rFonts w:ascii="Arial" w:hAnsi="Arial" w:cs="Arial"/>
                <w:lang w:val="en-GB"/>
              </w:rPr>
              <w:t>B100_uh</w:t>
            </w:r>
          </w:p>
        </w:tc>
        <w:tc>
          <w:tcPr>
            <w:tcW w:w="1105" w:type="dxa"/>
            <w:vAlign w:val="bottom"/>
          </w:tcPr>
          <w:p w14:paraId="74433BA6" w14:textId="77777777" w:rsidR="00682B6A" w:rsidRPr="00206BFA" w:rsidRDefault="00682B6A" w:rsidP="00B449FF">
            <w:pPr>
              <w:spacing w:after="0" w:line="240" w:lineRule="auto"/>
              <w:jc w:val="center"/>
              <w:rPr>
                <w:rFonts w:ascii="Arial" w:eastAsia="Times New Roman" w:hAnsi="Arial" w:cs="Arial"/>
                <w:color w:val="000000"/>
                <w:lang w:val="en-GB" w:eastAsia="fr-FR"/>
              </w:rPr>
            </w:pPr>
            <w:r w:rsidRPr="00206BFA">
              <w:rPr>
                <w:rFonts w:ascii="Arial" w:eastAsia="Times New Roman" w:hAnsi="Arial" w:cs="Arial"/>
                <w:color w:val="000000"/>
                <w:lang w:val="en-GB" w:eastAsia="fr-FR"/>
              </w:rPr>
              <w:t>USDA</w:t>
            </w:r>
          </w:p>
        </w:tc>
        <w:tc>
          <w:tcPr>
            <w:tcW w:w="1942" w:type="dxa"/>
          </w:tcPr>
          <w:p w14:paraId="52544F48" w14:textId="77777777" w:rsidR="00682B6A" w:rsidRPr="00206BFA" w:rsidRDefault="00682B6A" w:rsidP="00B449FF">
            <w:pPr>
              <w:spacing w:after="0" w:line="240" w:lineRule="auto"/>
              <w:jc w:val="center"/>
              <w:rPr>
                <w:rFonts w:ascii="Arial" w:eastAsia="Times New Roman" w:hAnsi="Arial" w:cs="Arial"/>
                <w:color w:val="000000" w:themeColor="text1"/>
                <w:lang w:val="en-GB" w:eastAsia="fr-FR"/>
              </w:rPr>
            </w:pPr>
            <w:r w:rsidRPr="00206BFA">
              <w:rPr>
                <w:rFonts w:ascii="Arial" w:eastAsia="Times New Roman" w:hAnsi="Arial" w:cs="Arial"/>
                <w:color w:val="000000" w:themeColor="text1"/>
                <w:lang w:val="en-GB" w:eastAsia="fr-FR"/>
              </w:rPr>
              <w:t>Lancaster</w:t>
            </w:r>
          </w:p>
        </w:tc>
      </w:tr>
      <w:tr w:rsidR="00682B6A" w:rsidRPr="00206BFA" w14:paraId="32F63FA3" w14:textId="77777777" w:rsidTr="00682B6A">
        <w:trPr>
          <w:trHeight w:val="300"/>
          <w:jc w:val="center"/>
        </w:trPr>
        <w:tc>
          <w:tcPr>
            <w:tcW w:w="1701" w:type="dxa"/>
            <w:shd w:val="clear" w:color="auto" w:fill="auto"/>
            <w:noWrap/>
            <w:vAlign w:val="bottom"/>
            <w:hideMark/>
          </w:tcPr>
          <w:p w14:paraId="49E4B646" w14:textId="77777777" w:rsidR="00682B6A" w:rsidRPr="00206BFA" w:rsidRDefault="00682B6A" w:rsidP="005B49D4">
            <w:pPr>
              <w:spacing w:after="0" w:line="240" w:lineRule="auto"/>
              <w:rPr>
                <w:rFonts w:ascii="Arial" w:eastAsia="Times New Roman" w:hAnsi="Arial" w:cs="Arial"/>
                <w:lang w:val="en-GB" w:eastAsia="fr-FR"/>
              </w:rPr>
            </w:pPr>
            <w:r w:rsidRPr="00206BFA">
              <w:rPr>
                <w:rFonts w:ascii="Arial" w:hAnsi="Arial" w:cs="Arial"/>
                <w:lang w:val="en-GB"/>
              </w:rPr>
              <w:t>B97_inra</w:t>
            </w:r>
          </w:p>
        </w:tc>
        <w:tc>
          <w:tcPr>
            <w:tcW w:w="1105" w:type="dxa"/>
            <w:vAlign w:val="bottom"/>
          </w:tcPr>
          <w:p w14:paraId="66316887" w14:textId="77777777" w:rsidR="00682B6A" w:rsidRPr="00206BFA" w:rsidRDefault="00682B6A" w:rsidP="00B449FF">
            <w:pPr>
              <w:spacing w:after="0" w:line="240" w:lineRule="auto"/>
              <w:jc w:val="center"/>
              <w:rPr>
                <w:rFonts w:ascii="Arial" w:eastAsia="Times New Roman" w:hAnsi="Arial" w:cs="Arial"/>
                <w:color w:val="000000"/>
                <w:lang w:val="en-GB" w:eastAsia="fr-FR"/>
              </w:rPr>
            </w:pPr>
            <w:r w:rsidRPr="00206BFA">
              <w:rPr>
                <w:rFonts w:ascii="Arial" w:eastAsia="Times New Roman" w:hAnsi="Arial" w:cs="Arial"/>
                <w:color w:val="000000"/>
                <w:lang w:val="en-GB" w:eastAsia="fr-FR"/>
              </w:rPr>
              <w:t>USDA</w:t>
            </w:r>
          </w:p>
        </w:tc>
        <w:tc>
          <w:tcPr>
            <w:tcW w:w="1942" w:type="dxa"/>
          </w:tcPr>
          <w:p w14:paraId="1083FFBA" w14:textId="77777777" w:rsidR="00682B6A" w:rsidRPr="00206BFA" w:rsidRDefault="00682B6A" w:rsidP="00B449FF">
            <w:pPr>
              <w:spacing w:after="0" w:line="240" w:lineRule="auto"/>
              <w:jc w:val="center"/>
              <w:rPr>
                <w:rFonts w:ascii="Arial" w:eastAsia="Times New Roman" w:hAnsi="Arial" w:cs="Arial"/>
                <w:color w:val="000000" w:themeColor="text1"/>
                <w:lang w:val="en-GB" w:eastAsia="fr-FR"/>
              </w:rPr>
            </w:pPr>
            <w:r w:rsidRPr="00206BFA">
              <w:rPr>
                <w:rFonts w:ascii="Arial" w:eastAsia="Times New Roman" w:hAnsi="Arial" w:cs="Arial"/>
                <w:color w:val="000000" w:themeColor="text1"/>
                <w:lang w:val="en-GB" w:eastAsia="fr-FR"/>
              </w:rPr>
              <w:t>Lancaster</w:t>
            </w:r>
          </w:p>
        </w:tc>
      </w:tr>
      <w:tr w:rsidR="00682B6A" w:rsidRPr="00206BFA" w14:paraId="0300F1BB" w14:textId="77777777" w:rsidTr="00682B6A">
        <w:trPr>
          <w:trHeight w:val="300"/>
          <w:jc w:val="center"/>
        </w:trPr>
        <w:tc>
          <w:tcPr>
            <w:tcW w:w="1701" w:type="dxa"/>
            <w:shd w:val="clear" w:color="auto" w:fill="auto"/>
            <w:noWrap/>
            <w:vAlign w:val="bottom"/>
            <w:hideMark/>
          </w:tcPr>
          <w:p w14:paraId="2BF42B7B" w14:textId="77777777" w:rsidR="00682B6A" w:rsidRPr="00206BFA" w:rsidRDefault="00682B6A" w:rsidP="005B49D4">
            <w:pPr>
              <w:spacing w:after="0" w:line="240" w:lineRule="auto"/>
              <w:rPr>
                <w:rFonts w:ascii="Arial" w:eastAsia="Times New Roman" w:hAnsi="Arial" w:cs="Arial"/>
                <w:lang w:val="en-GB" w:eastAsia="fr-FR"/>
              </w:rPr>
            </w:pPr>
            <w:r w:rsidRPr="00206BFA">
              <w:rPr>
                <w:rFonts w:ascii="Arial" w:hAnsi="Arial" w:cs="Arial"/>
                <w:lang w:val="en-GB"/>
              </w:rPr>
              <w:t>LH38_usda</w:t>
            </w:r>
          </w:p>
        </w:tc>
        <w:tc>
          <w:tcPr>
            <w:tcW w:w="1105" w:type="dxa"/>
            <w:vAlign w:val="bottom"/>
          </w:tcPr>
          <w:p w14:paraId="5134CA4D" w14:textId="77777777" w:rsidR="00682B6A" w:rsidRPr="00206BFA" w:rsidRDefault="00682B6A" w:rsidP="00B449FF">
            <w:pPr>
              <w:spacing w:after="0" w:line="240" w:lineRule="auto"/>
              <w:jc w:val="center"/>
              <w:rPr>
                <w:rFonts w:ascii="Arial" w:eastAsia="Times New Roman" w:hAnsi="Arial" w:cs="Arial"/>
                <w:color w:val="000000"/>
                <w:lang w:val="en-GB" w:eastAsia="fr-FR"/>
              </w:rPr>
            </w:pPr>
            <w:r w:rsidRPr="00206BFA">
              <w:rPr>
                <w:rFonts w:ascii="Arial" w:eastAsia="Times New Roman" w:hAnsi="Arial" w:cs="Arial"/>
                <w:color w:val="000000"/>
                <w:lang w:val="en-GB" w:eastAsia="fr-FR"/>
              </w:rPr>
              <w:t>USDA</w:t>
            </w:r>
          </w:p>
        </w:tc>
        <w:tc>
          <w:tcPr>
            <w:tcW w:w="1942" w:type="dxa"/>
          </w:tcPr>
          <w:p w14:paraId="7141C3C9" w14:textId="77777777" w:rsidR="00682B6A" w:rsidRPr="00206BFA" w:rsidRDefault="00682B6A" w:rsidP="00B449FF">
            <w:pPr>
              <w:spacing w:after="0" w:line="240" w:lineRule="auto"/>
              <w:jc w:val="center"/>
              <w:rPr>
                <w:rFonts w:ascii="Arial" w:eastAsia="Times New Roman" w:hAnsi="Arial" w:cs="Arial"/>
                <w:color w:val="000000" w:themeColor="text1"/>
                <w:lang w:val="en-GB" w:eastAsia="fr-FR"/>
              </w:rPr>
            </w:pPr>
            <w:r w:rsidRPr="00206BFA">
              <w:rPr>
                <w:rFonts w:ascii="Arial" w:eastAsia="Times New Roman" w:hAnsi="Arial" w:cs="Arial"/>
                <w:color w:val="000000" w:themeColor="text1"/>
                <w:lang w:val="en-GB" w:eastAsia="fr-FR"/>
              </w:rPr>
              <w:t>Lancaster</w:t>
            </w:r>
          </w:p>
        </w:tc>
      </w:tr>
      <w:tr w:rsidR="00682B6A" w:rsidRPr="00206BFA" w14:paraId="2BDA9098" w14:textId="77777777" w:rsidTr="00682B6A">
        <w:trPr>
          <w:trHeight w:val="300"/>
          <w:jc w:val="center"/>
        </w:trPr>
        <w:tc>
          <w:tcPr>
            <w:tcW w:w="1701" w:type="dxa"/>
            <w:shd w:val="clear" w:color="auto" w:fill="auto"/>
            <w:noWrap/>
            <w:vAlign w:val="bottom"/>
            <w:hideMark/>
          </w:tcPr>
          <w:p w14:paraId="56464236" w14:textId="77777777" w:rsidR="00682B6A" w:rsidRPr="00206BFA" w:rsidRDefault="00682B6A" w:rsidP="005B49D4">
            <w:pPr>
              <w:spacing w:after="0" w:line="240" w:lineRule="auto"/>
              <w:rPr>
                <w:rFonts w:ascii="Arial" w:eastAsia="Times New Roman" w:hAnsi="Arial" w:cs="Arial"/>
                <w:lang w:val="en-GB" w:eastAsia="fr-FR"/>
              </w:rPr>
            </w:pPr>
            <w:r w:rsidRPr="00206BFA">
              <w:rPr>
                <w:rFonts w:ascii="Arial" w:hAnsi="Arial" w:cs="Arial"/>
                <w:lang w:val="en-GB"/>
              </w:rPr>
              <w:t>W64A_inra</w:t>
            </w:r>
          </w:p>
        </w:tc>
        <w:tc>
          <w:tcPr>
            <w:tcW w:w="1105" w:type="dxa"/>
            <w:vAlign w:val="bottom"/>
          </w:tcPr>
          <w:p w14:paraId="6067030F" w14:textId="77777777" w:rsidR="00682B6A" w:rsidRPr="00206BFA" w:rsidRDefault="00682B6A" w:rsidP="00B449FF">
            <w:pPr>
              <w:spacing w:after="0" w:line="240" w:lineRule="auto"/>
              <w:jc w:val="center"/>
              <w:rPr>
                <w:rFonts w:ascii="Arial" w:eastAsia="Times New Roman" w:hAnsi="Arial" w:cs="Arial"/>
                <w:color w:val="000000"/>
                <w:lang w:val="en-GB" w:eastAsia="fr-FR"/>
              </w:rPr>
            </w:pPr>
            <w:r w:rsidRPr="00206BFA">
              <w:rPr>
                <w:rFonts w:ascii="Arial" w:eastAsia="Times New Roman" w:hAnsi="Arial" w:cs="Arial"/>
                <w:color w:val="000000"/>
                <w:lang w:val="en-GB" w:eastAsia="fr-FR"/>
              </w:rPr>
              <w:t>USDA</w:t>
            </w:r>
          </w:p>
        </w:tc>
        <w:tc>
          <w:tcPr>
            <w:tcW w:w="1942" w:type="dxa"/>
          </w:tcPr>
          <w:p w14:paraId="6AED4770" w14:textId="77777777" w:rsidR="00682B6A" w:rsidRPr="00206BFA" w:rsidRDefault="00682B6A" w:rsidP="00B449FF">
            <w:pPr>
              <w:spacing w:after="0" w:line="240" w:lineRule="auto"/>
              <w:jc w:val="center"/>
              <w:rPr>
                <w:rFonts w:ascii="Arial" w:eastAsia="Times New Roman" w:hAnsi="Arial" w:cs="Arial"/>
                <w:color w:val="000000" w:themeColor="text1"/>
                <w:lang w:val="en-GB" w:eastAsia="fr-FR"/>
              </w:rPr>
            </w:pPr>
            <w:r w:rsidRPr="00206BFA">
              <w:rPr>
                <w:rFonts w:ascii="Arial" w:eastAsia="Times New Roman" w:hAnsi="Arial" w:cs="Arial"/>
                <w:color w:val="000000" w:themeColor="text1"/>
                <w:lang w:val="en-GB" w:eastAsia="fr-FR"/>
              </w:rPr>
              <w:t>Lancaster</w:t>
            </w:r>
          </w:p>
        </w:tc>
      </w:tr>
      <w:tr w:rsidR="00682B6A" w:rsidRPr="00206BFA" w14:paraId="0D74D3A0" w14:textId="77777777" w:rsidTr="00682B6A">
        <w:trPr>
          <w:trHeight w:val="300"/>
          <w:jc w:val="center"/>
        </w:trPr>
        <w:tc>
          <w:tcPr>
            <w:tcW w:w="1701" w:type="dxa"/>
            <w:tcBorders>
              <w:bottom w:val="nil"/>
            </w:tcBorders>
            <w:shd w:val="clear" w:color="auto" w:fill="auto"/>
            <w:noWrap/>
            <w:vAlign w:val="bottom"/>
            <w:hideMark/>
          </w:tcPr>
          <w:p w14:paraId="7AE9E943" w14:textId="77777777" w:rsidR="00682B6A" w:rsidRPr="00206BFA" w:rsidRDefault="00682B6A" w:rsidP="005B49D4">
            <w:pPr>
              <w:spacing w:after="0" w:line="240" w:lineRule="auto"/>
              <w:rPr>
                <w:rFonts w:ascii="Arial" w:eastAsia="Times New Roman" w:hAnsi="Arial" w:cs="Arial"/>
                <w:lang w:val="en-GB" w:eastAsia="fr-FR"/>
              </w:rPr>
            </w:pPr>
            <w:r w:rsidRPr="00206BFA">
              <w:rPr>
                <w:rFonts w:ascii="Arial" w:hAnsi="Arial" w:cs="Arial"/>
                <w:lang w:val="en-GB"/>
              </w:rPr>
              <w:t>B104_inra</w:t>
            </w:r>
          </w:p>
        </w:tc>
        <w:tc>
          <w:tcPr>
            <w:tcW w:w="1105" w:type="dxa"/>
            <w:tcBorders>
              <w:bottom w:val="nil"/>
            </w:tcBorders>
            <w:vAlign w:val="bottom"/>
          </w:tcPr>
          <w:p w14:paraId="7AA6AB91" w14:textId="77777777" w:rsidR="00682B6A" w:rsidRPr="00206BFA" w:rsidRDefault="00682B6A" w:rsidP="00B449FF">
            <w:pPr>
              <w:spacing w:after="0" w:line="240" w:lineRule="auto"/>
              <w:jc w:val="center"/>
              <w:rPr>
                <w:rFonts w:ascii="Arial" w:eastAsia="Times New Roman" w:hAnsi="Arial" w:cs="Arial"/>
                <w:color w:val="000000"/>
                <w:lang w:val="en-GB" w:eastAsia="fr-FR"/>
              </w:rPr>
            </w:pPr>
            <w:r w:rsidRPr="00206BFA">
              <w:rPr>
                <w:rFonts w:ascii="Arial" w:eastAsia="Times New Roman" w:hAnsi="Arial" w:cs="Arial"/>
                <w:color w:val="000000"/>
                <w:lang w:val="en-GB" w:eastAsia="fr-FR"/>
              </w:rPr>
              <w:t>USDA</w:t>
            </w:r>
          </w:p>
        </w:tc>
        <w:tc>
          <w:tcPr>
            <w:tcW w:w="1942" w:type="dxa"/>
            <w:tcBorders>
              <w:bottom w:val="nil"/>
            </w:tcBorders>
          </w:tcPr>
          <w:p w14:paraId="6710E02C" w14:textId="77777777" w:rsidR="00682B6A" w:rsidRPr="00206BFA" w:rsidRDefault="00682B6A" w:rsidP="00B449FF">
            <w:pPr>
              <w:spacing w:after="0" w:line="240" w:lineRule="auto"/>
              <w:jc w:val="center"/>
              <w:rPr>
                <w:rFonts w:ascii="Arial" w:eastAsia="Times New Roman" w:hAnsi="Arial" w:cs="Arial"/>
                <w:color w:val="000000" w:themeColor="text1"/>
                <w:lang w:val="en-GB" w:eastAsia="fr-FR"/>
              </w:rPr>
            </w:pPr>
            <w:r w:rsidRPr="00206BFA">
              <w:rPr>
                <w:rFonts w:ascii="Arial" w:eastAsia="Times New Roman" w:hAnsi="Arial" w:cs="Arial"/>
                <w:color w:val="000000" w:themeColor="text1"/>
                <w:lang w:val="en-GB" w:eastAsia="fr-FR"/>
              </w:rPr>
              <w:t>Stiff Stalk</w:t>
            </w:r>
          </w:p>
        </w:tc>
      </w:tr>
      <w:tr w:rsidR="00682B6A" w:rsidRPr="00206BFA" w14:paraId="2813B1D1" w14:textId="77777777" w:rsidTr="00682B6A">
        <w:trPr>
          <w:trHeight w:val="300"/>
          <w:jc w:val="center"/>
        </w:trPr>
        <w:tc>
          <w:tcPr>
            <w:tcW w:w="1701" w:type="dxa"/>
            <w:shd w:val="clear" w:color="auto" w:fill="auto"/>
            <w:noWrap/>
            <w:vAlign w:val="bottom"/>
          </w:tcPr>
          <w:p w14:paraId="55E75A38" w14:textId="77777777" w:rsidR="00682B6A" w:rsidRPr="00206BFA" w:rsidRDefault="00682B6A" w:rsidP="005B49D4">
            <w:pPr>
              <w:spacing w:after="0" w:line="240" w:lineRule="auto"/>
              <w:rPr>
                <w:rFonts w:ascii="Arial" w:eastAsia="Times New Roman" w:hAnsi="Arial" w:cs="Arial"/>
                <w:lang w:val="en-GB" w:eastAsia="fr-FR"/>
              </w:rPr>
            </w:pPr>
            <w:r w:rsidRPr="00206BFA">
              <w:rPr>
                <w:rFonts w:ascii="Arial" w:hAnsi="Arial" w:cs="Arial"/>
                <w:lang w:val="en-GB"/>
              </w:rPr>
              <w:t>B105_inra</w:t>
            </w:r>
          </w:p>
        </w:tc>
        <w:tc>
          <w:tcPr>
            <w:tcW w:w="1105" w:type="dxa"/>
            <w:vAlign w:val="bottom"/>
          </w:tcPr>
          <w:p w14:paraId="277CFFEB" w14:textId="77777777" w:rsidR="00682B6A" w:rsidRPr="00206BFA" w:rsidRDefault="00682B6A" w:rsidP="00B449FF">
            <w:pPr>
              <w:spacing w:after="0" w:line="240" w:lineRule="auto"/>
              <w:jc w:val="center"/>
              <w:rPr>
                <w:rFonts w:ascii="Arial" w:eastAsia="Times New Roman" w:hAnsi="Arial" w:cs="Arial"/>
                <w:color w:val="000000"/>
                <w:lang w:val="en-GB" w:eastAsia="fr-FR"/>
              </w:rPr>
            </w:pPr>
            <w:r w:rsidRPr="00206BFA">
              <w:rPr>
                <w:rFonts w:ascii="Arial" w:eastAsia="Times New Roman" w:hAnsi="Arial" w:cs="Arial"/>
                <w:color w:val="000000"/>
                <w:lang w:val="en-GB" w:eastAsia="fr-FR"/>
              </w:rPr>
              <w:t>USDA</w:t>
            </w:r>
          </w:p>
        </w:tc>
        <w:tc>
          <w:tcPr>
            <w:tcW w:w="1942" w:type="dxa"/>
          </w:tcPr>
          <w:p w14:paraId="0172B197" w14:textId="77777777" w:rsidR="00682B6A" w:rsidRPr="00206BFA" w:rsidRDefault="00682B6A" w:rsidP="00B449FF">
            <w:pPr>
              <w:spacing w:after="0" w:line="240" w:lineRule="auto"/>
              <w:jc w:val="center"/>
              <w:rPr>
                <w:rFonts w:ascii="Arial" w:eastAsia="Times New Roman" w:hAnsi="Arial" w:cs="Arial"/>
                <w:color w:val="000000" w:themeColor="text1"/>
                <w:lang w:val="en-GB" w:eastAsia="fr-FR"/>
              </w:rPr>
            </w:pPr>
            <w:r w:rsidRPr="00206BFA">
              <w:rPr>
                <w:rFonts w:ascii="Arial" w:eastAsia="Times New Roman" w:hAnsi="Arial" w:cs="Arial"/>
                <w:color w:val="000000" w:themeColor="text1"/>
                <w:lang w:val="en-GB" w:eastAsia="fr-FR"/>
              </w:rPr>
              <w:t>Stiff Stalk</w:t>
            </w:r>
          </w:p>
        </w:tc>
      </w:tr>
      <w:tr w:rsidR="00682B6A" w:rsidRPr="00206BFA" w14:paraId="5CD5CB7D" w14:textId="77777777" w:rsidTr="00682B6A">
        <w:trPr>
          <w:trHeight w:val="300"/>
          <w:jc w:val="center"/>
        </w:trPr>
        <w:tc>
          <w:tcPr>
            <w:tcW w:w="1701" w:type="dxa"/>
            <w:tcBorders>
              <w:top w:val="nil"/>
            </w:tcBorders>
            <w:shd w:val="clear" w:color="auto" w:fill="auto"/>
            <w:noWrap/>
            <w:vAlign w:val="bottom"/>
            <w:hideMark/>
          </w:tcPr>
          <w:p w14:paraId="16996F1A" w14:textId="77777777" w:rsidR="00682B6A" w:rsidRPr="00206BFA" w:rsidRDefault="00682B6A" w:rsidP="005B49D4">
            <w:pPr>
              <w:spacing w:after="0" w:line="240" w:lineRule="auto"/>
              <w:rPr>
                <w:rFonts w:ascii="Arial" w:eastAsia="Times New Roman" w:hAnsi="Arial" w:cs="Arial"/>
                <w:lang w:val="en-GB" w:eastAsia="fr-FR"/>
              </w:rPr>
            </w:pPr>
            <w:r w:rsidRPr="00206BFA">
              <w:rPr>
                <w:rFonts w:ascii="Arial" w:hAnsi="Arial" w:cs="Arial"/>
                <w:lang w:val="en-GB"/>
              </w:rPr>
              <w:t>B73_inra</w:t>
            </w:r>
          </w:p>
        </w:tc>
        <w:tc>
          <w:tcPr>
            <w:tcW w:w="1105" w:type="dxa"/>
            <w:tcBorders>
              <w:top w:val="nil"/>
            </w:tcBorders>
            <w:vAlign w:val="bottom"/>
          </w:tcPr>
          <w:p w14:paraId="17480510" w14:textId="77777777" w:rsidR="00682B6A" w:rsidRPr="00206BFA" w:rsidRDefault="00682B6A" w:rsidP="00B449FF">
            <w:pPr>
              <w:spacing w:after="0" w:line="240" w:lineRule="auto"/>
              <w:jc w:val="center"/>
              <w:rPr>
                <w:rFonts w:ascii="Arial" w:eastAsia="Times New Roman" w:hAnsi="Arial" w:cs="Arial"/>
                <w:color w:val="000000"/>
                <w:lang w:val="en-GB" w:eastAsia="fr-FR"/>
              </w:rPr>
            </w:pPr>
            <w:r w:rsidRPr="00206BFA">
              <w:rPr>
                <w:rFonts w:ascii="Arial" w:eastAsia="Times New Roman" w:hAnsi="Arial" w:cs="Arial"/>
                <w:color w:val="000000"/>
                <w:lang w:val="en-GB" w:eastAsia="fr-FR"/>
              </w:rPr>
              <w:t>USDA</w:t>
            </w:r>
          </w:p>
        </w:tc>
        <w:tc>
          <w:tcPr>
            <w:tcW w:w="1942" w:type="dxa"/>
            <w:tcBorders>
              <w:top w:val="nil"/>
            </w:tcBorders>
          </w:tcPr>
          <w:p w14:paraId="40F6F305" w14:textId="77777777" w:rsidR="00682B6A" w:rsidRPr="00206BFA" w:rsidRDefault="00682B6A" w:rsidP="00B449FF">
            <w:pPr>
              <w:spacing w:after="0" w:line="240" w:lineRule="auto"/>
              <w:jc w:val="center"/>
              <w:rPr>
                <w:rFonts w:ascii="Arial" w:eastAsia="Times New Roman" w:hAnsi="Arial" w:cs="Arial"/>
                <w:color w:val="000000" w:themeColor="text1"/>
                <w:lang w:val="en-GB" w:eastAsia="fr-FR"/>
              </w:rPr>
            </w:pPr>
            <w:r w:rsidRPr="00206BFA">
              <w:rPr>
                <w:rFonts w:ascii="Arial" w:eastAsia="Times New Roman" w:hAnsi="Arial" w:cs="Arial"/>
                <w:color w:val="000000" w:themeColor="text1"/>
                <w:lang w:val="en-GB" w:eastAsia="fr-FR"/>
              </w:rPr>
              <w:t>Stiff Stalk</w:t>
            </w:r>
          </w:p>
        </w:tc>
      </w:tr>
      <w:tr w:rsidR="00682B6A" w:rsidRPr="00206BFA" w14:paraId="127CCE38" w14:textId="77777777" w:rsidTr="00682B6A">
        <w:trPr>
          <w:trHeight w:val="300"/>
          <w:jc w:val="center"/>
        </w:trPr>
        <w:tc>
          <w:tcPr>
            <w:tcW w:w="1701" w:type="dxa"/>
            <w:shd w:val="clear" w:color="auto" w:fill="auto"/>
            <w:noWrap/>
            <w:vAlign w:val="bottom"/>
            <w:hideMark/>
          </w:tcPr>
          <w:p w14:paraId="10EC5347" w14:textId="77777777" w:rsidR="00682B6A" w:rsidRPr="00206BFA" w:rsidRDefault="00682B6A" w:rsidP="005B49D4">
            <w:pPr>
              <w:spacing w:after="0" w:line="240" w:lineRule="auto"/>
              <w:rPr>
                <w:rFonts w:ascii="Arial" w:eastAsia="Times New Roman" w:hAnsi="Arial" w:cs="Arial"/>
                <w:lang w:val="en-GB" w:eastAsia="fr-FR"/>
              </w:rPr>
            </w:pPr>
            <w:r w:rsidRPr="00206BFA">
              <w:rPr>
                <w:rFonts w:ascii="Arial" w:hAnsi="Arial" w:cs="Arial"/>
                <w:lang w:val="en-GB"/>
              </w:rPr>
              <w:t>B84_inra</w:t>
            </w:r>
          </w:p>
        </w:tc>
        <w:tc>
          <w:tcPr>
            <w:tcW w:w="1105" w:type="dxa"/>
            <w:vAlign w:val="bottom"/>
          </w:tcPr>
          <w:p w14:paraId="55438E9A" w14:textId="77777777" w:rsidR="00682B6A" w:rsidRPr="00206BFA" w:rsidRDefault="00682B6A" w:rsidP="00B449FF">
            <w:pPr>
              <w:spacing w:after="0" w:line="240" w:lineRule="auto"/>
              <w:jc w:val="center"/>
              <w:rPr>
                <w:rFonts w:ascii="Arial" w:eastAsia="Times New Roman" w:hAnsi="Arial" w:cs="Arial"/>
                <w:color w:val="000000"/>
                <w:lang w:val="en-GB" w:eastAsia="fr-FR"/>
              </w:rPr>
            </w:pPr>
            <w:r w:rsidRPr="00206BFA">
              <w:rPr>
                <w:rFonts w:ascii="Arial" w:eastAsia="Times New Roman" w:hAnsi="Arial" w:cs="Arial"/>
                <w:color w:val="000000"/>
                <w:lang w:val="en-GB" w:eastAsia="fr-FR"/>
              </w:rPr>
              <w:t>USDA</w:t>
            </w:r>
          </w:p>
        </w:tc>
        <w:tc>
          <w:tcPr>
            <w:tcW w:w="1942" w:type="dxa"/>
          </w:tcPr>
          <w:p w14:paraId="1BC2928C" w14:textId="77777777" w:rsidR="00682B6A" w:rsidRPr="00206BFA" w:rsidRDefault="00682B6A" w:rsidP="00B449FF">
            <w:pPr>
              <w:spacing w:after="0" w:line="240" w:lineRule="auto"/>
              <w:jc w:val="center"/>
              <w:rPr>
                <w:rFonts w:ascii="Arial" w:eastAsia="Times New Roman" w:hAnsi="Arial" w:cs="Arial"/>
                <w:color w:val="000000" w:themeColor="text1"/>
                <w:lang w:val="en-GB" w:eastAsia="fr-FR"/>
              </w:rPr>
            </w:pPr>
            <w:r w:rsidRPr="00206BFA">
              <w:rPr>
                <w:rFonts w:ascii="Arial" w:eastAsia="Times New Roman" w:hAnsi="Arial" w:cs="Arial"/>
                <w:color w:val="000000" w:themeColor="text1"/>
                <w:lang w:val="en-GB" w:eastAsia="fr-FR"/>
              </w:rPr>
              <w:t>Stiff Stalk</w:t>
            </w:r>
          </w:p>
        </w:tc>
      </w:tr>
      <w:tr w:rsidR="00682B6A" w:rsidRPr="00206BFA" w14:paraId="3B870EA8" w14:textId="77777777" w:rsidTr="00682B6A">
        <w:trPr>
          <w:trHeight w:val="300"/>
          <w:jc w:val="center"/>
        </w:trPr>
        <w:tc>
          <w:tcPr>
            <w:tcW w:w="1701" w:type="dxa"/>
            <w:shd w:val="clear" w:color="auto" w:fill="auto"/>
            <w:noWrap/>
            <w:vAlign w:val="bottom"/>
            <w:hideMark/>
          </w:tcPr>
          <w:p w14:paraId="58FFE726" w14:textId="77777777" w:rsidR="00682B6A" w:rsidRPr="00206BFA" w:rsidRDefault="00682B6A" w:rsidP="005B49D4">
            <w:pPr>
              <w:spacing w:after="0" w:line="240" w:lineRule="auto"/>
              <w:rPr>
                <w:rFonts w:ascii="Arial" w:eastAsia="Times New Roman" w:hAnsi="Arial" w:cs="Arial"/>
                <w:lang w:val="en-GB" w:eastAsia="fr-FR"/>
              </w:rPr>
            </w:pPr>
            <w:r w:rsidRPr="00206BFA">
              <w:rPr>
                <w:rFonts w:ascii="Arial" w:hAnsi="Arial" w:cs="Arial"/>
                <w:lang w:val="en-GB"/>
              </w:rPr>
              <w:t>EC169_ciam</w:t>
            </w:r>
          </w:p>
        </w:tc>
        <w:tc>
          <w:tcPr>
            <w:tcW w:w="1105" w:type="dxa"/>
            <w:vAlign w:val="bottom"/>
          </w:tcPr>
          <w:p w14:paraId="6C538E78" w14:textId="77777777" w:rsidR="00682B6A" w:rsidRPr="00206BFA" w:rsidRDefault="00682B6A" w:rsidP="00B449FF">
            <w:pPr>
              <w:spacing w:after="0" w:line="240" w:lineRule="auto"/>
              <w:jc w:val="center"/>
              <w:rPr>
                <w:rFonts w:ascii="Arial" w:eastAsia="Times New Roman" w:hAnsi="Arial" w:cs="Arial"/>
                <w:color w:val="000000"/>
                <w:lang w:val="en-GB" w:eastAsia="fr-FR"/>
              </w:rPr>
            </w:pPr>
            <w:r w:rsidRPr="00206BFA">
              <w:rPr>
                <w:rFonts w:ascii="Arial" w:eastAsia="Times New Roman" w:hAnsi="Arial" w:cs="Arial"/>
                <w:color w:val="000000"/>
                <w:lang w:val="en-GB" w:eastAsia="fr-FR"/>
              </w:rPr>
              <w:t>CIAM</w:t>
            </w:r>
          </w:p>
        </w:tc>
        <w:tc>
          <w:tcPr>
            <w:tcW w:w="1942" w:type="dxa"/>
          </w:tcPr>
          <w:p w14:paraId="5C8D807C" w14:textId="77777777" w:rsidR="00682B6A" w:rsidRPr="00206BFA" w:rsidRDefault="00682B6A" w:rsidP="00B449FF">
            <w:pPr>
              <w:spacing w:after="0" w:line="240" w:lineRule="auto"/>
              <w:jc w:val="center"/>
              <w:rPr>
                <w:rFonts w:ascii="Arial" w:eastAsia="Times New Roman" w:hAnsi="Arial" w:cs="Arial"/>
                <w:color w:val="000000" w:themeColor="text1"/>
                <w:lang w:val="en-GB" w:eastAsia="fr-FR"/>
              </w:rPr>
            </w:pPr>
            <w:r w:rsidRPr="00206BFA">
              <w:rPr>
                <w:rFonts w:ascii="Arial" w:eastAsia="Times New Roman" w:hAnsi="Arial" w:cs="Arial"/>
                <w:color w:val="000000" w:themeColor="text1"/>
                <w:lang w:val="en-GB" w:eastAsia="fr-FR"/>
              </w:rPr>
              <w:t>Stiff Stalk</w:t>
            </w:r>
          </w:p>
        </w:tc>
      </w:tr>
      <w:tr w:rsidR="00682B6A" w:rsidRPr="00206BFA" w14:paraId="13DF5F7B" w14:textId="77777777" w:rsidTr="00682B6A">
        <w:trPr>
          <w:trHeight w:val="300"/>
          <w:jc w:val="center"/>
        </w:trPr>
        <w:tc>
          <w:tcPr>
            <w:tcW w:w="1701" w:type="dxa"/>
            <w:shd w:val="clear" w:color="auto" w:fill="auto"/>
            <w:noWrap/>
            <w:vAlign w:val="bottom"/>
            <w:hideMark/>
          </w:tcPr>
          <w:p w14:paraId="474A154D" w14:textId="77777777" w:rsidR="00682B6A" w:rsidRPr="00206BFA" w:rsidRDefault="00682B6A" w:rsidP="005B49D4">
            <w:pPr>
              <w:spacing w:after="0" w:line="240" w:lineRule="auto"/>
              <w:rPr>
                <w:rFonts w:ascii="Arial" w:eastAsia="Times New Roman" w:hAnsi="Arial" w:cs="Arial"/>
                <w:lang w:val="en-GB" w:eastAsia="fr-FR"/>
              </w:rPr>
            </w:pPr>
            <w:r w:rsidRPr="00206BFA">
              <w:rPr>
                <w:rFonts w:ascii="Arial" w:hAnsi="Arial" w:cs="Arial"/>
                <w:lang w:val="en-GB"/>
              </w:rPr>
              <w:t>EZ37_csic</w:t>
            </w:r>
          </w:p>
        </w:tc>
        <w:tc>
          <w:tcPr>
            <w:tcW w:w="1105" w:type="dxa"/>
            <w:vAlign w:val="bottom"/>
          </w:tcPr>
          <w:p w14:paraId="002015C0" w14:textId="77777777" w:rsidR="00682B6A" w:rsidRPr="00206BFA" w:rsidRDefault="00682B6A" w:rsidP="00B449FF">
            <w:pPr>
              <w:spacing w:after="0" w:line="240" w:lineRule="auto"/>
              <w:jc w:val="center"/>
              <w:rPr>
                <w:rFonts w:ascii="Arial" w:eastAsia="Times New Roman" w:hAnsi="Arial" w:cs="Arial"/>
                <w:color w:val="000000"/>
                <w:lang w:val="en-GB" w:eastAsia="fr-FR"/>
              </w:rPr>
            </w:pPr>
            <w:r w:rsidRPr="00206BFA">
              <w:rPr>
                <w:rFonts w:ascii="Arial" w:eastAsia="Times New Roman" w:hAnsi="Arial" w:cs="Arial"/>
                <w:color w:val="000000"/>
                <w:lang w:val="en-GB" w:eastAsia="fr-FR"/>
              </w:rPr>
              <w:t>CSIC</w:t>
            </w:r>
          </w:p>
        </w:tc>
        <w:tc>
          <w:tcPr>
            <w:tcW w:w="1942" w:type="dxa"/>
          </w:tcPr>
          <w:p w14:paraId="69EF1401" w14:textId="77777777" w:rsidR="00682B6A" w:rsidRPr="00206BFA" w:rsidRDefault="00682B6A" w:rsidP="00B449FF">
            <w:pPr>
              <w:spacing w:after="0" w:line="240" w:lineRule="auto"/>
              <w:jc w:val="center"/>
              <w:rPr>
                <w:rFonts w:ascii="Arial" w:eastAsia="Times New Roman" w:hAnsi="Arial" w:cs="Arial"/>
                <w:color w:val="000000" w:themeColor="text1"/>
                <w:lang w:val="en-GB" w:eastAsia="fr-FR"/>
              </w:rPr>
            </w:pPr>
            <w:r w:rsidRPr="00206BFA">
              <w:rPr>
                <w:rFonts w:ascii="Arial" w:eastAsia="Times New Roman" w:hAnsi="Arial" w:cs="Arial"/>
                <w:color w:val="000000" w:themeColor="text1"/>
                <w:lang w:val="en-GB" w:eastAsia="fr-FR"/>
              </w:rPr>
              <w:t>Stiff Stalk</w:t>
            </w:r>
          </w:p>
        </w:tc>
      </w:tr>
      <w:tr w:rsidR="00682B6A" w:rsidRPr="00206BFA" w14:paraId="147D2A58" w14:textId="77777777" w:rsidTr="00682B6A">
        <w:trPr>
          <w:trHeight w:val="300"/>
          <w:jc w:val="center"/>
        </w:trPr>
        <w:tc>
          <w:tcPr>
            <w:tcW w:w="1701" w:type="dxa"/>
            <w:shd w:val="clear" w:color="auto" w:fill="auto"/>
            <w:noWrap/>
            <w:vAlign w:val="bottom"/>
            <w:hideMark/>
          </w:tcPr>
          <w:p w14:paraId="7B5EAFDF" w14:textId="77777777" w:rsidR="00682B6A" w:rsidRPr="00206BFA" w:rsidRDefault="00682B6A" w:rsidP="005B49D4">
            <w:pPr>
              <w:spacing w:after="0" w:line="240" w:lineRule="auto"/>
              <w:rPr>
                <w:rFonts w:ascii="Arial" w:eastAsia="Times New Roman" w:hAnsi="Arial" w:cs="Arial"/>
                <w:lang w:val="en-GB" w:eastAsia="fr-FR"/>
              </w:rPr>
            </w:pPr>
            <w:r w:rsidRPr="00206BFA">
              <w:rPr>
                <w:rFonts w:ascii="Arial" w:hAnsi="Arial" w:cs="Arial"/>
                <w:lang w:val="en-GB"/>
              </w:rPr>
              <w:t>F1808_inra</w:t>
            </w:r>
          </w:p>
        </w:tc>
        <w:tc>
          <w:tcPr>
            <w:tcW w:w="1105" w:type="dxa"/>
            <w:vAlign w:val="bottom"/>
          </w:tcPr>
          <w:p w14:paraId="7A8DF512" w14:textId="77777777" w:rsidR="00682B6A" w:rsidRPr="00206BFA" w:rsidRDefault="00682B6A" w:rsidP="00B449FF">
            <w:pPr>
              <w:spacing w:after="0" w:line="240" w:lineRule="auto"/>
              <w:jc w:val="center"/>
              <w:rPr>
                <w:rFonts w:ascii="Arial" w:eastAsia="Times New Roman" w:hAnsi="Arial" w:cs="Arial"/>
                <w:color w:val="000000"/>
                <w:lang w:val="en-GB" w:eastAsia="fr-FR"/>
              </w:rPr>
            </w:pPr>
            <w:r w:rsidRPr="00206BFA">
              <w:rPr>
                <w:rFonts w:ascii="Arial" w:eastAsia="Times New Roman" w:hAnsi="Arial" w:cs="Arial"/>
                <w:color w:val="000000"/>
                <w:lang w:val="en-GB" w:eastAsia="fr-FR"/>
              </w:rPr>
              <w:t>INRA</w:t>
            </w:r>
          </w:p>
        </w:tc>
        <w:tc>
          <w:tcPr>
            <w:tcW w:w="1942" w:type="dxa"/>
          </w:tcPr>
          <w:p w14:paraId="32FFA582" w14:textId="77777777" w:rsidR="00682B6A" w:rsidRPr="00206BFA" w:rsidRDefault="00682B6A" w:rsidP="00B449FF">
            <w:pPr>
              <w:spacing w:after="0" w:line="240" w:lineRule="auto"/>
              <w:jc w:val="center"/>
              <w:rPr>
                <w:rFonts w:ascii="Arial" w:eastAsia="Times New Roman" w:hAnsi="Arial" w:cs="Arial"/>
                <w:color w:val="000000" w:themeColor="text1"/>
                <w:lang w:val="en-GB" w:eastAsia="fr-FR"/>
              </w:rPr>
            </w:pPr>
            <w:r w:rsidRPr="00206BFA">
              <w:rPr>
                <w:rFonts w:ascii="Arial" w:eastAsia="Times New Roman" w:hAnsi="Arial" w:cs="Arial"/>
                <w:color w:val="000000" w:themeColor="text1"/>
                <w:lang w:val="en-GB" w:eastAsia="fr-FR"/>
              </w:rPr>
              <w:t>Stiff Stalk</w:t>
            </w:r>
          </w:p>
        </w:tc>
      </w:tr>
      <w:tr w:rsidR="00682B6A" w:rsidRPr="00206BFA" w14:paraId="0FF4130D" w14:textId="77777777" w:rsidTr="00682B6A">
        <w:trPr>
          <w:trHeight w:val="300"/>
          <w:jc w:val="center"/>
        </w:trPr>
        <w:tc>
          <w:tcPr>
            <w:tcW w:w="1701" w:type="dxa"/>
            <w:shd w:val="clear" w:color="auto" w:fill="auto"/>
            <w:noWrap/>
            <w:vAlign w:val="bottom"/>
            <w:hideMark/>
          </w:tcPr>
          <w:p w14:paraId="20CE3BB3" w14:textId="77777777" w:rsidR="00682B6A" w:rsidRPr="00206BFA" w:rsidRDefault="00682B6A" w:rsidP="005B49D4">
            <w:pPr>
              <w:spacing w:after="0" w:line="240" w:lineRule="auto"/>
              <w:rPr>
                <w:rFonts w:ascii="Arial" w:eastAsia="Times New Roman" w:hAnsi="Arial" w:cs="Arial"/>
                <w:lang w:val="en-GB" w:eastAsia="fr-FR"/>
              </w:rPr>
            </w:pPr>
            <w:r w:rsidRPr="00206BFA">
              <w:rPr>
                <w:rFonts w:ascii="Arial" w:hAnsi="Arial" w:cs="Arial"/>
                <w:lang w:val="en-GB"/>
              </w:rPr>
              <w:t>F618_inra</w:t>
            </w:r>
          </w:p>
        </w:tc>
        <w:tc>
          <w:tcPr>
            <w:tcW w:w="1105" w:type="dxa"/>
            <w:vAlign w:val="bottom"/>
          </w:tcPr>
          <w:p w14:paraId="22D511AE" w14:textId="77777777" w:rsidR="00682B6A" w:rsidRPr="00206BFA" w:rsidRDefault="00682B6A" w:rsidP="00B449FF">
            <w:pPr>
              <w:spacing w:after="0" w:line="240" w:lineRule="auto"/>
              <w:jc w:val="center"/>
              <w:rPr>
                <w:rFonts w:ascii="Arial" w:eastAsia="Times New Roman" w:hAnsi="Arial" w:cs="Arial"/>
                <w:color w:val="000000"/>
                <w:lang w:val="en-GB" w:eastAsia="fr-FR"/>
              </w:rPr>
            </w:pPr>
            <w:r w:rsidRPr="00206BFA">
              <w:rPr>
                <w:rFonts w:ascii="Arial" w:eastAsia="Times New Roman" w:hAnsi="Arial" w:cs="Arial"/>
                <w:color w:val="000000"/>
                <w:lang w:val="en-GB" w:eastAsia="fr-FR"/>
              </w:rPr>
              <w:t>INRA</w:t>
            </w:r>
          </w:p>
        </w:tc>
        <w:tc>
          <w:tcPr>
            <w:tcW w:w="1942" w:type="dxa"/>
          </w:tcPr>
          <w:p w14:paraId="6313F6E8" w14:textId="77777777" w:rsidR="00682B6A" w:rsidRPr="00206BFA" w:rsidRDefault="00682B6A" w:rsidP="00B449FF">
            <w:pPr>
              <w:spacing w:after="0" w:line="240" w:lineRule="auto"/>
              <w:jc w:val="center"/>
              <w:rPr>
                <w:rFonts w:ascii="Arial" w:eastAsia="Times New Roman" w:hAnsi="Arial" w:cs="Arial"/>
                <w:color w:val="000000" w:themeColor="text1"/>
                <w:lang w:val="en-GB" w:eastAsia="fr-FR"/>
              </w:rPr>
            </w:pPr>
            <w:r w:rsidRPr="00206BFA">
              <w:rPr>
                <w:rFonts w:ascii="Arial" w:eastAsia="Times New Roman" w:hAnsi="Arial" w:cs="Arial"/>
                <w:color w:val="000000" w:themeColor="text1"/>
                <w:lang w:val="en-GB" w:eastAsia="fr-FR"/>
              </w:rPr>
              <w:t>Stiff Stalk</w:t>
            </w:r>
          </w:p>
        </w:tc>
      </w:tr>
      <w:tr w:rsidR="00682B6A" w:rsidRPr="00206BFA" w14:paraId="38970BEB" w14:textId="77777777" w:rsidTr="00682B6A">
        <w:trPr>
          <w:trHeight w:val="300"/>
          <w:jc w:val="center"/>
        </w:trPr>
        <w:tc>
          <w:tcPr>
            <w:tcW w:w="1701" w:type="dxa"/>
            <w:shd w:val="clear" w:color="auto" w:fill="auto"/>
            <w:noWrap/>
            <w:vAlign w:val="bottom"/>
            <w:hideMark/>
          </w:tcPr>
          <w:p w14:paraId="218B9B5D" w14:textId="77777777" w:rsidR="00682B6A" w:rsidRPr="00206BFA" w:rsidRDefault="00682B6A" w:rsidP="005B49D4">
            <w:pPr>
              <w:spacing w:after="0" w:line="240" w:lineRule="auto"/>
              <w:rPr>
                <w:rFonts w:ascii="Arial" w:eastAsia="Times New Roman" w:hAnsi="Arial" w:cs="Arial"/>
                <w:lang w:val="en-GB" w:eastAsia="fr-FR"/>
              </w:rPr>
            </w:pPr>
            <w:r w:rsidRPr="00206BFA">
              <w:rPr>
                <w:rFonts w:ascii="Arial" w:hAnsi="Arial" w:cs="Arial"/>
                <w:lang w:val="en-GB"/>
              </w:rPr>
              <w:t>FR19_usda</w:t>
            </w:r>
          </w:p>
        </w:tc>
        <w:tc>
          <w:tcPr>
            <w:tcW w:w="1105" w:type="dxa"/>
            <w:vAlign w:val="bottom"/>
          </w:tcPr>
          <w:p w14:paraId="03D3F6C3" w14:textId="77777777" w:rsidR="00682B6A" w:rsidRPr="00206BFA" w:rsidRDefault="00682B6A" w:rsidP="00B449FF">
            <w:pPr>
              <w:spacing w:after="0" w:line="240" w:lineRule="auto"/>
              <w:jc w:val="center"/>
              <w:rPr>
                <w:rFonts w:ascii="Arial" w:eastAsia="Times New Roman" w:hAnsi="Arial" w:cs="Arial"/>
                <w:color w:val="000000"/>
                <w:lang w:val="en-GB" w:eastAsia="fr-FR"/>
              </w:rPr>
            </w:pPr>
            <w:r w:rsidRPr="00206BFA">
              <w:rPr>
                <w:rFonts w:ascii="Arial" w:eastAsia="Times New Roman" w:hAnsi="Arial" w:cs="Arial"/>
                <w:color w:val="000000"/>
                <w:lang w:val="en-GB" w:eastAsia="fr-FR"/>
              </w:rPr>
              <w:t>USDA</w:t>
            </w:r>
          </w:p>
        </w:tc>
        <w:tc>
          <w:tcPr>
            <w:tcW w:w="1942" w:type="dxa"/>
          </w:tcPr>
          <w:p w14:paraId="75AE3E40" w14:textId="77777777" w:rsidR="00682B6A" w:rsidRPr="00206BFA" w:rsidRDefault="00682B6A" w:rsidP="00B449FF">
            <w:pPr>
              <w:spacing w:after="0" w:line="240" w:lineRule="auto"/>
              <w:jc w:val="center"/>
              <w:rPr>
                <w:rFonts w:ascii="Arial" w:eastAsia="Times New Roman" w:hAnsi="Arial" w:cs="Arial"/>
                <w:color w:val="000000" w:themeColor="text1"/>
                <w:lang w:val="en-GB" w:eastAsia="fr-FR"/>
              </w:rPr>
            </w:pPr>
            <w:r w:rsidRPr="00206BFA">
              <w:rPr>
                <w:rFonts w:ascii="Arial" w:eastAsia="Times New Roman" w:hAnsi="Arial" w:cs="Arial"/>
                <w:color w:val="000000" w:themeColor="text1"/>
                <w:lang w:val="en-GB" w:eastAsia="fr-FR"/>
              </w:rPr>
              <w:t>Stiff Stalk</w:t>
            </w:r>
          </w:p>
        </w:tc>
      </w:tr>
    </w:tbl>
    <w:p w14:paraId="15B11B27" w14:textId="77777777" w:rsidR="00386F05" w:rsidRPr="00DD6E2E" w:rsidRDefault="00386F05" w:rsidP="00386F05">
      <w:pPr>
        <w:pStyle w:val="Bibliographie"/>
        <w:spacing w:line="240" w:lineRule="auto"/>
        <w:jc w:val="both"/>
        <w:rPr>
          <w:rFonts w:ascii="Arial" w:hAnsi="Arial" w:cs="Arial"/>
          <w:b/>
        </w:rPr>
      </w:pPr>
      <w:r w:rsidRPr="00DD6E2E">
        <w:rPr>
          <w:rFonts w:ascii="Arial" w:hAnsi="Arial" w:cs="Arial"/>
          <w:b/>
        </w:rPr>
        <w:t>References</w:t>
      </w:r>
    </w:p>
    <w:p w14:paraId="466B6668" w14:textId="77777777" w:rsidR="00386F05" w:rsidRPr="00DD6E2E" w:rsidRDefault="00386F05" w:rsidP="00386F05">
      <w:pPr>
        <w:pStyle w:val="Bibliographie"/>
        <w:spacing w:after="0" w:line="240" w:lineRule="auto"/>
        <w:ind w:left="567" w:hanging="567"/>
        <w:jc w:val="both"/>
        <w:rPr>
          <w:rFonts w:ascii="Arial" w:hAnsi="Arial" w:cs="Arial"/>
        </w:rPr>
      </w:pPr>
      <w:r w:rsidRPr="00DD6E2E">
        <w:rPr>
          <w:rFonts w:ascii="Arial" w:hAnsi="Arial" w:cs="Arial"/>
        </w:rPr>
        <w:t>Ganal MW, Durstewitz G, Polley A, Bérard A, Buckler E.S, Charcosset A. 2011. A large maize (</w:t>
      </w:r>
      <w:r w:rsidRPr="00DD6E2E">
        <w:rPr>
          <w:rFonts w:ascii="Arial" w:hAnsi="Arial" w:cs="Arial"/>
          <w:i/>
        </w:rPr>
        <w:t>Zea mays</w:t>
      </w:r>
      <w:r w:rsidRPr="00DD6E2E">
        <w:rPr>
          <w:rFonts w:ascii="Arial" w:hAnsi="Arial" w:cs="Arial"/>
        </w:rPr>
        <w:t xml:space="preserve"> L.) SNP genotyping array: Development and germplasm genotyping, and genetic mapping to compare with the B73 reference genome. PLoS One 6, e28334.</w:t>
      </w:r>
    </w:p>
    <w:p w14:paraId="21448950" w14:textId="77777777" w:rsidR="00386F05" w:rsidRPr="00386F05" w:rsidRDefault="00386F05" w:rsidP="00386F05">
      <w:pPr>
        <w:suppressLineNumbers/>
        <w:spacing w:after="0" w:line="240" w:lineRule="auto"/>
        <w:ind w:left="567" w:hanging="567"/>
        <w:jc w:val="both"/>
        <w:rPr>
          <w:rFonts w:ascii="Arial" w:hAnsi="Arial"/>
        </w:rPr>
      </w:pPr>
      <w:r w:rsidRPr="00DD6E2E">
        <w:rPr>
          <w:rFonts w:ascii="Arial" w:hAnsi="Arial" w:cs="Arial"/>
        </w:rPr>
        <w:t xml:space="preserve">Rincent R, Nicolas S, Bouchet S, Atltmann T, Brunel D, Revilla P, Malvar RA, Moreno-Gonzalez J, Campo L, Melchinger AE, Schipprack W, Bauer E, Schoen CC, Meyer N, Ouzunova M, Dubreuil P, Giauffret C, Madur D, Combes V, Dumas F, Bauland C, Jamin </w:t>
      </w:r>
      <w:r w:rsidRPr="00DD6E2E">
        <w:rPr>
          <w:rFonts w:ascii="Arial" w:hAnsi="Arial" w:cs="Arial"/>
        </w:rPr>
        <w:lastRenderedPageBreak/>
        <w:t xml:space="preserve">P, Laborde J, Flament P, Moreau L, Chracosset A. 2014 Dent and Flint maize diversity panels reveal important genetic potential for increasing biomass production. Theoretical and Applied </w:t>
      </w:r>
      <w:r w:rsidRPr="00DD6E2E">
        <w:rPr>
          <w:rFonts w:ascii="Arial" w:hAnsi="Arial"/>
        </w:rPr>
        <w:t>Genetics 127, 2313–2331.</w:t>
      </w:r>
    </w:p>
    <w:p w14:paraId="5D547A42" w14:textId="77777777" w:rsidR="00D2303C" w:rsidRPr="00206BFA" w:rsidRDefault="00D2303C">
      <w:pPr>
        <w:rPr>
          <w:rFonts w:ascii="Arial" w:hAnsi="Arial" w:cs="Arial"/>
        </w:rPr>
      </w:pPr>
    </w:p>
    <w:sectPr w:rsidR="00D2303C" w:rsidRPr="00206BFA" w:rsidSect="00EC6D85">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Arial"/>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8"/>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2226"/>
    <w:rsid w:val="000033F0"/>
    <w:rsid w:val="000A267E"/>
    <w:rsid w:val="001712AC"/>
    <w:rsid w:val="00206BFA"/>
    <w:rsid w:val="002550BF"/>
    <w:rsid w:val="003055C0"/>
    <w:rsid w:val="00386F05"/>
    <w:rsid w:val="004A4922"/>
    <w:rsid w:val="004A7A4D"/>
    <w:rsid w:val="004D25F6"/>
    <w:rsid w:val="004E727F"/>
    <w:rsid w:val="00640A25"/>
    <w:rsid w:val="00682B6A"/>
    <w:rsid w:val="00694F80"/>
    <w:rsid w:val="00773A02"/>
    <w:rsid w:val="00A0663A"/>
    <w:rsid w:val="00A464C0"/>
    <w:rsid w:val="00AF2226"/>
    <w:rsid w:val="00B449FF"/>
    <w:rsid w:val="00B90BD8"/>
    <w:rsid w:val="00D2303C"/>
    <w:rsid w:val="00D81A29"/>
    <w:rsid w:val="00DD6E2E"/>
    <w:rsid w:val="00E20226"/>
    <w:rsid w:val="00E31F42"/>
    <w:rsid w:val="00E431D2"/>
    <w:rsid w:val="00EC6D8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D45EB6"/>
  <w14:defaultImageDpi w14:val="32767"/>
  <w15:chartTrackingRefBased/>
  <w15:docId w15:val="{D6D90830-AE00-3042-B6B1-CC2E59FDD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F2226"/>
    <w:pPr>
      <w:spacing w:after="160" w:line="259" w:lineRule="auto"/>
    </w:pPr>
    <w:rPr>
      <w:sz w:val="22"/>
      <w:szCs w:val="22"/>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Marquedecommentaire">
    <w:name w:val="annotation reference"/>
    <w:basedOn w:val="Policepardfaut"/>
    <w:uiPriority w:val="99"/>
    <w:semiHidden/>
    <w:unhideWhenUsed/>
    <w:rsid w:val="00386F05"/>
    <w:rPr>
      <w:sz w:val="16"/>
      <w:szCs w:val="16"/>
    </w:rPr>
  </w:style>
  <w:style w:type="paragraph" w:styleId="Commentaire">
    <w:name w:val="annotation text"/>
    <w:basedOn w:val="Normal"/>
    <w:link w:val="CommentaireCar"/>
    <w:uiPriority w:val="99"/>
    <w:semiHidden/>
    <w:unhideWhenUsed/>
    <w:rsid w:val="00386F05"/>
    <w:pPr>
      <w:spacing w:line="240" w:lineRule="auto"/>
    </w:pPr>
    <w:rPr>
      <w:sz w:val="20"/>
      <w:szCs w:val="20"/>
    </w:rPr>
  </w:style>
  <w:style w:type="character" w:customStyle="1" w:styleId="CommentaireCar">
    <w:name w:val="Commentaire Car"/>
    <w:basedOn w:val="Policepardfaut"/>
    <w:link w:val="Commentaire"/>
    <w:uiPriority w:val="99"/>
    <w:semiHidden/>
    <w:rsid w:val="00386F05"/>
    <w:rPr>
      <w:sz w:val="20"/>
      <w:szCs w:val="20"/>
      <w:lang w:val="en-US"/>
    </w:rPr>
  </w:style>
  <w:style w:type="paragraph" w:styleId="Objetducommentaire">
    <w:name w:val="annotation subject"/>
    <w:basedOn w:val="Commentaire"/>
    <w:next w:val="Commentaire"/>
    <w:link w:val="ObjetducommentaireCar"/>
    <w:uiPriority w:val="99"/>
    <w:semiHidden/>
    <w:unhideWhenUsed/>
    <w:rsid w:val="00386F05"/>
    <w:rPr>
      <w:b/>
      <w:bCs/>
    </w:rPr>
  </w:style>
  <w:style w:type="character" w:customStyle="1" w:styleId="ObjetducommentaireCar">
    <w:name w:val="Objet du commentaire Car"/>
    <w:basedOn w:val="CommentaireCar"/>
    <w:link w:val="Objetducommentaire"/>
    <w:uiPriority w:val="99"/>
    <w:semiHidden/>
    <w:rsid w:val="00386F05"/>
    <w:rPr>
      <w:b/>
      <w:bCs/>
      <w:sz w:val="20"/>
      <w:szCs w:val="20"/>
      <w:lang w:val="en-US"/>
    </w:rPr>
  </w:style>
  <w:style w:type="paragraph" w:styleId="Textedebulles">
    <w:name w:val="Balloon Text"/>
    <w:basedOn w:val="Normal"/>
    <w:link w:val="TextedebullesCar"/>
    <w:uiPriority w:val="99"/>
    <w:semiHidden/>
    <w:unhideWhenUsed/>
    <w:rsid w:val="00386F05"/>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386F05"/>
    <w:rPr>
      <w:rFonts w:ascii="Segoe UI" w:hAnsi="Segoe UI" w:cs="Segoe UI"/>
      <w:sz w:val="18"/>
      <w:szCs w:val="18"/>
      <w:lang w:val="en-US"/>
    </w:rPr>
  </w:style>
  <w:style w:type="paragraph" w:styleId="Bibliographie">
    <w:name w:val="Bibliography"/>
    <w:basedOn w:val="Normal"/>
    <w:next w:val="Normal"/>
    <w:uiPriority w:val="37"/>
    <w:semiHidden/>
    <w:unhideWhenUsed/>
    <w:rsid w:val="00386F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318</Words>
  <Characters>1750</Characters>
  <Application>Microsoft Office Word</Application>
  <DocSecurity>0</DocSecurity>
  <Lines>14</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Utilisateur Microsoft Office</dc:creator>
  <cp:keywords/>
  <dc:description/>
  <cp:lastModifiedBy>Utilisateur Microsoft Office</cp:lastModifiedBy>
  <cp:revision>7</cp:revision>
  <cp:lastPrinted>2021-11-09T13:18:00Z</cp:lastPrinted>
  <dcterms:created xsi:type="dcterms:W3CDTF">2022-10-26T09:03:00Z</dcterms:created>
  <dcterms:modified xsi:type="dcterms:W3CDTF">2022-11-21T12:43:00Z</dcterms:modified>
</cp:coreProperties>
</file>