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5C5" w:rsidRPr="003710E6" w:rsidRDefault="003710E6" w:rsidP="003710E6">
      <w:pPr>
        <w:spacing w:afterLines="100" w:after="312"/>
        <w:jc w:val="center"/>
        <w:rPr>
          <w:rFonts w:ascii="Times New Roman" w:hAnsi="Times New Roman" w:cs="Times New Roman"/>
          <w:sz w:val="24"/>
          <w:szCs w:val="24"/>
        </w:rPr>
      </w:pPr>
      <w:r w:rsidRPr="003710E6">
        <w:rPr>
          <w:rFonts w:ascii="Times New Roman" w:hAnsi="Times New Roman" w:cs="Times New Roman"/>
          <w:sz w:val="24"/>
          <w:szCs w:val="24"/>
        </w:rPr>
        <w:t xml:space="preserve">Table S3 </w:t>
      </w:r>
      <w:r w:rsidRPr="003710E6">
        <w:rPr>
          <w:rFonts w:ascii="Times New Roman" w:hAnsi="Times New Roman" w:cs="Times New Roman"/>
          <w:sz w:val="24"/>
          <w:szCs w:val="24"/>
        </w:rPr>
        <w:t>Clinical Sample Fluorescence Values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1348"/>
        <w:gridCol w:w="1562"/>
        <w:gridCol w:w="1559"/>
        <w:gridCol w:w="2914"/>
      </w:tblGrid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Patients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Type</w:t>
            </w:r>
          </w:p>
        </w:tc>
        <w:tc>
          <w:tcPr>
            <w:tcW w:w="1562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BACTEC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960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TB-CRISPR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Relative fluorescence value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1.78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3.20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3.76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5.20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4.11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3.48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4.48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41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1.61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5.91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1.69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puncture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2.57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2.05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83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3.78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109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1.81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1.71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127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4.24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3.41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2.57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2.39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170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2.97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2.14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ascites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5.54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179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6.38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189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15.00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16.63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puncture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12.63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209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13.30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212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219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cerebrospinal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229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239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254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259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2.37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pus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269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7.61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3.61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279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289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297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299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cerebrospinal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5.54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309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2.16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319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2.64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329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3.05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339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4.64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lung puncture tissue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349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4.42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359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puncture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puncture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7.97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9.63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369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378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379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8.63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11.30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5.54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389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6.88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3.43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1.88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399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409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1.40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4.25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7.06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419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421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1.94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ascites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lung puncture tissue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429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1.06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2.18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439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5.23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449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5.07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459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462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1.70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tissues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cerebrospinal fluid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469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470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471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472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479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hydrothorax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1.33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485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486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487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488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0.27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489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urine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0.40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493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494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495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496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497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498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+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3.65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499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500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501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502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503</w:t>
            </w:r>
          </w:p>
        </w:tc>
        <w:tc>
          <w:tcPr>
            <w:tcW w:w="1348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</w:rPr>
              <w:t>sputum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77801" w:rsidTr="00F77801">
        <w:tc>
          <w:tcPr>
            <w:tcW w:w="913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504</w:t>
            </w:r>
          </w:p>
        </w:tc>
        <w:tc>
          <w:tcPr>
            <w:tcW w:w="1348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BALF</w:t>
            </w:r>
          </w:p>
        </w:tc>
        <w:tc>
          <w:tcPr>
            <w:tcW w:w="1562" w:type="dxa"/>
            <w:vAlign w:val="bottom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914" w:type="dxa"/>
            <w:vAlign w:val="center"/>
          </w:tcPr>
          <w:p w:rsidR="00F77801" w:rsidRPr="00F77801" w:rsidRDefault="00F77801" w:rsidP="00F7780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7780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</w:tr>
    </w:tbl>
    <w:p w:rsidR="00F77801" w:rsidRDefault="00F77801"/>
    <w:sectPr w:rsidR="00F77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302A" w:rsidRDefault="00A4302A" w:rsidP="003710E6">
      <w:r>
        <w:separator/>
      </w:r>
    </w:p>
  </w:endnote>
  <w:endnote w:type="continuationSeparator" w:id="0">
    <w:p w:rsidR="00A4302A" w:rsidRDefault="00A4302A" w:rsidP="0037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302A" w:rsidRDefault="00A4302A" w:rsidP="003710E6">
      <w:r>
        <w:separator/>
      </w:r>
    </w:p>
  </w:footnote>
  <w:footnote w:type="continuationSeparator" w:id="0">
    <w:p w:rsidR="00A4302A" w:rsidRDefault="00A4302A" w:rsidP="00371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01"/>
    <w:rsid w:val="00025273"/>
    <w:rsid w:val="003710E6"/>
    <w:rsid w:val="00A4302A"/>
    <w:rsid w:val="00E72EB7"/>
    <w:rsid w:val="00F7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ED1F5"/>
  <w15:chartTrackingRefBased/>
  <w15:docId w15:val="{91B5D0A0-C895-4E9D-A7C0-42959D6E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0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710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1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710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2678</Words>
  <Characters>7902</Characters>
  <Application>Microsoft Office Word</Application>
  <DocSecurity>0</DocSecurity>
  <Lines>3951</Lines>
  <Paragraphs>3526</Paragraphs>
  <ScaleCrop>false</ScaleCrop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晓宇</dc:creator>
  <cp:keywords/>
  <dc:description/>
  <cp:lastModifiedBy>张 晓宇</cp:lastModifiedBy>
  <cp:revision>2</cp:revision>
  <dcterms:created xsi:type="dcterms:W3CDTF">2022-11-19T07:21:00Z</dcterms:created>
  <dcterms:modified xsi:type="dcterms:W3CDTF">2023-01-14T09:54:00Z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0024f01a77af46a2f053f7a721f0dd065679ae529b339744113b4d93334bc010</vt:lpwstr>
  </property>
</Properties>
</file>