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4945" w14:textId="77777777" w:rsidR="002A76B7" w:rsidRDefault="002A76B7">
      <w:r>
        <w:t xml:space="preserve">O’Cathain, Murphy, and Nicholl (2008) Good Reporting of a Mixed Methods Study (GRAMMS):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76B7" w14:paraId="094AB13B" w14:textId="77777777" w:rsidTr="002A76B7">
        <w:tc>
          <w:tcPr>
            <w:tcW w:w="4675" w:type="dxa"/>
          </w:tcPr>
          <w:p w14:paraId="02EF90E4" w14:textId="7E0AFFB7" w:rsidR="002A76B7" w:rsidRDefault="002A76B7">
            <w:r>
              <w:t>D</w:t>
            </w:r>
            <w:r>
              <w:t>escribe the justification for using a mixed methods approach to the research question</w:t>
            </w:r>
          </w:p>
        </w:tc>
        <w:tc>
          <w:tcPr>
            <w:tcW w:w="4675" w:type="dxa"/>
          </w:tcPr>
          <w:p w14:paraId="3B961FB2" w14:textId="2B700F1D" w:rsidR="002A76B7" w:rsidRDefault="00B834AC">
            <w:r>
              <w:t xml:space="preserve">Lines </w:t>
            </w:r>
            <w:r w:rsidR="00DB703D">
              <w:t>9</w:t>
            </w:r>
            <w:r w:rsidR="002464B8">
              <w:t>6</w:t>
            </w:r>
            <w:r w:rsidR="00DB703D">
              <w:t>-</w:t>
            </w:r>
            <w:r w:rsidR="002464B8">
              <w:t>101</w:t>
            </w:r>
          </w:p>
        </w:tc>
      </w:tr>
      <w:tr w:rsidR="002A76B7" w14:paraId="253E6DDC" w14:textId="77777777" w:rsidTr="002A76B7">
        <w:tc>
          <w:tcPr>
            <w:tcW w:w="4675" w:type="dxa"/>
          </w:tcPr>
          <w:p w14:paraId="117DEC71" w14:textId="19DB4FD1" w:rsidR="002A76B7" w:rsidRDefault="002A76B7" w:rsidP="002A76B7">
            <w:r>
              <w:t>D</w:t>
            </w:r>
            <w:r>
              <w:t>escribe the design in terms of the purpose, priority, and sequence of methods</w:t>
            </w:r>
          </w:p>
        </w:tc>
        <w:tc>
          <w:tcPr>
            <w:tcW w:w="4675" w:type="dxa"/>
          </w:tcPr>
          <w:p w14:paraId="26E473E2" w14:textId="30FCBFC7" w:rsidR="002A76B7" w:rsidRDefault="00B834AC">
            <w:r>
              <w:t xml:space="preserve">Lines </w:t>
            </w:r>
            <w:r w:rsidR="001013A5">
              <w:t>9</w:t>
            </w:r>
            <w:r w:rsidR="002464B8">
              <w:t>6-101</w:t>
            </w:r>
          </w:p>
        </w:tc>
      </w:tr>
      <w:tr w:rsidR="002A76B7" w14:paraId="603D9013" w14:textId="77777777" w:rsidTr="002A76B7">
        <w:tc>
          <w:tcPr>
            <w:tcW w:w="4675" w:type="dxa"/>
          </w:tcPr>
          <w:p w14:paraId="670952B5" w14:textId="4D484795" w:rsidR="002A76B7" w:rsidRDefault="002A76B7">
            <w:r>
              <w:t>D</w:t>
            </w:r>
            <w:r>
              <w:t>escribe each method in terms of sampling, data collection and analysis</w:t>
            </w:r>
          </w:p>
        </w:tc>
        <w:tc>
          <w:tcPr>
            <w:tcW w:w="4675" w:type="dxa"/>
          </w:tcPr>
          <w:p w14:paraId="4C3AF172" w14:textId="372D6C33" w:rsidR="001013A5" w:rsidRDefault="001013A5">
            <w:r>
              <w:t>Sequential design</w:t>
            </w:r>
            <w:r w:rsidR="002C4422">
              <w:t>,</w:t>
            </w:r>
            <w:r>
              <w:t xml:space="preserve"> so </w:t>
            </w:r>
            <w:r w:rsidR="002C4422">
              <w:t xml:space="preserve">methods </w:t>
            </w:r>
            <w:r>
              <w:t>appear sequentially</w:t>
            </w:r>
            <w:r w:rsidR="002C4422">
              <w:t xml:space="preserve"> in the text</w:t>
            </w:r>
          </w:p>
          <w:p w14:paraId="649CA576" w14:textId="77777777" w:rsidR="002C4422" w:rsidRDefault="002C4422"/>
          <w:p w14:paraId="7D54E2A9" w14:textId="07045762" w:rsidR="002A76B7" w:rsidRDefault="001013A5">
            <w:r>
              <w:t>Quant:</w:t>
            </w:r>
            <w:r w:rsidR="0045289D">
              <w:t xml:space="preserve"> </w:t>
            </w:r>
            <w:r w:rsidR="00B834AC">
              <w:t xml:space="preserve">Lines </w:t>
            </w:r>
            <w:r w:rsidR="0045289D">
              <w:t>1</w:t>
            </w:r>
            <w:r w:rsidR="002464B8">
              <w:t>14</w:t>
            </w:r>
            <w:r w:rsidR="0045289D">
              <w:t>-14</w:t>
            </w:r>
            <w:r w:rsidR="002464B8">
              <w:t>9</w:t>
            </w:r>
          </w:p>
          <w:p w14:paraId="6BB6D606" w14:textId="0E13D220" w:rsidR="001013A5" w:rsidRDefault="001013A5">
            <w:r>
              <w:t>Qual:</w:t>
            </w:r>
            <w:r w:rsidR="0045289D">
              <w:t xml:space="preserve"> </w:t>
            </w:r>
            <w:r w:rsidR="00B834AC">
              <w:t xml:space="preserve">Lines </w:t>
            </w:r>
            <w:r w:rsidR="0045289D">
              <w:t>14</w:t>
            </w:r>
            <w:r w:rsidR="002464B8">
              <w:t>9</w:t>
            </w:r>
            <w:r w:rsidR="0045289D">
              <w:t>-</w:t>
            </w:r>
            <w:r w:rsidR="005C5C23">
              <w:t>1</w:t>
            </w:r>
            <w:r w:rsidR="00E3306D">
              <w:t>82</w:t>
            </w:r>
          </w:p>
        </w:tc>
      </w:tr>
      <w:tr w:rsidR="002A76B7" w14:paraId="76CB1A90" w14:textId="77777777" w:rsidTr="002A76B7">
        <w:tc>
          <w:tcPr>
            <w:tcW w:w="4675" w:type="dxa"/>
          </w:tcPr>
          <w:p w14:paraId="34CD1852" w14:textId="15E174F4" w:rsidR="002A76B7" w:rsidRDefault="002A76B7">
            <w:r>
              <w:t>D</w:t>
            </w:r>
            <w:r>
              <w:t>escribe where integration has occurred, how it has occurred, and who has participated in it</w:t>
            </w:r>
          </w:p>
        </w:tc>
        <w:tc>
          <w:tcPr>
            <w:tcW w:w="4675" w:type="dxa"/>
          </w:tcPr>
          <w:p w14:paraId="5538AAAD" w14:textId="4FAE3501" w:rsidR="005E7D00" w:rsidRDefault="00DC3D6A">
            <w:r>
              <w:t>Design –</w:t>
            </w:r>
            <w:r w:rsidR="005E7D00">
              <w:t xml:space="preserve"> </w:t>
            </w:r>
            <w:r w:rsidR="009F7180">
              <w:t xml:space="preserve">structure of qual interview prompted based on quant adoption data: </w:t>
            </w:r>
            <w:r w:rsidR="00B834AC">
              <w:t xml:space="preserve">Lines </w:t>
            </w:r>
            <w:r w:rsidR="005E7D00">
              <w:t>1</w:t>
            </w:r>
            <w:r>
              <w:t>61-163</w:t>
            </w:r>
          </w:p>
          <w:p w14:paraId="3B2ADF73" w14:textId="394789C6" w:rsidR="002A76B7" w:rsidRDefault="005E7D00">
            <w:r>
              <w:t xml:space="preserve">Results - </w:t>
            </w:r>
            <w:r w:rsidR="00307443">
              <w:t>Table 2</w:t>
            </w:r>
            <w:r w:rsidR="00B834AC">
              <w:t xml:space="preserve"> </w:t>
            </w:r>
          </w:p>
        </w:tc>
      </w:tr>
      <w:tr w:rsidR="002A76B7" w14:paraId="7F6755B5" w14:textId="77777777" w:rsidTr="002A76B7">
        <w:tc>
          <w:tcPr>
            <w:tcW w:w="4675" w:type="dxa"/>
          </w:tcPr>
          <w:p w14:paraId="5D96E1AE" w14:textId="28154796" w:rsidR="002A76B7" w:rsidRDefault="002A76B7">
            <w:r>
              <w:t>D</w:t>
            </w:r>
            <w:r>
              <w:t>escribe any limitation of one method associated with the presence of the other method</w:t>
            </w:r>
          </w:p>
        </w:tc>
        <w:tc>
          <w:tcPr>
            <w:tcW w:w="4675" w:type="dxa"/>
          </w:tcPr>
          <w:p w14:paraId="005CB3B8" w14:textId="1EC62672" w:rsidR="002A76B7" w:rsidRDefault="0072048E">
            <w:r>
              <w:t>None identified</w:t>
            </w:r>
          </w:p>
        </w:tc>
      </w:tr>
      <w:tr w:rsidR="002A76B7" w14:paraId="327C2E5F" w14:textId="77777777" w:rsidTr="002A76B7">
        <w:tc>
          <w:tcPr>
            <w:tcW w:w="4675" w:type="dxa"/>
          </w:tcPr>
          <w:p w14:paraId="0DBACC16" w14:textId="489B0086" w:rsidR="002A76B7" w:rsidRDefault="002A76B7">
            <w:r>
              <w:t>D</w:t>
            </w:r>
            <w:r>
              <w:t>escribe any insights gained from mixing or integrating methods</w:t>
            </w:r>
          </w:p>
        </w:tc>
        <w:tc>
          <w:tcPr>
            <w:tcW w:w="4675" w:type="dxa"/>
          </w:tcPr>
          <w:p w14:paraId="6C75761A" w14:textId="0F9DFCA8" w:rsidR="00BB5F37" w:rsidRDefault="00BB5F37">
            <w:r>
              <w:t>Table 2</w:t>
            </w:r>
          </w:p>
          <w:p w14:paraId="523410FA" w14:textId="44F7C173" w:rsidR="002A76B7" w:rsidRDefault="00BB5F37">
            <w:r>
              <w:t xml:space="preserve">Lines </w:t>
            </w:r>
            <w:r w:rsidR="0072048E">
              <w:t>496-</w:t>
            </w:r>
            <w:r w:rsidR="00B85D23">
              <w:t>499</w:t>
            </w:r>
          </w:p>
        </w:tc>
      </w:tr>
    </w:tbl>
    <w:p w14:paraId="05257199" w14:textId="7D7001FF" w:rsidR="00F87CE9" w:rsidRDefault="00F87CE9"/>
    <w:sectPr w:rsidR="00F87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B7"/>
    <w:rsid w:val="001013A5"/>
    <w:rsid w:val="002464B8"/>
    <w:rsid w:val="002A76B7"/>
    <w:rsid w:val="002C4422"/>
    <w:rsid w:val="00307443"/>
    <w:rsid w:val="0045289D"/>
    <w:rsid w:val="0052023C"/>
    <w:rsid w:val="005C5C23"/>
    <w:rsid w:val="005E7D00"/>
    <w:rsid w:val="0072048E"/>
    <w:rsid w:val="00914D73"/>
    <w:rsid w:val="009F7180"/>
    <w:rsid w:val="00B834AC"/>
    <w:rsid w:val="00B85D23"/>
    <w:rsid w:val="00BB5F37"/>
    <w:rsid w:val="00DB703D"/>
    <w:rsid w:val="00DC3D6A"/>
    <w:rsid w:val="00E3306D"/>
    <w:rsid w:val="00F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56A4"/>
  <w15:chartTrackingRefBased/>
  <w15:docId w15:val="{46431983-3DEF-415B-9247-630A131C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Rebekka</dc:creator>
  <cp:keywords/>
  <dc:description/>
  <cp:lastModifiedBy>Lee, Rebekka</cp:lastModifiedBy>
  <cp:revision>18</cp:revision>
  <dcterms:created xsi:type="dcterms:W3CDTF">2023-02-12T15:31:00Z</dcterms:created>
  <dcterms:modified xsi:type="dcterms:W3CDTF">2023-02-14T15:41:00Z</dcterms:modified>
</cp:coreProperties>
</file>