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2078"/>
        <w:gridCol w:w="2078"/>
        <w:gridCol w:w="2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06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Table.S1 </w:t>
            </w:r>
            <w:bookmarkStart w:id="0" w:name="OLE_LINK35"/>
            <w:r>
              <w:rPr>
                <w:rFonts w:hint="eastAsia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 xml:space="preserve">he upstream lncRNAs of </w:t>
            </w:r>
            <w:bookmarkStart w:id="2" w:name="_GoBack"/>
            <w:bookmarkEnd w:id="2"/>
            <w:r>
              <w:rPr>
                <w:rFonts w:hint="default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miR-22-3p</w:t>
            </w:r>
            <w:r>
              <w:rPr>
                <w:rFonts w:hint="eastAsia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.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LncRNA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miRNA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AP4B1-AS1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-0.176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6.79E-04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DNAJC27-AS1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-0.137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8.45E-03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MIR4435-2HG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-0.168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1.16E-03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AGAP1-IT1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-0.186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3.16E-04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FGD5-AS1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-0.304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2.30E-09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SLC9A3-AS1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-0.105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4.31E-02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NNT-AS1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-0.133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1.05E-02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STAG3L5P-PVRIG2P-PILRB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-0.156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2.58E-03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LINC00858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-0.196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1.47E-04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H19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-0.252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9.47E-07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MALAT1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-0.128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1.36E-02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CD27-AS1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7.63E-06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LINC02381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-0.267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1.91E-07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MEG3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-0.243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2.26E-06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OIP5-AS1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-0.181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4.84E-04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LOXL1-AS1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-0.191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2.20E-04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SNAI3-AS1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-0.169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1.07E-03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LINC02086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-0.104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4.50E-02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TBC1D3P1-DHX40P1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-0.139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7.53E-03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SNHG16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-0.382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2.62E-14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NORAD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-0.177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6.22E-04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NKILA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-0.247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1.44E-06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PLAC4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-0.136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8.63E-03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GUSBP11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-0.364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single" w:color="DEE2E6" w:sz="8" w:space="0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4.79E-13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TTC28-AS1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-0.259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4.48E-07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LINC01278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-0.149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4.09E-03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LINC00630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-0.262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3.15E-07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CRYZL2P-SEC16B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2.43E-02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PAX8-AS1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4.84E-01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CLRN1-AS1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0.148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4.32E-03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LINC02012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5.98E-03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LINC02438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5.51E-02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RGMB-AS1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3.65E-03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LINC01184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9.55E-01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ZSCAN16-AS1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3.28E-02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HCP5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5.25E-01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PSMB8-AS1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6.15E-02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LINC00997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-0.071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RBPMS-AS1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-0.024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6.49E-01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PEG13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LINC00963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4.73E-01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ADIRF-AS1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-0.067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NEAT1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-0.076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LINC02456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DHRS4-AS1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8.29E-02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GABPB1-AS1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-0.017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7.42E-01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TBX2-AS1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-0.098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6.05E-02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LINC00482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-0.094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7.08E-02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TRPM2-AS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-0.102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5.11E-02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THAP7-AS1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-0.043</w:t>
            </w:r>
          </w:p>
        </w:tc>
        <w:tc>
          <w:tcPr>
            <w:tcW w:w="2080" w:type="dxa"/>
            <w:tcBorders>
              <w:top w:val="nil"/>
              <w:left w:val="single" w:color="DEE2E6" w:sz="8" w:space="0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4.05E-01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ADORA2A-AS1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4.08E-01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FTX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hsa-miR-22-3p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DEE2E6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8.86E-01</w:t>
            </w:r>
          </w:p>
        </w:tc>
      </w:tr>
    </w:tbl>
    <w:p>
      <w:pPr>
        <w:rPr>
          <w:rFonts w:hint="default"/>
          <w:sz w:val="15"/>
          <w:szCs w:val="15"/>
          <w:lang w:val="en-US"/>
        </w:rPr>
      </w:pPr>
      <w:bookmarkStart w:id="1" w:name="OLE_LINK1"/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*P&lt;0.05, 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27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lncRNAs were negatively correlated with hsa-miR-22-3p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 a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mong all the 52 lncRNAs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.</w:t>
      </w:r>
      <w:bookmarkEnd w:id="1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NzEzMTRiMTA2NDUyNzllYWYzNjcwNjM5NGZjMmQifQ=="/>
  </w:docVars>
  <w:rsids>
    <w:rsidRoot w:val="003A0E5E"/>
    <w:rsid w:val="003A0E5E"/>
    <w:rsid w:val="00D72607"/>
    <w:rsid w:val="120936F0"/>
    <w:rsid w:val="2102713C"/>
    <w:rsid w:val="231706B7"/>
    <w:rsid w:val="28523AC6"/>
    <w:rsid w:val="33C15079"/>
    <w:rsid w:val="346C65E7"/>
    <w:rsid w:val="37272367"/>
    <w:rsid w:val="3ADA3505"/>
    <w:rsid w:val="3D08531B"/>
    <w:rsid w:val="49D17194"/>
    <w:rsid w:val="4A1C7037"/>
    <w:rsid w:val="4F607302"/>
    <w:rsid w:val="5538042E"/>
    <w:rsid w:val="559417C2"/>
    <w:rsid w:val="656767D3"/>
    <w:rsid w:val="68DE2435"/>
    <w:rsid w:val="69EF38DE"/>
    <w:rsid w:val="6F8D6E36"/>
    <w:rsid w:val="73B75E66"/>
    <w:rsid w:val="74D71ADD"/>
    <w:rsid w:val="7514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227</Words>
  <Characters>1965</Characters>
  <Lines>0</Lines>
  <Paragraphs>0</Paragraphs>
  <TotalTime>3</TotalTime>
  <ScaleCrop>false</ScaleCrop>
  <LinksUpToDate>false</LinksUpToDate>
  <CharactersWithSpaces>1982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2022-02-16T22:18:00Z</dcterms:created>
  <dc:creator>Administrator</dc:creator>
  <cp:lastModifiedBy>A金亮</cp:lastModifiedBy>
  <dcterms:modified xsi:type="dcterms:W3CDTF">2022-12-25T15:07:51Z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A29CEA2235DF4B3A927595146CE8AD65</vt:lpwstr>
  </property>
</Properties>
</file>