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81407" w14:textId="681D6017" w:rsidR="003334D3" w:rsidRDefault="003334D3" w:rsidP="003334D3">
      <w:pPr>
        <w:spacing w:after="0" w:line="480" w:lineRule="auto"/>
        <w:rPr>
          <w:rStyle w:val="LineNumber"/>
          <w:b/>
          <w:bCs/>
          <w:sz w:val="20"/>
          <w:szCs w:val="20"/>
        </w:rPr>
      </w:pPr>
      <w:r w:rsidRPr="00BE555F">
        <w:rPr>
          <w:rStyle w:val="LineNumber"/>
          <w:b/>
          <w:bCs/>
          <w:sz w:val="20"/>
          <w:szCs w:val="20"/>
        </w:rPr>
        <w:t>Supplementary Materials</w:t>
      </w:r>
    </w:p>
    <w:p w14:paraId="5B72C330" w14:textId="0B0DEE96" w:rsidR="0000474C" w:rsidRPr="00BE555F" w:rsidRDefault="0000474C" w:rsidP="0000474C">
      <w:pPr>
        <w:spacing w:after="0" w:line="240" w:lineRule="auto"/>
        <w:rPr>
          <w:rStyle w:val="LineNumber"/>
          <w:sz w:val="20"/>
          <w:szCs w:val="20"/>
        </w:rPr>
      </w:pPr>
      <w:r w:rsidRPr="00BE555F">
        <w:rPr>
          <w:rStyle w:val="LineNumber"/>
          <w:b/>
          <w:bCs/>
          <w:sz w:val="20"/>
          <w:szCs w:val="20"/>
        </w:rPr>
        <w:t>Table S1.</w:t>
      </w:r>
      <w:r w:rsidRPr="00BE555F">
        <w:rPr>
          <w:rStyle w:val="LineNumber"/>
          <w:sz w:val="20"/>
          <w:szCs w:val="20"/>
        </w:rPr>
        <w:t xml:space="preserve">  </w:t>
      </w:r>
      <w:r w:rsidR="00503396">
        <w:rPr>
          <w:rStyle w:val="LineNumber"/>
          <w:sz w:val="20"/>
          <w:szCs w:val="20"/>
        </w:rPr>
        <w:t xml:space="preserve">Temporal, demographic, and harvest </w:t>
      </w:r>
      <w:r w:rsidRPr="00BE555F">
        <w:rPr>
          <w:rStyle w:val="LineNumber"/>
          <w:sz w:val="20"/>
          <w:szCs w:val="20"/>
        </w:rPr>
        <w:t xml:space="preserve">characteristics of the nasal swabs and serum samples collected </w:t>
      </w:r>
      <w:r w:rsidR="00503396">
        <w:rPr>
          <w:rStyle w:val="LineNumber"/>
          <w:sz w:val="20"/>
          <w:szCs w:val="20"/>
        </w:rPr>
        <w:t xml:space="preserve">from </w:t>
      </w:r>
      <w:r w:rsidR="004E73EF">
        <w:rPr>
          <w:rStyle w:val="LineNumber"/>
          <w:sz w:val="20"/>
          <w:szCs w:val="20"/>
        </w:rPr>
        <w:t>white-tailed deer</w:t>
      </w:r>
      <w:r w:rsidR="00503396">
        <w:rPr>
          <w:rStyle w:val="LineNumber"/>
          <w:sz w:val="20"/>
          <w:szCs w:val="20"/>
        </w:rPr>
        <w:t xml:space="preserve"> </w:t>
      </w:r>
      <w:r w:rsidRPr="00BE555F">
        <w:rPr>
          <w:rStyle w:val="LineNumber"/>
          <w:sz w:val="20"/>
          <w:szCs w:val="20"/>
        </w:rPr>
        <w:t>are shown stratified by real-time reverse transcriptase PCR (</w:t>
      </w:r>
      <w:proofErr w:type="spellStart"/>
      <w:r w:rsidRPr="00BE555F">
        <w:rPr>
          <w:rStyle w:val="LineNumber"/>
          <w:sz w:val="20"/>
          <w:szCs w:val="20"/>
        </w:rPr>
        <w:t>rRT</w:t>
      </w:r>
      <w:proofErr w:type="spellEnd"/>
      <w:r w:rsidRPr="00BE555F">
        <w:rPr>
          <w:rStyle w:val="LineNumber"/>
          <w:sz w:val="20"/>
          <w:szCs w:val="20"/>
        </w:rPr>
        <w:t xml:space="preserve">-PCR) and surrogate virus neutralization results. </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080"/>
        <w:gridCol w:w="990"/>
        <w:gridCol w:w="1260"/>
        <w:gridCol w:w="270"/>
        <w:gridCol w:w="985"/>
        <w:gridCol w:w="895"/>
        <w:gridCol w:w="1535"/>
      </w:tblGrid>
      <w:tr w:rsidR="0000474C" w:rsidRPr="00BE555F" w14:paraId="03EDF2C5" w14:textId="77777777" w:rsidTr="002B08C2">
        <w:trPr>
          <w:trHeight w:val="255"/>
        </w:trPr>
        <w:tc>
          <w:tcPr>
            <w:tcW w:w="810" w:type="dxa"/>
            <w:tcBorders>
              <w:bottom w:val="single" w:sz="4" w:space="0" w:color="auto"/>
            </w:tcBorders>
            <w:hideMark/>
          </w:tcPr>
          <w:p w14:paraId="5CB6E892" w14:textId="77777777" w:rsidR="0000474C" w:rsidRPr="00664F29" w:rsidRDefault="0000474C" w:rsidP="002B08C2">
            <w:pPr>
              <w:spacing w:after="0" w:line="240" w:lineRule="auto"/>
              <w:rPr>
                <w:rFonts w:ascii="Times New Roman" w:eastAsia="Times New Roman" w:hAnsi="Times New Roman" w:cs="Times New Roman"/>
                <w:sz w:val="20"/>
                <w:szCs w:val="20"/>
              </w:rPr>
            </w:pPr>
          </w:p>
        </w:tc>
        <w:tc>
          <w:tcPr>
            <w:tcW w:w="1170" w:type="dxa"/>
            <w:tcBorders>
              <w:bottom w:val="single" w:sz="4" w:space="0" w:color="auto"/>
            </w:tcBorders>
            <w:noWrap/>
            <w:hideMark/>
          </w:tcPr>
          <w:p w14:paraId="70050499" w14:textId="77777777" w:rsidR="0000474C" w:rsidRPr="00664F29" w:rsidRDefault="0000474C" w:rsidP="002B08C2">
            <w:pPr>
              <w:spacing w:after="0" w:line="240" w:lineRule="auto"/>
              <w:rPr>
                <w:rFonts w:ascii="Times New Roman" w:eastAsia="Times New Roman" w:hAnsi="Times New Roman" w:cs="Times New Roman"/>
                <w:sz w:val="20"/>
                <w:szCs w:val="20"/>
              </w:rPr>
            </w:pPr>
          </w:p>
        </w:tc>
        <w:tc>
          <w:tcPr>
            <w:tcW w:w="3330" w:type="dxa"/>
            <w:gridSpan w:val="3"/>
            <w:tcBorders>
              <w:bottom w:val="single" w:sz="4" w:space="0" w:color="auto"/>
            </w:tcBorders>
            <w:noWrap/>
            <w:hideMark/>
          </w:tcPr>
          <w:p w14:paraId="0B8E6070" w14:textId="77777777" w:rsidR="0000474C" w:rsidRPr="00664F29" w:rsidRDefault="0000474C" w:rsidP="002B08C2">
            <w:pPr>
              <w:spacing w:after="0" w:line="240" w:lineRule="auto"/>
              <w:jc w:val="center"/>
              <w:rPr>
                <w:rFonts w:ascii="Arial" w:eastAsia="Times New Roman" w:hAnsi="Arial" w:cs="Arial"/>
                <w:sz w:val="20"/>
                <w:szCs w:val="20"/>
              </w:rPr>
            </w:pPr>
            <w:proofErr w:type="spellStart"/>
            <w:r w:rsidRPr="00664F29">
              <w:rPr>
                <w:rFonts w:ascii="Arial" w:eastAsia="Times New Roman" w:hAnsi="Arial" w:cs="Arial"/>
                <w:sz w:val="20"/>
                <w:szCs w:val="20"/>
              </w:rPr>
              <w:t>rRT</w:t>
            </w:r>
            <w:proofErr w:type="spellEnd"/>
            <w:r w:rsidRPr="00664F29">
              <w:rPr>
                <w:rFonts w:ascii="Arial" w:eastAsia="Times New Roman" w:hAnsi="Arial" w:cs="Arial"/>
                <w:sz w:val="20"/>
                <w:szCs w:val="20"/>
              </w:rPr>
              <w:t>-PCR results</w:t>
            </w:r>
          </w:p>
        </w:tc>
        <w:tc>
          <w:tcPr>
            <w:tcW w:w="270" w:type="dxa"/>
            <w:tcBorders>
              <w:bottom w:val="single" w:sz="4" w:space="0" w:color="auto"/>
            </w:tcBorders>
            <w:noWrap/>
            <w:hideMark/>
          </w:tcPr>
          <w:p w14:paraId="70167017" w14:textId="77777777" w:rsidR="0000474C" w:rsidRPr="00664F29" w:rsidRDefault="0000474C" w:rsidP="002B08C2">
            <w:pPr>
              <w:spacing w:after="0" w:line="240" w:lineRule="auto"/>
              <w:jc w:val="center"/>
              <w:rPr>
                <w:rFonts w:ascii="Arial" w:eastAsia="Times New Roman" w:hAnsi="Arial" w:cs="Arial"/>
                <w:sz w:val="20"/>
                <w:szCs w:val="20"/>
              </w:rPr>
            </w:pPr>
          </w:p>
        </w:tc>
        <w:tc>
          <w:tcPr>
            <w:tcW w:w="3415" w:type="dxa"/>
            <w:gridSpan w:val="3"/>
            <w:tcBorders>
              <w:bottom w:val="single" w:sz="4" w:space="0" w:color="auto"/>
            </w:tcBorders>
            <w:noWrap/>
            <w:hideMark/>
          </w:tcPr>
          <w:p w14:paraId="27D72688"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Surrogate virus neutralization results</w:t>
            </w:r>
          </w:p>
        </w:tc>
      </w:tr>
      <w:tr w:rsidR="0000474C" w:rsidRPr="00BE555F" w14:paraId="024794D7" w14:textId="77777777" w:rsidTr="002B08C2">
        <w:trPr>
          <w:trHeight w:val="510"/>
        </w:trPr>
        <w:tc>
          <w:tcPr>
            <w:tcW w:w="810" w:type="dxa"/>
            <w:tcBorders>
              <w:top w:val="single" w:sz="4" w:space="0" w:color="auto"/>
              <w:bottom w:val="single" w:sz="4" w:space="0" w:color="auto"/>
            </w:tcBorders>
            <w:hideMark/>
          </w:tcPr>
          <w:p w14:paraId="5A872E5B" w14:textId="77777777" w:rsidR="0000474C" w:rsidRPr="00664F29" w:rsidRDefault="0000474C" w:rsidP="002B08C2">
            <w:pPr>
              <w:spacing w:after="0" w:line="240" w:lineRule="auto"/>
              <w:jc w:val="center"/>
              <w:rPr>
                <w:rFonts w:ascii="Arial" w:eastAsia="Times New Roman" w:hAnsi="Arial" w:cs="Arial"/>
                <w:sz w:val="20"/>
                <w:szCs w:val="20"/>
              </w:rPr>
            </w:pPr>
          </w:p>
        </w:tc>
        <w:tc>
          <w:tcPr>
            <w:tcW w:w="1170" w:type="dxa"/>
            <w:tcBorders>
              <w:top w:val="single" w:sz="4" w:space="0" w:color="auto"/>
              <w:bottom w:val="single" w:sz="4" w:space="0" w:color="auto"/>
            </w:tcBorders>
            <w:noWrap/>
            <w:hideMark/>
          </w:tcPr>
          <w:p w14:paraId="0F0A3B25" w14:textId="77777777" w:rsidR="0000474C" w:rsidRPr="00664F29" w:rsidRDefault="0000474C" w:rsidP="002B08C2">
            <w:pPr>
              <w:spacing w:after="0" w:line="240" w:lineRule="auto"/>
              <w:rPr>
                <w:rFonts w:ascii="Times New Roman" w:eastAsia="Times New Roman" w:hAnsi="Times New Roman" w:cs="Times New Roman"/>
                <w:sz w:val="20"/>
                <w:szCs w:val="20"/>
              </w:rPr>
            </w:pPr>
          </w:p>
        </w:tc>
        <w:tc>
          <w:tcPr>
            <w:tcW w:w="1080" w:type="dxa"/>
            <w:tcBorders>
              <w:top w:val="single" w:sz="4" w:space="0" w:color="auto"/>
              <w:bottom w:val="single" w:sz="4" w:space="0" w:color="auto"/>
            </w:tcBorders>
            <w:hideMark/>
          </w:tcPr>
          <w:p w14:paraId="168BA501"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SARS-CoV-2 Negative</w:t>
            </w:r>
          </w:p>
        </w:tc>
        <w:tc>
          <w:tcPr>
            <w:tcW w:w="990" w:type="dxa"/>
            <w:tcBorders>
              <w:top w:val="single" w:sz="4" w:space="0" w:color="auto"/>
              <w:bottom w:val="single" w:sz="4" w:space="0" w:color="auto"/>
            </w:tcBorders>
            <w:hideMark/>
          </w:tcPr>
          <w:p w14:paraId="0645D170"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SARS-CoV-2 Positive</w:t>
            </w:r>
          </w:p>
        </w:tc>
        <w:tc>
          <w:tcPr>
            <w:tcW w:w="1260" w:type="dxa"/>
            <w:tcBorders>
              <w:top w:val="single" w:sz="4" w:space="0" w:color="auto"/>
              <w:bottom w:val="single" w:sz="4" w:space="0" w:color="auto"/>
            </w:tcBorders>
            <w:hideMark/>
          </w:tcPr>
          <w:p w14:paraId="3F80606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Estimated Prevalence</w:t>
            </w:r>
          </w:p>
        </w:tc>
        <w:tc>
          <w:tcPr>
            <w:tcW w:w="270" w:type="dxa"/>
            <w:tcBorders>
              <w:top w:val="single" w:sz="4" w:space="0" w:color="auto"/>
              <w:bottom w:val="single" w:sz="4" w:space="0" w:color="auto"/>
            </w:tcBorders>
            <w:noWrap/>
            <w:hideMark/>
          </w:tcPr>
          <w:p w14:paraId="3AFEF110"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tcBorders>
              <w:top w:val="single" w:sz="4" w:space="0" w:color="auto"/>
              <w:bottom w:val="single" w:sz="4" w:space="0" w:color="auto"/>
            </w:tcBorders>
            <w:noWrap/>
            <w:hideMark/>
          </w:tcPr>
          <w:p w14:paraId="6172BBA4" w14:textId="77777777" w:rsidR="0000474C" w:rsidRPr="00664F29" w:rsidRDefault="0000474C" w:rsidP="002B08C2">
            <w:pPr>
              <w:spacing w:after="0" w:line="240" w:lineRule="auto"/>
              <w:jc w:val="center"/>
              <w:rPr>
                <w:rFonts w:ascii="Arial" w:eastAsia="Times New Roman" w:hAnsi="Arial" w:cs="Arial"/>
                <w:sz w:val="20"/>
                <w:szCs w:val="20"/>
              </w:rPr>
            </w:pPr>
            <w:proofErr w:type="spellStart"/>
            <w:r w:rsidRPr="00664F29">
              <w:rPr>
                <w:rFonts w:ascii="Arial" w:eastAsia="Times New Roman" w:hAnsi="Arial" w:cs="Arial"/>
                <w:sz w:val="20"/>
                <w:szCs w:val="20"/>
              </w:rPr>
              <w:t>Sero</w:t>
            </w:r>
            <w:proofErr w:type="spellEnd"/>
            <w:r w:rsidRPr="00BE555F">
              <w:rPr>
                <w:rFonts w:ascii="Arial" w:eastAsia="Times New Roman" w:hAnsi="Arial" w:cs="Arial"/>
                <w:sz w:val="20"/>
                <w:szCs w:val="20"/>
              </w:rPr>
              <w:t>-</w:t>
            </w:r>
            <w:r w:rsidRPr="00664F29">
              <w:rPr>
                <w:rFonts w:ascii="Arial" w:eastAsia="Times New Roman" w:hAnsi="Arial" w:cs="Arial"/>
                <w:sz w:val="20"/>
                <w:szCs w:val="20"/>
              </w:rPr>
              <w:t>negative</w:t>
            </w:r>
          </w:p>
        </w:tc>
        <w:tc>
          <w:tcPr>
            <w:tcW w:w="895" w:type="dxa"/>
            <w:tcBorders>
              <w:top w:val="single" w:sz="4" w:space="0" w:color="auto"/>
              <w:bottom w:val="single" w:sz="4" w:space="0" w:color="auto"/>
            </w:tcBorders>
            <w:noWrap/>
            <w:hideMark/>
          </w:tcPr>
          <w:p w14:paraId="099571B3" w14:textId="77777777" w:rsidR="0000474C" w:rsidRPr="00664F29" w:rsidRDefault="0000474C" w:rsidP="002B08C2">
            <w:pPr>
              <w:spacing w:after="0" w:line="240" w:lineRule="auto"/>
              <w:jc w:val="center"/>
              <w:rPr>
                <w:rFonts w:ascii="Arial" w:eastAsia="Times New Roman" w:hAnsi="Arial" w:cs="Arial"/>
                <w:sz w:val="20"/>
                <w:szCs w:val="20"/>
              </w:rPr>
            </w:pPr>
            <w:proofErr w:type="spellStart"/>
            <w:r w:rsidRPr="00664F29">
              <w:rPr>
                <w:rFonts w:ascii="Arial" w:eastAsia="Times New Roman" w:hAnsi="Arial" w:cs="Arial"/>
                <w:sz w:val="20"/>
                <w:szCs w:val="20"/>
              </w:rPr>
              <w:t>Sero</w:t>
            </w:r>
            <w:proofErr w:type="spellEnd"/>
            <w:r w:rsidRPr="00BE555F">
              <w:rPr>
                <w:rFonts w:ascii="Arial" w:eastAsia="Times New Roman" w:hAnsi="Arial" w:cs="Arial"/>
                <w:sz w:val="20"/>
                <w:szCs w:val="20"/>
              </w:rPr>
              <w:t>-</w:t>
            </w:r>
            <w:r w:rsidRPr="00664F29">
              <w:rPr>
                <w:rFonts w:ascii="Arial" w:eastAsia="Times New Roman" w:hAnsi="Arial" w:cs="Arial"/>
                <w:sz w:val="20"/>
                <w:szCs w:val="20"/>
              </w:rPr>
              <w:t>positive</w:t>
            </w:r>
          </w:p>
        </w:tc>
        <w:tc>
          <w:tcPr>
            <w:tcW w:w="1535" w:type="dxa"/>
            <w:tcBorders>
              <w:top w:val="single" w:sz="4" w:space="0" w:color="auto"/>
              <w:bottom w:val="single" w:sz="4" w:space="0" w:color="auto"/>
            </w:tcBorders>
            <w:hideMark/>
          </w:tcPr>
          <w:p w14:paraId="4537A1D0"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 xml:space="preserve">Estimated </w:t>
            </w:r>
            <w:proofErr w:type="spellStart"/>
            <w:r w:rsidRPr="00664F29">
              <w:rPr>
                <w:rFonts w:ascii="Arial" w:eastAsia="Times New Roman" w:hAnsi="Arial" w:cs="Arial"/>
                <w:sz w:val="20"/>
                <w:szCs w:val="20"/>
              </w:rPr>
              <w:t>Sero</w:t>
            </w:r>
            <w:proofErr w:type="spellEnd"/>
            <w:r w:rsidRPr="00BE555F">
              <w:rPr>
                <w:rFonts w:ascii="Arial" w:eastAsia="Times New Roman" w:hAnsi="Arial" w:cs="Arial"/>
                <w:sz w:val="20"/>
                <w:szCs w:val="20"/>
              </w:rPr>
              <w:t>-</w:t>
            </w:r>
            <w:r w:rsidRPr="00664F29">
              <w:rPr>
                <w:rFonts w:ascii="Arial" w:eastAsia="Times New Roman" w:hAnsi="Arial" w:cs="Arial"/>
                <w:sz w:val="20"/>
                <w:szCs w:val="20"/>
              </w:rPr>
              <w:t>prevalence</w:t>
            </w:r>
          </w:p>
        </w:tc>
      </w:tr>
      <w:tr w:rsidR="0000474C" w:rsidRPr="00BE555F" w14:paraId="263C1557" w14:textId="77777777" w:rsidTr="002B08C2">
        <w:trPr>
          <w:trHeight w:val="255"/>
        </w:trPr>
        <w:tc>
          <w:tcPr>
            <w:tcW w:w="1980" w:type="dxa"/>
            <w:gridSpan w:val="2"/>
            <w:tcBorders>
              <w:top w:val="single" w:sz="4" w:space="0" w:color="auto"/>
            </w:tcBorders>
            <w:vAlign w:val="center"/>
            <w:hideMark/>
          </w:tcPr>
          <w:p w14:paraId="0F259B47"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Total</w:t>
            </w:r>
          </w:p>
        </w:tc>
        <w:tc>
          <w:tcPr>
            <w:tcW w:w="1080" w:type="dxa"/>
            <w:tcBorders>
              <w:top w:val="single" w:sz="4" w:space="0" w:color="auto"/>
            </w:tcBorders>
            <w:noWrap/>
            <w:hideMark/>
          </w:tcPr>
          <w:p w14:paraId="30C2BBDA"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1359</w:t>
            </w:r>
          </w:p>
        </w:tc>
        <w:tc>
          <w:tcPr>
            <w:tcW w:w="990" w:type="dxa"/>
            <w:tcBorders>
              <w:top w:val="single" w:sz="4" w:space="0" w:color="auto"/>
            </w:tcBorders>
            <w:noWrap/>
            <w:hideMark/>
          </w:tcPr>
          <w:p w14:paraId="39AD687F"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163</w:t>
            </w:r>
          </w:p>
        </w:tc>
        <w:tc>
          <w:tcPr>
            <w:tcW w:w="1260" w:type="dxa"/>
            <w:tcBorders>
              <w:top w:val="single" w:sz="4" w:space="0" w:color="auto"/>
            </w:tcBorders>
            <w:noWrap/>
            <w:hideMark/>
          </w:tcPr>
          <w:p w14:paraId="4C8EA2DB"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10.7%</w:t>
            </w:r>
          </w:p>
        </w:tc>
        <w:tc>
          <w:tcPr>
            <w:tcW w:w="270" w:type="dxa"/>
            <w:tcBorders>
              <w:top w:val="single" w:sz="4" w:space="0" w:color="auto"/>
            </w:tcBorders>
            <w:noWrap/>
            <w:hideMark/>
          </w:tcPr>
          <w:p w14:paraId="170A99C8"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tcBorders>
              <w:top w:val="single" w:sz="4" w:space="0" w:color="auto"/>
            </w:tcBorders>
            <w:noWrap/>
            <w:hideMark/>
          </w:tcPr>
          <w:p w14:paraId="0CBA488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890</w:t>
            </w:r>
          </w:p>
        </w:tc>
        <w:tc>
          <w:tcPr>
            <w:tcW w:w="895" w:type="dxa"/>
            <w:tcBorders>
              <w:top w:val="single" w:sz="4" w:space="0" w:color="auto"/>
            </w:tcBorders>
            <w:noWrap/>
            <w:hideMark/>
          </w:tcPr>
          <w:p w14:paraId="617E1A38"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274</w:t>
            </w:r>
          </w:p>
        </w:tc>
        <w:tc>
          <w:tcPr>
            <w:tcW w:w="1535" w:type="dxa"/>
            <w:tcBorders>
              <w:top w:val="single" w:sz="4" w:space="0" w:color="auto"/>
            </w:tcBorders>
            <w:noWrap/>
            <w:hideMark/>
          </w:tcPr>
          <w:p w14:paraId="3DC0BDBF"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23.5%</w:t>
            </w:r>
          </w:p>
        </w:tc>
      </w:tr>
      <w:tr w:rsidR="0000474C" w:rsidRPr="00BE555F" w14:paraId="041E193B" w14:textId="77777777" w:rsidTr="002B08C2">
        <w:trPr>
          <w:trHeight w:val="255"/>
        </w:trPr>
        <w:tc>
          <w:tcPr>
            <w:tcW w:w="1980" w:type="dxa"/>
            <w:gridSpan w:val="2"/>
            <w:vAlign w:val="center"/>
            <w:hideMark/>
          </w:tcPr>
          <w:p w14:paraId="6A0B72FC"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Sex</w:t>
            </w:r>
          </w:p>
        </w:tc>
        <w:tc>
          <w:tcPr>
            <w:tcW w:w="1080" w:type="dxa"/>
            <w:noWrap/>
            <w:hideMark/>
          </w:tcPr>
          <w:p w14:paraId="54471938" w14:textId="77777777" w:rsidR="0000474C" w:rsidRPr="00664F29" w:rsidRDefault="0000474C" w:rsidP="002B08C2">
            <w:pPr>
              <w:spacing w:after="0" w:line="240" w:lineRule="auto"/>
              <w:rPr>
                <w:rFonts w:ascii="Times New Roman" w:eastAsia="Times New Roman" w:hAnsi="Times New Roman" w:cs="Times New Roman"/>
                <w:sz w:val="20"/>
                <w:szCs w:val="20"/>
              </w:rPr>
            </w:pPr>
          </w:p>
        </w:tc>
        <w:tc>
          <w:tcPr>
            <w:tcW w:w="990" w:type="dxa"/>
            <w:noWrap/>
            <w:hideMark/>
          </w:tcPr>
          <w:p w14:paraId="469F53DB"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260" w:type="dxa"/>
            <w:noWrap/>
            <w:hideMark/>
          </w:tcPr>
          <w:p w14:paraId="6960E294"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270" w:type="dxa"/>
            <w:noWrap/>
            <w:hideMark/>
          </w:tcPr>
          <w:p w14:paraId="44E148CB"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985" w:type="dxa"/>
            <w:noWrap/>
            <w:hideMark/>
          </w:tcPr>
          <w:p w14:paraId="11B26559"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895" w:type="dxa"/>
            <w:noWrap/>
            <w:hideMark/>
          </w:tcPr>
          <w:p w14:paraId="03E6B365"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535" w:type="dxa"/>
            <w:noWrap/>
            <w:hideMark/>
          </w:tcPr>
          <w:p w14:paraId="447CD5AD"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r>
      <w:tr w:rsidR="0000474C" w:rsidRPr="00BE555F" w14:paraId="16E4E506" w14:textId="77777777" w:rsidTr="002B08C2">
        <w:trPr>
          <w:trHeight w:val="255"/>
        </w:trPr>
        <w:tc>
          <w:tcPr>
            <w:tcW w:w="810" w:type="dxa"/>
            <w:hideMark/>
          </w:tcPr>
          <w:p w14:paraId="11BA9593"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170" w:type="dxa"/>
            <w:noWrap/>
            <w:hideMark/>
          </w:tcPr>
          <w:p w14:paraId="3E08D12A"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Female</w:t>
            </w:r>
          </w:p>
        </w:tc>
        <w:tc>
          <w:tcPr>
            <w:tcW w:w="1080" w:type="dxa"/>
            <w:noWrap/>
            <w:hideMark/>
          </w:tcPr>
          <w:p w14:paraId="734D0AE7"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649</w:t>
            </w:r>
          </w:p>
        </w:tc>
        <w:tc>
          <w:tcPr>
            <w:tcW w:w="990" w:type="dxa"/>
            <w:noWrap/>
            <w:hideMark/>
          </w:tcPr>
          <w:p w14:paraId="6DA8272B"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60</w:t>
            </w:r>
          </w:p>
        </w:tc>
        <w:tc>
          <w:tcPr>
            <w:tcW w:w="1260" w:type="dxa"/>
            <w:noWrap/>
            <w:hideMark/>
          </w:tcPr>
          <w:p w14:paraId="66F3822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8.5%</w:t>
            </w:r>
          </w:p>
        </w:tc>
        <w:tc>
          <w:tcPr>
            <w:tcW w:w="270" w:type="dxa"/>
            <w:noWrap/>
            <w:hideMark/>
          </w:tcPr>
          <w:p w14:paraId="26D4CA71"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4C67145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405</w:t>
            </w:r>
          </w:p>
        </w:tc>
        <w:tc>
          <w:tcPr>
            <w:tcW w:w="895" w:type="dxa"/>
            <w:noWrap/>
            <w:hideMark/>
          </w:tcPr>
          <w:p w14:paraId="2984056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126</w:t>
            </w:r>
          </w:p>
        </w:tc>
        <w:tc>
          <w:tcPr>
            <w:tcW w:w="1535" w:type="dxa"/>
            <w:noWrap/>
            <w:hideMark/>
          </w:tcPr>
          <w:p w14:paraId="48D10CCD"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23.7%</w:t>
            </w:r>
          </w:p>
        </w:tc>
      </w:tr>
      <w:tr w:rsidR="0000474C" w:rsidRPr="00BE555F" w14:paraId="4162BCC2" w14:textId="77777777" w:rsidTr="002B08C2">
        <w:trPr>
          <w:trHeight w:val="255"/>
        </w:trPr>
        <w:tc>
          <w:tcPr>
            <w:tcW w:w="810" w:type="dxa"/>
            <w:hideMark/>
          </w:tcPr>
          <w:p w14:paraId="6632D4C5" w14:textId="77777777" w:rsidR="0000474C" w:rsidRPr="00664F29" w:rsidRDefault="0000474C" w:rsidP="002B08C2">
            <w:pPr>
              <w:spacing w:after="0" w:line="240" w:lineRule="auto"/>
              <w:jc w:val="center"/>
              <w:rPr>
                <w:rFonts w:ascii="Arial" w:eastAsia="Times New Roman" w:hAnsi="Arial" w:cs="Arial"/>
                <w:sz w:val="20"/>
                <w:szCs w:val="20"/>
              </w:rPr>
            </w:pPr>
          </w:p>
        </w:tc>
        <w:tc>
          <w:tcPr>
            <w:tcW w:w="1170" w:type="dxa"/>
            <w:noWrap/>
            <w:hideMark/>
          </w:tcPr>
          <w:p w14:paraId="47196F3E"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Male</w:t>
            </w:r>
          </w:p>
        </w:tc>
        <w:tc>
          <w:tcPr>
            <w:tcW w:w="1080" w:type="dxa"/>
            <w:noWrap/>
            <w:hideMark/>
          </w:tcPr>
          <w:p w14:paraId="35CD8A05"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704</w:t>
            </w:r>
          </w:p>
        </w:tc>
        <w:tc>
          <w:tcPr>
            <w:tcW w:w="990" w:type="dxa"/>
            <w:noWrap/>
            <w:hideMark/>
          </w:tcPr>
          <w:p w14:paraId="2934BC42"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102</w:t>
            </w:r>
          </w:p>
        </w:tc>
        <w:tc>
          <w:tcPr>
            <w:tcW w:w="1260" w:type="dxa"/>
            <w:noWrap/>
            <w:hideMark/>
          </w:tcPr>
          <w:p w14:paraId="6726ECAB"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12.7%</w:t>
            </w:r>
          </w:p>
        </w:tc>
        <w:tc>
          <w:tcPr>
            <w:tcW w:w="270" w:type="dxa"/>
            <w:noWrap/>
            <w:hideMark/>
          </w:tcPr>
          <w:p w14:paraId="5B523AE7"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7CAAA780"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481</w:t>
            </w:r>
          </w:p>
        </w:tc>
        <w:tc>
          <w:tcPr>
            <w:tcW w:w="895" w:type="dxa"/>
            <w:noWrap/>
            <w:hideMark/>
          </w:tcPr>
          <w:p w14:paraId="39E8D5CF"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145</w:t>
            </w:r>
          </w:p>
        </w:tc>
        <w:tc>
          <w:tcPr>
            <w:tcW w:w="1535" w:type="dxa"/>
            <w:noWrap/>
            <w:hideMark/>
          </w:tcPr>
          <w:p w14:paraId="345F26DD"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23.2%</w:t>
            </w:r>
          </w:p>
        </w:tc>
      </w:tr>
      <w:tr w:rsidR="0000474C" w:rsidRPr="00BE555F" w14:paraId="074AE99E" w14:textId="77777777" w:rsidTr="002B08C2">
        <w:trPr>
          <w:trHeight w:val="255"/>
        </w:trPr>
        <w:tc>
          <w:tcPr>
            <w:tcW w:w="1980" w:type="dxa"/>
            <w:gridSpan w:val="2"/>
            <w:vAlign w:val="center"/>
            <w:hideMark/>
          </w:tcPr>
          <w:p w14:paraId="03F03B77"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Age</w:t>
            </w:r>
          </w:p>
        </w:tc>
        <w:tc>
          <w:tcPr>
            <w:tcW w:w="1080" w:type="dxa"/>
            <w:noWrap/>
            <w:hideMark/>
          </w:tcPr>
          <w:p w14:paraId="322607AB" w14:textId="77777777" w:rsidR="0000474C" w:rsidRPr="00664F29" w:rsidRDefault="0000474C" w:rsidP="002B08C2">
            <w:pPr>
              <w:spacing w:after="0" w:line="240" w:lineRule="auto"/>
              <w:rPr>
                <w:rFonts w:ascii="Times New Roman" w:eastAsia="Times New Roman" w:hAnsi="Times New Roman" w:cs="Times New Roman"/>
                <w:sz w:val="20"/>
                <w:szCs w:val="20"/>
              </w:rPr>
            </w:pPr>
          </w:p>
        </w:tc>
        <w:tc>
          <w:tcPr>
            <w:tcW w:w="990" w:type="dxa"/>
            <w:noWrap/>
            <w:hideMark/>
          </w:tcPr>
          <w:p w14:paraId="7800F0E0"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260" w:type="dxa"/>
            <w:noWrap/>
            <w:hideMark/>
          </w:tcPr>
          <w:p w14:paraId="5725C5B3"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270" w:type="dxa"/>
            <w:noWrap/>
            <w:hideMark/>
          </w:tcPr>
          <w:p w14:paraId="5F1E3579"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985" w:type="dxa"/>
            <w:noWrap/>
            <w:hideMark/>
          </w:tcPr>
          <w:p w14:paraId="24F64DCF"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895" w:type="dxa"/>
            <w:noWrap/>
            <w:hideMark/>
          </w:tcPr>
          <w:p w14:paraId="1813B26D"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535" w:type="dxa"/>
            <w:noWrap/>
            <w:hideMark/>
          </w:tcPr>
          <w:p w14:paraId="46B0CA3A"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r>
      <w:tr w:rsidR="0000474C" w:rsidRPr="00BE555F" w14:paraId="0308E3D2" w14:textId="77777777" w:rsidTr="002B08C2">
        <w:trPr>
          <w:trHeight w:val="255"/>
        </w:trPr>
        <w:tc>
          <w:tcPr>
            <w:tcW w:w="810" w:type="dxa"/>
            <w:hideMark/>
          </w:tcPr>
          <w:p w14:paraId="5FF0FE01"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170" w:type="dxa"/>
            <w:noWrap/>
            <w:hideMark/>
          </w:tcPr>
          <w:p w14:paraId="3B4D61A0"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Adult</w:t>
            </w:r>
          </w:p>
        </w:tc>
        <w:tc>
          <w:tcPr>
            <w:tcW w:w="1080" w:type="dxa"/>
            <w:noWrap/>
            <w:hideMark/>
          </w:tcPr>
          <w:p w14:paraId="22A71B3B"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1063</w:t>
            </w:r>
          </w:p>
        </w:tc>
        <w:tc>
          <w:tcPr>
            <w:tcW w:w="990" w:type="dxa"/>
            <w:noWrap/>
            <w:hideMark/>
          </w:tcPr>
          <w:p w14:paraId="7FCC73A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136</w:t>
            </w:r>
          </w:p>
        </w:tc>
        <w:tc>
          <w:tcPr>
            <w:tcW w:w="1260" w:type="dxa"/>
            <w:noWrap/>
            <w:hideMark/>
          </w:tcPr>
          <w:p w14:paraId="617EE4D4"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11.3%</w:t>
            </w:r>
          </w:p>
        </w:tc>
        <w:tc>
          <w:tcPr>
            <w:tcW w:w="270" w:type="dxa"/>
            <w:noWrap/>
            <w:hideMark/>
          </w:tcPr>
          <w:p w14:paraId="5C1D745A"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71058AA4"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679</w:t>
            </w:r>
          </w:p>
        </w:tc>
        <w:tc>
          <w:tcPr>
            <w:tcW w:w="895" w:type="dxa"/>
            <w:noWrap/>
            <w:hideMark/>
          </w:tcPr>
          <w:p w14:paraId="7CA4AFA2"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224</w:t>
            </w:r>
          </w:p>
        </w:tc>
        <w:tc>
          <w:tcPr>
            <w:tcW w:w="1535" w:type="dxa"/>
            <w:noWrap/>
            <w:hideMark/>
          </w:tcPr>
          <w:p w14:paraId="54F2D602"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24.8%</w:t>
            </w:r>
          </w:p>
        </w:tc>
      </w:tr>
      <w:tr w:rsidR="0000474C" w:rsidRPr="00BE555F" w14:paraId="7D97D50A" w14:textId="77777777" w:rsidTr="002B08C2">
        <w:trPr>
          <w:trHeight w:val="255"/>
        </w:trPr>
        <w:tc>
          <w:tcPr>
            <w:tcW w:w="810" w:type="dxa"/>
            <w:hideMark/>
          </w:tcPr>
          <w:p w14:paraId="0718A1A5" w14:textId="77777777" w:rsidR="0000474C" w:rsidRPr="00664F29" w:rsidRDefault="0000474C" w:rsidP="002B08C2">
            <w:pPr>
              <w:spacing w:after="0" w:line="240" w:lineRule="auto"/>
              <w:jc w:val="center"/>
              <w:rPr>
                <w:rFonts w:ascii="Arial" w:eastAsia="Times New Roman" w:hAnsi="Arial" w:cs="Arial"/>
                <w:sz w:val="20"/>
                <w:szCs w:val="20"/>
              </w:rPr>
            </w:pPr>
          </w:p>
        </w:tc>
        <w:tc>
          <w:tcPr>
            <w:tcW w:w="1170" w:type="dxa"/>
            <w:noWrap/>
            <w:hideMark/>
          </w:tcPr>
          <w:p w14:paraId="56FDECD1"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Juvenile</w:t>
            </w:r>
          </w:p>
        </w:tc>
        <w:tc>
          <w:tcPr>
            <w:tcW w:w="1080" w:type="dxa"/>
            <w:noWrap/>
            <w:hideMark/>
          </w:tcPr>
          <w:p w14:paraId="6672EF65"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273</w:t>
            </w:r>
          </w:p>
        </w:tc>
        <w:tc>
          <w:tcPr>
            <w:tcW w:w="990" w:type="dxa"/>
            <w:noWrap/>
            <w:hideMark/>
          </w:tcPr>
          <w:p w14:paraId="6256F2AC"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25</w:t>
            </w:r>
          </w:p>
        </w:tc>
        <w:tc>
          <w:tcPr>
            <w:tcW w:w="1260" w:type="dxa"/>
            <w:noWrap/>
            <w:hideMark/>
          </w:tcPr>
          <w:p w14:paraId="3CA8896D"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8.4%</w:t>
            </w:r>
          </w:p>
        </w:tc>
        <w:tc>
          <w:tcPr>
            <w:tcW w:w="270" w:type="dxa"/>
            <w:noWrap/>
            <w:hideMark/>
          </w:tcPr>
          <w:p w14:paraId="28ACE561"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0BE8785B"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193</w:t>
            </w:r>
          </w:p>
        </w:tc>
        <w:tc>
          <w:tcPr>
            <w:tcW w:w="895" w:type="dxa"/>
            <w:noWrap/>
            <w:hideMark/>
          </w:tcPr>
          <w:p w14:paraId="705E04C9"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45</w:t>
            </w:r>
          </w:p>
        </w:tc>
        <w:tc>
          <w:tcPr>
            <w:tcW w:w="1535" w:type="dxa"/>
            <w:noWrap/>
            <w:hideMark/>
          </w:tcPr>
          <w:p w14:paraId="61EA8908"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18.9%</w:t>
            </w:r>
          </w:p>
        </w:tc>
      </w:tr>
      <w:tr w:rsidR="0000474C" w:rsidRPr="00BE555F" w14:paraId="3F24A5C7" w14:textId="77777777" w:rsidTr="002B08C2">
        <w:trPr>
          <w:trHeight w:val="255"/>
        </w:trPr>
        <w:tc>
          <w:tcPr>
            <w:tcW w:w="1980" w:type="dxa"/>
            <w:gridSpan w:val="2"/>
            <w:vAlign w:val="center"/>
            <w:hideMark/>
          </w:tcPr>
          <w:p w14:paraId="44D4D85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Manner of death</w:t>
            </w:r>
          </w:p>
        </w:tc>
        <w:tc>
          <w:tcPr>
            <w:tcW w:w="1080" w:type="dxa"/>
            <w:noWrap/>
            <w:hideMark/>
          </w:tcPr>
          <w:p w14:paraId="347D722E" w14:textId="77777777" w:rsidR="0000474C" w:rsidRPr="00664F29" w:rsidRDefault="0000474C" w:rsidP="002B08C2">
            <w:pPr>
              <w:spacing w:after="0" w:line="240" w:lineRule="auto"/>
              <w:rPr>
                <w:rFonts w:ascii="Times New Roman" w:eastAsia="Times New Roman" w:hAnsi="Times New Roman" w:cs="Times New Roman"/>
                <w:sz w:val="20"/>
                <w:szCs w:val="20"/>
              </w:rPr>
            </w:pPr>
          </w:p>
        </w:tc>
        <w:tc>
          <w:tcPr>
            <w:tcW w:w="990" w:type="dxa"/>
            <w:noWrap/>
            <w:hideMark/>
          </w:tcPr>
          <w:p w14:paraId="4B9214FE"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260" w:type="dxa"/>
            <w:noWrap/>
            <w:hideMark/>
          </w:tcPr>
          <w:p w14:paraId="3E3C3CA6"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270" w:type="dxa"/>
            <w:noWrap/>
            <w:hideMark/>
          </w:tcPr>
          <w:p w14:paraId="27EF871F"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985" w:type="dxa"/>
            <w:noWrap/>
            <w:hideMark/>
          </w:tcPr>
          <w:p w14:paraId="2B1F696F"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895" w:type="dxa"/>
            <w:noWrap/>
            <w:hideMark/>
          </w:tcPr>
          <w:p w14:paraId="6F1C9180"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535" w:type="dxa"/>
            <w:noWrap/>
            <w:hideMark/>
          </w:tcPr>
          <w:p w14:paraId="3606D4F6"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r>
      <w:tr w:rsidR="0000474C" w:rsidRPr="00BE555F" w14:paraId="2A919FBE" w14:textId="77777777" w:rsidTr="002B08C2">
        <w:trPr>
          <w:trHeight w:val="255"/>
        </w:trPr>
        <w:tc>
          <w:tcPr>
            <w:tcW w:w="810" w:type="dxa"/>
            <w:hideMark/>
          </w:tcPr>
          <w:p w14:paraId="7BF896E9"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170" w:type="dxa"/>
            <w:noWrap/>
            <w:hideMark/>
          </w:tcPr>
          <w:p w14:paraId="0AC25DC3"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Culled</w:t>
            </w:r>
          </w:p>
        </w:tc>
        <w:tc>
          <w:tcPr>
            <w:tcW w:w="1080" w:type="dxa"/>
            <w:noWrap/>
            <w:hideMark/>
          </w:tcPr>
          <w:p w14:paraId="5D93B1B8"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755</w:t>
            </w:r>
          </w:p>
        </w:tc>
        <w:tc>
          <w:tcPr>
            <w:tcW w:w="990" w:type="dxa"/>
            <w:noWrap/>
            <w:hideMark/>
          </w:tcPr>
          <w:p w14:paraId="0615BC4F"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46</w:t>
            </w:r>
          </w:p>
        </w:tc>
        <w:tc>
          <w:tcPr>
            <w:tcW w:w="1260" w:type="dxa"/>
            <w:noWrap/>
            <w:hideMark/>
          </w:tcPr>
          <w:p w14:paraId="0AE5DBB9"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5.7%</w:t>
            </w:r>
          </w:p>
        </w:tc>
        <w:tc>
          <w:tcPr>
            <w:tcW w:w="270" w:type="dxa"/>
            <w:noWrap/>
            <w:hideMark/>
          </w:tcPr>
          <w:p w14:paraId="2F2B0473"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20568B1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421</w:t>
            </w:r>
          </w:p>
        </w:tc>
        <w:tc>
          <w:tcPr>
            <w:tcW w:w="895" w:type="dxa"/>
            <w:noWrap/>
            <w:hideMark/>
          </w:tcPr>
          <w:p w14:paraId="3323C17C"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124</w:t>
            </w:r>
          </w:p>
        </w:tc>
        <w:tc>
          <w:tcPr>
            <w:tcW w:w="1535" w:type="dxa"/>
            <w:noWrap/>
            <w:hideMark/>
          </w:tcPr>
          <w:p w14:paraId="7DC285BD"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22.8%</w:t>
            </w:r>
          </w:p>
        </w:tc>
      </w:tr>
      <w:tr w:rsidR="0000474C" w:rsidRPr="00BE555F" w14:paraId="596371E7" w14:textId="77777777" w:rsidTr="002B08C2">
        <w:trPr>
          <w:trHeight w:val="255"/>
        </w:trPr>
        <w:tc>
          <w:tcPr>
            <w:tcW w:w="810" w:type="dxa"/>
            <w:hideMark/>
          </w:tcPr>
          <w:p w14:paraId="2FAA0E12" w14:textId="77777777" w:rsidR="0000474C" w:rsidRPr="00664F29" w:rsidRDefault="0000474C" w:rsidP="002B08C2">
            <w:pPr>
              <w:spacing w:after="0" w:line="240" w:lineRule="auto"/>
              <w:jc w:val="center"/>
              <w:rPr>
                <w:rFonts w:ascii="Arial" w:eastAsia="Times New Roman" w:hAnsi="Arial" w:cs="Arial"/>
                <w:sz w:val="20"/>
                <w:szCs w:val="20"/>
              </w:rPr>
            </w:pPr>
          </w:p>
        </w:tc>
        <w:tc>
          <w:tcPr>
            <w:tcW w:w="1170" w:type="dxa"/>
            <w:noWrap/>
            <w:hideMark/>
          </w:tcPr>
          <w:p w14:paraId="29EA9E69"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Hunter harvested</w:t>
            </w:r>
          </w:p>
        </w:tc>
        <w:tc>
          <w:tcPr>
            <w:tcW w:w="1080" w:type="dxa"/>
            <w:noWrap/>
            <w:hideMark/>
          </w:tcPr>
          <w:p w14:paraId="28CBDBC4"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597</w:t>
            </w:r>
          </w:p>
        </w:tc>
        <w:tc>
          <w:tcPr>
            <w:tcW w:w="990" w:type="dxa"/>
            <w:noWrap/>
            <w:hideMark/>
          </w:tcPr>
          <w:p w14:paraId="2FBABBD5"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116</w:t>
            </w:r>
          </w:p>
        </w:tc>
        <w:tc>
          <w:tcPr>
            <w:tcW w:w="1260" w:type="dxa"/>
            <w:noWrap/>
            <w:hideMark/>
          </w:tcPr>
          <w:p w14:paraId="29C494C0"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16.3%</w:t>
            </w:r>
          </w:p>
        </w:tc>
        <w:tc>
          <w:tcPr>
            <w:tcW w:w="270" w:type="dxa"/>
            <w:noWrap/>
            <w:hideMark/>
          </w:tcPr>
          <w:p w14:paraId="758B5054"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7C95AAC3"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464</w:t>
            </w:r>
          </w:p>
        </w:tc>
        <w:tc>
          <w:tcPr>
            <w:tcW w:w="895" w:type="dxa"/>
            <w:noWrap/>
            <w:hideMark/>
          </w:tcPr>
          <w:p w14:paraId="14C4EB9C"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149</w:t>
            </w:r>
          </w:p>
        </w:tc>
        <w:tc>
          <w:tcPr>
            <w:tcW w:w="1535" w:type="dxa"/>
            <w:noWrap/>
            <w:hideMark/>
          </w:tcPr>
          <w:p w14:paraId="618F8162"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24.3%</w:t>
            </w:r>
          </w:p>
        </w:tc>
      </w:tr>
      <w:tr w:rsidR="0000474C" w:rsidRPr="00BE555F" w14:paraId="7A7CA0CF" w14:textId="77777777" w:rsidTr="002B08C2">
        <w:trPr>
          <w:trHeight w:val="510"/>
        </w:trPr>
        <w:tc>
          <w:tcPr>
            <w:tcW w:w="1980" w:type="dxa"/>
            <w:gridSpan w:val="2"/>
            <w:vAlign w:val="center"/>
            <w:hideMark/>
          </w:tcPr>
          <w:p w14:paraId="57159AEF"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County urban classification</w:t>
            </w:r>
          </w:p>
        </w:tc>
        <w:tc>
          <w:tcPr>
            <w:tcW w:w="1080" w:type="dxa"/>
            <w:noWrap/>
            <w:hideMark/>
          </w:tcPr>
          <w:p w14:paraId="72E5B1DD" w14:textId="77777777" w:rsidR="0000474C" w:rsidRPr="00664F29" w:rsidRDefault="0000474C" w:rsidP="002B08C2">
            <w:pPr>
              <w:spacing w:after="0" w:line="240" w:lineRule="auto"/>
              <w:rPr>
                <w:rFonts w:ascii="Times New Roman" w:eastAsia="Times New Roman" w:hAnsi="Times New Roman" w:cs="Times New Roman"/>
                <w:sz w:val="20"/>
                <w:szCs w:val="20"/>
              </w:rPr>
            </w:pPr>
          </w:p>
        </w:tc>
        <w:tc>
          <w:tcPr>
            <w:tcW w:w="990" w:type="dxa"/>
            <w:noWrap/>
            <w:hideMark/>
          </w:tcPr>
          <w:p w14:paraId="70E572D4"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260" w:type="dxa"/>
            <w:noWrap/>
            <w:hideMark/>
          </w:tcPr>
          <w:p w14:paraId="2D731F7C"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270" w:type="dxa"/>
            <w:noWrap/>
            <w:hideMark/>
          </w:tcPr>
          <w:p w14:paraId="348BA440"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985" w:type="dxa"/>
            <w:noWrap/>
            <w:hideMark/>
          </w:tcPr>
          <w:p w14:paraId="6C28FAAC"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895" w:type="dxa"/>
            <w:noWrap/>
            <w:hideMark/>
          </w:tcPr>
          <w:p w14:paraId="7B258700"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535" w:type="dxa"/>
            <w:noWrap/>
            <w:hideMark/>
          </w:tcPr>
          <w:p w14:paraId="69B90834"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r>
      <w:tr w:rsidR="0000474C" w:rsidRPr="00BE555F" w14:paraId="49D17DC7" w14:textId="77777777" w:rsidTr="002B08C2">
        <w:trPr>
          <w:trHeight w:val="255"/>
        </w:trPr>
        <w:tc>
          <w:tcPr>
            <w:tcW w:w="810" w:type="dxa"/>
            <w:hideMark/>
          </w:tcPr>
          <w:p w14:paraId="1A3210F3"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170" w:type="dxa"/>
            <w:noWrap/>
            <w:hideMark/>
          </w:tcPr>
          <w:p w14:paraId="0DC0F58D"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Rural</w:t>
            </w:r>
          </w:p>
        </w:tc>
        <w:tc>
          <w:tcPr>
            <w:tcW w:w="1080" w:type="dxa"/>
            <w:noWrap/>
            <w:hideMark/>
          </w:tcPr>
          <w:p w14:paraId="3E98C95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716</w:t>
            </w:r>
          </w:p>
        </w:tc>
        <w:tc>
          <w:tcPr>
            <w:tcW w:w="990" w:type="dxa"/>
            <w:noWrap/>
            <w:hideMark/>
          </w:tcPr>
          <w:p w14:paraId="0670BB0B"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121</w:t>
            </w:r>
          </w:p>
        </w:tc>
        <w:tc>
          <w:tcPr>
            <w:tcW w:w="1260" w:type="dxa"/>
            <w:noWrap/>
            <w:hideMark/>
          </w:tcPr>
          <w:p w14:paraId="2DC43D75"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14.5%</w:t>
            </w:r>
          </w:p>
        </w:tc>
        <w:tc>
          <w:tcPr>
            <w:tcW w:w="270" w:type="dxa"/>
            <w:noWrap/>
            <w:hideMark/>
          </w:tcPr>
          <w:p w14:paraId="5C768EA3"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4B4AFAF3"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502</w:t>
            </w:r>
          </w:p>
        </w:tc>
        <w:tc>
          <w:tcPr>
            <w:tcW w:w="895" w:type="dxa"/>
            <w:noWrap/>
            <w:hideMark/>
          </w:tcPr>
          <w:p w14:paraId="168A2029"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174</w:t>
            </w:r>
          </w:p>
        </w:tc>
        <w:tc>
          <w:tcPr>
            <w:tcW w:w="1535" w:type="dxa"/>
            <w:noWrap/>
            <w:hideMark/>
          </w:tcPr>
          <w:p w14:paraId="4C007D3D"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25.7%</w:t>
            </w:r>
          </w:p>
        </w:tc>
      </w:tr>
      <w:tr w:rsidR="0000474C" w:rsidRPr="00BE555F" w14:paraId="20918BE9" w14:textId="77777777" w:rsidTr="002B08C2">
        <w:trPr>
          <w:trHeight w:val="255"/>
        </w:trPr>
        <w:tc>
          <w:tcPr>
            <w:tcW w:w="810" w:type="dxa"/>
            <w:hideMark/>
          </w:tcPr>
          <w:p w14:paraId="04D3155C" w14:textId="77777777" w:rsidR="0000474C" w:rsidRPr="00664F29" w:rsidRDefault="0000474C" w:rsidP="002B08C2">
            <w:pPr>
              <w:spacing w:after="0" w:line="240" w:lineRule="auto"/>
              <w:jc w:val="center"/>
              <w:rPr>
                <w:rFonts w:ascii="Arial" w:eastAsia="Times New Roman" w:hAnsi="Arial" w:cs="Arial"/>
                <w:sz w:val="20"/>
                <w:szCs w:val="20"/>
              </w:rPr>
            </w:pPr>
          </w:p>
        </w:tc>
        <w:tc>
          <w:tcPr>
            <w:tcW w:w="1170" w:type="dxa"/>
            <w:noWrap/>
            <w:hideMark/>
          </w:tcPr>
          <w:p w14:paraId="30E72AA3"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Urban</w:t>
            </w:r>
          </w:p>
        </w:tc>
        <w:tc>
          <w:tcPr>
            <w:tcW w:w="1080" w:type="dxa"/>
            <w:noWrap/>
            <w:hideMark/>
          </w:tcPr>
          <w:p w14:paraId="2F5B7C3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643</w:t>
            </w:r>
          </w:p>
        </w:tc>
        <w:tc>
          <w:tcPr>
            <w:tcW w:w="990" w:type="dxa"/>
            <w:noWrap/>
            <w:hideMark/>
          </w:tcPr>
          <w:p w14:paraId="63BA25DF"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42</w:t>
            </w:r>
          </w:p>
        </w:tc>
        <w:tc>
          <w:tcPr>
            <w:tcW w:w="1260" w:type="dxa"/>
            <w:noWrap/>
            <w:hideMark/>
          </w:tcPr>
          <w:p w14:paraId="774BC38F"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6.1%</w:t>
            </w:r>
          </w:p>
        </w:tc>
        <w:tc>
          <w:tcPr>
            <w:tcW w:w="270" w:type="dxa"/>
            <w:noWrap/>
            <w:hideMark/>
          </w:tcPr>
          <w:p w14:paraId="309A4634"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2983F91B"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388</w:t>
            </w:r>
          </w:p>
        </w:tc>
        <w:tc>
          <w:tcPr>
            <w:tcW w:w="895" w:type="dxa"/>
            <w:noWrap/>
            <w:hideMark/>
          </w:tcPr>
          <w:p w14:paraId="46F84DD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100</w:t>
            </w:r>
          </w:p>
        </w:tc>
        <w:tc>
          <w:tcPr>
            <w:tcW w:w="1535" w:type="dxa"/>
            <w:noWrap/>
            <w:hideMark/>
          </w:tcPr>
          <w:p w14:paraId="3ECEDA17"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20.5%</w:t>
            </w:r>
          </w:p>
        </w:tc>
      </w:tr>
      <w:tr w:rsidR="0000474C" w:rsidRPr="00BE555F" w14:paraId="4DDEADF6" w14:textId="77777777" w:rsidTr="002B08C2">
        <w:trPr>
          <w:trHeight w:val="297"/>
        </w:trPr>
        <w:tc>
          <w:tcPr>
            <w:tcW w:w="1980" w:type="dxa"/>
            <w:gridSpan w:val="2"/>
            <w:vAlign w:val="center"/>
            <w:hideMark/>
          </w:tcPr>
          <w:p w14:paraId="0AB11E2C"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Month of collection</w:t>
            </w:r>
          </w:p>
        </w:tc>
        <w:tc>
          <w:tcPr>
            <w:tcW w:w="1080" w:type="dxa"/>
            <w:noWrap/>
            <w:hideMark/>
          </w:tcPr>
          <w:p w14:paraId="47DF3E1F" w14:textId="77777777" w:rsidR="0000474C" w:rsidRPr="00664F29" w:rsidRDefault="0000474C" w:rsidP="002B08C2">
            <w:pPr>
              <w:spacing w:after="0" w:line="240" w:lineRule="auto"/>
              <w:rPr>
                <w:rFonts w:ascii="Times New Roman" w:eastAsia="Times New Roman" w:hAnsi="Times New Roman" w:cs="Times New Roman"/>
                <w:sz w:val="20"/>
                <w:szCs w:val="20"/>
              </w:rPr>
            </w:pPr>
          </w:p>
        </w:tc>
        <w:tc>
          <w:tcPr>
            <w:tcW w:w="990" w:type="dxa"/>
            <w:noWrap/>
            <w:hideMark/>
          </w:tcPr>
          <w:p w14:paraId="5A5F17AF"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260" w:type="dxa"/>
            <w:noWrap/>
            <w:hideMark/>
          </w:tcPr>
          <w:p w14:paraId="0D1C680C"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270" w:type="dxa"/>
            <w:noWrap/>
            <w:hideMark/>
          </w:tcPr>
          <w:p w14:paraId="15D0552D"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985" w:type="dxa"/>
            <w:noWrap/>
            <w:hideMark/>
          </w:tcPr>
          <w:p w14:paraId="74605764"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895" w:type="dxa"/>
            <w:noWrap/>
            <w:hideMark/>
          </w:tcPr>
          <w:p w14:paraId="2F059270"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535" w:type="dxa"/>
            <w:noWrap/>
            <w:hideMark/>
          </w:tcPr>
          <w:p w14:paraId="03CF96F4"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r>
      <w:tr w:rsidR="0000474C" w:rsidRPr="00BE555F" w14:paraId="4A782B40" w14:textId="77777777" w:rsidTr="002B08C2">
        <w:trPr>
          <w:trHeight w:val="255"/>
        </w:trPr>
        <w:tc>
          <w:tcPr>
            <w:tcW w:w="810" w:type="dxa"/>
            <w:hideMark/>
          </w:tcPr>
          <w:p w14:paraId="72C48D5B"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170" w:type="dxa"/>
            <w:noWrap/>
            <w:hideMark/>
          </w:tcPr>
          <w:p w14:paraId="796FD7D6"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October</w:t>
            </w:r>
          </w:p>
        </w:tc>
        <w:tc>
          <w:tcPr>
            <w:tcW w:w="1080" w:type="dxa"/>
            <w:noWrap/>
            <w:hideMark/>
          </w:tcPr>
          <w:p w14:paraId="52B82FA4"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w:t>
            </w:r>
          </w:p>
        </w:tc>
        <w:tc>
          <w:tcPr>
            <w:tcW w:w="990" w:type="dxa"/>
            <w:noWrap/>
            <w:hideMark/>
          </w:tcPr>
          <w:p w14:paraId="7F088D00"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0</w:t>
            </w:r>
          </w:p>
        </w:tc>
        <w:tc>
          <w:tcPr>
            <w:tcW w:w="1260" w:type="dxa"/>
            <w:noWrap/>
            <w:hideMark/>
          </w:tcPr>
          <w:p w14:paraId="061644D2"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0.0%</w:t>
            </w:r>
          </w:p>
        </w:tc>
        <w:tc>
          <w:tcPr>
            <w:tcW w:w="270" w:type="dxa"/>
            <w:noWrap/>
            <w:hideMark/>
          </w:tcPr>
          <w:p w14:paraId="1F5ADDAB"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7BF6B77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0</w:t>
            </w:r>
          </w:p>
        </w:tc>
        <w:tc>
          <w:tcPr>
            <w:tcW w:w="895" w:type="dxa"/>
            <w:noWrap/>
            <w:hideMark/>
          </w:tcPr>
          <w:p w14:paraId="42EA5CD3"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0</w:t>
            </w:r>
          </w:p>
        </w:tc>
        <w:tc>
          <w:tcPr>
            <w:tcW w:w="1535" w:type="dxa"/>
            <w:noWrap/>
            <w:hideMark/>
          </w:tcPr>
          <w:p w14:paraId="33F7F4D4" w14:textId="77777777" w:rsidR="0000474C" w:rsidRPr="00664F29" w:rsidRDefault="0000474C" w:rsidP="002B08C2">
            <w:pPr>
              <w:spacing w:after="0" w:line="240" w:lineRule="auto"/>
              <w:jc w:val="center"/>
              <w:rPr>
                <w:rFonts w:ascii="Arial" w:eastAsia="Times New Roman" w:hAnsi="Arial" w:cs="Arial"/>
                <w:sz w:val="20"/>
                <w:szCs w:val="20"/>
              </w:rPr>
            </w:pPr>
          </w:p>
        </w:tc>
      </w:tr>
      <w:tr w:rsidR="0000474C" w:rsidRPr="00BE555F" w14:paraId="2098FE09" w14:textId="77777777" w:rsidTr="002B08C2">
        <w:trPr>
          <w:trHeight w:val="255"/>
        </w:trPr>
        <w:tc>
          <w:tcPr>
            <w:tcW w:w="810" w:type="dxa"/>
            <w:hideMark/>
          </w:tcPr>
          <w:p w14:paraId="7F2025F7" w14:textId="77777777" w:rsidR="0000474C" w:rsidRPr="00664F29" w:rsidRDefault="0000474C" w:rsidP="002B08C2">
            <w:pPr>
              <w:spacing w:after="0" w:line="240" w:lineRule="auto"/>
              <w:jc w:val="center"/>
              <w:rPr>
                <w:rFonts w:ascii="Times New Roman" w:eastAsia="Times New Roman" w:hAnsi="Times New Roman" w:cs="Times New Roman"/>
                <w:sz w:val="20"/>
                <w:szCs w:val="20"/>
              </w:rPr>
            </w:pPr>
          </w:p>
        </w:tc>
        <w:tc>
          <w:tcPr>
            <w:tcW w:w="1170" w:type="dxa"/>
            <w:noWrap/>
            <w:hideMark/>
          </w:tcPr>
          <w:p w14:paraId="0F5D6E44"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November</w:t>
            </w:r>
          </w:p>
        </w:tc>
        <w:tc>
          <w:tcPr>
            <w:tcW w:w="1080" w:type="dxa"/>
            <w:noWrap/>
            <w:hideMark/>
          </w:tcPr>
          <w:p w14:paraId="0E5BF229"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829</w:t>
            </w:r>
          </w:p>
        </w:tc>
        <w:tc>
          <w:tcPr>
            <w:tcW w:w="990" w:type="dxa"/>
            <w:noWrap/>
            <w:hideMark/>
          </w:tcPr>
          <w:p w14:paraId="7865BEFF"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93</w:t>
            </w:r>
          </w:p>
        </w:tc>
        <w:tc>
          <w:tcPr>
            <w:tcW w:w="1260" w:type="dxa"/>
            <w:noWrap/>
            <w:hideMark/>
          </w:tcPr>
          <w:p w14:paraId="725D2E00"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10.1%</w:t>
            </w:r>
          </w:p>
        </w:tc>
        <w:tc>
          <w:tcPr>
            <w:tcW w:w="270" w:type="dxa"/>
            <w:noWrap/>
            <w:hideMark/>
          </w:tcPr>
          <w:p w14:paraId="7BBAAF75"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43EA0647"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578</w:t>
            </w:r>
          </w:p>
        </w:tc>
        <w:tc>
          <w:tcPr>
            <w:tcW w:w="895" w:type="dxa"/>
            <w:noWrap/>
            <w:hideMark/>
          </w:tcPr>
          <w:p w14:paraId="03FFA57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172</w:t>
            </w:r>
          </w:p>
        </w:tc>
        <w:tc>
          <w:tcPr>
            <w:tcW w:w="1535" w:type="dxa"/>
            <w:noWrap/>
            <w:hideMark/>
          </w:tcPr>
          <w:p w14:paraId="017C8222"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22.9%</w:t>
            </w:r>
          </w:p>
        </w:tc>
      </w:tr>
      <w:tr w:rsidR="0000474C" w:rsidRPr="00BE555F" w14:paraId="193FF07B" w14:textId="77777777" w:rsidTr="002B08C2">
        <w:trPr>
          <w:trHeight w:val="255"/>
        </w:trPr>
        <w:tc>
          <w:tcPr>
            <w:tcW w:w="810" w:type="dxa"/>
            <w:hideMark/>
          </w:tcPr>
          <w:p w14:paraId="28567524" w14:textId="77777777" w:rsidR="0000474C" w:rsidRPr="00664F29" w:rsidRDefault="0000474C" w:rsidP="002B08C2">
            <w:pPr>
              <w:spacing w:after="0" w:line="240" w:lineRule="auto"/>
              <w:jc w:val="center"/>
              <w:rPr>
                <w:rFonts w:ascii="Arial" w:eastAsia="Times New Roman" w:hAnsi="Arial" w:cs="Arial"/>
                <w:sz w:val="20"/>
                <w:szCs w:val="20"/>
              </w:rPr>
            </w:pPr>
          </w:p>
        </w:tc>
        <w:tc>
          <w:tcPr>
            <w:tcW w:w="1170" w:type="dxa"/>
            <w:noWrap/>
            <w:hideMark/>
          </w:tcPr>
          <w:p w14:paraId="17D8AB34"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December</w:t>
            </w:r>
          </w:p>
        </w:tc>
        <w:tc>
          <w:tcPr>
            <w:tcW w:w="1080" w:type="dxa"/>
            <w:noWrap/>
            <w:hideMark/>
          </w:tcPr>
          <w:p w14:paraId="6E2C9FCD"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221</w:t>
            </w:r>
          </w:p>
        </w:tc>
        <w:tc>
          <w:tcPr>
            <w:tcW w:w="990" w:type="dxa"/>
            <w:noWrap/>
            <w:hideMark/>
          </w:tcPr>
          <w:p w14:paraId="40FB5C9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40</w:t>
            </w:r>
          </w:p>
        </w:tc>
        <w:tc>
          <w:tcPr>
            <w:tcW w:w="1260" w:type="dxa"/>
            <w:noWrap/>
            <w:hideMark/>
          </w:tcPr>
          <w:p w14:paraId="061CF33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15.3%</w:t>
            </w:r>
          </w:p>
        </w:tc>
        <w:tc>
          <w:tcPr>
            <w:tcW w:w="270" w:type="dxa"/>
            <w:noWrap/>
            <w:hideMark/>
          </w:tcPr>
          <w:p w14:paraId="1FAC3CD6"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2DA690C5"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118</w:t>
            </w:r>
          </w:p>
        </w:tc>
        <w:tc>
          <w:tcPr>
            <w:tcW w:w="895" w:type="dxa"/>
            <w:noWrap/>
            <w:hideMark/>
          </w:tcPr>
          <w:p w14:paraId="6A0CA3CA"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50</w:t>
            </w:r>
          </w:p>
        </w:tc>
        <w:tc>
          <w:tcPr>
            <w:tcW w:w="1535" w:type="dxa"/>
            <w:noWrap/>
            <w:hideMark/>
          </w:tcPr>
          <w:p w14:paraId="01F46E81"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29.8%</w:t>
            </w:r>
          </w:p>
        </w:tc>
      </w:tr>
      <w:tr w:rsidR="0000474C" w:rsidRPr="00BE555F" w14:paraId="0E437352" w14:textId="77777777" w:rsidTr="002B08C2">
        <w:trPr>
          <w:trHeight w:val="255"/>
        </w:trPr>
        <w:tc>
          <w:tcPr>
            <w:tcW w:w="810" w:type="dxa"/>
            <w:hideMark/>
          </w:tcPr>
          <w:p w14:paraId="44F95934" w14:textId="77777777" w:rsidR="0000474C" w:rsidRPr="00664F29" w:rsidRDefault="0000474C" w:rsidP="002B08C2">
            <w:pPr>
              <w:spacing w:after="0" w:line="240" w:lineRule="auto"/>
              <w:jc w:val="center"/>
              <w:rPr>
                <w:rFonts w:ascii="Arial" w:eastAsia="Times New Roman" w:hAnsi="Arial" w:cs="Arial"/>
                <w:sz w:val="20"/>
                <w:szCs w:val="20"/>
              </w:rPr>
            </w:pPr>
          </w:p>
        </w:tc>
        <w:tc>
          <w:tcPr>
            <w:tcW w:w="1170" w:type="dxa"/>
            <w:noWrap/>
            <w:hideMark/>
          </w:tcPr>
          <w:p w14:paraId="2CE00B6A"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January</w:t>
            </w:r>
          </w:p>
        </w:tc>
        <w:tc>
          <w:tcPr>
            <w:tcW w:w="1080" w:type="dxa"/>
            <w:noWrap/>
            <w:hideMark/>
          </w:tcPr>
          <w:p w14:paraId="2A22AE1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234</w:t>
            </w:r>
          </w:p>
        </w:tc>
        <w:tc>
          <w:tcPr>
            <w:tcW w:w="990" w:type="dxa"/>
            <w:noWrap/>
            <w:hideMark/>
          </w:tcPr>
          <w:p w14:paraId="0F7D4DE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30</w:t>
            </w:r>
          </w:p>
        </w:tc>
        <w:tc>
          <w:tcPr>
            <w:tcW w:w="1260" w:type="dxa"/>
            <w:noWrap/>
            <w:hideMark/>
          </w:tcPr>
          <w:p w14:paraId="5522241B"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11.4%</w:t>
            </w:r>
          </w:p>
        </w:tc>
        <w:tc>
          <w:tcPr>
            <w:tcW w:w="270" w:type="dxa"/>
            <w:noWrap/>
            <w:hideMark/>
          </w:tcPr>
          <w:p w14:paraId="19CFF874"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5A7B290B"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148</w:t>
            </w:r>
          </w:p>
        </w:tc>
        <w:tc>
          <w:tcPr>
            <w:tcW w:w="895" w:type="dxa"/>
            <w:noWrap/>
            <w:hideMark/>
          </w:tcPr>
          <w:p w14:paraId="41E27FF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40</w:t>
            </w:r>
          </w:p>
        </w:tc>
        <w:tc>
          <w:tcPr>
            <w:tcW w:w="1535" w:type="dxa"/>
            <w:noWrap/>
            <w:hideMark/>
          </w:tcPr>
          <w:p w14:paraId="2953C89A"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21.3%</w:t>
            </w:r>
          </w:p>
        </w:tc>
      </w:tr>
      <w:tr w:rsidR="0000474C" w:rsidRPr="00BE555F" w14:paraId="0EE9E6A9" w14:textId="77777777" w:rsidTr="002B08C2">
        <w:trPr>
          <w:trHeight w:val="255"/>
        </w:trPr>
        <w:tc>
          <w:tcPr>
            <w:tcW w:w="810" w:type="dxa"/>
            <w:hideMark/>
          </w:tcPr>
          <w:p w14:paraId="4CABCD2E" w14:textId="77777777" w:rsidR="0000474C" w:rsidRPr="00664F29" w:rsidRDefault="0000474C" w:rsidP="002B08C2">
            <w:pPr>
              <w:spacing w:after="0" w:line="240" w:lineRule="auto"/>
              <w:jc w:val="center"/>
              <w:rPr>
                <w:rFonts w:ascii="Arial" w:eastAsia="Times New Roman" w:hAnsi="Arial" w:cs="Arial"/>
                <w:sz w:val="20"/>
                <w:szCs w:val="20"/>
              </w:rPr>
            </w:pPr>
          </w:p>
        </w:tc>
        <w:tc>
          <w:tcPr>
            <w:tcW w:w="1170" w:type="dxa"/>
            <w:noWrap/>
            <w:hideMark/>
          </w:tcPr>
          <w:p w14:paraId="75EB46FB"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February</w:t>
            </w:r>
          </w:p>
        </w:tc>
        <w:tc>
          <w:tcPr>
            <w:tcW w:w="1080" w:type="dxa"/>
            <w:noWrap/>
            <w:hideMark/>
          </w:tcPr>
          <w:p w14:paraId="5E0F1340"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72</w:t>
            </w:r>
          </w:p>
        </w:tc>
        <w:tc>
          <w:tcPr>
            <w:tcW w:w="990" w:type="dxa"/>
            <w:noWrap/>
            <w:hideMark/>
          </w:tcPr>
          <w:p w14:paraId="03627910"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0</w:t>
            </w:r>
          </w:p>
        </w:tc>
        <w:tc>
          <w:tcPr>
            <w:tcW w:w="1260" w:type="dxa"/>
            <w:noWrap/>
            <w:hideMark/>
          </w:tcPr>
          <w:p w14:paraId="73CB031F"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0.0%</w:t>
            </w:r>
          </w:p>
        </w:tc>
        <w:tc>
          <w:tcPr>
            <w:tcW w:w="270" w:type="dxa"/>
            <w:noWrap/>
            <w:hideMark/>
          </w:tcPr>
          <w:p w14:paraId="4E43B1D3"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1609C558"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46</w:t>
            </w:r>
          </w:p>
        </w:tc>
        <w:tc>
          <w:tcPr>
            <w:tcW w:w="895" w:type="dxa"/>
            <w:noWrap/>
            <w:hideMark/>
          </w:tcPr>
          <w:p w14:paraId="0FE484B5"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11</w:t>
            </w:r>
          </w:p>
        </w:tc>
        <w:tc>
          <w:tcPr>
            <w:tcW w:w="1535" w:type="dxa"/>
            <w:noWrap/>
            <w:hideMark/>
          </w:tcPr>
          <w:p w14:paraId="4CC3CF0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19.3%</w:t>
            </w:r>
          </w:p>
        </w:tc>
      </w:tr>
      <w:tr w:rsidR="0000474C" w:rsidRPr="00BE555F" w14:paraId="262558E0" w14:textId="77777777" w:rsidTr="002B08C2">
        <w:trPr>
          <w:trHeight w:val="255"/>
        </w:trPr>
        <w:tc>
          <w:tcPr>
            <w:tcW w:w="810" w:type="dxa"/>
            <w:hideMark/>
          </w:tcPr>
          <w:p w14:paraId="3E428DD4" w14:textId="77777777" w:rsidR="0000474C" w:rsidRPr="00664F29" w:rsidRDefault="0000474C" w:rsidP="002B08C2">
            <w:pPr>
              <w:spacing w:after="0" w:line="240" w:lineRule="auto"/>
              <w:jc w:val="center"/>
              <w:rPr>
                <w:rFonts w:ascii="Arial" w:eastAsia="Times New Roman" w:hAnsi="Arial" w:cs="Arial"/>
                <w:sz w:val="20"/>
                <w:szCs w:val="20"/>
              </w:rPr>
            </w:pPr>
          </w:p>
        </w:tc>
        <w:tc>
          <w:tcPr>
            <w:tcW w:w="1170" w:type="dxa"/>
            <w:noWrap/>
            <w:hideMark/>
          </w:tcPr>
          <w:p w14:paraId="1A47CCD8" w14:textId="77777777" w:rsidR="0000474C" w:rsidRPr="00664F29" w:rsidRDefault="0000474C" w:rsidP="002B08C2">
            <w:pPr>
              <w:spacing w:after="0" w:line="240" w:lineRule="auto"/>
              <w:rPr>
                <w:rFonts w:ascii="Arial" w:eastAsia="Times New Roman" w:hAnsi="Arial" w:cs="Arial"/>
                <w:sz w:val="20"/>
                <w:szCs w:val="20"/>
              </w:rPr>
            </w:pPr>
            <w:r w:rsidRPr="00664F29">
              <w:rPr>
                <w:rFonts w:ascii="Arial" w:eastAsia="Times New Roman" w:hAnsi="Arial" w:cs="Arial"/>
                <w:sz w:val="20"/>
                <w:szCs w:val="20"/>
              </w:rPr>
              <w:t>March</w:t>
            </w:r>
          </w:p>
        </w:tc>
        <w:tc>
          <w:tcPr>
            <w:tcW w:w="1080" w:type="dxa"/>
            <w:noWrap/>
            <w:hideMark/>
          </w:tcPr>
          <w:p w14:paraId="4F8A313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w:t>
            </w:r>
          </w:p>
        </w:tc>
        <w:tc>
          <w:tcPr>
            <w:tcW w:w="990" w:type="dxa"/>
            <w:noWrap/>
            <w:hideMark/>
          </w:tcPr>
          <w:p w14:paraId="038FE8E6"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0</w:t>
            </w:r>
          </w:p>
        </w:tc>
        <w:tc>
          <w:tcPr>
            <w:tcW w:w="1260" w:type="dxa"/>
            <w:noWrap/>
            <w:hideMark/>
          </w:tcPr>
          <w:p w14:paraId="42E67D12"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0.0%</w:t>
            </w:r>
          </w:p>
        </w:tc>
        <w:tc>
          <w:tcPr>
            <w:tcW w:w="270" w:type="dxa"/>
            <w:noWrap/>
            <w:hideMark/>
          </w:tcPr>
          <w:p w14:paraId="1F58FA40" w14:textId="77777777" w:rsidR="0000474C" w:rsidRPr="00664F29" w:rsidRDefault="0000474C" w:rsidP="002B08C2">
            <w:pPr>
              <w:spacing w:after="0" w:line="240" w:lineRule="auto"/>
              <w:jc w:val="center"/>
              <w:rPr>
                <w:rFonts w:ascii="Arial" w:eastAsia="Times New Roman" w:hAnsi="Arial" w:cs="Arial"/>
                <w:sz w:val="20"/>
                <w:szCs w:val="20"/>
              </w:rPr>
            </w:pPr>
          </w:p>
        </w:tc>
        <w:tc>
          <w:tcPr>
            <w:tcW w:w="985" w:type="dxa"/>
            <w:noWrap/>
            <w:hideMark/>
          </w:tcPr>
          <w:p w14:paraId="33853381"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0</w:t>
            </w:r>
          </w:p>
        </w:tc>
        <w:tc>
          <w:tcPr>
            <w:tcW w:w="895" w:type="dxa"/>
            <w:noWrap/>
            <w:hideMark/>
          </w:tcPr>
          <w:p w14:paraId="1815B5EE"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w:t>
            </w:r>
          </w:p>
        </w:tc>
        <w:tc>
          <w:tcPr>
            <w:tcW w:w="1535" w:type="dxa"/>
            <w:noWrap/>
            <w:hideMark/>
          </w:tcPr>
          <w:p w14:paraId="13F12BAD" w14:textId="77777777" w:rsidR="0000474C" w:rsidRPr="00664F29" w:rsidRDefault="0000474C" w:rsidP="002B08C2">
            <w:pPr>
              <w:spacing w:after="0" w:line="240" w:lineRule="auto"/>
              <w:jc w:val="center"/>
              <w:rPr>
                <w:rFonts w:ascii="Arial" w:eastAsia="Times New Roman" w:hAnsi="Arial" w:cs="Arial"/>
                <w:sz w:val="20"/>
                <w:szCs w:val="20"/>
              </w:rPr>
            </w:pPr>
            <w:r w:rsidRPr="00664F29">
              <w:rPr>
                <w:rFonts w:ascii="Arial" w:eastAsia="Times New Roman" w:hAnsi="Arial" w:cs="Arial"/>
                <w:sz w:val="20"/>
                <w:szCs w:val="20"/>
              </w:rPr>
              <w:t>100.0%</w:t>
            </w:r>
          </w:p>
        </w:tc>
      </w:tr>
    </w:tbl>
    <w:p w14:paraId="6BFF4ED4" w14:textId="396770D7" w:rsidR="00E804AE" w:rsidRPr="00E804AE" w:rsidRDefault="0000474C" w:rsidP="00E804AE">
      <w:pPr>
        <w:spacing w:line="480" w:lineRule="auto"/>
        <w:rPr>
          <w:rFonts w:ascii="Arial" w:hAnsi="Arial"/>
          <w:sz w:val="20"/>
          <w:szCs w:val="20"/>
        </w:rPr>
      </w:pPr>
      <w:r w:rsidRPr="00BE555F">
        <w:rPr>
          <w:rStyle w:val="LineNumber"/>
          <w:sz w:val="20"/>
          <w:szCs w:val="20"/>
        </w:rPr>
        <w:t xml:space="preserve"> </w:t>
      </w:r>
    </w:p>
    <w:p w14:paraId="18DC7517" w14:textId="77777777" w:rsidR="001B57A3" w:rsidRDefault="001B57A3">
      <w:pPr>
        <w:spacing w:after="0" w:line="240" w:lineRule="auto"/>
        <w:rPr>
          <w:rFonts w:ascii="Arial" w:hAnsi="Arial" w:cs="Arial"/>
          <w:b/>
          <w:bCs/>
          <w:sz w:val="20"/>
          <w:szCs w:val="20"/>
        </w:rPr>
      </w:pPr>
      <w:r>
        <w:rPr>
          <w:rFonts w:ascii="Arial" w:hAnsi="Arial" w:cs="Arial"/>
          <w:b/>
          <w:bCs/>
          <w:sz w:val="20"/>
          <w:szCs w:val="20"/>
        </w:rPr>
        <w:br w:type="page"/>
      </w:r>
    </w:p>
    <w:p w14:paraId="1D45AC93" w14:textId="4CC58D7D" w:rsidR="00267B67" w:rsidRPr="00BE555F" w:rsidRDefault="00267B67" w:rsidP="00267B67">
      <w:pPr>
        <w:spacing w:line="480" w:lineRule="auto"/>
        <w:rPr>
          <w:rFonts w:ascii="Arial" w:hAnsi="Arial" w:cs="Arial"/>
          <w:sz w:val="20"/>
          <w:szCs w:val="20"/>
        </w:rPr>
      </w:pPr>
      <w:r w:rsidRPr="00BE555F">
        <w:rPr>
          <w:rStyle w:val="LineNumber"/>
          <w:b/>
          <w:bCs/>
          <w:sz w:val="20"/>
          <w:szCs w:val="20"/>
        </w:rPr>
        <w:lastRenderedPageBreak/>
        <w:t xml:space="preserve">Table S2. </w:t>
      </w:r>
      <w:r w:rsidRPr="00BE555F">
        <w:rPr>
          <w:rFonts w:ascii="Arial" w:hAnsi="Arial" w:cs="Arial"/>
          <w:sz w:val="20"/>
          <w:szCs w:val="20"/>
        </w:rPr>
        <w:t xml:space="preserve">Estimated SARS-CoV-2 prevalence is shown by county with total number of samples collected and urban/rural classification. Number of samples that were collected from </w:t>
      </w:r>
      <w:r w:rsidR="004E73EF">
        <w:rPr>
          <w:rFonts w:ascii="Arial" w:hAnsi="Arial" w:cs="Arial"/>
          <w:sz w:val="20"/>
          <w:szCs w:val="20"/>
        </w:rPr>
        <w:t>white-tailed deer</w:t>
      </w:r>
      <w:r w:rsidRPr="00BE555F">
        <w:rPr>
          <w:rFonts w:ascii="Arial" w:hAnsi="Arial" w:cs="Arial"/>
          <w:sz w:val="20"/>
          <w:szCs w:val="20"/>
        </w:rPr>
        <w:t xml:space="preserve"> culled in population management programs are indicated.</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469"/>
        <w:gridCol w:w="1620"/>
        <w:gridCol w:w="1620"/>
        <w:gridCol w:w="1530"/>
        <w:gridCol w:w="1530"/>
      </w:tblGrid>
      <w:tr w:rsidR="00267B67" w:rsidRPr="00B8758E" w14:paraId="4E767F0A" w14:textId="77777777">
        <w:trPr>
          <w:trHeight w:val="300"/>
        </w:trPr>
        <w:tc>
          <w:tcPr>
            <w:tcW w:w="1771" w:type="dxa"/>
            <w:shd w:val="clear" w:color="auto" w:fill="auto"/>
            <w:noWrap/>
            <w:vAlign w:val="bottom"/>
            <w:hideMark/>
          </w:tcPr>
          <w:p w14:paraId="14FA421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County</w:t>
            </w:r>
          </w:p>
        </w:tc>
        <w:tc>
          <w:tcPr>
            <w:tcW w:w="1469" w:type="dxa"/>
            <w:shd w:val="clear" w:color="auto" w:fill="auto"/>
            <w:noWrap/>
            <w:vAlign w:val="bottom"/>
            <w:hideMark/>
          </w:tcPr>
          <w:p w14:paraId="5FC7540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7CEECC2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Total Samples</w:t>
            </w:r>
          </w:p>
        </w:tc>
        <w:tc>
          <w:tcPr>
            <w:tcW w:w="1620" w:type="dxa"/>
            <w:shd w:val="clear" w:color="auto" w:fill="auto"/>
            <w:noWrap/>
            <w:vAlign w:val="bottom"/>
            <w:hideMark/>
          </w:tcPr>
          <w:p w14:paraId="701A146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Culled Deer Samples</w:t>
            </w:r>
          </w:p>
        </w:tc>
        <w:tc>
          <w:tcPr>
            <w:tcW w:w="1530" w:type="dxa"/>
            <w:shd w:val="clear" w:color="auto" w:fill="auto"/>
            <w:noWrap/>
            <w:vAlign w:val="bottom"/>
            <w:hideMark/>
          </w:tcPr>
          <w:p w14:paraId="338DD4E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Positive Samples</w:t>
            </w:r>
          </w:p>
        </w:tc>
        <w:tc>
          <w:tcPr>
            <w:tcW w:w="1530" w:type="dxa"/>
            <w:shd w:val="clear" w:color="auto" w:fill="auto"/>
            <w:noWrap/>
            <w:vAlign w:val="bottom"/>
            <w:hideMark/>
          </w:tcPr>
          <w:p w14:paraId="632CF31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Prevalence</w:t>
            </w:r>
          </w:p>
        </w:tc>
      </w:tr>
      <w:tr w:rsidR="00267B67" w:rsidRPr="00B8758E" w14:paraId="1C9DFA32" w14:textId="77777777">
        <w:trPr>
          <w:trHeight w:val="300"/>
        </w:trPr>
        <w:tc>
          <w:tcPr>
            <w:tcW w:w="1771" w:type="dxa"/>
            <w:shd w:val="clear" w:color="auto" w:fill="auto"/>
            <w:noWrap/>
            <w:vAlign w:val="bottom"/>
            <w:hideMark/>
          </w:tcPr>
          <w:p w14:paraId="32F479A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Adams</w:t>
            </w:r>
          </w:p>
        </w:tc>
        <w:tc>
          <w:tcPr>
            <w:tcW w:w="1469" w:type="dxa"/>
            <w:shd w:val="clear" w:color="auto" w:fill="auto"/>
            <w:noWrap/>
            <w:vAlign w:val="bottom"/>
            <w:hideMark/>
          </w:tcPr>
          <w:p w14:paraId="67EAC48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3482E50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17</w:t>
            </w:r>
          </w:p>
        </w:tc>
        <w:tc>
          <w:tcPr>
            <w:tcW w:w="1620" w:type="dxa"/>
            <w:shd w:val="clear" w:color="auto" w:fill="auto"/>
            <w:noWrap/>
            <w:vAlign w:val="bottom"/>
            <w:hideMark/>
          </w:tcPr>
          <w:p w14:paraId="1C994A4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FC2A47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530" w:type="dxa"/>
            <w:shd w:val="clear" w:color="auto" w:fill="auto"/>
            <w:noWrap/>
            <w:vAlign w:val="bottom"/>
            <w:hideMark/>
          </w:tcPr>
          <w:p w14:paraId="292C1E9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18%</w:t>
            </w:r>
          </w:p>
        </w:tc>
      </w:tr>
      <w:tr w:rsidR="00267B67" w:rsidRPr="00B8758E" w14:paraId="58A1D292" w14:textId="77777777">
        <w:trPr>
          <w:trHeight w:val="300"/>
        </w:trPr>
        <w:tc>
          <w:tcPr>
            <w:tcW w:w="1771" w:type="dxa"/>
            <w:shd w:val="clear" w:color="auto" w:fill="auto"/>
            <w:noWrap/>
            <w:vAlign w:val="bottom"/>
            <w:hideMark/>
          </w:tcPr>
          <w:p w14:paraId="73940F4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Ashland</w:t>
            </w:r>
          </w:p>
        </w:tc>
        <w:tc>
          <w:tcPr>
            <w:tcW w:w="1469" w:type="dxa"/>
            <w:shd w:val="clear" w:color="auto" w:fill="auto"/>
            <w:noWrap/>
            <w:vAlign w:val="bottom"/>
            <w:hideMark/>
          </w:tcPr>
          <w:p w14:paraId="121A083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BB999C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20</w:t>
            </w:r>
          </w:p>
        </w:tc>
        <w:tc>
          <w:tcPr>
            <w:tcW w:w="1620" w:type="dxa"/>
            <w:shd w:val="clear" w:color="auto" w:fill="auto"/>
            <w:noWrap/>
            <w:vAlign w:val="bottom"/>
            <w:hideMark/>
          </w:tcPr>
          <w:p w14:paraId="6A4CDD1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1CB13A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06BE968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w:t>
            </w:r>
          </w:p>
        </w:tc>
      </w:tr>
      <w:tr w:rsidR="00267B67" w:rsidRPr="00B8758E" w14:paraId="58912095" w14:textId="77777777">
        <w:trPr>
          <w:trHeight w:val="300"/>
        </w:trPr>
        <w:tc>
          <w:tcPr>
            <w:tcW w:w="1771" w:type="dxa"/>
            <w:shd w:val="clear" w:color="auto" w:fill="auto"/>
            <w:noWrap/>
            <w:vAlign w:val="bottom"/>
            <w:hideMark/>
          </w:tcPr>
          <w:p w14:paraId="53180BD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Ashtabula</w:t>
            </w:r>
          </w:p>
        </w:tc>
        <w:tc>
          <w:tcPr>
            <w:tcW w:w="1469" w:type="dxa"/>
            <w:shd w:val="clear" w:color="auto" w:fill="auto"/>
            <w:noWrap/>
            <w:vAlign w:val="bottom"/>
            <w:hideMark/>
          </w:tcPr>
          <w:p w14:paraId="5C8B516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67BDF65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620" w:type="dxa"/>
            <w:shd w:val="clear" w:color="auto" w:fill="auto"/>
            <w:noWrap/>
            <w:vAlign w:val="bottom"/>
            <w:hideMark/>
          </w:tcPr>
          <w:p w14:paraId="7DA13ED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DF50EB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D42039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3EF9ABAA" w14:textId="77777777">
        <w:trPr>
          <w:trHeight w:val="300"/>
        </w:trPr>
        <w:tc>
          <w:tcPr>
            <w:tcW w:w="1771" w:type="dxa"/>
            <w:shd w:val="clear" w:color="auto" w:fill="auto"/>
            <w:noWrap/>
            <w:vAlign w:val="bottom"/>
            <w:hideMark/>
          </w:tcPr>
          <w:p w14:paraId="529BD4B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Athens</w:t>
            </w:r>
          </w:p>
        </w:tc>
        <w:tc>
          <w:tcPr>
            <w:tcW w:w="1469" w:type="dxa"/>
            <w:shd w:val="clear" w:color="auto" w:fill="auto"/>
            <w:noWrap/>
            <w:vAlign w:val="bottom"/>
            <w:hideMark/>
          </w:tcPr>
          <w:p w14:paraId="3F3C292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20296C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33</w:t>
            </w:r>
          </w:p>
        </w:tc>
        <w:tc>
          <w:tcPr>
            <w:tcW w:w="1620" w:type="dxa"/>
            <w:shd w:val="clear" w:color="auto" w:fill="auto"/>
            <w:noWrap/>
            <w:vAlign w:val="bottom"/>
            <w:hideMark/>
          </w:tcPr>
          <w:p w14:paraId="385E33B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0F1F56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12</w:t>
            </w:r>
          </w:p>
        </w:tc>
        <w:tc>
          <w:tcPr>
            <w:tcW w:w="1530" w:type="dxa"/>
            <w:shd w:val="clear" w:color="auto" w:fill="auto"/>
            <w:noWrap/>
            <w:vAlign w:val="bottom"/>
            <w:hideMark/>
          </w:tcPr>
          <w:p w14:paraId="2D5F602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36%</w:t>
            </w:r>
          </w:p>
        </w:tc>
      </w:tr>
      <w:tr w:rsidR="00267B67" w:rsidRPr="00B8758E" w14:paraId="6C5E5285" w14:textId="77777777">
        <w:trPr>
          <w:trHeight w:val="300"/>
        </w:trPr>
        <w:tc>
          <w:tcPr>
            <w:tcW w:w="1771" w:type="dxa"/>
            <w:shd w:val="clear" w:color="auto" w:fill="auto"/>
            <w:noWrap/>
            <w:vAlign w:val="bottom"/>
            <w:hideMark/>
          </w:tcPr>
          <w:p w14:paraId="0B3B624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Belmont</w:t>
            </w:r>
          </w:p>
        </w:tc>
        <w:tc>
          <w:tcPr>
            <w:tcW w:w="1469" w:type="dxa"/>
            <w:shd w:val="clear" w:color="auto" w:fill="auto"/>
            <w:noWrap/>
            <w:vAlign w:val="bottom"/>
            <w:hideMark/>
          </w:tcPr>
          <w:p w14:paraId="0035857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204D4FD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620" w:type="dxa"/>
            <w:shd w:val="clear" w:color="auto" w:fill="auto"/>
            <w:noWrap/>
            <w:vAlign w:val="bottom"/>
            <w:hideMark/>
          </w:tcPr>
          <w:p w14:paraId="50FCB46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9A1148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039E563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67%</w:t>
            </w:r>
          </w:p>
        </w:tc>
      </w:tr>
      <w:tr w:rsidR="00267B67" w:rsidRPr="00B8758E" w14:paraId="15E4AA33" w14:textId="77777777">
        <w:trPr>
          <w:trHeight w:val="300"/>
        </w:trPr>
        <w:tc>
          <w:tcPr>
            <w:tcW w:w="1771" w:type="dxa"/>
            <w:shd w:val="clear" w:color="auto" w:fill="auto"/>
            <w:noWrap/>
            <w:vAlign w:val="bottom"/>
            <w:hideMark/>
          </w:tcPr>
          <w:p w14:paraId="7990B0A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Brown</w:t>
            </w:r>
          </w:p>
        </w:tc>
        <w:tc>
          <w:tcPr>
            <w:tcW w:w="1469" w:type="dxa"/>
            <w:shd w:val="clear" w:color="auto" w:fill="auto"/>
            <w:noWrap/>
            <w:vAlign w:val="bottom"/>
            <w:hideMark/>
          </w:tcPr>
          <w:p w14:paraId="3ED5C5B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2A0EEF9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27</w:t>
            </w:r>
          </w:p>
        </w:tc>
        <w:tc>
          <w:tcPr>
            <w:tcW w:w="1620" w:type="dxa"/>
            <w:shd w:val="clear" w:color="auto" w:fill="auto"/>
            <w:noWrap/>
            <w:vAlign w:val="bottom"/>
            <w:hideMark/>
          </w:tcPr>
          <w:p w14:paraId="1A0A8C9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1BF2AD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c>
          <w:tcPr>
            <w:tcW w:w="1530" w:type="dxa"/>
            <w:shd w:val="clear" w:color="auto" w:fill="auto"/>
            <w:noWrap/>
            <w:vAlign w:val="bottom"/>
            <w:hideMark/>
          </w:tcPr>
          <w:p w14:paraId="3DDB01E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41%</w:t>
            </w:r>
          </w:p>
        </w:tc>
      </w:tr>
      <w:tr w:rsidR="00267B67" w:rsidRPr="00B8758E" w14:paraId="24D1FA01" w14:textId="77777777">
        <w:trPr>
          <w:trHeight w:val="300"/>
        </w:trPr>
        <w:tc>
          <w:tcPr>
            <w:tcW w:w="1771" w:type="dxa"/>
            <w:shd w:val="clear" w:color="auto" w:fill="auto"/>
            <w:noWrap/>
            <w:vAlign w:val="bottom"/>
            <w:hideMark/>
          </w:tcPr>
          <w:p w14:paraId="0062319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Butler</w:t>
            </w:r>
          </w:p>
        </w:tc>
        <w:tc>
          <w:tcPr>
            <w:tcW w:w="1469" w:type="dxa"/>
            <w:shd w:val="clear" w:color="auto" w:fill="auto"/>
            <w:noWrap/>
            <w:vAlign w:val="bottom"/>
            <w:hideMark/>
          </w:tcPr>
          <w:p w14:paraId="5215E14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2C71003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6</w:t>
            </w:r>
          </w:p>
        </w:tc>
        <w:tc>
          <w:tcPr>
            <w:tcW w:w="1620" w:type="dxa"/>
            <w:shd w:val="clear" w:color="auto" w:fill="auto"/>
            <w:noWrap/>
            <w:vAlign w:val="bottom"/>
            <w:hideMark/>
          </w:tcPr>
          <w:p w14:paraId="062243E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B92D8E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B98827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500042A8" w14:textId="77777777">
        <w:trPr>
          <w:trHeight w:val="300"/>
        </w:trPr>
        <w:tc>
          <w:tcPr>
            <w:tcW w:w="1771" w:type="dxa"/>
            <w:shd w:val="clear" w:color="auto" w:fill="auto"/>
            <w:noWrap/>
            <w:vAlign w:val="bottom"/>
            <w:hideMark/>
          </w:tcPr>
          <w:p w14:paraId="2670CC0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Carroll</w:t>
            </w:r>
          </w:p>
        </w:tc>
        <w:tc>
          <w:tcPr>
            <w:tcW w:w="1469" w:type="dxa"/>
            <w:shd w:val="clear" w:color="auto" w:fill="auto"/>
            <w:noWrap/>
            <w:vAlign w:val="bottom"/>
            <w:hideMark/>
          </w:tcPr>
          <w:p w14:paraId="5051312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55D810A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5D0445F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7FDDAE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0C350D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3C08B569" w14:textId="77777777">
        <w:trPr>
          <w:trHeight w:val="300"/>
        </w:trPr>
        <w:tc>
          <w:tcPr>
            <w:tcW w:w="1771" w:type="dxa"/>
            <w:shd w:val="clear" w:color="auto" w:fill="auto"/>
            <w:noWrap/>
            <w:vAlign w:val="bottom"/>
            <w:hideMark/>
          </w:tcPr>
          <w:p w14:paraId="350A13F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Champaign</w:t>
            </w:r>
          </w:p>
        </w:tc>
        <w:tc>
          <w:tcPr>
            <w:tcW w:w="1469" w:type="dxa"/>
            <w:shd w:val="clear" w:color="auto" w:fill="auto"/>
            <w:noWrap/>
            <w:vAlign w:val="bottom"/>
            <w:hideMark/>
          </w:tcPr>
          <w:p w14:paraId="5EAD3BB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36D8591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10</w:t>
            </w:r>
          </w:p>
        </w:tc>
        <w:tc>
          <w:tcPr>
            <w:tcW w:w="1620" w:type="dxa"/>
            <w:shd w:val="clear" w:color="auto" w:fill="auto"/>
            <w:noWrap/>
            <w:vAlign w:val="bottom"/>
            <w:hideMark/>
          </w:tcPr>
          <w:p w14:paraId="24DE5BA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16F44D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24B12C9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20%</w:t>
            </w:r>
          </w:p>
        </w:tc>
      </w:tr>
      <w:tr w:rsidR="00267B67" w:rsidRPr="00B8758E" w14:paraId="19A791F6" w14:textId="77777777">
        <w:trPr>
          <w:trHeight w:val="300"/>
        </w:trPr>
        <w:tc>
          <w:tcPr>
            <w:tcW w:w="1771" w:type="dxa"/>
            <w:shd w:val="clear" w:color="auto" w:fill="auto"/>
            <w:noWrap/>
            <w:vAlign w:val="bottom"/>
            <w:hideMark/>
          </w:tcPr>
          <w:p w14:paraId="35245B9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Clark</w:t>
            </w:r>
          </w:p>
        </w:tc>
        <w:tc>
          <w:tcPr>
            <w:tcW w:w="1469" w:type="dxa"/>
            <w:shd w:val="clear" w:color="auto" w:fill="auto"/>
            <w:noWrap/>
            <w:vAlign w:val="bottom"/>
            <w:hideMark/>
          </w:tcPr>
          <w:p w14:paraId="4EDA9B4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3384C4F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7</w:t>
            </w:r>
          </w:p>
        </w:tc>
        <w:tc>
          <w:tcPr>
            <w:tcW w:w="1620" w:type="dxa"/>
            <w:shd w:val="clear" w:color="auto" w:fill="auto"/>
            <w:noWrap/>
            <w:vAlign w:val="bottom"/>
            <w:hideMark/>
          </w:tcPr>
          <w:p w14:paraId="078447F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8C89BB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430B0AB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14%</w:t>
            </w:r>
          </w:p>
        </w:tc>
      </w:tr>
      <w:tr w:rsidR="00267B67" w:rsidRPr="00B8758E" w14:paraId="13F3D40B" w14:textId="77777777">
        <w:trPr>
          <w:trHeight w:val="300"/>
        </w:trPr>
        <w:tc>
          <w:tcPr>
            <w:tcW w:w="1771" w:type="dxa"/>
            <w:shd w:val="clear" w:color="auto" w:fill="auto"/>
            <w:noWrap/>
            <w:vAlign w:val="bottom"/>
            <w:hideMark/>
          </w:tcPr>
          <w:p w14:paraId="4C973EA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Clermont</w:t>
            </w:r>
          </w:p>
        </w:tc>
        <w:tc>
          <w:tcPr>
            <w:tcW w:w="1469" w:type="dxa"/>
            <w:shd w:val="clear" w:color="auto" w:fill="auto"/>
            <w:noWrap/>
            <w:vAlign w:val="bottom"/>
            <w:hideMark/>
          </w:tcPr>
          <w:p w14:paraId="614BF7B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3A6B204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26</w:t>
            </w:r>
          </w:p>
        </w:tc>
        <w:tc>
          <w:tcPr>
            <w:tcW w:w="1620" w:type="dxa"/>
            <w:shd w:val="clear" w:color="auto" w:fill="auto"/>
            <w:noWrap/>
            <w:vAlign w:val="bottom"/>
            <w:hideMark/>
          </w:tcPr>
          <w:p w14:paraId="3AC1A30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198F51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6</w:t>
            </w:r>
          </w:p>
        </w:tc>
        <w:tc>
          <w:tcPr>
            <w:tcW w:w="1530" w:type="dxa"/>
            <w:shd w:val="clear" w:color="auto" w:fill="auto"/>
            <w:noWrap/>
            <w:vAlign w:val="bottom"/>
            <w:hideMark/>
          </w:tcPr>
          <w:p w14:paraId="53FFB5F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23%</w:t>
            </w:r>
          </w:p>
        </w:tc>
      </w:tr>
      <w:tr w:rsidR="00267B67" w:rsidRPr="00B8758E" w14:paraId="1A6D6A3D" w14:textId="77777777">
        <w:trPr>
          <w:trHeight w:val="300"/>
        </w:trPr>
        <w:tc>
          <w:tcPr>
            <w:tcW w:w="1771" w:type="dxa"/>
            <w:shd w:val="clear" w:color="auto" w:fill="auto"/>
            <w:noWrap/>
            <w:vAlign w:val="bottom"/>
            <w:hideMark/>
          </w:tcPr>
          <w:p w14:paraId="0C1A564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Clinton</w:t>
            </w:r>
          </w:p>
        </w:tc>
        <w:tc>
          <w:tcPr>
            <w:tcW w:w="1469" w:type="dxa"/>
            <w:shd w:val="clear" w:color="auto" w:fill="auto"/>
            <w:noWrap/>
            <w:vAlign w:val="bottom"/>
            <w:hideMark/>
          </w:tcPr>
          <w:p w14:paraId="696CC90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D69906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w:t>
            </w:r>
          </w:p>
        </w:tc>
        <w:tc>
          <w:tcPr>
            <w:tcW w:w="1620" w:type="dxa"/>
            <w:shd w:val="clear" w:color="auto" w:fill="auto"/>
            <w:noWrap/>
            <w:vAlign w:val="bottom"/>
            <w:hideMark/>
          </w:tcPr>
          <w:p w14:paraId="25D4838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4C58A0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094E430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20%</w:t>
            </w:r>
          </w:p>
        </w:tc>
      </w:tr>
      <w:tr w:rsidR="00267B67" w:rsidRPr="00B8758E" w14:paraId="30FFCA83" w14:textId="77777777">
        <w:trPr>
          <w:trHeight w:val="300"/>
        </w:trPr>
        <w:tc>
          <w:tcPr>
            <w:tcW w:w="1771" w:type="dxa"/>
            <w:shd w:val="clear" w:color="auto" w:fill="auto"/>
            <w:noWrap/>
            <w:vAlign w:val="bottom"/>
            <w:hideMark/>
          </w:tcPr>
          <w:p w14:paraId="729156B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Columbiana</w:t>
            </w:r>
          </w:p>
        </w:tc>
        <w:tc>
          <w:tcPr>
            <w:tcW w:w="1469" w:type="dxa"/>
            <w:shd w:val="clear" w:color="auto" w:fill="auto"/>
            <w:noWrap/>
            <w:vAlign w:val="bottom"/>
            <w:hideMark/>
          </w:tcPr>
          <w:p w14:paraId="4CB878E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5C04233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25C6FBC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DB4AC4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7741C3C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25%</w:t>
            </w:r>
          </w:p>
        </w:tc>
      </w:tr>
      <w:tr w:rsidR="00267B67" w:rsidRPr="00B8758E" w14:paraId="0EA6CAD3" w14:textId="77777777">
        <w:trPr>
          <w:trHeight w:val="300"/>
        </w:trPr>
        <w:tc>
          <w:tcPr>
            <w:tcW w:w="1771" w:type="dxa"/>
            <w:shd w:val="clear" w:color="auto" w:fill="auto"/>
            <w:noWrap/>
            <w:vAlign w:val="bottom"/>
            <w:hideMark/>
          </w:tcPr>
          <w:p w14:paraId="6008BFC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Coshocton</w:t>
            </w:r>
          </w:p>
        </w:tc>
        <w:tc>
          <w:tcPr>
            <w:tcW w:w="1469" w:type="dxa"/>
            <w:shd w:val="clear" w:color="auto" w:fill="auto"/>
            <w:noWrap/>
            <w:vAlign w:val="bottom"/>
            <w:hideMark/>
          </w:tcPr>
          <w:p w14:paraId="4AB149D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E6AD18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c>
          <w:tcPr>
            <w:tcW w:w="1620" w:type="dxa"/>
            <w:shd w:val="clear" w:color="auto" w:fill="auto"/>
            <w:noWrap/>
            <w:vAlign w:val="bottom"/>
            <w:hideMark/>
          </w:tcPr>
          <w:p w14:paraId="32F56E7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C9B316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38C23CE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9%</w:t>
            </w:r>
          </w:p>
        </w:tc>
      </w:tr>
      <w:tr w:rsidR="00267B67" w:rsidRPr="00B8758E" w14:paraId="569C6ABA" w14:textId="77777777">
        <w:trPr>
          <w:trHeight w:val="300"/>
        </w:trPr>
        <w:tc>
          <w:tcPr>
            <w:tcW w:w="1771" w:type="dxa"/>
            <w:shd w:val="clear" w:color="auto" w:fill="auto"/>
            <w:noWrap/>
            <w:vAlign w:val="bottom"/>
            <w:hideMark/>
          </w:tcPr>
          <w:p w14:paraId="2FBFCBE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Crawford</w:t>
            </w:r>
          </w:p>
        </w:tc>
        <w:tc>
          <w:tcPr>
            <w:tcW w:w="1469" w:type="dxa"/>
            <w:shd w:val="clear" w:color="auto" w:fill="auto"/>
            <w:noWrap/>
            <w:vAlign w:val="bottom"/>
            <w:hideMark/>
          </w:tcPr>
          <w:p w14:paraId="6BFD5EA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7225771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c>
          <w:tcPr>
            <w:tcW w:w="1620" w:type="dxa"/>
            <w:shd w:val="clear" w:color="auto" w:fill="auto"/>
            <w:noWrap/>
            <w:vAlign w:val="bottom"/>
            <w:hideMark/>
          </w:tcPr>
          <w:p w14:paraId="2257D8A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F20146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530" w:type="dxa"/>
            <w:shd w:val="clear" w:color="auto" w:fill="auto"/>
            <w:noWrap/>
            <w:vAlign w:val="bottom"/>
            <w:hideMark/>
          </w:tcPr>
          <w:p w14:paraId="2CBC808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27%</w:t>
            </w:r>
          </w:p>
        </w:tc>
      </w:tr>
      <w:tr w:rsidR="00267B67" w:rsidRPr="00B8758E" w14:paraId="6B66F47B" w14:textId="77777777">
        <w:trPr>
          <w:trHeight w:val="300"/>
        </w:trPr>
        <w:tc>
          <w:tcPr>
            <w:tcW w:w="1771" w:type="dxa"/>
            <w:shd w:val="clear" w:color="auto" w:fill="auto"/>
            <w:noWrap/>
            <w:vAlign w:val="bottom"/>
            <w:hideMark/>
          </w:tcPr>
          <w:p w14:paraId="49B742A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Cuyahoga</w:t>
            </w:r>
          </w:p>
        </w:tc>
        <w:tc>
          <w:tcPr>
            <w:tcW w:w="1469" w:type="dxa"/>
            <w:shd w:val="clear" w:color="auto" w:fill="auto"/>
            <w:noWrap/>
            <w:vAlign w:val="bottom"/>
            <w:hideMark/>
          </w:tcPr>
          <w:p w14:paraId="1685D04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2693D6B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183</w:t>
            </w:r>
          </w:p>
        </w:tc>
        <w:tc>
          <w:tcPr>
            <w:tcW w:w="1620" w:type="dxa"/>
            <w:shd w:val="clear" w:color="auto" w:fill="auto"/>
            <w:noWrap/>
            <w:vAlign w:val="bottom"/>
            <w:hideMark/>
          </w:tcPr>
          <w:p w14:paraId="10A0D05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179</w:t>
            </w:r>
          </w:p>
        </w:tc>
        <w:tc>
          <w:tcPr>
            <w:tcW w:w="1530" w:type="dxa"/>
            <w:shd w:val="clear" w:color="auto" w:fill="auto"/>
            <w:noWrap/>
            <w:vAlign w:val="bottom"/>
            <w:hideMark/>
          </w:tcPr>
          <w:p w14:paraId="0464A93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24BC6B2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r>
      <w:tr w:rsidR="00267B67" w:rsidRPr="00B8758E" w14:paraId="37AADF1D" w14:textId="77777777">
        <w:trPr>
          <w:trHeight w:val="300"/>
        </w:trPr>
        <w:tc>
          <w:tcPr>
            <w:tcW w:w="1771" w:type="dxa"/>
            <w:shd w:val="clear" w:color="auto" w:fill="auto"/>
            <w:noWrap/>
            <w:vAlign w:val="bottom"/>
            <w:hideMark/>
          </w:tcPr>
          <w:p w14:paraId="67BDF98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Darke</w:t>
            </w:r>
          </w:p>
        </w:tc>
        <w:tc>
          <w:tcPr>
            <w:tcW w:w="1469" w:type="dxa"/>
            <w:shd w:val="clear" w:color="auto" w:fill="auto"/>
            <w:noWrap/>
            <w:vAlign w:val="bottom"/>
            <w:hideMark/>
          </w:tcPr>
          <w:p w14:paraId="7E1BCBE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B6B08E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2442776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4EB048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718A62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4B164254" w14:textId="77777777">
        <w:trPr>
          <w:trHeight w:val="300"/>
        </w:trPr>
        <w:tc>
          <w:tcPr>
            <w:tcW w:w="1771" w:type="dxa"/>
            <w:shd w:val="clear" w:color="auto" w:fill="auto"/>
            <w:noWrap/>
            <w:vAlign w:val="bottom"/>
            <w:hideMark/>
          </w:tcPr>
          <w:p w14:paraId="313E372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Defiance</w:t>
            </w:r>
          </w:p>
        </w:tc>
        <w:tc>
          <w:tcPr>
            <w:tcW w:w="1469" w:type="dxa"/>
            <w:shd w:val="clear" w:color="auto" w:fill="auto"/>
            <w:noWrap/>
            <w:vAlign w:val="bottom"/>
            <w:hideMark/>
          </w:tcPr>
          <w:p w14:paraId="3AD7727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764E429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620" w:type="dxa"/>
            <w:shd w:val="clear" w:color="auto" w:fill="auto"/>
            <w:noWrap/>
            <w:vAlign w:val="bottom"/>
            <w:hideMark/>
          </w:tcPr>
          <w:p w14:paraId="335ECB5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6ABB2E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3FC24A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6BAA0EEE" w14:textId="77777777">
        <w:trPr>
          <w:trHeight w:val="300"/>
        </w:trPr>
        <w:tc>
          <w:tcPr>
            <w:tcW w:w="1771" w:type="dxa"/>
            <w:shd w:val="clear" w:color="auto" w:fill="auto"/>
            <w:noWrap/>
            <w:vAlign w:val="bottom"/>
            <w:hideMark/>
          </w:tcPr>
          <w:p w14:paraId="2FFB647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Delaware</w:t>
            </w:r>
          </w:p>
        </w:tc>
        <w:tc>
          <w:tcPr>
            <w:tcW w:w="1469" w:type="dxa"/>
            <w:shd w:val="clear" w:color="auto" w:fill="auto"/>
            <w:noWrap/>
            <w:vAlign w:val="bottom"/>
            <w:hideMark/>
          </w:tcPr>
          <w:p w14:paraId="5A48E0F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38EA8FF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55</w:t>
            </w:r>
          </w:p>
        </w:tc>
        <w:tc>
          <w:tcPr>
            <w:tcW w:w="1620" w:type="dxa"/>
            <w:shd w:val="clear" w:color="auto" w:fill="auto"/>
            <w:noWrap/>
            <w:vAlign w:val="bottom"/>
            <w:hideMark/>
          </w:tcPr>
          <w:p w14:paraId="19A1A75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40</w:t>
            </w:r>
          </w:p>
        </w:tc>
        <w:tc>
          <w:tcPr>
            <w:tcW w:w="1530" w:type="dxa"/>
            <w:shd w:val="clear" w:color="auto" w:fill="auto"/>
            <w:noWrap/>
            <w:vAlign w:val="bottom"/>
            <w:hideMark/>
          </w:tcPr>
          <w:p w14:paraId="699E49D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788399A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r>
      <w:tr w:rsidR="00267B67" w:rsidRPr="00B8758E" w14:paraId="3A8BCDED" w14:textId="77777777">
        <w:trPr>
          <w:trHeight w:val="300"/>
        </w:trPr>
        <w:tc>
          <w:tcPr>
            <w:tcW w:w="1771" w:type="dxa"/>
            <w:shd w:val="clear" w:color="auto" w:fill="auto"/>
            <w:noWrap/>
            <w:vAlign w:val="bottom"/>
            <w:hideMark/>
          </w:tcPr>
          <w:p w14:paraId="760B9F1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Erie</w:t>
            </w:r>
          </w:p>
        </w:tc>
        <w:tc>
          <w:tcPr>
            <w:tcW w:w="1469" w:type="dxa"/>
            <w:shd w:val="clear" w:color="auto" w:fill="auto"/>
            <w:noWrap/>
            <w:vAlign w:val="bottom"/>
            <w:hideMark/>
          </w:tcPr>
          <w:p w14:paraId="36E3457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47EBE54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179</w:t>
            </w:r>
          </w:p>
        </w:tc>
        <w:tc>
          <w:tcPr>
            <w:tcW w:w="1620" w:type="dxa"/>
            <w:shd w:val="clear" w:color="auto" w:fill="auto"/>
            <w:noWrap/>
            <w:vAlign w:val="bottom"/>
            <w:hideMark/>
          </w:tcPr>
          <w:p w14:paraId="3FC7BDD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177</w:t>
            </w:r>
          </w:p>
        </w:tc>
        <w:tc>
          <w:tcPr>
            <w:tcW w:w="1530" w:type="dxa"/>
            <w:shd w:val="clear" w:color="auto" w:fill="auto"/>
            <w:noWrap/>
            <w:vAlign w:val="bottom"/>
            <w:hideMark/>
          </w:tcPr>
          <w:p w14:paraId="6CCAD44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3C3E3BE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r>
      <w:tr w:rsidR="00267B67" w:rsidRPr="00B8758E" w14:paraId="243B0546" w14:textId="77777777">
        <w:trPr>
          <w:trHeight w:val="300"/>
        </w:trPr>
        <w:tc>
          <w:tcPr>
            <w:tcW w:w="1771" w:type="dxa"/>
            <w:shd w:val="clear" w:color="auto" w:fill="auto"/>
            <w:noWrap/>
            <w:vAlign w:val="bottom"/>
            <w:hideMark/>
          </w:tcPr>
          <w:p w14:paraId="2067D6D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Fairfield</w:t>
            </w:r>
          </w:p>
        </w:tc>
        <w:tc>
          <w:tcPr>
            <w:tcW w:w="1469" w:type="dxa"/>
            <w:shd w:val="clear" w:color="auto" w:fill="auto"/>
            <w:noWrap/>
            <w:vAlign w:val="bottom"/>
            <w:hideMark/>
          </w:tcPr>
          <w:p w14:paraId="4AAAA6F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0FD5156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35</w:t>
            </w:r>
          </w:p>
        </w:tc>
        <w:tc>
          <w:tcPr>
            <w:tcW w:w="1620" w:type="dxa"/>
            <w:shd w:val="clear" w:color="auto" w:fill="auto"/>
            <w:noWrap/>
            <w:vAlign w:val="bottom"/>
            <w:hideMark/>
          </w:tcPr>
          <w:p w14:paraId="7CA39E1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25</w:t>
            </w:r>
          </w:p>
        </w:tc>
        <w:tc>
          <w:tcPr>
            <w:tcW w:w="1530" w:type="dxa"/>
            <w:shd w:val="clear" w:color="auto" w:fill="auto"/>
            <w:noWrap/>
            <w:vAlign w:val="bottom"/>
            <w:hideMark/>
          </w:tcPr>
          <w:p w14:paraId="2BF4814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530" w:type="dxa"/>
            <w:shd w:val="clear" w:color="auto" w:fill="auto"/>
            <w:noWrap/>
            <w:vAlign w:val="bottom"/>
            <w:hideMark/>
          </w:tcPr>
          <w:p w14:paraId="5E0FEE6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r>
      <w:tr w:rsidR="00267B67" w:rsidRPr="00B8758E" w14:paraId="73AB1405" w14:textId="77777777">
        <w:trPr>
          <w:trHeight w:val="300"/>
        </w:trPr>
        <w:tc>
          <w:tcPr>
            <w:tcW w:w="1771" w:type="dxa"/>
            <w:shd w:val="clear" w:color="auto" w:fill="auto"/>
            <w:noWrap/>
            <w:vAlign w:val="bottom"/>
            <w:hideMark/>
          </w:tcPr>
          <w:p w14:paraId="074605F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Franklin</w:t>
            </w:r>
          </w:p>
        </w:tc>
        <w:tc>
          <w:tcPr>
            <w:tcW w:w="1469" w:type="dxa"/>
            <w:shd w:val="clear" w:color="auto" w:fill="auto"/>
            <w:noWrap/>
            <w:vAlign w:val="bottom"/>
            <w:hideMark/>
          </w:tcPr>
          <w:p w14:paraId="245F2BF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7226AA2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151</w:t>
            </w:r>
          </w:p>
        </w:tc>
        <w:tc>
          <w:tcPr>
            <w:tcW w:w="1620" w:type="dxa"/>
            <w:shd w:val="clear" w:color="auto" w:fill="auto"/>
            <w:noWrap/>
            <w:vAlign w:val="bottom"/>
            <w:hideMark/>
          </w:tcPr>
          <w:p w14:paraId="5059701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149</w:t>
            </w:r>
          </w:p>
        </w:tc>
        <w:tc>
          <w:tcPr>
            <w:tcW w:w="1530" w:type="dxa"/>
            <w:shd w:val="clear" w:color="auto" w:fill="auto"/>
            <w:noWrap/>
            <w:vAlign w:val="bottom"/>
            <w:hideMark/>
          </w:tcPr>
          <w:p w14:paraId="122DA32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BD9F57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5576071A" w14:textId="77777777">
        <w:trPr>
          <w:trHeight w:val="300"/>
        </w:trPr>
        <w:tc>
          <w:tcPr>
            <w:tcW w:w="1771" w:type="dxa"/>
            <w:shd w:val="clear" w:color="auto" w:fill="auto"/>
            <w:noWrap/>
            <w:vAlign w:val="bottom"/>
            <w:hideMark/>
          </w:tcPr>
          <w:p w14:paraId="052C07C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Fulton</w:t>
            </w:r>
          </w:p>
        </w:tc>
        <w:tc>
          <w:tcPr>
            <w:tcW w:w="1469" w:type="dxa"/>
            <w:shd w:val="clear" w:color="auto" w:fill="auto"/>
            <w:noWrap/>
            <w:vAlign w:val="bottom"/>
            <w:hideMark/>
          </w:tcPr>
          <w:p w14:paraId="0532BF1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6D9F43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727A4BB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8B7FA6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50F427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109C5461" w14:textId="77777777">
        <w:trPr>
          <w:trHeight w:val="300"/>
        </w:trPr>
        <w:tc>
          <w:tcPr>
            <w:tcW w:w="1771" w:type="dxa"/>
            <w:shd w:val="clear" w:color="auto" w:fill="auto"/>
            <w:noWrap/>
            <w:vAlign w:val="bottom"/>
            <w:hideMark/>
          </w:tcPr>
          <w:p w14:paraId="2BFB66E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Gallia</w:t>
            </w:r>
          </w:p>
        </w:tc>
        <w:tc>
          <w:tcPr>
            <w:tcW w:w="1469" w:type="dxa"/>
            <w:shd w:val="clear" w:color="auto" w:fill="auto"/>
            <w:noWrap/>
            <w:vAlign w:val="bottom"/>
            <w:hideMark/>
          </w:tcPr>
          <w:p w14:paraId="66A7B2C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4A82C76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1629647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4D00B24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2EC32CD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25%</w:t>
            </w:r>
          </w:p>
        </w:tc>
      </w:tr>
      <w:tr w:rsidR="00267B67" w:rsidRPr="00B8758E" w14:paraId="3799F3FA" w14:textId="77777777">
        <w:trPr>
          <w:trHeight w:val="300"/>
        </w:trPr>
        <w:tc>
          <w:tcPr>
            <w:tcW w:w="1771" w:type="dxa"/>
            <w:shd w:val="clear" w:color="auto" w:fill="auto"/>
            <w:noWrap/>
            <w:vAlign w:val="bottom"/>
            <w:hideMark/>
          </w:tcPr>
          <w:p w14:paraId="585DD50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Geauga</w:t>
            </w:r>
          </w:p>
        </w:tc>
        <w:tc>
          <w:tcPr>
            <w:tcW w:w="1469" w:type="dxa"/>
            <w:shd w:val="clear" w:color="auto" w:fill="auto"/>
            <w:noWrap/>
            <w:vAlign w:val="bottom"/>
            <w:hideMark/>
          </w:tcPr>
          <w:p w14:paraId="22C1FB1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06CB0FE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372EDE2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C0C421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D50961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00F7FE5C" w14:textId="77777777">
        <w:trPr>
          <w:trHeight w:val="300"/>
        </w:trPr>
        <w:tc>
          <w:tcPr>
            <w:tcW w:w="1771" w:type="dxa"/>
            <w:shd w:val="clear" w:color="auto" w:fill="auto"/>
            <w:noWrap/>
            <w:vAlign w:val="bottom"/>
            <w:hideMark/>
          </w:tcPr>
          <w:p w14:paraId="2831839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Greene</w:t>
            </w:r>
          </w:p>
        </w:tc>
        <w:tc>
          <w:tcPr>
            <w:tcW w:w="1469" w:type="dxa"/>
            <w:shd w:val="clear" w:color="auto" w:fill="auto"/>
            <w:noWrap/>
            <w:vAlign w:val="bottom"/>
            <w:hideMark/>
          </w:tcPr>
          <w:p w14:paraId="0E91A2B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41C8AD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c>
          <w:tcPr>
            <w:tcW w:w="1620" w:type="dxa"/>
            <w:shd w:val="clear" w:color="auto" w:fill="auto"/>
            <w:noWrap/>
            <w:vAlign w:val="bottom"/>
            <w:hideMark/>
          </w:tcPr>
          <w:p w14:paraId="5608438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614A7C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1756D8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5DCE5DD0" w14:textId="77777777">
        <w:trPr>
          <w:trHeight w:val="300"/>
        </w:trPr>
        <w:tc>
          <w:tcPr>
            <w:tcW w:w="1771" w:type="dxa"/>
            <w:shd w:val="clear" w:color="auto" w:fill="auto"/>
            <w:noWrap/>
            <w:vAlign w:val="bottom"/>
            <w:hideMark/>
          </w:tcPr>
          <w:p w14:paraId="44E5BDE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Guernsey</w:t>
            </w:r>
          </w:p>
        </w:tc>
        <w:tc>
          <w:tcPr>
            <w:tcW w:w="1469" w:type="dxa"/>
            <w:shd w:val="clear" w:color="auto" w:fill="auto"/>
            <w:noWrap/>
            <w:vAlign w:val="bottom"/>
            <w:hideMark/>
          </w:tcPr>
          <w:p w14:paraId="3CB22BE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A4AB64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3F3E88B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D0FE20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455EB83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0000ACCB" w14:textId="77777777">
        <w:trPr>
          <w:trHeight w:val="300"/>
        </w:trPr>
        <w:tc>
          <w:tcPr>
            <w:tcW w:w="1771" w:type="dxa"/>
            <w:shd w:val="clear" w:color="auto" w:fill="auto"/>
            <w:noWrap/>
            <w:vAlign w:val="bottom"/>
            <w:hideMark/>
          </w:tcPr>
          <w:p w14:paraId="50F1DF1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Hamilton</w:t>
            </w:r>
          </w:p>
        </w:tc>
        <w:tc>
          <w:tcPr>
            <w:tcW w:w="1469" w:type="dxa"/>
            <w:shd w:val="clear" w:color="auto" w:fill="auto"/>
            <w:noWrap/>
            <w:vAlign w:val="bottom"/>
            <w:hideMark/>
          </w:tcPr>
          <w:p w14:paraId="6A091A3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7A40E45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9</w:t>
            </w:r>
          </w:p>
        </w:tc>
        <w:tc>
          <w:tcPr>
            <w:tcW w:w="1620" w:type="dxa"/>
            <w:shd w:val="clear" w:color="auto" w:fill="auto"/>
            <w:noWrap/>
            <w:vAlign w:val="bottom"/>
            <w:hideMark/>
          </w:tcPr>
          <w:p w14:paraId="268598D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E44DD2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62E4D65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r>
      <w:tr w:rsidR="00267B67" w:rsidRPr="00B8758E" w14:paraId="1418CD0D" w14:textId="77777777">
        <w:trPr>
          <w:trHeight w:val="300"/>
        </w:trPr>
        <w:tc>
          <w:tcPr>
            <w:tcW w:w="1771" w:type="dxa"/>
            <w:shd w:val="clear" w:color="auto" w:fill="auto"/>
            <w:noWrap/>
            <w:vAlign w:val="bottom"/>
            <w:hideMark/>
          </w:tcPr>
          <w:p w14:paraId="34F196A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Hancock</w:t>
            </w:r>
          </w:p>
        </w:tc>
        <w:tc>
          <w:tcPr>
            <w:tcW w:w="1469" w:type="dxa"/>
            <w:shd w:val="clear" w:color="auto" w:fill="auto"/>
            <w:noWrap/>
            <w:vAlign w:val="bottom"/>
            <w:hideMark/>
          </w:tcPr>
          <w:p w14:paraId="332D534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6CE0541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7506978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8F0C1A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74318B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04E0D2C2" w14:textId="77777777">
        <w:trPr>
          <w:trHeight w:val="300"/>
        </w:trPr>
        <w:tc>
          <w:tcPr>
            <w:tcW w:w="1771" w:type="dxa"/>
            <w:shd w:val="clear" w:color="auto" w:fill="auto"/>
            <w:noWrap/>
            <w:vAlign w:val="bottom"/>
            <w:hideMark/>
          </w:tcPr>
          <w:p w14:paraId="167F1CA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Hardin</w:t>
            </w:r>
          </w:p>
        </w:tc>
        <w:tc>
          <w:tcPr>
            <w:tcW w:w="1469" w:type="dxa"/>
            <w:shd w:val="clear" w:color="auto" w:fill="auto"/>
            <w:noWrap/>
            <w:vAlign w:val="bottom"/>
            <w:hideMark/>
          </w:tcPr>
          <w:p w14:paraId="257AFD9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7A5FA2A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41EF08B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A2DB1F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610282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09EFBD8A" w14:textId="77777777">
        <w:trPr>
          <w:trHeight w:val="300"/>
        </w:trPr>
        <w:tc>
          <w:tcPr>
            <w:tcW w:w="1771" w:type="dxa"/>
            <w:shd w:val="clear" w:color="auto" w:fill="auto"/>
            <w:noWrap/>
            <w:vAlign w:val="bottom"/>
            <w:hideMark/>
          </w:tcPr>
          <w:p w14:paraId="4002229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Harrison</w:t>
            </w:r>
          </w:p>
        </w:tc>
        <w:tc>
          <w:tcPr>
            <w:tcW w:w="1469" w:type="dxa"/>
            <w:shd w:val="clear" w:color="auto" w:fill="auto"/>
            <w:noWrap/>
            <w:vAlign w:val="bottom"/>
            <w:hideMark/>
          </w:tcPr>
          <w:p w14:paraId="2CF6951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AC3363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w:t>
            </w:r>
          </w:p>
        </w:tc>
        <w:tc>
          <w:tcPr>
            <w:tcW w:w="1620" w:type="dxa"/>
            <w:shd w:val="clear" w:color="auto" w:fill="auto"/>
            <w:noWrap/>
            <w:vAlign w:val="bottom"/>
            <w:hideMark/>
          </w:tcPr>
          <w:p w14:paraId="7E042DD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15FFBC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530" w:type="dxa"/>
            <w:shd w:val="clear" w:color="auto" w:fill="auto"/>
            <w:noWrap/>
            <w:vAlign w:val="bottom"/>
            <w:hideMark/>
          </w:tcPr>
          <w:p w14:paraId="5A4AFD9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60%</w:t>
            </w:r>
          </w:p>
        </w:tc>
      </w:tr>
      <w:tr w:rsidR="00267B67" w:rsidRPr="00B8758E" w14:paraId="716F7154" w14:textId="77777777">
        <w:trPr>
          <w:trHeight w:val="300"/>
        </w:trPr>
        <w:tc>
          <w:tcPr>
            <w:tcW w:w="1771" w:type="dxa"/>
            <w:shd w:val="clear" w:color="auto" w:fill="auto"/>
            <w:noWrap/>
            <w:vAlign w:val="bottom"/>
            <w:hideMark/>
          </w:tcPr>
          <w:p w14:paraId="4D4705B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Henry</w:t>
            </w:r>
          </w:p>
        </w:tc>
        <w:tc>
          <w:tcPr>
            <w:tcW w:w="1469" w:type="dxa"/>
            <w:shd w:val="clear" w:color="auto" w:fill="auto"/>
            <w:noWrap/>
            <w:vAlign w:val="bottom"/>
            <w:hideMark/>
          </w:tcPr>
          <w:p w14:paraId="38B3FCC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6BF42A7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620" w:type="dxa"/>
            <w:shd w:val="clear" w:color="auto" w:fill="auto"/>
            <w:noWrap/>
            <w:vAlign w:val="bottom"/>
            <w:hideMark/>
          </w:tcPr>
          <w:p w14:paraId="110DF37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F420D2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3FF3A6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106C97C9" w14:textId="77777777">
        <w:trPr>
          <w:trHeight w:val="300"/>
        </w:trPr>
        <w:tc>
          <w:tcPr>
            <w:tcW w:w="1771" w:type="dxa"/>
            <w:shd w:val="clear" w:color="auto" w:fill="auto"/>
            <w:noWrap/>
            <w:vAlign w:val="bottom"/>
            <w:hideMark/>
          </w:tcPr>
          <w:p w14:paraId="5B5B986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Highland</w:t>
            </w:r>
          </w:p>
        </w:tc>
        <w:tc>
          <w:tcPr>
            <w:tcW w:w="1469" w:type="dxa"/>
            <w:shd w:val="clear" w:color="auto" w:fill="auto"/>
            <w:noWrap/>
            <w:vAlign w:val="bottom"/>
            <w:hideMark/>
          </w:tcPr>
          <w:p w14:paraId="63F28F0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6B667AD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9</w:t>
            </w:r>
          </w:p>
        </w:tc>
        <w:tc>
          <w:tcPr>
            <w:tcW w:w="1620" w:type="dxa"/>
            <w:shd w:val="clear" w:color="auto" w:fill="auto"/>
            <w:noWrap/>
            <w:vAlign w:val="bottom"/>
            <w:hideMark/>
          </w:tcPr>
          <w:p w14:paraId="5583DF9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F24F74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530" w:type="dxa"/>
            <w:shd w:val="clear" w:color="auto" w:fill="auto"/>
            <w:noWrap/>
            <w:vAlign w:val="bottom"/>
            <w:hideMark/>
          </w:tcPr>
          <w:p w14:paraId="082F0F5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44%</w:t>
            </w:r>
          </w:p>
        </w:tc>
      </w:tr>
      <w:tr w:rsidR="00267B67" w:rsidRPr="00B8758E" w14:paraId="49E577C7" w14:textId="77777777">
        <w:trPr>
          <w:trHeight w:val="300"/>
        </w:trPr>
        <w:tc>
          <w:tcPr>
            <w:tcW w:w="1771" w:type="dxa"/>
            <w:shd w:val="clear" w:color="auto" w:fill="auto"/>
            <w:noWrap/>
            <w:vAlign w:val="bottom"/>
            <w:hideMark/>
          </w:tcPr>
          <w:p w14:paraId="3107B45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Hocking</w:t>
            </w:r>
          </w:p>
        </w:tc>
        <w:tc>
          <w:tcPr>
            <w:tcW w:w="1469" w:type="dxa"/>
            <w:shd w:val="clear" w:color="auto" w:fill="auto"/>
            <w:noWrap/>
            <w:vAlign w:val="bottom"/>
            <w:hideMark/>
          </w:tcPr>
          <w:p w14:paraId="0F9D470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1FBB2CA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12</w:t>
            </w:r>
          </w:p>
        </w:tc>
        <w:tc>
          <w:tcPr>
            <w:tcW w:w="1620" w:type="dxa"/>
            <w:shd w:val="clear" w:color="auto" w:fill="auto"/>
            <w:noWrap/>
            <w:vAlign w:val="bottom"/>
            <w:hideMark/>
          </w:tcPr>
          <w:p w14:paraId="6AAC598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0F39AF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530" w:type="dxa"/>
            <w:shd w:val="clear" w:color="auto" w:fill="auto"/>
            <w:noWrap/>
            <w:vAlign w:val="bottom"/>
            <w:hideMark/>
          </w:tcPr>
          <w:p w14:paraId="4C8CA01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25%</w:t>
            </w:r>
          </w:p>
        </w:tc>
      </w:tr>
      <w:tr w:rsidR="00267B67" w:rsidRPr="00B8758E" w14:paraId="293D4CDC" w14:textId="77777777">
        <w:trPr>
          <w:trHeight w:val="300"/>
        </w:trPr>
        <w:tc>
          <w:tcPr>
            <w:tcW w:w="1771" w:type="dxa"/>
            <w:shd w:val="clear" w:color="auto" w:fill="auto"/>
            <w:noWrap/>
            <w:vAlign w:val="bottom"/>
            <w:hideMark/>
          </w:tcPr>
          <w:p w14:paraId="0330F1B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Holmes</w:t>
            </w:r>
          </w:p>
        </w:tc>
        <w:tc>
          <w:tcPr>
            <w:tcW w:w="1469" w:type="dxa"/>
            <w:shd w:val="clear" w:color="auto" w:fill="auto"/>
            <w:noWrap/>
            <w:vAlign w:val="bottom"/>
            <w:hideMark/>
          </w:tcPr>
          <w:p w14:paraId="07B522C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4B04732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8</w:t>
            </w:r>
          </w:p>
        </w:tc>
        <w:tc>
          <w:tcPr>
            <w:tcW w:w="1620" w:type="dxa"/>
            <w:shd w:val="clear" w:color="auto" w:fill="auto"/>
            <w:noWrap/>
            <w:vAlign w:val="bottom"/>
            <w:hideMark/>
          </w:tcPr>
          <w:p w14:paraId="04C292D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7886AC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0774DC8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13%</w:t>
            </w:r>
          </w:p>
        </w:tc>
      </w:tr>
      <w:tr w:rsidR="00267B67" w:rsidRPr="00B8758E" w14:paraId="024DEDFA" w14:textId="77777777">
        <w:trPr>
          <w:trHeight w:val="300"/>
        </w:trPr>
        <w:tc>
          <w:tcPr>
            <w:tcW w:w="1771" w:type="dxa"/>
            <w:shd w:val="clear" w:color="auto" w:fill="auto"/>
            <w:noWrap/>
            <w:vAlign w:val="bottom"/>
            <w:hideMark/>
          </w:tcPr>
          <w:p w14:paraId="2FBA6CA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lastRenderedPageBreak/>
              <w:t>Huron</w:t>
            </w:r>
          </w:p>
        </w:tc>
        <w:tc>
          <w:tcPr>
            <w:tcW w:w="1469" w:type="dxa"/>
            <w:shd w:val="clear" w:color="auto" w:fill="auto"/>
            <w:noWrap/>
            <w:vAlign w:val="bottom"/>
            <w:hideMark/>
          </w:tcPr>
          <w:p w14:paraId="1DE6857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2F9A7D9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25</w:t>
            </w:r>
          </w:p>
        </w:tc>
        <w:tc>
          <w:tcPr>
            <w:tcW w:w="1620" w:type="dxa"/>
            <w:shd w:val="clear" w:color="auto" w:fill="auto"/>
            <w:noWrap/>
            <w:vAlign w:val="bottom"/>
            <w:hideMark/>
          </w:tcPr>
          <w:p w14:paraId="54D2055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824C15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6</w:t>
            </w:r>
          </w:p>
        </w:tc>
        <w:tc>
          <w:tcPr>
            <w:tcW w:w="1530" w:type="dxa"/>
            <w:shd w:val="clear" w:color="auto" w:fill="auto"/>
            <w:noWrap/>
            <w:vAlign w:val="bottom"/>
            <w:hideMark/>
          </w:tcPr>
          <w:p w14:paraId="551ADAE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24%</w:t>
            </w:r>
          </w:p>
        </w:tc>
      </w:tr>
      <w:tr w:rsidR="00267B67" w:rsidRPr="00B8758E" w14:paraId="063D0C75" w14:textId="77777777">
        <w:trPr>
          <w:trHeight w:val="300"/>
        </w:trPr>
        <w:tc>
          <w:tcPr>
            <w:tcW w:w="1771" w:type="dxa"/>
            <w:shd w:val="clear" w:color="auto" w:fill="auto"/>
            <w:noWrap/>
            <w:vAlign w:val="bottom"/>
            <w:hideMark/>
          </w:tcPr>
          <w:p w14:paraId="02AF398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Jackson</w:t>
            </w:r>
          </w:p>
        </w:tc>
        <w:tc>
          <w:tcPr>
            <w:tcW w:w="1469" w:type="dxa"/>
            <w:shd w:val="clear" w:color="auto" w:fill="auto"/>
            <w:noWrap/>
            <w:vAlign w:val="bottom"/>
            <w:hideMark/>
          </w:tcPr>
          <w:p w14:paraId="173FDD1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811D0C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9</w:t>
            </w:r>
          </w:p>
        </w:tc>
        <w:tc>
          <w:tcPr>
            <w:tcW w:w="1620" w:type="dxa"/>
            <w:shd w:val="clear" w:color="auto" w:fill="auto"/>
            <w:noWrap/>
            <w:vAlign w:val="bottom"/>
            <w:hideMark/>
          </w:tcPr>
          <w:p w14:paraId="2E827C0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EDD399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530" w:type="dxa"/>
            <w:shd w:val="clear" w:color="auto" w:fill="auto"/>
            <w:noWrap/>
            <w:vAlign w:val="bottom"/>
            <w:hideMark/>
          </w:tcPr>
          <w:p w14:paraId="67F6E85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33%</w:t>
            </w:r>
          </w:p>
        </w:tc>
      </w:tr>
      <w:tr w:rsidR="00267B67" w:rsidRPr="00B8758E" w14:paraId="6A2963D6" w14:textId="77777777">
        <w:trPr>
          <w:trHeight w:val="300"/>
        </w:trPr>
        <w:tc>
          <w:tcPr>
            <w:tcW w:w="1771" w:type="dxa"/>
            <w:shd w:val="clear" w:color="auto" w:fill="auto"/>
            <w:noWrap/>
            <w:vAlign w:val="bottom"/>
            <w:hideMark/>
          </w:tcPr>
          <w:p w14:paraId="6F13A1B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Jefferson</w:t>
            </w:r>
          </w:p>
        </w:tc>
        <w:tc>
          <w:tcPr>
            <w:tcW w:w="1469" w:type="dxa"/>
            <w:shd w:val="clear" w:color="auto" w:fill="auto"/>
            <w:noWrap/>
            <w:vAlign w:val="bottom"/>
            <w:hideMark/>
          </w:tcPr>
          <w:p w14:paraId="5F2FF90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4E71F5B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620" w:type="dxa"/>
            <w:shd w:val="clear" w:color="auto" w:fill="auto"/>
            <w:noWrap/>
            <w:vAlign w:val="bottom"/>
            <w:hideMark/>
          </w:tcPr>
          <w:p w14:paraId="04ED05D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406BD9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1A3F63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07008817" w14:textId="77777777">
        <w:trPr>
          <w:trHeight w:val="300"/>
        </w:trPr>
        <w:tc>
          <w:tcPr>
            <w:tcW w:w="1771" w:type="dxa"/>
            <w:shd w:val="clear" w:color="auto" w:fill="auto"/>
            <w:noWrap/>
            <w:vAlign w:val="bottom"/>
            <w:hideMark/>
          </w:tcPr>
          <w:p w14:paraId="50E7EA0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Knox</w:t>
            </w:r>
          </w:p>
        </w:tc>
        <w:tc>
          <w:tcPr>
            <w:tcW w:w="1469" w:type="dxa"/>
            <w:shd w:val="clear" w:color="auto" w:fill="auto"/>
            <w:noWrap/>
            <w:vAlign w:val="bottom"/>
            <w:hideMark/>
          </w:tcPr>
          <w:p w14:paraId="6C08D2F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2993680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w:t>
            </w:r>
          </w:p>
        </w:tc>
        <w:tc>
          <w:tcPr>
            <w:tcW w:w="1620" w:type="dxa"/>
            <w:shd w:val="clear" w:color="auto" w:fill="auto"/>
            <w:noWrap/>
            <w:vAlign w:val="bottom"/>
            <w:hideMark/>
          </w:tcPr>
          <w:p w14:paraId="170B149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F2186E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644004A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20%</w:t>
            </w:r>
          </w:p>
        </w:tc>
      </w:tr>
      <w:tr w:rsidR="00267B67" w:rsidRPr="00B8758E" w14:paraId="69521368" w14:textId="77777777">
        <w:trPr>
          <w:trHeight w:val="300"/>
        </w:trPr>
        <w:tc>
          <w:tcPr>
            <w:tcW w:w="1771" w:type="dxa"/>
            <w:shd w:val="clear" w:color="auto" w:fill="auto"/>
            <w:noWrap/>
            <w:vAlign w:val="bottom"/>
            <w:hideMark/>
          </w:tcPr>
          <w:p w14:paraId="3A719E0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Lawrence</w:t>
            </w:r>
          </w:p>
        </w:tc>
        <w:tc>
          <w:tcPr>
            <w:tcW w:w="1469" w:type="dxa"/>
            <w:shd w:val="clear" w:color="auto" w:fill="auto"/>
            <w:noWrap/>
            <w:vAlign w:val="bottom"/>
            <w:hideMark/>
          </w:tcPr>
          <w:p w14:paraId="33C7DA1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507828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5C26148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BEF844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6EB322F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100%</w:t>
            </w:r>
          </w:p>
        </w:tc>
      </w:tr>
      <w:tr w:rsidR="00267B67" w:rsidRPr="00B8758E" w14:paraId="797C66EB" w14:textId="77777777">
        <w:trPr>
          <w:trHeight w:val="300"/>
        </w:trPr>
        <w:tc>
          <w:tcPr>
            <w:tcW w:w="1771" w:type="dxa"/>
            <w:shd w:val="clear" w:color="auto" w:fill="auto"/>
            <w:noWrap/>
            <w:vAlign w:val="bottom"/>
            <w:hideMark/>
          </w:tcPr>
          <w:p w14:paraId="0CBF725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Licking</w:t>
            </w:r>
          </w:p>
        </w:tc>
        <w:tc>
          <w:tcPr>
            <w:tcW w:w="1469" w:type="dxa"/>
            <w:shd w:val="clear" w:color="auto" w:fill="auto"/>
            <w:noWrap/>
            <w:vAlign w:val="bottom"/>
            <w:hideMark/>
          </w:tcPr>
          <w:p w14:paraId="2792739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3868FE4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30</w:t>
            </w:r>
          </w:p>
        </w:tc>
        <w:tc>
          <w:tcPr>
            <w:tcW w:w="1620" w:type="dxa"/>
            <w:shd w:val="clear" w:color="auto" w:fill="auto"/>
            <w:noWrap/>
            <w:vAlign w:val="bottom"/>
            <w:hideMark/>
          </w:tcPr>
          <w:p w14:paraId="2EEF0FB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43B460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0FA9D9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06F316A6" w14:textId="77777777">
        <w:trPr>
          <w:trHeight w:val="300"/>
        </w:trPr>
        <w:tc>
          <w:tcPr>
            <w:tcW w:w="1771" w:type="dxa"/>
            <w:shd w:val="clear" w:color="auto" w:fill="auto"/>
            <w:noWrap/>
            <w:vAlign w:val="bottom"/>
            <w:hideMark/>
          </w:tcPr>
          <w:p w14:paraId="3485470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Logan</w:t>
            </w:r>
          </w:p>
        </w:tc>
        <w:tc>
          <w:tcPr>
            <w:tcW w:w="1469" w:type="dxa"/>
            <w:shd w:val="clear" w:color="auto" w:fill="auto"/>
            <w:noWrap/>
            <w:vAlign w:val="bottom"/>
            <w:hideMark/>
          </w:tcPr>
          <w:p w14:paraId="780187C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6DC24FF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23</w:t>
            </w:r>
          </w:p>
        </w:tc>
        <w:tc>
          <w:tcPr>
            <w:tcW w:w="1620" w:type="dxa"/>
            <w:shd w:val="clear" w:color="auto" w:fill="auto"/>
            <w:noWrap/>
            <w:vAlign w:val="bottom"/>
            <w:hideMark/>
          </w:tcPr>
          <w:p w14:paraId="5282374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88E9CF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4227ABB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r>
      <w:tr w:rsidR="00267B67" w:rsidRPr="00B8758E" w14:paraId="6326F3C3" w14:textId="77777777">
        <w:trPr>
          <w:trHeight w:val="300"/>
        </w:trPr>
        <w:tc>
          <w:tcPr>
            <w:tcW w:w="1771" w:type="dxa"/>
            <w:shd w:val="clear" w:color="auto" w:fill="auto"/>
            <w:noWrap/>
            <w:vAlign w:val="bottom"/>
            <w:hideMark/>
          </w:tcPr>
          <w:p w14:paraId="36B8944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Lorain</w:t>
            </w:r>
          </w:p>
        </w:tc>
        <w:tc>
          <w:tcPr>
            <w:tcW w:w="1469" w:type="dxa"/>
            <w:shd w:val="clear" w:color="auto" w:fill="auto"/>
            <w:noWrap/>
            <w:vAlign w:val="bottom"/>
            <w:hideMark/>
          </w:tcPr>
          <w:p w14:paraId="621C530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73AB514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40</w:t>
            </w:r>
          </w:p>
        </w:tc>
        <w:tc>
          <w:tcPr>
            <w:tcW w:w="1620" w:type="dxa"/>
            <w:shd w:val="clear" w:color="auto" w:fill="auto"/>
            <w:noWrap/>
            <w:vAlign w:val="bottom"/>
            <w:hideMark/>
          </w:tcPr>
          <w:p w14:paraId="0E5AAB3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35</w:t>
            </w:r>
          </w:p>
        </w:tc>
        <w:tc>
          <w:tcPr>
            <w:tcW w:w="1530" w:type="dxa"/>
            <w:shd w:val="clear" w:color="auto" w:fill="auto"/>
            <w:noWrap/>
            <w:vAlign w:val="bottom"/>
            <w:hideMark/>
          </w:tcPr>
          <w:p w14:paraId="47668E3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446B4AF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w:t>
            </w:r>
          </w:p>
        </w:tc>
      </w:tr>
      <w:tr w:rsidR="00267B67" w:rsidRPr="00B8758E" w14:paraId="64C3A38A" w14:textId="77777777">
        <w:trPr>
          <w:trHeight w:val="300"/>
        </w:trPr>
        <w:tc>
          <w:tcPr>
            <w:tcW w:w="1771" w:type="dxa"/>
            <w:shd w:val="clear" w:color="auto" w:fill="auto"/>
            <w:noWrap/>
            <w:vAlign w:val="bottom"/>
            <w:hideMark/>
          </w:tcPr>
          <w:p w14:paraId="6862757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Lucas</w:t>
            </w:r>
          </w:p>
        </w:tc>
        <w:tc>
          <w:tcPr>
            <w:tcW w:w="1469" w:type="dxa"/>
            <w:shd w:val="clear" w:color="auto" w:fill="auto"/>
            <w:noWrap/>
            <w:vAlign w:val="bottom"/>
            <w:hideMark/>
          </w:tcPr>
          <w:p w14:paraId="2441A9E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61FE1E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43</w:t>
            </w:r>
          </w:p>
        </w:tc>
        <w:tc>
          <w:tcPr>
            <w:tcW w:w="1620" w:type="dxa"/>
            <w:shd w:val="clear" w:color="auto" w:fill="auto"/>
            <w:noWrap/>
            <w:vAlign w:val="bottom"/>
            <w:hideMark/>
          </w:tcPr>
          <w:p w14:paraId="102B273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41</w:t>
            </w:r>
          </w:p>
        </w:tc>
        <w:tc>
          <w:tcPr>
            <w:tcW w:w="1530" w:type="dxa"/>
            <w:shd w:val="clear" w:color="auto" w:fill="auto"/>
            <w:noWrap/>
            <w:vAlign w:val="bottom"/>
            <w:hideMark/>
          </w:tcPr>
          <w:p w14:paraId="628CA5A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13</w:t>
            </w:r>
          </w:p>
        </w:tc>
        <w:tc>
          <w:tcPr>
            <w:tcW w:w="1530" w:type="dxa"/>
            <w:shd w:val="clear" w:color="auto" w:fill="auto"/>
            <w:noWrap/>
            <w:vAlign w:val="bottom"/>
            <w:hideMark/>
          </w:tcPr>
          <w:p w14:paraId="48BBB96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30%</w:t>
            </w:r>
          </w:p>
        </w:tc>
      </w:tr>
      <w:tr w:rsidR="00267B67" w:rsidRPr="00B8758E" w14:paraId="144B0C28" w14:textId="77777777">
        <w:trPr>
          <w:trHeight w:val="300"/>
        </w:trPr>
        <w:tc>
          <w:tcPr>
            <w:tcW w:w="1771" w:type="dxa"/>
            <w:shd w:val="clear" w:color="auto" w:fill="auto"/>
            <w:noWrap/>
            <w:vAlign w:val="bottom"/>
            <w:hideMark/>
          </w:tcPr>
          <w:p w14:paraId="4065D52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Madison</w:t>
            </w:r>
          </w:p>
        </w:tc>
        <w:tc>
          <w:tcPr>
            <w:tcW w:w="1469" w:type="dxa"/>
            <w:shd w:val="clear" w:color="auto" w:fill="auto"/>
            <w:noWrap/>
            <w:vAlign w:val="bottom"/>
            <w:hideMark/>
          </w:tcPr>
          <w:p w14:paraId="1DAF01D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5DE6C30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620" w:type="dxa"/>
            <w:shd w:val="clear" w:color="auto" w:fill="auto"/>
            <w:noWrap/>
            <w:vAlign w:val="bottom"/>
            <w:hideMark/>
          </w:tcPr>
          <w:p w14:paraId="78D43A7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0D46C3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7047F9E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33%</w:t>
            </w:r>
          </w:p>
        </w:tc>
      </w:tr>
      <w:tr w:rsidR="00267B67" w:rsidRPr="00B8758E" w14:paraId="39BA1252" w14:textId="77777777">
        <w:trPr>
          <w:trHeight w:val="300"/>
        </w:trPr>
        <w:tc>
          <w:tcPr>
            <w:tcW w:w="1771" w:type="dxa"/>
            <w:shd w:val="clear" w:color="auto" w:fill="auto"/>
            <w:noWrap/>
            <w:vAlign w:val="bottom"/>
            <w:hideMark/>
          </w:tcPr>
          <w:p w14:paraId="1E1E158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Mahoning</w:t>
            </w:r>
          </w:p>
        </w:tc>
        <w:tc>
          <w:tcPr>
            <w:tcW w:w="1469" w:type="dxa"/>
            <w:shd w:val="clear" w:color="auto" w:fill="auto"/>
            <w:noWrap/>
            <w:vAlign w:val="bottom"/>
            <w:hideMark/>
          </w:tcPr>
          <w:p w14:paraId="032BA77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3CC4638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620" w:type="dxa"/>
            <w:shd w:val="clear" w:color="auto" w:fill="auto"/>
            <w:noWrap/>
            <w:vAlign w:val="bottom"/>
            <w:hideMark/>
          </w:tcPr>
          <w:p w14:paraId="552A65E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694C43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438FFC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1711C9E2" w14:textId="77777777">
        <w:trPr>
          <w:trHeight w:val="300"/>
        </w:trPr>
        <w:tc>
          <w:tcPr>
            <w:tcW w:w="1771" w:type="dxa"/>
            <w:shd w:val="clear" w:color="auto" w:fill="auto"/>
            <w:noWrap/>
            <w:vAlign w:val="bottom"/>
            <w:hideMark/>
          </w:tcPr>
          <w:p w14:paraId="325DAC2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Marion</w:t>
            </w:r>
          </w:p>
        </w:tc>
        <w:tc>
          <w:tcPr>
            <w:tcW w:w="1469" w:type="dxa"/>
            <w:shd w:val="clear" w:color="auto" w:fill="auto"/>
            <w:noWrap/>
            <w:vAlign w:val="bottom"/>
            <w:hideMark/>
          </w:tcPr>
          <w:p w14:paraId="4EA14DB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D30777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7</w:t>
            </w:r>
          </w:p>
        </w:tc>
        <w:tc>
          <w:tcPr>
            <w:tcW w:w="1620" w:type="dxa"/>
            <w:shd w:val="clear" w:color="auto" w:fill="auto"/>
            <w:noWrap/>
            <w:vAlign w:val="bottom"/>
            <w:hideMark/>
          </w:tcPr>
          <w:p w14:paraId="676423B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7BA02C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608B4E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35BBC005" w14:textId="77777777">
        <w:trPr>
          <w:trHeight w:val="300"/>
        </w:trPr>
        <w:tc>
          <w:tcPr>
            <w:tcW w:w="1771" w:type="dxa"/>
            <w:shd w:val="clear" w:color="auto" w:fill="auto"/>
            <w:noWrap/>
            <w:vAlign w:val="bottom"/>
            <w:hideMark/>
          </w:tcPr>
          <w:p w14:paraId="207A982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Medina</w:t>
            </w:r>
          </w:p>
        </w:tc>
        <w:tc>
          <w:tcPr>
            <w:tcW w:w="1469" w:type="dxa"/>
            <w:shd w:val="clear" w:color="auto" w:fill="auto"/>
            <w:noWrap/>
            <w:vAlign w:val="bottom"/>
            <w:hideMark/>
          </w:tcPr>
          <w:p w14:paraId="1A2BDAB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1F72BAC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9</w:t>
            </w:r>
          </w:p>
        </w:tc>
        <w:tc>
          <w:tcPr>
            <w:tcW w:w="1620" w:type="dxa"/>
            <w:shd w:val="clear" w:color="auto" w:fill="auto"/>
            <w:noWrap/>
            <w:vAlign w:val="bottom"/>
            <w:hideMark/>
          </w:tcPr>
          <w:p w14:paraId="0F7460C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EB0744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530" w:type="dxa"/>
            <w:shd w:val="clear" w:color="auto" w:fill="auto"/>
            <w:noWrap/>
            <w:vAlign w:val="bottom"/>
            <w:hideMark/>
          </w:tcPr>
          <w:p w14:paraId="5269890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33%</w:t>
            </w:r>
          </w:p>
        </w:tc>
      </w:tr>
      <w:tr w:rsidR="00267B67" w:rsidRPr="00B8758E" w14:paraId="5022821D" w14:textId="77777777">
        <w:trPr>
          <w:trHeight w:val="300"/>
        </w:trPr>
        <w:tc>
          <w:tcPr>
            <w:tcW w:w="1771" w:type="dxa"/>
            <w:shd w:val="clear" w:color="auto" w:fill="auto"/>
            <w:noWrap/>
            <w:vAlign w:val="bottom"/>
            <w:hideMark/>
          </w:tcPr>
          <w:p w14:paraId="7EC242C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Meigs</w:t>
            </w:r>
          </w:p>
        </w:tc>
        <w:tc>
          <w:tcPr>
            <w:tcW w:w="1469" w:type="dxa"/>
            <w:shd w:val="clear" w:color="auto" w:fill="auto"/>
            <w:noWrap/>
            <w:vAlign w:val="bottom"/>
            <w:hideMark/>
          </w:tcPr>
          <w:p w14:paraId="7D899B2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2311D13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14</w:t>
            </w:r>
          </w:p>
        </w:tc>
        <w:tc>
          <w:tcPr>
            <w:tcW w:w="1620" w:type="dxa"/>
            <w:shd w:val="clear" w:color="auto" w:fill="auto"/>
            <w:noWrap/>
            <w:vAlign w:val="bottom"/>
            <w:hideMark/>
          </w:tcPr>
          <w:p w14:paraId="7D938DF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0BACB1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w:t>
            </w:r>
          </w:p>
        </w:tc>
        <w:tc>
          <w:tcPr>
            <w:tcW w:w="1530" w:type="dxa"/>
            <w:shd w:val="clear" w:color="auto" w:fill="auto"/>
            <w:noWrap/>
            <w:vAlign w:val="bottom"/>
            <w:hideMark/>
          </w:tcPr>
          <w:p w14:paraId="390D592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36%</w:t>
            </w:r>
          </w:p>
        </w:tc>
      </w:tr>
      <w:tr w:rsidR="00267B67" w:rsidRPr="00B8758E" w14:paraId="7D7F2F3A" w14:textId="77777777">
        <w:trPr>
          <w:trHeight w:val="300"/>
        </w:trPr>
        <w:tc>
          <w:tcPr>
            <w:tcW w:w="1771" w:type="dxa"/>
            <w:shd w:val="clear" w:color="auto" w:fill="auto"/>
            <w:noWrap/>
            <w:vAlign w:val="bottom"/>
            <w:hideMark/>
          </w:tcPr>
          <w:p w14:paraId="56E674E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Miami</w:t>
            </w:r>
          </w:p>
        </w:tc>
        <w:tc>
          <w:tcPr>
            <w:tcW w:w="1469" w:type="dxa"/>
            <w:shd w:val="clear" w:color="auto" w:fill="auto"/>
            <w:noWrap/>
            <w:vAlign w:val="bottom"/>
            <w:hideMark/>
          </w:tcPr>
          <w:p w14:paraId="622021C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5BDABC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7</w:t>
            </w:r>
          </w:p>
        </w:tc>
        <w:tc>
          <w:tcPr>
            <w:tcW w:w="1620" w:type="dxa"/>
            <w:shd w:val="clear" w:color="auto" w:fill="auto"/>
            <w:noWrap/>
            <w:vAlign w:val="bottom"/>
            <w:hideMark/>
          </w:tcPr>
          <w:p w14:paraId="5874109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7AD512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4F0E953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29%</w:t>
            </w:r>
          </w:p>
        </w:tc>
      </w:tr>
      <w:tr w:rsidR="00267B67" w:rsidRPr="00B8758E" w14:paraId="7BDEB449" w14:textId="77777777">
        <w:trPr>
          <w:trHeight w:val="300"/>
        </w:trPr>
        <w:tc>
          <w:tcPr>
            <w:tcW w:w="1771" w:type="dxa"/>
            <w:shd w:val="clear" w:color="auto" w:fill="auto"/>
            <w:noWrap/>
            <w:vAlign w:val="bottom"/>
            <w:hideMark/>
          </w:tcPr>
          <w:p w14:paraId="1343B28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Monroe</w:t>
            </w:r>
          </w:p>
        </w:tc>
        <w:tc>
          <w:tcPr>
            <w:tcW w:w="1469" w:type="dxa"/>
            <w:shd w:val="clear" w:color="auto" w:fill="auto"/>
            <w:noWrap/>
            <w:vAlign w:val="bottom"/>
            <w:hideMark/>
          </w:tcPr>
          <w:p w14:paraId="272441E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35010D7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620" w:type="dxa"/>
            <w:shd w:val="clear" w:color="auto" w:fill="auto"/>
            <w:noWrap/>
            <w:vAlign w:val="bottom"/>
            <w:hideMark/>
          </w:tcPr>
          <w:p w14:paraId="046F54B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E10F3C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B65CFB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7F374C85" w14:textId="77777777">
        <w:trPr>
          <w:trHeight w:val="300"/>
        </w:trPr>
        <w:tc>
          <w:tcPr>
            <w:tcW w:w="1771" w:type="dxa"/>
            <w:shd w:val="clear" w:color="auto" w:fill="auto"/>
            <w:noWrap/>
            <w:vAlign w:val="bottom"/>
            <w:hideMark/>
          </w:tcPr>
          <w:p w14:paraId="29B74AA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Montgomery</w:t>
            </w:r>
          </w:p>
        </w:tc>
        <w:tc>
          <w:tcPr>
            <w:tcW w:w="1469" w:type="dxa"/>
            <w:shd w:val="clear" w:color="auto" w:fill="auto"/>
            <w:noWrap/>
            <w:vAlign w:val="bottom"/>
            <w:hideMark/>
          </w:tcPr>
          <w:p w14:paraId="77B8E04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A8119A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15C1D9F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48D27D7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4E25122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0701B3CF" w14:textId="77777777">
        <w:trPr>
          <w:trHeight w:val="300"/>
        </w:trPr>
        <w:tc>
          <w:tcPr>
            <w:tcW w:w="1771" w:type="dxa"/>
            <w:shd w:val="clear" w:color="auto" w:fill="auto"/>
            <w:noWrap/>
            <w:vAlign w:val="bottom"/>
            <w:hideMark/>
          </w:tcPr>
          <w:p w14:paraId="077F740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Morgan</w:t>
            </w:r>
          </w:p>
        </w:tc>
        <w:tc>
          <w:tcPr>
            <w:tcW w:w="1469" w:type="dxa"/>
            <w:shd w:val="clear" w:color="auto" w:fill="auto"/>
            <w:noWrap/>
            <w:vAlign w:val="bottom"/>
            <w:hideMark/>
          </w:tcPr>
          <w:p w14:paraId="3F9388D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9F648F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16</w:t>
            </w:r>
          </w:p>
        </w:tc>
        <w:tc>
          <w:tcPr>
            <w:tcW w:w="1620" w:type="dxa"/>
            <w:shd w:val="clear" w:color="auto" w:fill="auto"/>
            <w:noWrap/>
            <w:vAlign w:val="bottom"/>
            <w:hideMark/>
          </w:tcPr>
          <w:p w14:paraId="185A454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A1FD5C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2594D9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2206B0F1" w14:textId="77777777">
        <w:trPr>
          <w:trHeight w:val="300"/>
        </w:trPr>
        <w:tc>
          <w:tcPr>
            <w:tcW w:w="1771" w:type="dxa"/>
            <w:shd w:val="clear" w:color="auto" w:fill="auto"/>
            <w:noWrap/>
            <w:vAlign w:val="bottom"/>
            <w:hideMark/>
          </w:tcPr>
          <w:p w14:paraId="675BB08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Morrow</w:t>
            </w:r>
          </w:p>
        </w:tc>
        <w:tc>
          <w:tcPr>
            <w:tcW w:w="1469" w:type="dxa"/>
            <w:shd w:val="clear" w:color="auto" w:fill="auto"/>
            <w:noWrap/>
            <w:vAlign w:val="bottom"/>
            <w:hideMark/>
          </w:tcPr>
          <w:p w14:paraId="43907BA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18E436C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w:t>
            </w:r>
          </w:p>
        </w:tc>
        <w:tc>
          <w:tcPr>
            <w:tcW w:w="1620" w:type="dxa"/>
            <w:shd w:val="clear" w:color="auto" w:fill="auto"/>
            <w:noWrap/>
            <w:vAlign w:val="bottom"/>
            <w:hideMark/>
          </w:tcPr>
          <w:p w14:paraId="0616D90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590756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1F4A91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2C783BC6" w14:textId="77777777">
        <w:trPr>
          <w:trHeight w:val="300"/>
        </w:trPr>
        <w:tc>
          <w:tcPr>
            <w:tcW w:w="1771" w:type="dxa"/>
            <w:shd w:val="clear" w:color="auto" w:fill="auto"/>
            <w:noWrap/>
            <w:vAlign w:val="bottom"/>
            <w:hideMark/>
          </w:tcPr>
          <w:p w14:paraId="75BED72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Muskingum</w:t>
            </w:r>
          </w:p>
        </w:tc>
        <w:tc>
          <w:tcPr>
            <w:tcW w:w="1469" w:type="dxa"/>
            <w:shd w:val="clear" w:color="auto" w:fill="auto"/>
            <w:noWrap/>
            <w:vAlign w:val="bottom"/>
            <w:hideMark/>
          </w:tcPr>
          <w:p w14:paraId="35500C1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5AEBC46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10</w:t>
            </w:r>
          </w:p>
        </w:tc>
        <w:tc>
          <w:tcPr>
            <w:tcW w:w="1620" w:type="dxa"/>
            <w:shd w:val="clear" w:color="auto" w:fill="auto"/>
            <w:noWrap/>
            <w:vAlign w:val="bottom"/>
            <w:hideMark/>
          </w:tcPr>
          <w:p w14:paraId="21DAE0F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4F6128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4F312C2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10%</w:t>
            </w:r>
          </w:p>
        </w:tc>
      </w:tr>
      <w:tr w:rsidR="00267B67" w:rsidRPr="00B8758E" w14:paraId="014E2B17" w14:textId="77777777">
        <w:trPr>
          <w:trHeight w:val="300"/>
        </w:trPr>
        <w:tc>
          <w:tcPr>
            <w:tcW w:w="1771" w:type="dxa"/>
            <w:shd w:val="clear" w:color="auto" w:fill="auto"/>
            <w:noWrap/>
            <w:vAlign w:val="bottom"/>
            <w:hideMark/>
          </w:tcPr>
          <w:p w14:paraId="1B99DFB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Noble</w:t>
            </w:r>
          </w:p>
        </w:tc>
        <w:tc>
          <w:tcPr>
            <w:tcW w:w="1469" w:type="dxa"/>
            <w:shd w:val="clear" w:color="auto" w:fill="auto"/>
            <w:noWrap/>
            <w:vAlign w:val="bottom"/>
            <w:hideMark/>
          </w:tcPr>
          <w:p w14:paraId="79283F9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81BF14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8</w:t>
            </w:r>
          </w:p>
        </w:tc>
        <w:tc>
          <w:tcPr>
            <w:tcW w:w="1620" w:type="dxa"/>
            <w:shd w:val="clear" w:color="auto" w:fill="auto"/>
            <w:noWrap/>
            <w:vAlign w:val="bottom"/>
            <w:hideMark/>
          </w:tcPr>
          <w:p w14:paraId="0303E27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4713FFD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654ACAA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13%</w:t>
            </w:r>
          </w:p>
        </w:tc>
      </w:tr>
      <w:tr w:rsidR="00267B67" w:rsidRPr="00B8758E" w14:paraId="774D2496" w14:textId="77777777">
        <w:trPr>
          <w:trHeight w:val="300"/>
        </w:trPr>
        <w:tc>
          <w:tcPr>
            <w:tcW w:w="1771" w:type="dxa"/>
            <w:shd w:val="clear" w:color="auto" w:fill="auto"/>
            <w:noWrap/>
            <w:vAlign w:val="bottom"/>
            <w:hideMark/>
          </w:tcPr>
          <w:p w14:paraId="2ED7B57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Ottawa</w:t>
            </w:r>
          </w:p>
        </w:tc>
        <w:tc>
          <w:tcPr>
            <w:tcW w:w="1469" w:type="dxa"/>
            <w:shd w:val="clear" w:color="auto" w:fill="auto"/>
            <w:noWrap/>
            <w:vAlign w:val="bottom"/>
            <w:hideMark/>
          </w:tcPr>
          <w:p w14:paraId="2459AB9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F17990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67567E5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C39BB2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4DCE1D7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37743AB0" w14:textId="77777777">
        <w:trPr>
          <w:trHeight w:val="300"/>
        </w:trPr>
        <w:tc>
          <w:tcPr>
            <w:tcW w:w="1771" w:type="dxa"/>
            <w:shd w:val="clear" w:color="auto" w:fill="auto"/>
            <w:noWrap/>
            <w:vAlign w:val="bottom"/>
            <w:hideMark/>
          </w:tcPr>
          <w:p w14:paraId="65817DD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Paulding</w:t>
            </w:r>
          </w:p>
        </w:tc>
        <w:tc>
          <w:tcPr>
            <w:tcW w:w="1469" w:type="dxa"/>
            <w:shd w:val="clear" w:color="auto" w:fill="auto"/>
            <w:noWrap/>
            <w:vAlign w:val="bottom"/>
            <w:hideMark/>
          </w:tcPr>
          <w:p w14:paraId="33C5519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33D7AEF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74606B3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1FEC26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574A89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6F304055" w14:textId="77777777">
        <w:trPr>
          <w:trHeight w:val="300"/>
        </w:trPr>
        <w:tc>
          <w:tcPr>
            <w:tcW w:w="1771" w:type="dxa"/>
            <w:shd w:val="clear" w:color="auto" w:fill="auto"/>
            <w:noWrap/>
            <w:vAlign w:val="bottom"/>
            <w:hideMark/>
          </w:tcPr>
          <w:p w14:paraId="00FC549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Perry</w:t>
            </w:r>
          </w:p>
        </w:tc>
        <w:tc>
          <w:tcPr>
            <w:tcW w:w="1469" w:type="dxa"/>
            <w:shd w:val="clear" w:color="auto" w:fill="auto"/>
            <w:noWrap/>
            <w:vAlign w:val="bottom"/>
            <w:hideMark/>
          </w:tcPr>
          <w:p w14:paraId="6B4713B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20CBC63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4480320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50C0EA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3A9B344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25%</w:t>
            </w:r>
          </w:p>
        </w:tc>
      </w:tr>
      <w:tr w:rsidR="00267B67" w:rsidRPr="00B8758E" w14:paraId="2E1F283E" w14:textId="77777777">
        <w:trPr>
          <w:trHeight w:val="300"/>
        </w:trPr>
        <w:tc>
          <w:tcPr>
            <w:tcW w:w="1771" w:type="dxa"/>
            <w:shd w:val="clear" w:color="auto" w:fill="auto"/>
            <w:noWrap/>
            <w:vAlign w:val="bottom"/>
            <w:hideMark/>
          </w:tcPr>
          <w:p w14:paraId="2920E8D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Pickaway</w:t>
            </w:r>
          </w:p>
        </w:tc>
        <w:tc>
          <w:tcPr>
            <w:tcW w:w="1469" w:type="dxa"/>
            <w:shd w:val="clear" w:color="auto" w:fill="auto"/>
            <w:noWrap/>
            <w:vAlign w:val="bottom"/>
            <w:hideMark/>
          </w:tcPr>
          <w:p w14:paraId="6E91C34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68FDF4C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15</w:t>
            </w:r>
          </w:p>
        </w:tc>
        <w:tc>
          <w:tcPr>
            <w:tcW w:w="1620" w:type="dxa"/>
            <w:shd w:val="clear" w:color="auto" w:fill="auto"/>
            <w:noWrap/>
            <w:vAlign w:val="bottom"/>
            <w:hideMark/>
          </w:tcPr>
          <w:p w14:paraId="71A3682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4DF8A6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w:t>
            </w:r>
          </w:p>
        </w:tc>
        <w:tc>
          <w:tcPr>
            <w:tcW w:w="1530" w:type="dxa"/>
            <w:shd w:val="clear" w:color="auto" w:fill="auto"/>
            <w:noWrap/>
            <w:vAlign w:val="bottom"/>
            <w:hideMark/>
          </w:tcPr>
          <w:p w14:paraId="2ECDF43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33%</w:t>
            </w:r>
          </w:p>
        </w:tc>
      </w:tr>
      <w:tr w:rsidR="00267B67" w:rsidRPr="00B8758E" w14:paraId="6F05CF5C" w14:textId="77777777">
        <w:trPr>
          <w:trHeight w:val="300"/>
        </w:trPr>
        <w:tc>
          <w:tcPr>
            <w:tcW w:w="1771" w:type="dxa"/>
            <w:shd w:val="clear" w:color="auto" w:fill="auto"/>
            <w:noWrap/>
            <w:vAlign w:val="bottom"/>
            <w:hideMark/>
          </w:tcPr>
          <w:p w14:paraId="7C579DD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Pike</w:t>
            </w:r>
          </w:p>
        </w:tc>
        <w:tc>
          <w:tcPr>
            <w:tcW w:w="1469" w:type="dxa"/>
            <w:shd w:val="clear" w:color="auto" w:fill="auto"/>
            <w:noWrap/>
            <w:vAlign w:val="bottom"/>
            <w:hideMark/>
          </w:tcPr>
          <w:p w14:paraId="484E968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9F24C1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8</w:t>
            </w:r>
          </w:p>
        </w:tc>
        <w:tc>
          <w:tcPr>
            <w:tcW w:w="1620" w:type="dxa"/>
            <w:shd w:val="clear" w:color="auto" w:fill="auto"/>
            <w:noWrap/>
            <w:vAlign w:val="bottom"/>
            <w:hideMark/>
          </w:tcPr>
          <w:p w14:paraId="2F5E7A1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67E3C0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43D21F4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3D91721E" w14:textId="77777777">
        <w:trPr>
          <w:trHeight w:val="300"/>
        </w:trPr>
        <w:tc>
          <w:tcPr>
            <w:tcW w:w="1771" w:type="dxa"/>
            <w:shd w:val="clear" w:color="auto" w:fill="auto"/>
            <w:noWrap/>
            <w:vAlign w:val="bottom"/>
            <w:hideMark/>
          </w:tcPr>
          <w:p w14:paraId="4CF0F8F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Portage</w:t>
            </w:r>
          </w:p>
        </w:tc>
        <w:tc>
          <w:tcPr>
            <w:tcW w:w="1469" w:type="dxa"/>
            <w:shd w:val="clear" w:color="auto" w:fill="auto"/>
            <w:noWrap/>
            <w:vAlign w:val="bottom"/>
            <w:hideMark/>
          </w:tcPr>
          <w:p w14:paraId="538B7E4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2978819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13</w:t>
            </w:r>
          </w:p>
        </w:tc>
        <w:tc>
          <w:tcPr>
            <w:tcW w:w="1620" w:type="dxa"/>
            <w:shd w:val="clear" w:color="auto" w:fill="auto"/>
            <w:noWrap/>
            <w:vAlign w:val="bottom"/>
            <w:hideMark/>
          </w:tcPr>
          <w:p w14:paraId="0F10A49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C8654A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86A357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790FF124" w14:textId="77777777">
        <w:trPr>
          <w:trHeight w:val="300"/>
        </w:trPr>
        <w:tc>
          <w:tcPr>
            <w:tcW w:w="1771" w:type="dxa"/>
            <w:shd w:val="clear" w:color="auto" w:fill="auto"/>
            <w:noWrap/>
            <w:vAlign w:val="bottom"/>
            <w:hideMark/>
          </w:tcPr>
          <w:p w14:paraId="0FD3AD9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Preble</w:t>
            </w:r>
          </w:p>
        </w:tc>
        <w:tc>
          <w:tcPr>
            <w:tcW w:w="1469" w:type="dxa"/>
            <w:shd w:val="clear" w:color="auto" w:fill="auto"/>
            <w:noWrap/>
            <w:vAlign w:val="bottom"/>
            <w:hideMark/>
          </w:tcPr>
          <w:p w14:paraId="46B802C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C50571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620" w:type="dxa"/>
            <w:shd w:val="clear" w:color="auto" w:fill="auto"/>
            <w:noWrap/>
            <w:vAlign w:val="bottom"/>
            <w:hideMark/>
          </w:tcPr>
          <w:p w14:paraId="512A581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08317F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03A565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4BA9E5C8" w14:textId="77777777">
        <w:trPr>
          <w:trHeight w:val="300"/>
        </w:trPr>
        <w:tc>
          <w:tcPr>
            <w:tcW w:w="1771" w:type="dxa"/>
            <w:shd w:val="clear" w:color="auto" w:fill="auto"/>
            <w:noWrap/>
            <w:vAlign w:val="bottom"/>
            <w:hideMark/>
          </w:tcPr>
          <w:p w14:paraId="73A2FD9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Putnam</w:t>
            </w:r>
          </w:p>
        </w:tc>
        <w:tc>
          <w:tcPr>
            <w:tcW w:w="1469" w:type="dxa"/>
            <w:shd w:val="clear" w:color="auto" w:fill="auto"/>
            <w:noWrap/>
            <w:vAlign w:val="bottom"/>
            <w:hideMark/>
          </w:tcPr>
          <w:p w14:paraId="4EE7927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24EA24B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458F394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295267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4EF2977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2E66D8D6" w14:textId="77777777">
        <w:trPr>
          <w:trHeight w:val="300"/>
        </w:trPr>
        <w:tc>
          <w:tcPr>
            <w:tcW w:w="1771" w:type="dxa"/>
            <w:shd w:val="clear" w:color="auto" w:fill="auto"/>
            <w:noWrap/>
            <w:vAlign w:val="bottom"/>
            <w:hideMark/>
          </w:tcPr>
          <w:p w14:paraId="4FE107E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Richland</w:t>
            </w:r>
          </w:p>
        </w:tc>
        <w:tc>
          <w:tcPr>
            <w:tcW w:w="1469" w:type="dxa"/>
            <w:shd w:val="clear" w:color="auto" w:fill="auto"/>
            <w:noWrap/>
            <w:vAlign w:val="bottom"/>
            <w:hideMark/>
          </w:tcPr>
          <w:p w14:paraId="06F9892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2E10762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28</w:t>
            </w:r>
          </w:p>
        </w:tc>
        <w:tc>
          <w:tcPr>
            <w:tcW w:w="1620" w:type="dxa"/>
            <w:shd w:val="clear" w:color="auto" w:fill="auto"/>
            <w:noWrap/>
            <w:vAlign w:val="bottom"/>
            <w:hideMark/>
          </w:tcPr>
          <w:p w14:paraId="4891010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DE1E52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E20E10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5B958EDC" w14:textId="77777777">
        <w:trPr>
          <w:trHeight w:val="300"/>
        </w:trPr>
        <w:tc>
          <w:tcPr>
            <w:tcW w:w="1771" w:type="dxa"/>
            <w:shd w:val="clear" w:color="auto" w:fill="auto"/>
            <w:noWrap/>
            <w:vAlign w:val="bottom"/>
            <w:hideMark/>
          </w:tcPr>
          <w:p w14:paraId="3A99622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Ross</w:t>
            </w:r>
          </w:p>
        </w:tc>
        <w:tc>
          <w:tcPr>
            <w:tcW w:w="1469" w:type="dxa"/>
            <w:shd w:val="clear" w:color="auto" w:fill="auto"/>
            <w:noWrap/>
            <w:vAlign w:val="bottom"/>
            <w:hideMark/>
          </w:tcPr>
          <w:p w14:paraId="29577F4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CB9E1F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620" w:type="dxa"/>
            <w:shd w:val="clear" w:color="auto" w:fill="auto"/>
            <w:noWrap/>
            <w:vAlign w:val="bottom"/>
            <w:hideMark/>
          </w:tcPr>
          <w:p w14:paraId="221DA1A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5CF925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672D9AB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67%</w:t>
            </w:r>
          </w:p>
        </w:tc>
      </w:tr>
      <w:tr w:rsidR="00267B67" w:rsidRPr="00B8758E" w14:paraId="5C484851" w14:textId="77777777">
        <w:trPr>
          <w:trHeight w:val="300"/>
        </w:trPr>
        <w:tc>
          <w:tcPr>
            <w:tcW w:w="1771" w:type="dxa"/>
            <w:shd w:val="clear" w:color="auto" w:fill="auto"/>
            <w:noWrap/>
            <w:vAlign w:val="bottom"/>
            <w:hideMark/>
          </w:tcPr>
          <w:p w14:paraId="13967E1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Sandusky</w:t>
            </w:r>
          </w:p>
        </w:tc>
        <w:tc>
          <w:tcPr>
            <w:tcW w:w="1469" w:type="dxa"/>
            <w:shd w:val="clear" w:color="auto" w:fill="auto"/>
            <w:noWrap/>
            <w:vAlign w:val="bottom"/>
            <w:hideMark/>
          </w:tcPr>
          <w:p w14:paraId="0F700EF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58FB3F6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39BBF6D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AF92DD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44611AA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25%</w:t>
            </w:r>
          </w:p>
        </w:tc>
      </w:tr>
      <w:tr w:rsidR="00267B67" w:rsidRPr="00B8758E" w14:paraId="5E479C6B" w14:textId="77777777">
        <w:trPr>
          <w:trHeight w:val="300"/>
        </w:trPr>
        <w:tc>
          <w:tcPr>
            <w:tcW w:w="1771" w:type="dxa"/>
            <w:shd w:val="clear" w:color="auto" w:fill="auto"/>
            <w:noWrap/>
            <w:vAlign w:val="bottom"/>
            <w:hideMark/>
          </w:tcPr>
          <w:p w14:paraId="5C0B287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Scioto</w:t>
            </w:r>
          </w:p>
        </w:tc>
        <w:tc>
          <w:tcPr>
            <w:tcW w:w="1469" w:type="dxa"/>
            <w:shd w:val="clear" w:color="auto" w:fill="auto"/>
            <w:noWrap/>
            <w:vAlign w:val="bottom"/>
            <w:hideMark/>
          </w:tcPr>
          <w:p w14:paraId="331D0DD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7CA7CC8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9</w:t>
            </w:r>
          </w:p>
        </w:tc>
        <w:tc>
          <w:tcPr>
            <w:tcW w:w="1620" w:type="dxa"/>
            <w:shd w:val="clear" w:color="auto" w:fill="auto"/>
            <w:noWrap/>
            <w:vAlign w:val="bottom"/>
            <w:hideMark/>
          </w:tcPr>
          <w:p w14:paraId="4C5F8EA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8F0442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047381C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22%</w:t>
            </w:r>
          </w:p>
        </w:tc>
      </w:tr>
      <w:tr w:rsidR="00267B67" w:rsidRPr="00B8758E" w14:paraId="22A659EB" w14:textId="77777777">
        <w:trPr>
          <w:trHeight w:val="300"/>
        </w:trPr>
        <w:tc>
          <w:tcPr>
            <w:tcW w:w="1771" w:type="dxa"/>
            <w:shd w:val="clear" w:color="auto" w:fill="auto"/>
            <w:noWrap/>
            <w:vAlign w:val="bottom"/>
            <w:hideMark/>
          </w:tcPr>
          <w:p w14:paraId="7C4893E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Seneca</w:t>
            </w:r>
          </w:p>
        </w:tc>
        <w:tc>
          <w:tcPr>
            <w:tcW w:w="1469" w:type="dxa"/>
            <w:shd w:val="clear" w:color="auto" w:fill="auto"/>
            <w:noWrap/>
            <w:vAlign w:val="bottom"/>
            <w:hideMark/>
          </w:tcPr>
          <w:p w14:paraId="075E04D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3CED824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7</w:t>
            </w:r>
          </w:p>
        </w:tc>
        <w:tc>
          <w:tcPr>
            <w:tcW w:w="1620" w:type="dxa"/>
            <w:shd w:val="clear" w:color="auto" w:fill="auto"/>
            <w:noWrap/>
            <w:vAlign w:val="bottom"/>
            <w:hideMark/>
          </w:tcPr>
          <w:p w14:paraId="7EACB30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425C81A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71E6145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29%</w:t>
            </w:r>
          </w:p>
        </w:tc>
      </w:tr>
      <w:tr w:rsidR="00267B67" w:rsidRPr="00B8758E" w14:paraId="7CDF9F8D" w14:textId="77777777">
        <w:trPr>
          <w:trHeight w:val="300"/>
        </w:trPr>
        <w:tc>
          <w:tcPr>
            <w:tcW w:w="1771" w:type="dxa"/>
            <w:shd w:val="clear" w:color="auto" w:fill="auto"/>
            <w:noWrap/>
            <w:vAlign w:val="bottom"/>
            <w:hideMark/>
          </w:tcPr>
          <w:p w14:paraId="62D454D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Shelby</w:t>
            </w:r>
          </w:p>
        </w:tc>
        <w:tc>
          <w:tcPr>
            <w:tcW w:w="1469" w:type="dxa"/>
            <w:shd w:val="clear" w:color="auto" w:fill="auto"/>
            <w:noWrap/>
            <w:vAlign w:val="bottom"/>
            <w:hideMark/>
          </w:tcPr>
          <w:p w14:paraId="06C7154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E88B4A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7D86BB9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4D84D2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9159AC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77AA7C61" w14:textId="77777777">
        <w:trPr>
          <w:trHeight w:val="300"/>
        </w:trPr>
        <w:tc>
          <w:tcPr>
            <w:tcW w:w="1771" w:type="dxa"/>
            <w:shd w:val="clear" w:color="auto" w:fill="auto"/>
            <w:noWrap/>
            <w:vAlign w:val="bottom"/>
            <w:hideMark/>
          </w:tcPr>
          <w:p w14:paraId="29F8ED9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Stark</w:t>
            </w:r>
          </w:p>
        </w:tc>
        <w:tc>
          <w:tcPr>
            <w:tcW w:w="1469" w:type="dxa"/>
            <w:shd w:val="clear" w:color="auto" w:fill="auto"/>
            <w:noWrap/>
            <w:vAlign w:val="bottom"/>
            <w:hideMark/>
          </w:tcPr>
          <w:p w14:paraId="4DBEAB9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26C8B5F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14</w:t>
            </w:r>
          </w:p>
        </w:tc>
        <w:tc>
          <w:tcPr>
            <w:tcW w:w="1620" w:type="dxa"/>
            <w:shd w:val="clear" w:color="auto" w:fill="auto"/>
            <w:noWrap/>
            <w:vAlign w:val="bottom"/>
            <w:hideMark/>
          </w:tcPr>
          <w:p w14:paraId="7CFA7C5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08199E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76FA340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14%</w:t>
            </w:r>
          </w:p>
        </w:tc>
      </w:tr>
      <w:tr w:rsidR="00267B67" w:rsidRPr="00B8758E" w14:paraId="347F059A" w14:textId="77777777">
        <w:trPr>
          <w:trHeight w:val="300"/>
        </w:trPr>
        <w:tc>
          <w:tcPr>
            <w:tcW w:w="1771" w:type="dxa"/>
            <w:shd w:val="clear" w:color="auto" w:fill="auto"/>
            <w:noWrap/>
            <w:vAlign w:val="bottom"/>
            <w:hideMark/>
          </w:tcPr>
          <w:p w14:paraId="62728A0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Summit</w:t>
            </w:r>
          </w:p>
        </w:tc>
        <w:tc>
          <w:tcPr>
            <w:tcW w:w="1469" w:type="dxa"/>
            <w:shd w:val="clear" w:color="auto" w:fill="auto"/>
            <w:noWrap/>
            <w:vAlign w:val="bottom"/>
            <w:hideMark/>
          </w:tcPr>
          <w:p w14:paraId="5F26F57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74A3501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110</w:t>
            </w:r>
          </w:p>
        </w:tc>
        <w:tc>
          <w:tcPr>
            <w:tcW w:w="1620" w:type="dxa"/>
            <w:shd w:val="clear" w:color="auto" w:fill="auto"/>
            <w:noWrap/>
            <w:vAlign w:val="bottom"/>
            <w:hideMark/>
          </w:tcPr>
          <w:p w14:paraId="384439E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106</w:t>
            </w:r>
          </w:p>
        </w:tc>
        <w:tc>
          <w:tcPr>
            <w:tcW w:w="1530" w:type="dxa"/>
            <w:shd w:val="clear" w:color="auto" w:fill="auto"/>
            <w:noWrap/>
            <w:vAlign w:val="bottom"/>
            <w:hideMark/>
          </w:tcPr>
          <w:p w14:paraId="2C6D372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30</w:t>
            </w:r>
          </w:p>
        </w:tc>
        <w:tc>
          <w:tcPr>
            <w:tcW w:w="1530" w:type="dxa"/>
            <w:shd w:val="clear" w:color="auto" w:fill="auto"/>
            <w:noWrap/>
            <w:vAlign w:val="bottom"/>
            <w:hideMark/>
          </w:tcPr>
          <w:p w14:paraId="74E9481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27%</w:t>
            </w:r>
          </w:p>
        </w:tc>
      </w:tr>
      <w:tr w:rsidR="00267B67" w:rsidRPr="00B8758E" w14:paraId="4CF3E129" w14:textId="77777777">
        <w:trPr>
          <w:trHeight w:val="300"/>
        </w:trPr>
        <w:tc>
          <w:tcPr>
            <w:tcW w:w="1771" w:type="dxa"/>
            <w:shd w:val="clear" w:color="auto" w:fill="auto"/>
            <w:noWrap/>
            <w:vAlign w:val="bottom"/>
            <w:hideMark/>
          </w:tcPr>
          <w:p w14:paraId="0806B2C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Trumbull</w:t>
            </w:r>
          </w:p>
        </w:tc>
        <w:tc>
          <w:tcPr>
            <w:tcW w:w="1469" w:type="dxa"/>
            <w:shd w:val="clear" w:color="auto" w:fill="auto"/>
            <w:noWrap/>
            <w:vAlign w:val="bottom"/>
            <w:hideMark/>
          </w:tcPr>
          <w:p w14:paraId="04060B6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76EF8F2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620" w:type="dxa"/>
            <w:shd w:val="clear" w:color="auto" w:fill="auto"/>
            <w:noWrap/>
            <w:vAlign w:val="bottom"/>
            <w:hideMark/>
          </w:tcPr>
          <w:p w14:paraId="5F54DD1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5B254C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356A600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50%</w:t>
            </w:r>
          </w:p>
        </w:tc>
      </w:tr>
      <w:tr w:rsidR="00267B67" w:rsidRPr="00B8758E" w14:paraId="0929F551" w14:textId="77777777">
        <w:trPr>
          <w:trHeight w:val="300"/>
        </w:trPr>
        <w:tc>
          <w:tcPr>
            <w:tcW w:w="1771" w:type="dxa"/>
            <w:shd w:val="clear" w:color="auto" w:fill="auto"/>
            <w:noWrap/>
            <w:vAlign w:val="bottom"/>
            <w:hideMark/>
          </w:tcPr>
          <w:p w14:paraId="4311C73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Tuscarawas</w:t>
            </w:r>
          </w:p>
        </w:tc>
        <w:tc>
          <w:tcPr>
            <w:tcW w:w="1469" w:type="dxa"/>
            <w:shd w:val="clear" w:color="auto" w:fill="auto"/>
            <w:noWrap/>
            <w:vAlign w:val="bottom"/>
            <w:hideMark/>
          </w:tcPr>
          <w:p w14:paraId="1C13B92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3BB408C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04C0B54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FF7EEA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158ACEB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25%</w:t>
            </w:r>
          </w:p>
        </w:tc>
      </w:tr>
      <w:tr w:rsidR="00267B67" w:rsidRPr="00B8758E" w14:paraId="3660FF71" w14:textId="77777777">
        <w:trPr>
          <w:trHeight w:val="300"/>
        </w:trPr>
        <w:tc>
          <w:tcPr>
            <w:tcW w:w="1771" w:type="dxa"/>
            <w:shd w:val="clear" w:color="auto" w:fill="auto"/>
            <w:noWrap/>
            <w:vAlign w:val="bottom"/>
            <w:hideMark/>
          </w:tcPr>
          <w:p w14:paraId="29B4D0E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Union</w:t>
            </w:r>
          </w:p>
        </w:tc>
        <w:tc>
          <w:tcPr>
            <w:tcW w:w="1469" w:type="dxa"/>
            <w:shd w:val="clear" w:color="auto" w:fill="auto"/>
            <w:noWrap/>
            <w:vAlign w:val="bottom"/>
            <w:hideMark/>
          </w:tcPr>
          <w:p w14:paraId="18C0369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20FC246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58</w:t>
            </w:r>
          </w:p>
        </w:tc>
        <w:tc>
          <w:tcPr>
            <w:tcW w:w="1620" w:type="dxa"/>
            <w:shd w:val="clear" w:color="auto" w:fill="auto"/>
            <w:noWrap/>
            <w:vAlign w:val="bottom"/>
            <w:hideMark/>
          </w:tcPr>
          <w:p w14:paraId="040DC84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49</w:t>
            </w:r>
          </w:p>
        </w:tc>
        <w:tc>
          <w:tcPr>
            <w:tcW w:w="1530" w:type="dxa"/>
            <w:shd w:val="clear" w:color="auto" w:fill="auto"/>
            <w:noWrap/>
            <w:vAlign w:val="bottom"/>
            <w:hideMark/>
          </w:tcPr>
          <w:p w14:paraId="1FC845F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1312B8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708CFDE1" w14:textId="77777777">
        <w:trPr>
          <w:trHeight w:val="300"/>
        </w:trPr>
        <w:tc>
          <w:tcPr>
            <w:tcW w:w="1771" w:type="dxa"/>
            <w:shd w:val="clear" w:color="auto" w:fill="auto"/>
            <w:noWrap/>
            <w:vAlign w:val="bottom"/>
            <w:hideMark/>
          </w:tcPr>
          <w:p w14:paraId="42345A8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Van Wert</w:t>
            </w:r>
          </w:p>
        </w:tc>
        <w:tc>
          <w:tcPr>
            <w:tcW w:w="1469" w:type="dxa"/>
            <w:shd w:val="clear" w:color="auto" w:fill="auto"/>
            <w:noWrap/>
            <w:vAlign w:val="bottom"/>
            <w:hideMark/>
          </w:tcPr>
          <w:p w14:paraId="6D80F98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07F0A04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620" w:type="dxa"/>
            <w:shd w:val="clear" w:color="auto" w:fill="auto"/>
            <w:noWrap/>
            <w:vAlign w:val="bottom"/>
            <w:hideMark/>
          </w:tcPr>
          <w:p w14:paraId="3540C81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1148D21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1B10EA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48BFEF34" w14:textId="77777777">
        <w:trPr>
          <w:trHeight w:val="300"/>
        </w:trPr>
        <w:tc>
          <w:tcPr>
            <w:tcW w:w="1771" w:type="dxa"/>
            <w:shd w:val="clear" w:color="auto" w:fill="auto"/>
            <w:noWrap/>
            <w:vAlign w:val="bottom"/>
            <w:hideMark/>
          </w:tcPr>
          <w:p w14:paraId="6BF4845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lastRenderedPageBreak/>
              <w:t>Vinton</w:t>
            </w:r>
          </w:p>
        </w:tc>
        <w:tc>
          <w:tcPr>
            <w:tcW w:w="1469" w:type="dxa"/>
            <w:shd w:val="clear" w:color="auto" w:fill="auto"/>
            <w:noWrap/>
            <w:vAlign w:val="bottom"/>
            <w:hideMark/>
          </w:tcPr>
          <w:p w14:paraId="1E8500B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6F78B4C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620" w:type="dxa"/>
            <w:shd w:val="clear" w:color="auto" w:fill="auto"/>
            <w:noWrap/>
            <w:vAlign w:val="bottom"/>
            <w:hideMark/>
          </w:tcPr>
          <w:p w14:paraId="04BD449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BFE059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w:t>
            </w:r>
          </w:p>
        </w:tc>
        <w:tc>
          <w:tcPr>
            <w:tcW w:w="1530" w:type="dxa"/>
            <w:shd w:val="clear" w:color="auto" w:fill="auto"/>
            <w:noWrap/>
            <w:vAlign w:val="bottom"/>
            <w:hideMark/>
          </w:tcPr>
          <w:p w14:paraId="0B29416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50%</w:t>
            </w:r>
          </w:p>
        </w:tc>
      </w:tr>
      <w:tr w:rsidR="00267B67" w:rsidRPr="00B8758E" w14:paraId="3631AEA8" w14:textId="77777777">
        <w:trPr>
          <w:trHeight w:val="300"/>
        </w:trPr>
        <w:tc>
          <w:tcPr>
            <w:tcW w:w="1771" w:type="dxa"/>
            <w:shd w:val="clear" w:color="auto" w:fill="auto"/>
            <w:noWrap/>
            <w:vAlign w:val="bottom"/>
            <w:hideMark/>
          </w:tcPr>
          <w:p w14:paraId="06487A5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Warren</w:t>
            </w:r>
          </w:p>
        </w:tc>
        <w:tc>
          <w:tcPr>
            <w:tcW w:w="1469" w:type="dxa"/>
            <w:shd w:val="clear" w:color="auto" w:fill="auto"/>
            <w:noWrap/>
            <w:vAlign w:val="bottom"/>
            <w:hideMark/>
          </w:tcPr>
          <w:p w14:paraId="258AAE1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Urban</w:t>
            </w:r>
          </w:p>
        </w:tc>
        <w:tc>
          <w:tcPr>
            <w:tcW w:w="1620" w:type="dxa"/>
            <w:shd w:val="clear" w:color="auto" w:fill="auto"/>
            <w:noWrap/>
            <w:vAlign w:val="bottom"/>
            <w:hideMark/>
          </w:tcPr>
          <w:p w14:paraId="544517D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16</w:t>
            </w:r>
          </w:p>
        </w:tc>
        <w:tc>
          <w:tcPr>
            <w:tcW w:w="1620" w:type="dxa"/>
            <w:shd w:val="clear" w:color="auto" w:fill="auto"/>
            <w:noWrap/>
            <w:vAlign w:val="bottom"/>
            <w:hideMark/>
          </w:tcPr>
          <w:p w14:paraId="79B1A15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E87BD48"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3</w:t>
            </w:r>
          </w:p>
        </w:tc>
        <w:tc>
          <w:tcPr>
            <w:tcW w:w="1530" w:type="dxa"/>
            <w:shd w:val="clear" w:color="auto" w:fill="auto"/>
            <w:noWrap/>
            <w:vAlign w:val="bottom"/>
            <w:hideMark/>
          </w:tcPr>
          <w:p w14:paraId="2875470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19%</w:t>
            </w:r>
          </w:p>
        </w:tc>
      </w:tr>
      <w:tr w:rsidR="00267B67" w:rsidRPr="00B8758E" w14:paraId="616968D7" w14:textId="77777777">
        <w:trPr>
          <w:trHeight w:val="300"/>
        </w:trPr>
        <w:tc>
          <w:tcPr>
            <w:tcW w:w="1771" w:type="dxa"/>
            <w:shd w:val="clear" w:color="auto" w:fill="auto"/>
            <w:noWrap/>
            <w:vAlign w:val="bottom"/>
            <w:hideMark/>
          </w:tcPr>
          <w:p w14:paraId="2B062CD6"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Washington</w:t>
            </w:r>
          </w:p>
        </w:tc>
        <w:tc>
          <w:tcPr>
            <w:tcW w:w="1469" w:type="dxa"/>
            <w:shd w:val="clear" w:color="auto" w:fill="auto"/>
            <w:noWrap/>
            <w:vAlign w:val="bottom"/>
            <w:hideMark/>
          </w:tcPr>
          <w:p w14:paraId="26F2E45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4F2F765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47</w:t>
            </w:r>
          </w:p>
        </w:tc>
        <w:tc>
          <w:tcPr>
            <w:tcW w:w="1620" w:type="dxa"/>
            <w:shd w:val="clear" w:color="auto" w:fill="auto"/>
            <w:noWrap/>
            <w:vAlign w:val="bottom"/>
            <w:hideMark/>
          </w:tcPr>
          <w:p w14:paraId="6ADC989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2BD5B0CB"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5</w:t>
            </w:r>
          </w:p>
        </w:tc>
        <w:tc>
          <w:tcPr>
            <w:tcW w:w="1530" w:type="dxa"/>
            <w:shd w:val="clear" w:color="auto" w:fill="auto"/>
            <w:noWrap/>
            <w:vAlign w:val="bottom"/>
            <w:hideMark/>
          </w:tcPr>
          <w:p w14:paraId="3FEC258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r>
      <w:tr w:rsidR="00267B67" w:rsidRPr="00B8758E" w14:paraId="5C4FCEE5" w14:textId="77777777">
        <w:trPr>
          <w:trHeight w:val="300"/>
        </w:trPr>
        <w:tc>
          <w:tcPr>
            <w:tcW w:w="1771" w:type="dxa"/>
            <w:shd w:val="clear" w:color="auto" w:fill="auto"/>
            <w:noWrap/>
            <w:vAlign w:val="bottom"/>
            <w:hideMark/>
          </w:tcPr>
          <w:p w14:paraId="23E7D90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Wayne</w:t>
            </w:r>
          </w:p>
        </w:tc>
        <w:tc>
          <w:tcPr>
            <w:tcW w:w="1469" w:type="dxa"/>
            <w:shd w:val="clear" w:color="auto" w:fill="auto"/>
            <w:noWrap/>
            <w:vAlign w:val="bottom"/>
            <w:hideMark/>
          </w:tcPr>
          <w:p w14:paraId="107E6C2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5D075F3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c>
          <w:tcPr>
            <w:tcW w:w="1620" w:type="dxa"/>
            <w:shd w:val="clear" w:color="auto" w:fill="auto"/>
            <w:noWrap/>
            <w:vAlign w:val="bottom"/>
            <w:hideMark/>
          </w:tcPr>
          <w:p w14:paraId="7EDBCAE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510382D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0EBF4F3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5E142195" w14:textId="77777777">
        <w:trPr>
          <w:trHeight w:val="300"/>
        </w:trPr>
        <w:tc>
          <w:tcPr>
            <w:tcW w:w="1771" w:type="dxa"/>
            <w:shd w:val="clear" w:color="auto" w:fill="auto"/>
            <w:noWrap/>
            <w:vAlign w:val="bottom"/>
            <w:hideMark/>
          </w:tcPr>
          <w:p w14:paraId="7CC10B1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Williams</w:t>
            </w:r>
          </w:p>
        </w:tc>
        <w:tc>
          <w:tcPr>
            <w:tcW w:w="1469" w:type="dxa"/>
            <w:shd w:val="clear" w:color="auto" w:fill="auto"/>
            <w:noWrap/>
            <w:vAlign w:val="bottom"/>
            <w:hideMark/>
          </w:tcPr>
          <w:p w14:paraId="14D2904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6CF4B180"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6</w:t>
            </w:r>
          </w:p>
        </w:tc>
        <w:tc>
          <w:tcPr>
            <w:tcW w:w="1620" w:type="dxa"/>
            <w:shd w:val="clear" w:color="auto" w:fill="auto"/>
            <w:noWrap/>
            <w:vAlign w:val="bottom"/>
            <w:hideMark/>
          </w:tcPr>
          <w:p w14:paraId="024A7BE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E8119D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39C88E9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2BA99407" w14:textId="77777777">
        <w:trPr>
          <w:trHeight w:val="300"/>
        </w:trPr>
        <w:tc>
          <w:tcPr>
            <w:tcW w:w="1771" w:type="dxa"/>
            <w:shd w:val="clear" w:color="auto" w:fill="auto"/>
            <w:noWrap/>
            <w:vAlign w:val="bottom"/>
            <w:hideMark/>
          </w:tcPr>
          <w:p w14:paraId="45593755"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Wood</w:t>
            </w:r>
          </w:p>
        </w:tc>
        <w:tc>
          <w:tcPr>
            <w:tcW w:w="1469" w:type="dxa"/>
            <w:shd w:val="clear" w:color="auto" w:fill="auto"/>
            <w:noWrap/>
            <w:vAlign w:val="bottom"/>
            <w:hideMark/>
          </w:tcPr>
          <w:p w14:paraId="0AAC886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17FAA18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4</w:t>
            </w:r>
          </w:p>
        </w:tc>
        <w:tc>
          <w:tcPr>
            <w:tcW w:w="1620" w:type="dxa"/>
            <w:shd w:val="clear" w:color="auto" w:fill="auto"/>
            <w:noWrap/>
            <w:vAlign w:val="bottom"/>
            <w:hideMark/>
          </w:tcPr>
          <w:p w14:paraId="051483E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7F14FB0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2EFFC29"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r>
      <w:tr w:rsidR="00267B67" w:rsidRPr="00B8758E" w14:paraId="1640554C" w14:textId="77777777">
        <w:trPr>
          <w:trHeight w:val="300"/>
        </w:trPr>
        <w:tc>
          <w:tcPr>
            <w:tcW w:w="1771" w:type="dxa"/>
            <w:shd w:val="clear" w:color="auto" w:fill="auto"/>
            <w:noWrap/>
            <w:vAlign w:val="bottom"/>
            <w:hideMark/>
          </w:tcPr>
          <w:p w14:paraId="23A08FEF"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Wyandot</w:t>
            </w:r>
          </w:p>
        </w:tc>
        <w:tc>
          <w:tcPr>
            <w:tcW w:w="1469" w:type="dxa"/>
            <w:shd w:val="clear" w:color="auto" w:fill="auto"/>
            <w:noWrap/>
            <w:vAlign w:val="bottom"/>
            <w:hideMark/>
          </w:tcPr>
          <w:p w14:paraId="61BE90EC"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Rural</w:t>
            </w:r>
          </w:p>
        </w:tc>
        <w:tc>
          <w:tcPr>
            <w:tcW w:w="1620" w:type="dxa"/>
            <w:shd w:val="clear" w:color="auto" w:fill="auto"/>
            <w:noWrap/>
            <w:vAlign w:val="bottom"/>
            <w:hideMark/>
          </w:tcPr>
          <w:p w14:paraId="66CAAA6A"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19</w:t>
            </w:r>
          </w:p>
        </w:tc>
        <w:tc>
          <w:tcPr>
            <w:tcW w:w="1620" w:type="dxa"/>
            <w:shd w:val="clear" w:color="auto" w:fill="auto"/>
            <w:noWrap/>
            <w:vAlign w:val="bottom"/>
            <w:hideMark/>
          </w:tcPr>
          <w:p w14:paraId="07F887F1"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0</w:t>
            </w:r>
          </w:p>
        </w:tc>
        <w:tc>
          <w:tcPr>
            <w:tcW w:w="1530" w:type="dxa"/>
            <w:shd w:val="clear" w:color="auto" w:fill="auto"/>
            <w:noWrap/>
            <w:vAlign w:val="bottom"/>
            <w:hideMark/>
          </w:tcPr>
          <w:p w14:paraId="6483DD73"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2</w:t>
            </w:r>
          </w:p>
        </w:tc>
        <w:tc>
          <w:tcPr>
            <w:tcW w:w="1530" w:type="dxa"/>
            <w:shd w:val="clear" w:color="auto" w:fill="auto"/>
            <w:noWrap/>
            <w:vAlign w:val="bottom"/>
            <w:hideMark/>
          </w:tcPr>
          <w:p w14:paraId="31D367C2"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r>
      <w:tr w:rsidR="00267B67" w:rsidRPr="00B8758E" w14:paraId="3F021947" w14:textId="77777777">
        <w:trPr>
          <w:trHeight w:val="300"/>
        </w:trPr>
        <w:tc>
          <w:tcPr>
            <w:tcW w:w="1771" w:type="dxa"/>
            <w:shd w:val="clear" w:color="auto" w:fill="auto"/>
            <w:noWrap/>
            <w:vAlign w:val="bottom"/>
            <w:hideMark/>
          </w:tcPr>
          <w:p w14:paraId="3D14F397"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Total</w:t>
            </w:r>
          </w:p>
        </w:tc>
        <w:tc>
          <w:tcPr>
            <w:tcW w:w="1469" w:type="dxa"/>
            <w:shd w:val="clear" w:color="auto" w:fill="auto"/>
            <w:noWrap/>
            <w:vAlign w:val="bottom"/>
            <w:hideMark/>
          </w:tcPr>
          <w:p w14:paraId="67D1BD6C" w14:textId="77777777" w:rsidR="00267B67" w:rsidRPr="00BE555F" w:rsidRDefault="00267B67" w:rsidP="002B08C2">
            <w:pPr>
              <w:spacing w:after="0" w:line="240" w:lineRule="auto"/>
              <w:jc w:val="center"/>
              <w:rPr>
                <w:rFonts w:ascii="Calibri" w:eastAsia="Times New Roman" w:hAnsi="Calibri" w:cs="Calibri"/>
                <w:color w:val="000000"/>
                <w:sz w:val="20"/>
                <w:szCs w:val="20"/>
              </w:rPr>
            </w:pPr>
          </w:p>
        </w:tc>
        <w:tc>
          <w:tcPr>
            <w:tcW w:w="1620" w:type="dxa"/>
            <w:shd w:val="clear" w:color="auto" w:fill="auto"/>
            <w:noWrap/>
            <w:vAlign w:val="bottom"/>
            <w:hideMark/>
          </w:tcPr>
          <w:p w14:paraId="745CC2B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1522</w:t>
            </w:r>
          </w:p>
        </w:tc>
        <w:tc>
          <w:tcPr>
            <w:tcW w:w="1620" w:type="dxa"/>
            <w:shd w:val="clear" w:color="auto" w:fill="auto"/>
            <w:noWrap/>
            <w:vAlign w:val="bottom"/>
            <w:hideMark/>
          </w:tcPr>
          <w:p w14:paraId="25A677DE"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801</w:t>
            </w:r>
          </w:p>
        </w:tc>
        <w:tc>
          <w:tcPr>
            <w:tcW w:w="1530" w:type="dxa"/>
            <w:shd w:val="clear" w:color="auto" w:fill="auto"/>
            <w:noWrap/>
            <w:vAlign w:val="bottom"/>
            <w:hideMark/>
          </w:tcPr>
          <w:p w14:paraId="7E513884"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163</w:t>
            </w:r>
          </w:p>
        </w:tc>
        <w:tc>
          <w:tcPr>
            <w:tcW w:w="1530" w:type="dxa"/>
            <w:shd w:val="clear" w:color="auto" w:fill="auto"/>
            <w:noWrap/>
            <w:vAlign w:val="bottom"/>
            <w:hideMark/>
          </w:tcPr>
          <w:p w14:paraId="0CF21AFD" w14:textId="77777777" w:rsidR="00267B67" w:rsidRPr="00BE555F" w:rsidRDefault="00267B67" w:rsidP="002B08C2">
            <w:pPr>
              <w:spacing w:after="0" w:line="240" w:lineRule="auto"/>
              <w:jc w:val="center"/>
              <w:rPr>
                <w:rFonts w:ascii="Calibri" w:eastAsia="Times New Roman" w:hAnsi="Calibri" w:cs="Calibri"/>
                <w:color w:val="000000"/>
                <w:sz w:val="20"/>
                <w:szCs w:val="20"/>
              </w:rPr>
            </w:pPr>
            <w:r w:rsidRPr="00BE555F">
              <w:rPr>
                <w:rFonts w:ascii="Calibri" w:eastAsia="Times New Roman" w:hAnsi="Calibri" w:cs="Calibri"/>
                <w:color w:val="000000"/>
                <w:sz w:val="20"/>
                <w:szCs w:val="20"/>
              </w:rPr>
              <w:t>11%</w:t>
            </w:r>
          </w:p>
        </w:tc>
      </w:tr>
    </w:tbl>
    <w:p w14:paraId="4E908991" w14:textId="77777777" w:rsidR="00267B67" w:rsidRPr="00B8758E" w:rsidRDefault="00267B67" w:rsidP="00267B67">
      <w:pPr>
        <w:spacing w:after="0" w:line="240" w:lineRule="auto"/>
        <w:rPr>
          <w:rStyle w:val="LineNumber"/>
          <w:b/>
          <w:bCs/>
          <w:sz w:val="14"/>
          <w:szCs w:val="14"/>
        </w:rPr>
      </w:pPr>
    </w:p>
    <w:p w14:paraId="19FA522D" w14:textId="77777777" w:rsidR="00267B67" w:rsidRPr="00B8758E" w:rsidRDefault="00267B67" w:rsidP="00267B67">
      <w:pPr>
        <w:spacing w:after="0" w:line="240" w:lineRule="auto"/>
        <w:rPr>
          <w:rStyle w:val="LineNumber"/>
          <w:b/>
          <w:bCs/>
          <w:sz w:val="14"/>
          <w:szCs w:val="14"/>
        </w:rPr>
      </w:pPr>
      <w:r w:rsidRPr="00B8758E">
        <w:rPr>
          <w:rStyle w:val="LineNumber"/>
          <w:b/>
          <w:bCs/>
          <w:sz w:val="14"/>
          <w:szCs w:val="14"/>
        </w:rPr>
        <w:br w:type="page"/>
      </w:r>
    </w:p>
    <w:p w14:paraId="2A18E684" w14:textId="29F3D546" w:rsidR="00B94F08" w:rsidRPr="00BE555F" w:rsidRDefault="00B94F08" w:rsidP="00B94F08">
      <w:pPr>
        <w:spacing w:line="480" w:lineRule="auto"/>
        <w:rPr>
          <w:rFonts w:ascii="Arial" w:hAnsi="Arial" w:cs="Arial"/>
          <w:sz w:val="20"/>
          <w:szCs w:val="20"/>
        </w:rPr>
      </w:pPr>
      <w:r w:rsidRPr="00BE555F">
        <w:rPr>
          <w:rFonts w:ascii="Arial" w:hAnsi="Arial" w:cs="Arial"/>
          <w:b/>
          <w:bCs/>
          <w:sz w:val="20"/>
          <w:szCs w:val="20"/>
        </w:rPr>
        <w:lastRenderedPageBreak/>
        <w:t>Table S</w:t>
      </w:r>
      <w:r w:rsidR="00267B67" w:rsidRPr="00BE555F">
        <w:rPr>
          <w:rFonts w:ascii="Arial" w:hAnsi="Arial" w:cs="Arial"/>
          <w:b/>
          <w:bCs/>
          <w:sz w:val="20"/>
          <w:szCs w:val="20"/>
        </w:rPr>
        <w:t>3</w:t>
      </w:r>
      <w:r w:rsidR="00857EF4">
        <w:rPr>
          <w:rFonts w:ascii="Arial" w:hAnsi="Arial" w:cs="Arial"/>
          <w:b/>
          <w:bCs/>
          <w:sz w:val="20"/>
          <w:szCs w:val="20"/>
        </w:rPr>
        <w:t>a</w:t>
      </w:r>
      <w:r w:rsidRPr="00BE555F">
        <w:rPr>
          <w:rFonts w:ascii="Arial" w:hAnsi="Arial" w:cs="Arial"/>
          <w:b/>
          <w:bCs/>
          <w:sz w:val="20"/>
          <w:szCs w:val="20"/>
        </w:rPr>
        <w:t xml:space="preserve">. </w:t>
      </w:r>
      <w:r w:rsidRPr="00BE555F">
        <w:rPr>
          <w:rFonts w:ascii="Arial" w:hAnsi="Arial" w:cs="Arial"/>
          <w:sz w:val="20"/>
          <w:szCs w:val="20"/>
        </w:rPr>
        <w:t>Results from mixed-effects logistic regression</w:t>
      </w:r>
      <w:r w:rsidR="0028779D" w:rsidRPr="00BE555F">
        <w:rPr>
          <w:rFonts w:ascii="Arial" w:hAnsi="Arial" w:cs="Arial"/>
          <w:sz w:val="20"/>
          <w:szCs w:val="20"/>
        </w:rPr>
        <w:t xml:space="preserve"> with random effects accounting for county level clustering</w:t>
      </w:r>
      <w:r w:rsidRPr="00BE555F">
        <w:rPr>
          <w:rFonts w:ascii="Arial" w:hAnsi="Arial" w:cs="Arial"/>
          <w:sz w:val="20"/>
          <w:szCs w:val="20"/>
        </w:rPr>
        <w:t xml:space="preserve"> is shown for </w:t>
      </w:r>
      <w:proofErr w:type="gramStart"/>
      <w:r w:rsidRPr="00BE555F">
        <w:rPr>
          <w:rFonts w:ascii="Arial" w:hAnsi="Arial" w:cs="Arial"/>
          <w:sz w:val="20"/>
          <w:szCs w:val="20"/>
        </w:rPr>
        <w:t>all of</w:t>
      </w:r>
      <w:proofErr w:type="gramEnd"/>
      <w:r w:rsidRPr="00BE555F">
        <w:rPr>
          <w:rFonts w:ascii="Arial" w:hAnsi="Arial" w:cs="Arial"/>
          <w:sz w:val="20"/>
          <w:szCs w:val="20"/>
        </w:rPr>
        <w:t xml:space="preserve"> the covariates for which we adjusted. The reference category for each risk factor is indicated as the top row. October, February, and March were excluded from the model because no nasal swabs collected</w:t>
      </w:r>
      <w:r w:rsidR="004E73EF">
        <w:rPr>
          <w:rFonts w:ascii="Arial" w:hAnsi="Arial" w:cs="Arial"/>
          <w:sz w:val="20"/>
          <w:szCs w:val="20"/>
        </w:rPr>
        <w:t xml:space="preserve"> from white-tailed deer</w:t>
      </w:r>
      <w:r w:rsidRPr="00BE555F">
        <w:rPr>
          <w:rFonts w:ascii="Arial" w:hAnsi="Arial" w:cs="Arial"/>
          <w:sz w:val="20"/>
          <w:szCs w:val="20"/>
        </w:rPr>
        <w:t xml:space="preserve"> during those months tested positive for SARS-CoV-2 (Figure S1).</w:t>
      </w:r>
    </w:p>
    <w:tbl>
      <w:tblPr>
        <w:tblStyle w:val="TableGrid"/>
        <w:tblW w:w="9805" w:type="dxa"/>
        <w:tblLayout w:type="fixed"/>
        <w:tblLook w:val="04A0" w:firstRow="1" w:lastRow="0" w:firstColumn="1" w:lastColumn="0" w:noHBand="0" w:noVBand="1"/>
      </w:tblPr>
      <w:tblGrid>
        <w:gridCol w:w="2425"/>
        <w:gridCol w:w="2250"/>
        <w:gridCol w:w="1350"/>
        <w:gridCol w:w="1350"/>
        <w:gridCol w:w="1350"/>
        <w:gridCol w:w="1080"/>
      </w:tblGrid>
      <w:tr w:rsidR="00D84112" w:rsidRPr="00BE555F" w14:paraId="597428FE" w14:textId="77777777" w:rsidTr="0037685F">
        <w:tc>
          <w:tcPr>
            <w:tcW w:w="2425" w:type="dxa"/>
          </w:tcPr>
          <w:p w14:paraId="1850163F" w14:textId="77777777" w:rsidR="00D84112" w:rsidRPr="00BE555F" w:rsidRDefault="00D84112" w:rsidP="00B94F08">
            <w:pPr>
              <w:spacing w:after="0" w:line="240" w:lineRule="auto"/>
              <w:jc w:val="center"/>
              <w:rPr>
                <w:rFonts w:ascii="Arial" w:hAnsi="Arial" w:cs="Arial"/>
                <w:sz w:val="20"/>
                <w:szCs w:val="20"/>
              </w:rPr>
            </w:pPr>
            <w:r w:rsidRPr="00BE555F">
              <w:rPr>
                <w:rFonts w:ascii="Arial" w:hAnsi="Arial" w:cs="Arial"/>
                <w:sz w:val="20"/>
                <w:szCs w:val="20"/>
              </w:rPr>
              <w:t>Covariate</w:t>
            </w:r>
          </w:p>
        </w:tc>
        <w:tc>
          <w:tcPr>
            <w:tcW w:w="2250" w:type="dxa"/>
            <w:vAlign w:val="center"/>
          </w:tcPr>
          <w:p w14:paraId="53721C84" w14:textId="77777777" w:rsidR="00D84112" w:rsidRPr="00BE555F" w:rsidRDefault="00D84112" w:rsidP="0037685F">
            <w:pPr>
              <w:spacing w:after="0" w:line="240" w:lineRule="auto"/>
              <w:jc w:val="center"/>
              <w:rPr>
                <w:rFonts w:ascii="Arial" w:hAnsi="Arial" w:cs="Arial"/>
                <w:sz w:val="20"/>
                <w:szCs w:val="20"/>
              </w:rPr>
            </w:pPr>
            <w:r w:rsidRPr="00BE555F">
              <w:rPr>
                <w:rFonts w:ascii="Arial" w:hAnsi="Arial" w:cs="Arial"/>
                <w:sz w:val="20"/>
                <w:szCs w:val="20"/>
              </w:rPr>
              <w:t>Categories</w:t>
            </w:r>
          </w:p>
        </w:tc>
        <w:tc>
          <w:tcPr>
            <w:tcW w:w="1350" w:type="dxa"/>
            <w:vAlign w:val="center"/>
          </w:tcPr>
          <w:p w14:paraId="5D4D6966" w14:textId="6F00A08B" w:rsidR="00D84112" w:rsidRPr="00BE555F" w:rsidRDefault="00533B5A" w:rsidP="0037685F">
            <w:pPr>
              <w:spacing w:after="0" w:line="240" w:lineRule="auto"/>
              <w:jc w:val="center"/>
              <w:rPr>
                <w:rFonts w:ascii="Arial" w:hAnsi="Arial" w:cs="Arial"/>
                <w:sz w:val="20"/>
                <w:szCs w:val="20"/>
              </w:rPr>
            </w:pPr>
            <w:r w:rsidRPr="00BE555F">
              <w:rPr>
                <w:rFonts w:ascii="Arial" w:hAnsi="Arial" w:cs="Arial"/>
                <w:sz w:val="20"/>
                <w:szCs w:val="20"/>
              </w:rPr>
              <w:t>Model coefficient</w:t>
            </w:r>
          </w:p>
        </w:tc>
        <w:tc>
          <w:tcPr>
            <w:tcW w:w="1350" w:type="dxa"/>
            <w:vAlign w:val="center"/>
          </w:tcPr>
          <w:p w14:paraId="5BBCE58B" w14:textId="735D4C84" w:rsidR="00D84112" w:rsidRPr="00BE555F" w:rsidRDefault="00D84112" w:rsidP="0037685F">
            <w:pPr>
              <w:spacing w:after="0" w:line="240" w:lineRule="auto"/>
              <w:jc w:val="center"/>
              <w:rPr>
                <w:rFonts w:ascii="Arial" w:hAnsi="Arial" w:cs="Arial"/>
                <w:sz w:val="20"/>
                <w:szCs w:val="20"/>
              </w:rPr>
            </w:pPr>
            <w:r w:rsidRPr="00BE555F">
              <w:rPr>
                <w:rFonts w:ascii="Arial" w:hAnsi="Arial" w:cs="Arial"/>
                <w:sz w:val="20"/>
                <w:szCs w:val="20"/>
              </w:rPr>
              <w:t>Odds Ratio</w:t>
            </w:r>
          </w:p>
        </w:tc>
        <w:tc>
          <w:tcPr>
            <w:tcW w:w="1350" w:type="dxa"/>
            <w:vAlign w:val="center"/>
          </w:tcPr>
          <w:p w14:paraId="78BEED6B" w14:textId="3F4BF121" w:rsidR="00D84112" w:rsidRPr="00BE555F" w:rsidRDefault="00D84112" w:rsidP="0037685F">
            <w:pPr>
              <w:spacing w:after="0" w:line="240" w:lineRule="auto"/>
              <w:jc w:val="center"/>
              <w:rPr>
                <w:rFonts w:ascii="Arial" w:hAnsi="Arial" w:cs="Arial"/>
                <w:sz w:val="20"/>
                <w:szCs w:val="20"/>
              </w:rPr>
            </w:pPr>
            <w:r w:rsidRPr="00BE555F">
              <w:rPr>
                <w:rFonts w:ascii="Arial" w:hAnsi="Arial" w:cs="Arial"/>
                <w:sz w:val="20"/>
                <w:szCs w:val="20"/>
              </w:rPr>
              <w:t>95% Confidence interval</w:t>
            </w:r>
          </w:p>
        </w:tc>
        <w:tc>
          <w:tcPr>
            <w:tcW w:w="1080" w:type="dxa"/>
            <w:vAlign w:val="center"/>
          </w:tcPr>
          <w:p w14:paraId="4FA71F9A" w14:textId="77777777" w:rsidR="00D84112" w:rsidRPr="00BE555F" w:rsidRDefault="00D84112" w:rsidP="0037685F">
            <w:pPr>
              <w:spacing w:after="0" w:line="240" w:lineRule="auto"/>
              <w:jc w:val="center"/>
              <w:rPr>
                <w:rFonts w:ascii="Arial" w:hAnsi="Arial" w:cs="Arial"/>
                <w:sz w:val="20"/>
                <w:szCs w:val="20"/>
              </w:rPr>
            </w:pPr>
            <w:r w:rsidRPr="00BE555F">
              <w:rPr>
                <w:rFonts w:ascii="Arial" w:hAnsi="Arial" w:cs="Arial"/>
                <w:sz w:val="20"/>
                <w:szCs w:val="20"/>
              </w:rPr>
              <w:t>P-value</w:t>
            </w:r>
          </w:p>
        </w:tc>
      </w:tr>
      <w:tr w:rsidR="00D84112" w:rsidRPr="00BE555F" w14:paraId="53CE0BCF" w14:textId="77777777" w:rsidTr="0037685F">
        <w:tc>
          <w:tcPr>
            <w:tcW w:w="2425" w:type="dxa"/>
            <w:vMerge w:val="restart"/>
          </w:tcPr>
          <w:p w14:paraId="58556E24" w14:textId="0A4A4B63" w:rsidR="00D84112" w:rsidRPr="00BE555F" w:rsidRDefault="00D84112" w:rsidP="00B94F08">
            <w:pPr>
              <w:spacing w:after="0" w:line="240" w:lineRule="auto"/>
              <w:rPr>
                <w:rFonts w:ascii="Arial" w:hAnsi="Arial" w:cs="Arial"/>
                <w:sz w:val="20"/>
                <w:szCs w:val="20"/>
              </w:rPr>
            </w:pPr>
            <w:r w:rsidRPr="00BE555F">
              <w:rPr>
                <w:rFonts w:ascii="Arial" w:hAnsi="Arial" w:cs="Arial"/>
                <w:sz w:val="20"/>
                <w:szCs w:val="20"/>
              </w:rPr>
              <w:t>Manner of death interaction with urban county classification</w:t>
            </w:r>
            <w:r w:rsidR="007E179C" w:rsidRPr="00BE555F">
              <w:rPr>
                <w:rFonts w:ascii="Arial" w:hAnsi="Arial" w:cs="Arial"/>
                <w:sz w:val="20"/>
                <w:szCs w:val="20"/>
              </w:rPr>
              <w:t xml:space="preserve"> (effect modification)</w:t>
            </w:r>
          </w:p>
        </w:tc>
        <w:tc>
          <w:tcPr>
            <w:tcW w:w="2250" w:type="dxa"/>
            <w:vAlign w:val="center"/>
          </w:tcPr>
          <w:p w14:paraId="606F3B0F" w14:textId="73F98DD4" w:rsidR="00D84112" w:rsidRPr="00BE555F" w:rsidRDefault="00D84112" w:rsidP="0037685F">
            <w:pPr>
              <w:spacing w:after="0" w:line="240" w:lineRule="auto"/>
              <w:jc w:val="center"/>
              <w:rPr>
                <w:rFonts w:ascii="Arial" w:hAnsi="Arial" w:cs="Arial"/>
                <w:sz w:val="20"/>
                <w:szCs w:val="20"/>
              </w:rPr>
            </w:pPr>
            <w:r w:rsidRPr="00BE555F">
              <w:rPr>
                <w:rFonts w:ascii="Arial" w:hAnsi="Arial" w:cs="Arial"/>
                <w:sz w:val="20"/>
                <w:szCs w:val="20"/>
              </w:rPr>
              <w:t>Culled</w:t>
            </w:r>
            <w:r w:rsidR="0093512B" w:rsidRPr="00BE555F">
              <w:rPr>
                <w:rFonts w:ascii="Arial" w:hAnsi="Arial" w:cs="Arial"/>
                <w:sz w:val="20"/>
                <w:szCs w:val="20"/>
              </w:rPr>
              <w:t xml:space="preserve"> from urban counties</w:t>
            </w:r>
          </w:p>
        </w:tc>
        <w:tc>
          <w:tcPr>
            <w:tcW w:w="1350" w:type="dxa"/>
            <w:vAlign w:val="center"/>
          </w:tcPr>
          <w:p w14:paraId="1C165F64" w14:textId="77777777" w:rsidR="00D84112" w:rsidRPr="00BE555F" w:rsidRDefault="00D84112" w:rsidP="0037685F">
            <w:pPr>
              <w:spacing w:after="0" w:line="240" w:lineRule="auto"/>
              <w:jc w:val="center"/>
              <w:rPr>
                <w:rFonts w:ascii="Arial" w:hAnsi="Arial" w:cs="Arial"/>
                <w:sz w:val="20"/>
                <w:szCs w:val="20"/>
              </w:rPr>
            </w:pPr>
          </w:p>
        </w:tc>
        <w:tc>
          <w:tcPr>
            <w:tcW w:w="1350" w:type="dxa"/>
            <w:vAlign w:val="center"/>
          </w:tcPr>
          <w:p w14:paraId="2639A271" w14:textId="610BC877" w:rsidR="00D84112" w:rsidRPr="00BE555F" w:rsidRDefault="00D84112" w:rsidP="0037685F">
            <w:pPr>
              <w:spacing w:after="0" w:line="240" w:lineRule="auto"/>
              <w:jc w:val="center"/>
              <w:rPr>
                <w:rFonts w:ascii="Arial" w:hAnsi="Arial" w:cs="Arial"/>
                <w:sz w:val="20"/>
                <w:szCs w:val="20"/>
              </w:rPr>
            </w:pPr>
          </w:p>
        </w:tc>
        <w:tc>
          <w:tcPr>
            <w:tcW w:w="1350" w:type="dxa"/>
            <w:vAlign w:val="center"/>
          </w:tcPr>
          <w:p w14:paraId="0C19836C" w14:textId="77777777" w:rsidR="00D84112" w:rsidRPr="00BE555F" w:rsidRDefault="00D84112" w:rsidP="0037685F">
            <w:pPr>
              <w:spacing w:after="0" w:line="240" w:lineRule="auto"/>
              <w:jc w:val="center"/>
              <w:rPr>
                <w:rFonts w:ascii="Arial" w:hAnsi="Arial" w:cs="Arial"/>
                <w:sz w:val="20"/>
                <w:szCs w:val="20"/>
              </w:rPr>
            </w:pPr>
          </w:p>
        </w:tc>
        <w:tc>
          <w:tcPr>
            <w:tcW w:w="1080" w:type="dxa"/>
            <w:vAlign w:val="center"/>
          </w:tcPr>
          <w:p w14:paraId="49D38CD1" w14:textId="77777777" w:rsidR="00D84112" w:rsidRPr="00BE555F" w:rsidRDefault="00D84112" w:rsidP="0037685F">
            <w:pPr>
              <w:spacing w:after="0" w:line="240" w:lineRule="auto"/>
              <w:jc w:val="center"/>
              <w:rPr>
                <w:rFonts w:ascii="Arial" w:hAnsi="Arial" w:cs="Arial"/>
                <w:sz w:val="20"/>
                <w:szCs w:val="20"/>
              </w:rPr>
            </w:pPr>
          </w:p>
        </w:tc>
      </w:tr>
      <w:tr w:rsidR="00AC3B06" w:rsidRPr="00BE555F" w14:paraId="6AEB0937" w14:textId="77777777" w:rsidTr="0037685F">
        <w:tc>
          <w:tcPr>
            <w:tcW w:w="2425" w:type="dxa"/>
            <w:vMerge/>
          </w:tcPr>
          <w:p w14:paraId="1593B12D" w14:textId="77777777" w:rsidR="00AC3B06" w:rsidRPr="00BE555F" w:rsidRDefault="00AC3B06" w:rsidP="00AC3B06">
            <w:pPr>
              <w:spacing w:after="0" w:line="240" w:lineRule="auto"/>
              <w:rPr>
                <w:rFonts w:ascii="Arial" w:hAnsi="Arial" w:cs="Arial"/>
                <w:sz w:val="20"/>
                <w:szCs w:val="20"/>
              </w:rPr>
            </w:pPr>
          </w:p>
        </w:tc>
        <w:tc>
          <w:tcPr>
            <w:tcW w:w="2250" w:type="dxa"/>
            <w:vAlign w:val="center"/>
          </w:tcPr>
          <w:p w14:paraId="5E00CA23" w14:textId="61A55861"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Culled from rural counties</w:t>
            </w:r>
          </w:p>
        </w:tc>
        <w:tc>
          <w:tcPr>
            <w:tcW w:w="1350" w:type="dxa"/>
            <w:vAlign w:val="center"/>
          </w:tcPr>
          <w:p w14:paraId="5F5782CB" w14:textId="1F3C77B4"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2.69</w:t>
            </w:r>
          </w:p>
        </w:tc>
        <w:tc>
          <w:tcPr>
            <w:tcW w:w="1350" w:type="dxa"/>
            <w:vAlign w:val="center"/>
          </w:tcPr>
          <w:p w14:paraId="3B419D08" w14:textId="6DC8EE88"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14.7</w:t>
            </w:r>
          </w:p>
        </w:tc>
        <w:tc>
          <w:tcPr>
            <w:tcW w:w="1350" w:type="dxa"/>
            <w:vAlign w:val="center"/>
          </w:tcPr>
          <w:p w14:paraId="5F321C56" w14:textId="73E6EDEF" w:rsidR="00AC3B06" w:rsidRPr="00BE555F" w:rsidRDefault="006903E1" w:rsidP="0037685F">
            <w:pPr>
              <w:spacing w:after="0" w:line="240" w:lineRule="auto"/>
              <w:jc w:val="center"/>
              <w:rPr>
                <w:rFonts w:ascii="Arial" w:hAnsi="Arial" w:cs="Arial"/>
                <w:sz w:val="20"/>
                <w:szCs w:val="20"/>
              </w:rPr>
            </w:pPr>
            <w:r w:rsidRPr="00BE555F">
              <w:rPr>
                <w:rFonts w:ascii="Arial" w:hAnsi="Arial" w:cs="Arial"/>
                <w:sz w:val="20"/>
                <w:szCs w:val="20"/>
              </w:rPr>
              <w:t>2.</w:t>
            </w:r>
            <w:r w:rsidR="008869E6" w:rsidRPr="00BE555F">
              <w:rPr>
                <w:rFonts w:ascii="Arial" w:hAnsi="Arial" w:cs="Arial"/>
                <w:sz w:val="20"/>
                <w:szCs w:val="20"/>
              </w:rPr>
              <w:t>2 – 100.0</w:t>
            </w:r>
          </w:p>
        </w:tc>
        <w:tc>
          <w:tcPr>
            <w:tcW w:w="1080" w:type="dxa"/>
            <w:vAlign w:val="center"/>
          </w:tcPr>
          <w:p w14:paraId="207606AE" w14:textId="5073D5CF"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0.006</w:t>
            </w:r>
          </w:p>
        </w:tc>
      </w:tr>
      <w:tr w:rsidR="00AC3B06" w:rsidRPr="00BE555F" w14:paraId="707592B9" w14:textId="77777777" w:rsidTr="0037685F">
        <w:tc>
          <w:tcPr>
            <w:tcW w:w="2425" w:type="dxa"/>
            <w:vMerge/>
          </w:tcPr>
          <w:p w14:paraId="22A7F4E5" w14:textId="77777777" w:rsidR="00AC3B06" w:rsidRPr="00BE555F" w:rsidRDefault="00AC3B06" w:rsidP="00AC3B06">
            <w:pPr>
              <w:spacing w:after="0" w:line="240" w:lineRule="auto"/>
              <w:rPr>
                <w:rFonts w:ascii="Arial" w:hAnsi="Arial" w:cs="Arial"/>
                <w:sz w:val="20"/>
                <w:szCs w:val="20"/>
              </w:rPr>
            </w:pPr>
          </w:p>
        </w:tc>
        <w:tc>
          <w:tcPr>
            <w:tcW w:w="2250" w:type="dxa"/>
            <w:vAlign w:val="center"/>
          </w:tcPr>
          <w:p w14:paraId="206AAFDD" w14:textId="3F7CDEA4"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Hunter-harvested from urban counties</w:t>
            </w:r>
          </w:p>
        </w:tc>
        <w:tc>
          <w:tcPr>
            <w:tcW w:w="1350" w:type="dxa"/>
            <w:vAlign w:val="center"/>
          </w:tcPr>
          <w:p w14:paraId="0697045C" w14:textId="092D34B4"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2.84</w:t>
            </w:r>
          </w:p>
        </w:tc>
        <w:tc>
          <w:tcPr>
            <w:tcW w:w="1350" w:type="dxa"/>
            <w:vAlign w:val="center"/>
          </w:tcPr>
          <w:p w14:paraId="37E96D61" w14:textId="608FC575"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17.1</w:t>
            </w:r>
          </w:p>
        </w:tc>
        <w:tc>
          <w:tcPr>
            <w:tcW w:w="1350" w:type="dxa"/>
            <w:vAlign w:val="center"/>
          </w:tcPr>
          <w:p w14:paraId="1115EFA4"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4.0 – 73.5</w:t>
            </w:r>
          </w:p>
        </w:tc>
        <w:tc>
          <w:tcPr>
            <w:tcW w:w="1080" w:type="dxa"/>
            <w:vAlign w:val="center"/>
          </w:tcPr>
          <w:p w14:paraId="11973269"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&lt;0.0005</w:t>
            </w:r>
          </w:p>
        </w:tc>
      </w:tr>
      <w:tr w:rsidR="00AC3B06" w:rsidRPr="00BE555F" w14:paraId="5E754414" w14:textId="77777777" w:rsidTr="0037685F">
        <w:tc>
          <w:tcPr>
            <w:tcW w:w="2425" w:type="dxa"/>
            <w:vMerge/>
          </w:tcPr>
          <w:p w14:paraId="1A429716" w14:textId="77777777" w:rsidR="00AC3B06" w:rsidRPr="00BE555F" w:rsidRDefault="00AC3B06" w:rsidP="00AC3B06">
            <w:pPr>
              <w:spacing w:after="0" w:line="240" w:lineRule="auto"/>
              <w:rPr>
                <w:rFonts w:ascii="Arial" w:hAnsi="Arial" w:cs="Arial"/>
                <w:sz w:val="20"/>
                <w:szCs w:val="20"/>
              </w:rPr>
            </w:pPr>
          </w:p>
        </w:tc>
        <w:tc>
          <w:tcPr>
            <w:tcW w:w="2250" w:type="dxa"/>
            <w:vAlign w:val="center"/>
          </w:tcPr>
          <w:p w14:paraId="07AADA52" w14:textId="0C5F3863"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Hunte</w:t>
            </w:r>
            <w:r w:rsidR="005840F9" w:rsidRPr="00BE555F">
              <w:rPr>
                <w:rFonts w:ascii="Arial" w:hAnsi="Arial" w:cs="Arial"/>
                <w:sz w:val="20"/>
                <w:szCs w:val="20"/>
              </w:rPr>
              <w:t>r-harvested</w:t>
            </w:r>
            <w:r w:rsidRPr="00BE555F">
              <w:rPr>
                <w:rFonts w:ascii="Arial" w:hAnsi="Arial" w:cs="Arial"/>
                <w:sz w:val="20"/>
                <w:szCs w:val="20"/>
              </w:rPr>
              <w:t xml:space="preserve"> from rural counties</w:t>
            </w:r>
          </w:p>
        </w:tc>
        <w:tc>
          <w:tcPr>
            <w:tcW w:w="1350" w:type="dxa"/>
            <w:vAlign w:val="center"/>
          </w:tcPr>
          <w:p w14:paraId="5010326B" w14:textId="37DEE51C"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2.6</w:t>
            </w:r>
            <w:r w:rsidR="00DB086E" w:rsidRPr="00BE555F">
              <w:rPr>
                <w:rFonts w:ascii="Arial" w:hAnsi="Arial" w:cs="Arial"/>
                <w:sz w:val="20"/>
                <w:szCs w:val="20"/>
              </w:rPr>
              <w:t>3</w:t>
            </w:r>
          </w:p>
        </w:tc>
        <w:tc>
          <w:tcPr>
            <w:tcW w:w="1350" w:type="dxa"/>
            <w:vAlign w:val="center"/>
          </w:tcPr>
          <w:p w14:paraId="40863F86" w14:textId="4D2F1904"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14.0</w:t>
            </w:r>
          </w:p>
        </w:tc>
        <w:tc>
          <w:tcPr>
            <w:tcW w:w="1350" w:type="dxa"/>
            <w:vAlign w:val="center"/>
          </w:tcPr>
          <w:p w14:paraId="793FD94F" w14:textId="37784AAF" w:rsidR="00AC3B06" w:rsidRPr="00BE555F" w:rsidRDefault="008869E6" w:rsidP="0037685F">
            <w:pPr>
              <w:spacing w:after="0" w:line="240" w:lineRule="auto"/>
              <w:jc w:val="center"/>
              <w:rPr>
                <w:rFonts w:ascii="Arial" w:hAnsi="Arial" w:cs="Arial"/>
                <w:sz w:val="20"/>
                <w:szCs w:val="20"/>
              </w:rPr>
            </w:pPr>
            <w:r w:rsidRPr="00BE555F">
              <w:rPr>
                <w:rFonts w:ascii="Arial" w:hAnsi="Arial" w:cs="Arial"/>
                <w:sz w:val="20"/>
                <w:szCs w:val="20"/>
              </w:rPr>
              <w:t xml:space="preserve">3.2 </w:t>
            </w:r>
            <w:r w:rsidR="00E9151F" w:rsidRPr="00BE555F">
              <w:rPr>
                <w:rFonts w:ascii="Arial" w:hAnsi="Arial" w:cs="Arial"/>
                <w:sz w:val="20"/>
                <w:szCs w:val="20"/>
              </w:rPr>
              <w:t>–</w:t>
            </w:r>
            <w:r w:rsidRPr="00BE555F">
              <w:rPr>
                <w:rFonts w:ascii="Arial" w:hAnsi="Arial" w:cs="Arial"/>
                <w:sz w:val="20"/>
                <w:szCs w:val="20"/>
              </w:rPr>
              <w:t xml:space="preserve"> </w:t>
            </w:r>
            <w:r w:rsidR="00E9151F" w:rsidRPr="00BE555F">
              <w:rPr>
                <w:rFonts w:ascii="Arial" w:hAnsi="Arial" w:cs="Arial"/>
                <w:sz w:val="20"/>
                <w:szCs w:val="20"/>
              </w:rPr>
              <w:t>60.0</w:t>
            </w:r>
          </w:p>
        </w:tc>
        <w:tc>
          <w:tcPr>
            <w:tcW w:w="1080" w:type="dxa"/>
            <w:vAlign w:val="center"/>
          </w:tcPr>
          <w:p w14:paraId="21809F8A" w14:textId="41138283" w:rsidR="00AC3B06" w:rsidRPr="00BE555F" w:rsidRDefault="00DB086E" w:rsidP="0037685F">
            <w:pPr>
              <w:spacing w:after="0" w:line="240" w:lineRule="auto"/>
              <w:jc w:val="center"/>
              <w:rPr>
                <w:rFonts w:ascii="Arial" w:hAnsi="Arial" w:cs="Arial"/>
                <w:sz w:val="20"/>
                <w:szCs w:val="20"/>
              </w:rPr>
            </w:pPr>
            <w:r w:rsidRPr="00BE555F">
              <w:rPr>
                <w:rFonts w:ascii="Arial" w:hAnsi="Arial" w:cs="Arial"/>
                <w:sz w:val="20"/>
                <w:szCs w:val="20"/>
              </w:rPr>
              <w:t>&lt;0.0005</w:t>
            </w:r>
          </w:p>
        </w:tc>
      </w:tr>
      <w:tr w:rsidR="00AC3B06" w:rsidRPr="00BE555F" w14:paraId="0BE77FED" w14:textId="77777777" w:rsidTr="0037685F">
        <w:tc>
          <w:tcPr>
            <w:tcW w:w="9805" w:type="dxa"/>
            <w:gridSpan w:val="6"/>
            <w:vAlign w:val="center"/>
          </w:tcPr>
          <w:p w14:paraId="698AC654" w14:textId="5CFA3F61" w:rsidR="00AC3B06" w:rsidRPr="00BE555F" w:rsidRDefault="00AC3B06" w:rsidP="0037685F">
            <w:pPr>
              <w:spacing w:after="0" w:line="240" w:lineRule="auto"/>
              <w:jc w:val="center"/>
              <w:rPr>
                <w:rFonts w:ascii="Arial" w:hAnsi="Arial" w:cs="Arial"/>
                <w:sz w:val="20"/>
                <w:szCs w:val="20"/>
              </w:rPr>
            </w:pPr>
          </w:p>
        </w:tc>
      </w:tr>
      <w:tr w:rsidR="00AC3B06" w:rsidRPr="00BE555F" w14:paraId="42380B6F" w14:textId="77777777" w:rsidTr="0037685F">
        <w:tc>
          <w:tcPr>
            <w:tcW w:w="2425" w:type="dxa"/>
            <w:vMerge w:val="restart"/>
          </w:tcPr>
          <w:p w14:paraId="38A1AE94" w14:textId="77777777" w:rsidR="00AC3B06" w:rsidRPr="00BE555F" w:rsidRDefault="00AC3B06" w:rsidP="00AC3B06">
            <w:pPr>
              <w:spacing w:after="0" w:line="240" w:lineRule="auto"/>
              <w:rPr>
                <w:rFonts w:ascii="Arial" w:hAnsi="Arial" w:cs="Arial"/>
                <w:sz w:val="20"/>
                <w:szCs w:val="20"/>
              </w:rPr>
            </w:pPr>
            <w:r w:rsidRPr="00BE555F">
              <w:rPr>
                <w:rFonts w:ascii="Arial" w:hAnsi="Arial" w:cs="Arial"/>
                <w:sz w:val="20"/>
                <w:szCs w:val="20"/>
              </w:rPr>
              <w:t>Sex</w:t>
            </w:r>
          </w:p>
        </w:tc>
        <w:tc>
          <w:tcPr>
            <w:tcW w:w="2250" w:type="dxa"/>
            <w:vAlign w:val="center"/>
          </w:tcPr>
          <w:p w14:paraId="2DB33B35"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Female</w:t>
            </w:r>
          </w:p>
        </w:tc>
        <w:tc>
          <w:tcPr>
            <w:tcW w:w="1350" w:type="dxa"/>
            <w:vAlign w:val="center"/>
          </w:tcPr>
          <w:p w14:paraId="3DF9CB08" w14:textId="77777777" w:rsidR="00AC3B06" w:rsidRPr="00BE555F" w:rsidRDefault="00AC3B06" w:rsidP="0037685F">
            <w:pPr>
              <w:spacing w:after="0" w:line="240" w:lineRule="auto"/>
              <w:jc w:val="center"/>
              <w:rPr>
                <w:rFonts w:ascii="Arial" w:hAnsi="Arial" w:cs="Arial"/>
                <w:sz w:val="20"/>
                <w:szCs w:val="20"/>
              </w:rPr>
            </w:pPr>
          </w:p>
        </w:tc>
        <w:tc>
          <w:tcPr>
            <w:tcW w:w="1350" w:type="dxa"/>
            <w:vAlign w:val="center"/>
          </w:tcPr>
          <w:p w14:paraId="4FF3391E" w14:textId="20E64BE1" w:rsidR="00AC3B06" w:rsidRPr="00BE555F" w:rsidRDefault="00AC3B06" w:rsidP="0037685F">
            <w:pPr>
              <w:spacing w:after="0" w:line="240" w:lineRule="auto"/>
              <w:jc w:val="center"/>
              <w:rPr>
                <w:rFonts w:ascii="Arial" w:hAnsi="Arial" w:cs="Arial"/>
                <w:sz w:val="20"/>
                <w:szCs w:val="20"/>
              </w:rPr>
            </w:pPr>
          </w:p>
        </w:tc>
        <w:tc>
          <w:tcPr>
            <w:tcW w:w="1350" w:type="dxa"/>
            <w:vAlign w:val="center"/>
          </w:tcPr>
          <w:p w14:paraId="40E31E12" w14:textId="77777777" w:rsidR="00AC3B06" w:rsidRPr="00BE555F" w:rsidRDefault="00AC3B06" w:rsidP="0037685F">
            <w:pPr>
              <w:spacing w:after="0" w:line="240" w:lineRule="auto"/>
              <w:jc w:val="center"/>
              <w:rPr>
                <w:rFonts w:ascii="Arial" w:hAnsi="Arial" w:cs="Arial"/>
                <w:sz w:val="20"/>
                <w:szCs w:val="20"/>
              </w:rPr>
            </w:pPr>
          </w:p>
        </w:tc>
        <w:tc>
          <w:tcPr>
            <w:tcW w:w="1080" w:type="dxa"/>
            <w:vAlign w:val="center"/>
          </w:tcPr>
          <w:p w14:paraId="64058123" w14:textId="77777777" w:rsidR="00AC3B06" w:rsidRPr="00BE555F" w:rsidRDefault="00AC3B06" w:rsidP="0037685F">
            <w:pPr>
              <w:spacing w:after="0" w:line="240" w:lineRule="auto"/>
              <w:jc w:val="center"/>
              <w:rPr>
                <w:rFonts w:ascii="Arial" w:hAnsi="Arial" w:cs="Arial"/>
                <w:sz w:val="20"/>
                <w:szCs w:val="20"/>
              </w:rPr>
            </w:pPr>
          </w:p>
        </w:tc>
      </w:tr>
      <w:tr w:rsidR="00AC3B06" w:rsidRPr="00BE555F" w14:paraId="3C8AE06B" w14:textId="77777777" w:rsidTr="0037685F">
        <w:tc>
          <w:tcPr>
            <w:tcW w:w="2425" w:type="dxa"/>
            <w:vMerge/>
          </w:tcPr>
          <w:p w14:paraId="7B1B747E" w14:textId="77777777" w:rsidR="00AC3B06" w:rsidRPr="00BE555F" w:rsidRDefault="00AC3B06" w:rsidP="00AC3B06">
            <w:pPr>
              <w:spacing w:after="0" w:line="240" w:lineRule="auto"/>
              <w:rPr>
                <w:rFonts w:ascii="Arial" w:hAnsi="Arial" w:cs="Arial"/>
                <w:sz w:val="20"/>
                <w:szCs w:val="20"/>
              </w:rPr>
            </w:pPr>
          </w:p>
        </w:tc>
        <w:tc>
          <w:tcPr>
            <w:tcW w:w="2250" w:type="dxa"/>
            <w:vAlign w:val="center"/>
          </w:tcPr>
          <w:p w14:paraId="6750F770"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Male</w:t>
            </w:r>
          </w:p>
        </w:tc>
        <w:tc>
          <w:tcPr>
            <w:tcW w:w="1350" w:type="dxa"/>
            <w:vAlign w:val="center"/>
          </w:tcPr>
          <w:p w14:paraId="0E34E239" w14:textId="7AD7DE32" w:rsidR="00AC3B06" w:rsidRPr="00BE555F" w:rsidRDefault="00094143" w:rsidP="0037685F">
            <w:pPr>
              <w:spacing w:after="0" w:line="240" w:lineRule="auto"/>
              <w:jc w:val="center"/>
              <w:rPr>
                <w:rFonts w:ascii="Arial" w:hAnsi="Arial" w:cs="Arial"/>
                <w:sz w:val="20"/>
                <w:szCs w:val="20"/>
              </w:rPr>
            </w:pPr>
            <w:r w:rsidRPr="00BE555F">
              <w:rPr>
                <w:rFonts w:ascii="Arial" w:hAnsi="Arial" w:cs="Arial"/>
                <w:sz w:val="20"/>
                <w:szCs w:val="20"/>
              </w:rPr>
              <w:t>0.</w:t>
            </w:r>
            <w:r w:rsidR="00D9193E" w:rsidRPr="00BE555F">
              <w:rPr>
                <w:rFonts w:ascii="Arial" w:hAnsi="Arial" w:cs="Arial"/>
                <w:sz w:val="20"/>
                <w:szCs w:val="20"/>
              </w:rPr>
              <w:t>42</w:t>
            </w:r>
          </w:p>
        </w:tc>
        <w:tc>
          <w:tcPr>
            <w:tcW w:w="1350" w:type="dxa"/>
            <w:vAlign w:val="center"/>
          </w:tcPr>
          <w:p w14:paraId="283172A8" w14:textId="1CEEBF7D"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1.5</w:t>
            </w:r>
          </w:p>
        </w:tc>
        <w:tc>
          <w:tcPr>
            <w:tcW w:w="1350" w:type="dxa"/>
            <w:vAlign w:val="center"/>
          </w:tcPr>
          <w:p w14:paraId="0C087140" w14:textId="5F6E51B5"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1.0 – 2.2</w:t>
            </w:r>
          </w:p>
        </w:tc>
        <w:tc>
          <w:tcPr>
            <w:tcW w:w="1080" w:type="dxa"/>
            <w:vAlign w:val="center"/>
          </w:tcPr>
          <w:p w14:paraId="3AED4C0A"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0.034</w:t>
            </w:r>
          </w:p>
        </w:tc>
      </w:tr>
      <w:tr w:rsidR="008D1E52" w:rsidRPr="00BE555F" w14:paraId="4536AF7F" w14:textId="77777777" w:rsidTr="002B08C2">
        <w:tc>
          <w:tcPr>
            <w:tcW w:w="9805" w:type="dxa"/>
            <w:gridSpan w:val="6"/>
          </w:tcPr>
          <w:p w14:paraId="0F478143" w14:textId="77777777" w:rsidR="008D1E52" w:rsidRPr="00BE555F" w:rsidRDefault="008D1E52" w:rsidP="0037685F">
            <w:pPr>
              <w:spacing w:after="0" w:line="240" w:lineRule="auto"/>
              <w:jc w:val="center"/>
              <w:rPr>
                <w:rFonts w:ascii="Arial" w:hAnsi="Arial" w:cs="Arial"/>
                <w:sz w:val="20"/>
                <w:szCs w:val="20"/>
              </w:rPr>
            </w:pPr>
          </w:p>
        </w:tc>
      </w:tr>
      <w:tr w:rsidR="00AC3B06" w:rsidRPr="00BE555F" w14:paraId="78E62148" w14:textId="77777777" w:rsidTr="0037685F">
        <w:tc>
          <w:tcPr>
            <w:tcW w:w="2425" w:type="dxa"/>
            <w:vMerge w:val="restart"/>
          </w:tcPr>
          <w:p w14:paraId="5DF771E7" w14:textId="77777777" w:rsidR="00AC3B06" w:rsidRPr="00BE555F" w:rsidRDefault="00AC3B06" w:rsidP="00AC3B06">
            <w:pPr>
              <w:spacing w:after="0" w:line="240" w:lineRule="auto"/>
              <w:rPr>
                <w:rFonts w:ascii="Arial" w:hAnsi="Arial" w:cs="Arial"/>
                <w:sz w:val="20"/>
                <w:szCs w:val="20"/>
              </w:rPr>
            </w:pPr>
            <w:r w:rsidRPr="00BE555F">
              <w:rPr>
                <w:rFonts w:ascii="Arial" w:hAnsi="Arial" w:cs="Arial"/>
                <w:sz w:val="20"/>
                <w:szCs w:val="20"/>
              </w:rPr>
              <w:t>Age</w:t>
            </w:r>
          </w:p>
        </w:tc>
        <w:tc>
          <w:tcPr>
            <w:tcW w:w="2250" w:type="dxa"/>
            <w:vAlign w:val="center"/>
          </w:tcPr>
          <w:p w14:paraId="78D991CB"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Adult</w:t>
            </w:r>
          </w:p>
        </w:tc>
        <w:tc>
          <w:tcPr>
            <w:tcW w:w="1350" w:type="dxa"/>
            <w:vAlign w:val="center"/>
          </w:tcPr>
          <w:p w14:paraId="2FA2AADA" w14:textId="77777777" w:rsidR="00AC3B06" w:rsidRPr="00BE555F" w:rsidRDefault="00AC3B06" w:rsidP="0037685F">
            <w:pPr>
              <w:spacing w:after="0" w:line="240" w:lineRule="auto"/>
              <w:jc w:val="center"/>
              <w:rPr>
                <w:rFonts w:ascii="Arial" w:hAnsi="Arial" w:cs="Arial"/>
                <w:sz w:val="20"/>
                <w:szCs w:val="20"/>
              </w:rPr>
            </w:pPr>
          </w:p>
        </w:tc>
        <w:tc>
          <w:tcPr>
            <w:tcW w:w="1350" w:type="dxa"/>
            <w:vAlign w:val="center"/>
          </w:tcPr>
          <w:p w14:paraId="4DBB01A5" w14:textId="0F7C53AC" w:rsidR="00AC3B06" w:rsidRPr="00BE555F" w:rsidRDefault="00AC3B06" w:rsidP="0037685F">
            <w:pPr>
              <w:spacing w:after="0" w:line="240" w:lineRule="auto"/>
              <w:jc w:val="center"/>
              <w:rPr>
                <w:rFonts w:ascii="Arial" w:hAnsi="Arial" w:cs="Arial"/>
                <w:sz w:val="20"/>
                <w:szCs w:val="20"/>
              </w:rPr>
            </w:pPr>
          </w:p>
        </w:tc>
        <w:tc>
          <w:tcPr>
            <w:tcW w:w="1350" w:type="dxa"/>
            <w:vAlign w:val="center"/>
          </w:tcPr>
          <w:p w14:paraId="1A3AFC2C" w14:textId="77777777" w:rsidR="00AC3B06" w:rsidRPr="00BE555F" w:rsidRDefault="00AC3B06" w:rsidP="0037685F">
            <w:pPr>
              <w:spacing w:after="0" w:line="240" w:lineRule="auto"/>
              <w:jc w:val="center"/>
              <w:rPr>
                <w:rFonts w:ascii="Arial" w:hAnsi="Arial" w:cs="Arial"/>
                <w:sz w:val="20"/>
                <w:szCs w:val="20"/>
              </w:rPr>
            </w:pPr>
          </w:p>
        </w:tc>
        <w:tc>
          <w:tcPr>
            <w:tcW w:w="1080" w:type="dxa"/>
            <w:vAlign w:val="center"/>
          </w:tcPr>
          <w:p w14:paraId="63E8E6AB" w14:textId="77777777" w:rsidR="00AC3B06" w:rsidRPr="00BE555F" w:rsidRDefault="00AC3B06" w:rsidP="0037685F">
            <w:pPr>
              <w:spacing w:after="0" w:line="240" w:lineRule="auto"/>
              <w:jc w:val="center"/>
              <w:rPr>
                <w:rFonts w:ascii="Arial" w:hAnsi="Arial" w:cs="Arial"/>
                <w:sz w:val="20"/>
                <w:szCs w:val="20"/>
              </w:rPr>
            </w:pPr>
          </w:p>
        </w:tc>
      </w:tr>
      <w:tr w:rsidR="00AC3B06" w:rsidRPr="00BE555F" w14:paraId="69823741" w14:textId="77777777" w:rsidTr="0037685F">
        <w:tc>
          <w:tcPr>
            <w:tcW w:w="2425" w:type="dxa"/>
            <w:vMerge/>
          </w:tcPr>
          <w:p w14:paraId="2F97CE54" w14:textId="77777777" w:rsidR="00AC3B06" w:rsidRPr="00BE555F" w:rsidRDefault="00AC3B06" w:rsidP="00AC3B06">
            <w:pPr>
              <w:spacing w:after="0" w:line="240" w:lineRule="auto"/>
              <w:rPr>
                <w:rFonts w:ascii="Arial" w:hAnsi="Arial" w:cs="Arial"/>
                <w:sz w:val="20"/>
                <w:szCs w:val="20"/>
              </w:rPr>
            </w:pPr>
          </w:p>
        </w:tc>
        <w:tc>
          <w:tcPr>
            <w:tcW w:w="2250" w:type="dxa"/>
            <w:vAlign w:val="center"/>
          </w:tcPr>
          <w:p w14:paraId="6DD33A10"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Juvenile</w:t>
            </w:r>
          </w:p>
        </w:tc>
        <w:tc>
          <w:tcPr>
            <w:tcW w:w="1350" w:type="dxa"/>
            <w:vAlign w:val="center"/>
          </w:tcPr>
          <w:p w14:paraId="078BBE3F" w14:textId="3E0979E1" w:rsidR="00AC3B06" w:rsidRPr="00BE555F" w:rsidRDefault="00D9193E" w:rsidP="0037685F">
            <w:pPr>
              <w:spacing w:after="0" w:line="240" w:lineRule="auto"/>
              <w:jc w:val="center"/>
              <w:rPr>
                <w:rFonts w:ascii="Arial" w:hAnsi="Arial" w:cs="Arial"/>
                <w:sz w:val="20"/>
                <w:szCs w:val="20"/>
              </w:rPr>
            </w:pPr>
            <w:r w:rsidRPr="00BE555F">
              <w:rPr>
                <w:rFonts w:ascii="Arial" w:hAnsi="Arial" w:cs="Arial"/>
                <w:sz w:val="20"/>
                <w:szCs w:val="20"/>
              </w:rPr>
              <w:t>- 0.32</w:t>
            </w:r>
          </w:p>
        </w:tc>
        <w:tc>
          <w:tcPr>
            <w:tcW w:w="1350" w:type="dxa"/>
            <w:vAlign w:val="center"/>
          </w:tcPr>
          <w:p w14:paraId="5B6777F0" w14:textId="3835EB2C"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0.7</w:t>
            </w:r>
          </w:p>
        </w:tc>
        <w:tc>
          <w:tcPr>
            <w:tcW w:w="1350" w:type="dxa"/>
            <w:vAlign w:val="center"/>
          </w:tcPr>
          <w:p w14:paraId="2B712368"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0.4 – 1.2</w:t>
            </w:r>
          </w:p>
        </w:tc>
        <w:tc>
          <w:tcPr>
            <w:tcW w:w="1080" w:type="dxa"/>
            <w:vAlign w:val="center"/>
          </w:tcPr>
          <w:p w14:paraId="2E6811DE"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0.214</w:t>
            </w:r>
          </w:p>
        </w:tc>
      </w:tr>
      <w:tr w:rsidR="00E9151F" w:rsidRPr="00BE555F" w14:paraId="53DC6C8A" w14:textId="77777777" w:rsidTr="0037685F">
        <w:tc>
          <w:tcPr>
            <w:tcW w:w="9805" w:type="dxa"/>
            <w:gridSpan w:val="6"/>
            <w:vAlign w:val="center"/>
          </w:tcPr>
          <w:p w14:paraId="438EAF00" w14:textId="07087570" w:rsidR="00E9151F" w:rsidRPr="00BE555F" w:rsidRDefault="00E9151F" w:rsidP="0037685F">
            <w:pPr>
              <w:spacing w:after="0" w:line="240" w:lineRule="auto"/>
              <w:jc w:val="center"/>
              <w:rPr>
                <w:rFonts w:ascii="Arial" w:hAnsi="Arial" w:cs="Arial"/>
                <w:sz w:val="20"/>
                <w:szCs w:val="20"/>
              </w:rPr>
            </w:pPr>
          </w:p>
        </w:tc>
      </w:tr>
      <w:tr w:rsidR="00AC3B06" w:rsidRPr="00BE555F" w14:paraId="6828589F" w14:textId="77777777" w:rsidTr="0037685F">
        <w:tc>
          <w:tcPr>
            <w:tcW w:w="2425" w:type="dxa"/>
            <w:vMerge w:val="restart"/>
          </w:tcPr>
          <w:p w14:paraId="4A3CC64B" w14:textId="77777777" w:rsidR="00AC3B06" w:rsidRPr="00BE555F" w:rsidRDefault="00AC3B06" w:rsidP="00AC3B06">
            <w:pPr>
              <w:spacing w:after="0" w:line="240" w:lineRule="auto"/>
              <w:rPr>
                <w:rFonts w:ascii="Arial" w:hAnsi="Arial" w:cs="Arial"/>
                <w:sz w:val="20"/>
                <w:szCs w:val="20"/>
              </w:rPr>
            </w:pPr>
            <w:r w:rsidRPr="00BE555F">
              <w:rPr>
                <w:rFonts w:ascii="Arial" w:hAnsi="Arial" w:cs="Arial"/>
                <w:sz w:val="20"/>
                <w:szCs w:val="20"/>
              </w:rPr>
              <w:t>Month of collection</w:t>
            </w:r>
          </w:p>
        </w:tc>
        <w:tc>
          <w:tcPr>
            <w:tcW w:w="2250" w:type="dxa"/>
            <w:vAlign w:val="center"/>
          </w:tcPr>
          <w:p w14:paraId="1890151F"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November</w:t>
            </w:r>
          </w:p>
        </w:tc>
        <w:tc>
          <w:tcPr>
            <w:tcW w:w="1350" w:type="dxa"/>
            <w:vAlign w:val="center"/>
          </w:tcPr>
          <w:p w14:paraId="31878343" w14:textId="77777777" w:rsidR="00AC3B06" w:rsidRPr="00BE555F" w:rsidRDefault="00AC3B06" w:rsidP="0037685F">
            <w:pPr>
              <w:spacing w:after="0" w:line="240" w:lineRule="auto"/>
              <w:jc w:val="center"/>
              <w:rPr>
                <w:rFonts w:ascii="Arial" w:hAnsi="Arial" w:cs="Arial"/>
                <w:sz w:val="20"/>
                <w:szCs w:val="20"/>
              </w:rPr>
            </w:pPr>
          </w:p>
        </w:tc>
        <w:tc>
          <w:tcPr>
            <w:tcW w:w="1350" w:type="dxa"/>
            <w:vAlign w:val="center"/>
          </w:tcPr>
          <w:p w14:paraId="6A8712FC" w14:textId="1B29E6CA" w:rsidR="00AC3B06" w:rsidRPr="00BE555F" w:rsidRDefault="00AC3B06" w:rsidP="0037685F">
            <w:pPr>
              <w:spacing w:after="0" w:line="240" w:lineRule="auto"/>
              <w:jc w:val="center"/>
              <w:rPr>
                <w:rFonts w:ascii="Arial" w:hAnsi="Arial" w:cs="Arial"/>
                <w:sz w:val="20"/>
                <w:szCs w:val="20"/>
              </w:rPr>
            </w:pPr>
          </w:p>
        </w:tc>
        <w:tc>
          <w:tcPr>
            <w:tcW w:w="1350" w:type="dxa"/>
            <w:vAlign w:val="center"/>
          </w:tcPr>
          <w:p w14:paraId="5AF04DBF" w14:textId="77777777" w:rsidR="00AC3B06" w:rsidRPr="00BE555F" w:rsidRDefault="00AC3B06" w:rsidP="0037685F">
            <w:pPr>
              <w:spacing w:after="0" w:line="240" w:lineRule="auto"/>
              <w:jc w:val="center"/>
              <w:rPr>
                <w:rFonts w:ascii="Arial" w:hAnsi="Arial" w:cs="Arial"/>
                <w:sz w:val="20"/>
                <w:szCs w:val="20"/>
              </w:rPr>
            </w:pPr>
          </w:p>
        </w:tc>
        <w:tc>
          <w:tcPr>
            <w:tcW w:w="1080" w:type="dxa"/>
            <w:vAlign w:val="center"/>
          </w:tcPr>
          <w:p w14:paraId="4FE3906C" w14:textId="77777777" w:rsidR="00AC3B06" w:rsidRPr="00BE555F" w:rsidRDefault="00AC3B06" w:rsidP="0037685F">
            <w:pPr>
              <w:spacing w:after="0" w:line="240" w:lineRule="auto"/>
              <w:jc w:val="center"/>
              <w:rPr>
                <w:rFonts w:ascii="Arial" w:hAnsi="Arial" w:cs="Arial"/>
                <w:sz w:val="20"/>
                <w:szCs w:val="20"/>
              </w:rPr>
            </w:pPr>
          </w:p>
        </w:tc>
      </w:tr>
      <w:tr w:rsidR="00AC3B06" w:rsidRPr="00BE555F" w14:paraId="2BD1FA61" w14:textId="77777777" w:rsidTr="0037685F">
        <w:tc>
          <w:tcPr>
            <w:tcW w:w="2425" w:type="dxa"/>
            <w:vMerge/>
          </w:tcPr>
          <w:p w14:paraId="6EDCC059" w14:textId="77777777" w:rsidR="00AC3B06" w:rsidRPr="00BE555F" w:rsidRDefault="00AC3B06" w:rsidP="00AC3B06">
            <w:pPr>
              <w:spacing w:after="0" w:line="240" w:lineRule="auto"/>
              <w:rPr>
                <w:rFonts w:ascii="Arial" w:hAnsi="Arial" w:cs="Arial"/>
                <w:sz w:val="20"/>
                <w:szCs w:val="20"/>
              </w:rPr>
            </w:pPr>
          </w:p>
        </w:tc>
        <w:tc>
          <w:tcPr>
            <w:tcW w:w="2250" w:type="dxa"/>
            <w:vAlign w:val="center"/>
          </w:tcPr>
          <w:p w14:paraId="25CC0873"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December</w:t>
            </w:r>
          </w:p>
        </w:tc>
        <w:tc>
          <w:tcPr>
            <w:tcW w:w="1350" w:type="dxa"/>
            <w:vAlign w:val="center"/>
          </w:tcPr>
          <w:p w14:paraId="42938A98" w14:textId="0C9259B5" w:rsidR="00AC3B06" w:rsidRPr="00BE555F" w:rsidRDefault="0037685F" w:rsidP="0037685F">
            <w:pPr>
              <w:spacing w:after="0" w:line="240" w:lineRule="auto"/>
              <w:jc w:val="center"/>
              <w:rPr>
                <w:rFonts w:ascii="Arial" w:hAnsi="Arial" w:cs="Arial"/>
                <w:sz w:val="20"/>
                <w:szCs w:val="20"/>
              </w:rPr>
            </w:pPr>
            <w:r w:rsidRPr="00BE555F">
              <w:rPr>
                <w:rFonts w:ascii="Arial" w:hAnsi="Arial" w:cs="Arial"/>
                <w:sz w:val="20"/>
                <w:szCs w:val="20"/>
              </w:rPr>
              <w:t>0.58</w:t>
            </w:r>
          </w:p>
        </w:tc>
        <w:tc>
          <w:tcPr>
            <w:tcW w:w="1350" w:type="dxa"/>
            <w:vAlign w:val="center"/>
          </w:tcPr>
          <w:p w14:paraId="1F6CEFD5" w14:textId="0833B42B"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1.8</w:t>
            </w:r>
          </w:p>
        </w:tc>
        <w:tc>
          <w:tcPr>
            <w:tcW w:w="1350" w:type="dxa"/>
            <w:vAlign w:val="center"/>
          </w:tcPr>
          <w:p w14:paraId="31397FDE"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1.0 – 3.0</w:t>
            </w:r>
          </w:p>
        </w:tc>
        <w:tc>
          <w:tcPr>
            <w:tcW w:w="1080" w:type="dxa"/>
            <w:vAlign w:val="center"/>
          </w:tcPr>
          <w:p w14:paraId="05EB380D"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0.035</w:t>
            </w:r>
          </w:p>
        </w:tc>
      </w:tr>
      <w:tr w:rsidR="00AC3B06" w:rsidRPr="00BE555F" w14:paraId="2F844D1D" w14:textId="77777777" w:rsidTr="0037685F">
        <w:tc>
          <w:tcPr>
            <w:tcW w:w="2425" w:type="dxa"/>
            <w:vMerge/>
          </w:tcPr>
          <w:p w14:paraId="317F22CC" w14:textId="77777777" w:rsidR="00AC3B06" w:rsidRPr="00BE555F" w:rsidRDefault="00AC3B06" w:rsidP="00AC3B06">
            <w:pPr>
              <w:spacing w:after="0" w:line="240" w:lineRule="auto"/>
              <w:rPr>
                <w:rFonts w:ascii="Arial" w:hAnsi="Arial" w:cs="Arial"/>
                <w:sz w:val="20"/>
                <w:szCs w:val="20"/>
              </w:rPr>
            </w:pPr>
          </w:p>
        </w:tc>
        <w:tc>
          <w:tcPr>
            <w:tcW w:w="2250" w:type="dxa"/>
            <w:vAlign w:val="center"/>
          </w:tcPr>
          <w:p w14:paraId="7566B17D"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January</w:t>
            </w:r>
          </w:p>
        </w:tc>
        <w:tc>
          <w:tcPr>
            <w:tcW w:w="1350" w:type="dxa"/>
            <w:vAlign w:val="center"/>
          </w:tcPr>
          <w:p w14:paraId="63211E7C" w14:textId="09D158E5" w:rsidR="00AC3B06" w:rsidRPr="00BE555F" w:rsidRDefault="0037685F" w:rsidP="0037685F">
            <w:pPr>
              <w:spacing w:after="0" w:line="240" w:lineRule="auto"/>
              <w:jc w:val="center"/>
              <w:rPr>
                <w:rFonts w:ascii="Arial" w:hAnsi="Arial" w:cs="Arial"/>
                <w:sz w:val="20"/>
                <w:szCs w:val="20"/>
              </w:rPr>
            </w:pPr>
            <w:r w:rsidRPr="00BE555F">
              <w:rPr>
                <w:rFonts w:ascii="Arial" w:hAnsi="Arial" w:cs="Arial"/>
                <w:sz w:val="20"/>
                <w:szCs w:val="20"/>
              </w:rPr>
              <w:t>- 0.17</w:t>
            </w:r>
          </w:p>
        </w:tc>
        <w:tc>
          <w:tcPr>
            <w:tcW w:w="1350" w:type="dxa"/>
            <w:vAlign w:val="center"/>
          </w:tcPr>
          <w:p w14:paraId="7FB41040" w14:textId="53BBB525"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0.8</w:t>
            </w:r>
          </w:p>
        </w:tc>
        <w:tc>
          <w:tcPr>
            <w:tcW w:w="1350" w:type="dxa"/>
            <w:vAlign w:val="center"/>
          </w:tcPr>
          <w:p w14:paraId="39E07397"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0.2 – 3.8</w:t>
            </w:r>
          </w:p>
        </w:tc>
        <w:tc>
          <w:tcPr>
            <w:tcW w:w="1080" w:type="dxa"/>
            <w:vAlign w:val="center"/>
          </w:tcPr>
          <w:p w14:paraId="72BF49EF" w14:textId="77777777" w:rsidR="00AC3B06" w:rsidRPr="00BE555F" w:rsidRDefault="00AC3B06" w:rsidP="0037685F">
            <w:pPr>
              <w:spacing w:after="0" w:line="240" w:lineRule="auto"/>
              <w:jc w:val="center"/>
              <w:rPr>
                <w:rFonts w:ascii="Arial" w:hAnsi="Arial" w:cs="Arial"/>
                <w:sz w:val="20"/>
                <w:szCs w:val="20"/>
              </w:rPr>
            </w:pPr>
            <w:r w:rsidRPr="00BE555F">
              <w:rPr>
                <w:rFonts w:ascii="Arial" w:hAnsi="Arial" w:cs="Arial"/>
                <w:sz w:val="20"/>
                <w:szCs w:val="20"/>
              </w:rPr>
              <w:t>0.821</w:t>
            </w:r>
          </w:p>
        </w:tc>
      </w:tr>
    </w:tbl>
    <w:p w14:paraId="100E3BD5" w14:textId="77777777" w:rsidR="00116161" w:rsidRPr="00BE555F" w:rsidRDefault="00116161" w:rsidP="00B94F08">
      <w:pPr>
        <w:rPr>
          <w:rStyle w:val="LineNumber"/>
          <w:b/>
          <w:bCs/>
          <w:sz w:val="20"/>
          <w:szCs w:val="20"/>
        </w:rPr>
      </w:pPr>
    </w:p>
    <w:p w14:paraId="11D5730D" w14:textId="77777777" w:rsidR="00873A44" w:rsidRPr="00873A44" w:rsidRDefault="00857EF4" w:rsidP="00873A44">
      <w:pPr>
        <w:spacing w:after="0" w:line="480" w:lineRule="auto"/>
        <w:rPr>
          <w:rFonts w:ascii="Arial" w:hAnsi="Arial" w:cs="Arial"/>
          <w:sz w:val="20"/>
          <w:szCs w:val="20"/>
        </w:rPr>
      </w:pPr>
      <w:r w:rsidRPr="00873A44">
        <w:rPr>
          <w:rFonts w:ascii="Arial" w:hAnsi="Arial" w:cs="Arial"/>
          <w:b/>
          <w:bCs/>
          <w:sz w:val="20"/>
          <w:szCs w:val="20"/>
        </w:rPr>
        <w:t xml:space="preserve">Table S3b. </w:t>
      </w:r>
      <w:r w:rsidR="00873A44" w:rsidRPr="00873A44">
        <w:rPr>
          <w:rFonts w:ascii="Arial" w:hAnsi="Arial" w:cs="Arial"/>
          <w:sz w:val="20"/>
          <w:szCs w:val="20"/>
        </w:rPr>
        <w:t>The estimated prevalence and seroprevalence of SARS-CoV-2 is shown stratified based on the manner of death and the urban/rural designation of the county from which the WTD was harvested. Sample size for each category is indicated parenthetically.</w:t>
      </w:r>
    </w:p>
    <w:tbl>
      <w:tblPr>
        <w:tblStyle w:val="TableGrid"/>
        <w:tblW w:w="0" w:type="auto"/>
        <w:tblLook w:val="04A0" w:firstRow="1" w:lastRow="0" w:firstColumn="1" w:lastColumn="0" w:noHBand="0" w:noVBand="1"/>
      </w:tblPr>
      <w:tblGrid>
        <w:gridCol w:w="520"/>
        <w:gridCol w:w="960"/>
        <w:gridCol w:w="1485"/>
        <w:gridCol w:w="1530"/>
        <w:gridCol w:w="1620"/>
      </w:tblGrid>
      <w:tr w:rsidR="00873A44" w:rsidRPr="00873A44" w14:paraId="200EE70E" w14:textId="77777777" w:rsidTr="002B08C2">
        <w:trPr>
          <w:trHeight w:val="300"/>
        </w:trPr>
        <w:tc>
          <w:tcPr>
            <w:tcW w:w="520" w:type="dxa"/>
            <w:noWrap/>
            <w:hideMark/>
          </w:tcPr>
          <w:p w14:paraId="44AB7990" w14:textId="77777777" w:rsidR="00873A44" w:rsidRPr="00873A44" w:rsidRDefault="00873A44" w:rsidP="00873A44">
            <w:pPr>
              <w:spacing w:after="0" w:line="240" w:lineRule="auto"/>
              <w:rPr>
                <w:rFonts w:ascii="Arial" w:hAnsi="Arial" w:cs="Arial"/>
                <w:sz w:val="20"/>
                <w:szCs w:val="20"/>
              </w:rPr>
            </w:pPr>
          </w:p>
        </w:tc>
        <w:tc>
          <w:tcPr>
            <w:tcW w:w="960" w:type="dxa"/>
            <w:noWrap/>
            <w:hideMark/>
          </w:tcPr>
          <w:p w14:paraId="016359DD" w14:textId="77777777" w:rsidR="00873A44" w:rsidRPr="00873A44" w:rsidRDefault="00873A44" w:rsidP="00873A44">
            <w:pPr>
              <w:spacing w:after="0" w:line="240" w:lineRule="auto"/>
              <w:rPr>
                <w:rFonts w:ascii="Arial" w:hAnsi="Arial" w:cs="Arial"/>
                <w:sz w:val="20"/>
                <w:szCs w:val="20"/>
              </w:rPr>
            </w:pPr>
          </w:p>
        </w:tc>
        <w:tc>
          <w:tcPr>
            <w:tcW w:w="4635" w:type="dxa"/>
            <w:gridSpan w:val="3"/>
            <w:noWrap/>
            <w:vAlign w:val="center"/>
            <w:hideMark/>
          </w:tcPr>
          <w:p w14:paraId="5B7B30E0" w14:textId="77777777" w:rsidR="00873A44" w:rsidRPr="00873A44" w:rsidRDefault="00873A44" w:rsidP="00873A44">
            <w:pPr>
              <w:spacing w:after="0" w:line="240" w:lineRule="auto"/>
              <w:jc w:val="center"/>
              <w:rPr>
                <w:rFonts w:ascii="Arial" w:hAnsi="Arial" w:cs="Arial"/>
                <w:b/>
                <w:bCs/>
                <w:sz w:val="20"/>
                <w:szCs w:val="20"/>
              </w:rPr>
            </w:pPr>
            <w:r w:rsidRPr="00873A44">
              <w:rPr>
                <w:rFonts w:ascii="Arial" w:hAnsi="Arial" w:cs="Arial"/>
                <w:b/>
                <w:bCs/>
                <w:sz w:val="20"/>
                <w:szCs w:val="20"/>
              </w:rPr>
              <w:t>County designation</w:t>
            </w:r>
          </w:p>
        </w:tc>
      </w:tr>
      <w:tr w:rsidR="00873A44" w:rsidRPr="00873A44" w14:paraId="453E44FC" w14:textId="77777777" w:rsidTr="002B08C2">
        <w:trPr>
          <w:trHeight w:val="300"/>
        </w:trPr>
        <w:tc>
          <w:tcPr>
            <w:tcW w:w="520" w:type="dxa"/>
            <w:noWrap/>
            <w:hideMark/>
          </w:tcPr>
          <w:p w14:paraId="76C2D5AE" w14:textId="77777777" w:rsidR="00873A44" w:rsidRPr="00873A44" w:rsidRDefault="00873A44" w:rsidP="00873A44">
            <w:pPr>
              <w:spacing w:after="0" w:line="240" w:lineRule="auto"/>
              <w:rPr>
                <w:rFonts w:ascii="Arial" w:hAnsi="Arial" w:cs="Arial"/>
                <w:sz w:val="20"/>
                <w:szCs w:val="20"/>
              </w:rPr>
            </w:pPr>
          </w:p>
        </w:tc>
        <w:tc>
          <w:tcPr>
            <w:tcW w:w="5595" w:type="dxa"/>
            <w:gridSpan w:val="4"/>
            <w:noWrap/>
            <w:hideMark/>
          </w:tcPr>
          <w:p w14:paraId="2B8C6CFF"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b/>
                <w:bCs/>
                <w:sz w:val="20"/>
                <w:szCs w:val="20"/>
              </w:rPr>
              <w:t>Prevalence</w:t>
            </w:r>
          </w:p>
        </w:tc>
      </w:tr>
      <w:tr w:rsidR="00873A44" w:rsidRPr="00873A44" w14:paraId="0B8C7EDF" w14:textId="77777777" w:rsidTr="002B08C2">
        <w:trPr>
          <w:trHeight w:val="285"/>
        </w:trPr>
        <w:tc>
          <w:tcPr>
            <w:tcW w:w="520" w:type="dxa"/>
            <w:noWrap/>
            <w:hideMark/>
          </w:tcPr>
          <w:p w14:paraId="00E942EE" w14:textId="77777777" w:rsidR="00873A44" w:rsidRPr="00873A44" w:rsidRDefault="00873A44" w:rsidP="00873A44">
            <w:pPr>
              <w:spacing w:after="0" w:line="240" w:lineRule="auto"/>
              <w:rPr>
                <w:rFonts w:ascii="Arial" w:hAnsi="Arial" w:cs="Arial"/>
                <w:sz w:val="20"/>
                <w:szCs w:val="20"/>
              </w:rPr>
            </w:pPr>
          </w:p>
        </w:tc>
        <w:tc>
          <w:tcPr>
            <w:tcW w:w="960" w:type="dxa"/>
            <w:noWrap/>
            <w:vAlign w:val="center"/>
            <w:hideMark/>
          </w:tcPr>
          <w:p w14:paraId="0FB94D9A" w14:textId="77777777" w:rsidR="00873A44" w:rsidRPr="00873A44" w:rsidRDefault="00873A44" w:rsidP="00873A44">
            <w:pPr>
              <w:spacing w:after="0" w:line="240" w:lineRule="auto"/>
              <w:jc w:val="center"/>
              <w:rPr>
                <w:rFonts w:ascii="Arial" w:hAnsi="Arial" w:cs="Arial"/>
                <w:sz w:val="20"/>
                <w:szCs w:val="20"/>
              </w:rPr>
            </w:pPr>
          </w:p>
        </w:tc>
        <w:tc>
          <w:tcPr>
            <w:tcW w:w="1485" w:type="dxa"/>
            <w:noWrap/>
            <w:vAlign w:val="center"/>
            <w:hideMark/>
          </w:tcPr>
          <w:p w14:paraId="52E2B5B5"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Rural</w:t>
            </w:r>
          </w:p>
        </w:tc>
        <w:tc>
          <w:tcPr>
            <w:tcW w:w="1530" w:type="dxa"/>
            <w:noWrap/>
            <w:vAlign w:val="center"/>
            <w:hideMark/>
          </w:tcPr>
          <w:p w14:paraId="5E61BEE6"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Urban</w:t>
            </w:r>
          </w:p>
        </w:tc>
        <w:tc>
          <w:tcPr>
            <w:tcW w:w="1620" w:type="dxa"/>
            <w:noWrap/>
            <w:vAlign w:val="center"/>
            <w:hideMark/>
          </w:tcPr>
          <w:p w14:paraId="66E5737D"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Total</w:t>
            </w:r>
          </w:p>
        </w:tc>
      </w:tr>
      <w:tr w:rsidR="00873A44" w:rsidRPr="00873A44" w14:paraId="642ED1DA" w14:textId="77777777" w:rsidTr="002B08C2">
        <w:trPr>
          <w:trHeight w:val="285"/>
        </w:trPr>
        <w:tc>
          <w:tcPr>
            <w:tcW w:w="520" w:type="dxa"/>
            <w:vMerge w:val="restart"/>
            <w:textDirection w:val="btLr"/>
            <w:vAlign w:val="center"/>
            <w:hideMark/>
          </w:tcPr>
          <w:p w14:paraId="27EBD92D" w14:textId="77777777" w:rsidR="00873A44" w:rsidRPr="00873A44" w:rsidRDefault="00873A44" w:rsidP="00873A44">
            <w:pPr>
              <w:spacing w:after="0" w:line="240" w:lineRule="auto"/>
              <w:jc w:val="center"/>
              <w:rPr>
                <w:rFonts w:ascii="Arial" w:hAnsi="Arial" w:cs="Arial"/>
                <w:b/>
                <w:bCs/>
                <w:sz w:val="20"/>
                <w:szCs w:val="20"/>
              </w:rPr>
            </w:pPr>
            <w:r w:rsidRPr="00873A44">
              <w:rPr>
                <w:rFonts w:ascii="Arial" w:hAnsi="Arial" w:cs="Arial"/>
                <w:b/>
                <w:bCs/>
                <w:sz w:val="20"/>
                <w:szCs w:val="20"/>
              </w:rPr>
              <w:t>Manner of death</w:t>
            </w:r>
          </w:p>
        </w:tc>
        <w:tc>
          <w:tcPr>
            <w:tcW w:w="960" w:type="dxa"/>
            <w:noWrap/>
            <w:vAlign w:val="center"/>
            <w:hideMark/>
          </w:tcPr>
          <w:p w14:paraId="1DF7549D"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Culled</w:t>
            </w:r>
          </w:p>
        </w:tc>
        <w:tc>
          <w:tcPr>
            <w:tcW w:w="1485" w:type="dxa"/>
            <w:noWrap/>
            <w:vAlign w:val="center"/>
            <w:hideMark/>
          </w:tcPr>
          <w:p w14:paraId="3475C687"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13.3% (324)</w:t>
            </w:r>
          </w:p>
        </w:tc>
        <w:tc>
          <w:tcPr>
            <w:tcW w:w="1530" w:type="dxa"/>
            <w:noWrap/>
            <w:vAlign w:val="center"/>
            <w:hideMark/>
          </w:tcPr>
          <w:p w14:paraId="254E0B6D"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0.6% (477)</w:t>
            </w:r>
          </w:p>
        </w:tc>
        <w:tc>
          <w:tcPr>
            <w:tcW w:w="1620" w:type="dxa"/>
            <w:noWrap/>
            <w:vAlign w:val="center"/>
            <w:hideMark/>
          </w:tcPr>
          <w:p w14:paraId="3E191B08"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5.7% (801)</w:t>
            </w:r>
          </w:p>
        </w:tc>
      </w:tr>
      <w:tr w:rsidR="00873A44" w:rsidRPr="00873A44" w14:paraId="71C5E9B6" w14:textId="77777777" w:rsidTr="002B08C2">
        <w:trPr>
          <w:trHeight w:val="285"/>
        </w:trPr>
        <w:tc>
          <w:tcPr>
            <w:tcW w:w="520" w:type="dxa"/>
            <w:vMerge/>
            <w:hideMark/>
          </w:tcPr>
          <w:p w14:paraId="73359120" w14:textId="77777777" w:rsidR="00873A44" w:rsidRPr="00873A44" w:rsidRDefault="00873A44" w:rsidP="00873A44">
            <w:pPr>
              <w:spacing w:after="0" w:line="240" w:lineRule="auto"/>
              <w:rPr>
                <w:rFonts w:ascii="Arial" w:hAnsi="Arial" w:cs="Arial"/>
                <w:b/>
                <w:bCs/>
                <w:sz w:val="20"/>
                <w:szCs w:val="20"/>
              </w:rPr>
            </w:pPr>
          </w:p>
        </w:tc>
        <w:tc>
          <w:tcPr>
            <w:tcW w:w="960" w:type="dxa"/>
            <w:noWrap/>
            <w:vAlign w:val="center"/>
            <w:hideMark/>
          </w:tcPr>
          <w:p w14:paraId="690D7F45"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Hunted</w:t>
            </w:r>
          </w:p>
        </w:tc>
        <w:tc>
          <w:tcPr>
            <w:tcW w:w="1485" w:type="dxa"/>
            <w:noWrap/>
            <w:vAlign w:val="center"/>
            <w:hideMark/>
          </w:tcPr>
          <w:p w14:paraId="45D863A4"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15.2% (508)</w:t>
            </w:r>
          </w:p>
        </w:tc>
        <w:tc>
          <w:tcPr>
            <w:tcW w:w="1530" w:type="dxa"/>
            <w:noWrap/>
            <w:vAlign w:val="center"/>
            <w:hideMark/>
          </w:tcPr>
          <w:p w14:paraId="197361CC"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19.0% (205)</w:t>
            </w:r>
          </w:p>
        </w:tc>
        <w:tc>
          <w:tcPr>
            <w:tcW w:w="1620" w:type="dxa"/>
            <w:noWrap/>
            <w:vAlign w:val="center"/>
            <w:hideMark/>
          </w:tcPr>
          <w:p w14:paraId="7A7B9311"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16.3% (713)</w:t>
            </w:r>
          </w:p>
        </w:tc>
      </w:tr>
      <w:tr w:rsidR="00873A44" w:rsidRPr="00873A44" w14:paraId="6D4425F9" w14:textId="77777777" w:rsidTr="002B08C2">
        <w:trPr>
          <w:trHeight w:val="285"/>
        </w:trPr>
        <w:tc>
          <w:tcPr>
            <w:tcW w:w="520" w:type="dxa"/>
            <w:vMerge/>
            <w:hideMark/>
          </w:tcPr>
          <w:p w14:paraId="50A3D2BE" w14:textId="77777777" w:rsidR="00873A44" w:rsidRPr="00873A44" w:rsidRDefault="00873A44" w:rsidP="00873A44">
            <w:pPr>
              <w:spacing w:after="0" w:line="240" w:lineRule="auto"/>
              <w:rPr>
                <w:rFonts w:ascii="Arial" w:hAnsi="Arial" w:cs="Arial"/>
                <w:b/>
                <w:bCs/>
                <w:sz w:val="20"/>
                <w:szCs w:val="20"/>
              </w:rPr>
            </w:pPr>
          </w:p>
        </w:tc>
        <w:tc>
          <w:tcPr>
            <w:tcW w:w="960" w:type="dxa"/>
            <w:noWrap/>
            <w:vAlign w:val="center"/>
            <w:hideMark/>
          </w:tcPr>
          <w:p w14:paraId="37D8A4F5"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Total</w:t>
            </w:r>
          </w:p>
        </w:tc>
        <w:tc>
          <w:tcPr>
            <w:tcW w:w="1485" w:type="dxa"/>
            <w:noWrap/>
            <w:vAlign w:val="center"/>
            <w:hideMark/>
          </w:tcPr>
          <w:p w14:paraId="0D3D0DFE"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14.4% (832)</w:t>
            </w:r>
          </w:p>
        </w:tc>
        <w:tc>
          <w:tcPr>
            <w:tcW w:w="1530" w:type="dxa"/>
            <w:noWrap/>
            <w:vAlign w:val="center"/>
            <w:hideMark/>
          </w:tcPr>
          <w:p w14:paraId="7A4E8B95"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6.2% (682)</w:t>
            </w:r>
          </w:p>
        </w:tc>
        <w:tc>
          <w:tcPr>
            <w:tcW w:w="1620" w:type="dxa"/>
            <w:noWrap/>
            <w:vAlign w:val="center"/>
            <w:hideMark/>
          </w:tcPr>
          <w:p w14:paraId="324DC9D1" w14:textId="77777777" w:rsidR="00873A44" w:rsidRPr="00873A44" w:rsidRDefault="00873A44" w:rsidP="00873A44">
            <w:pPr>
              <w:spacing w:after="0" w:line="240" w:lineRule="auto"/>
              <w:jc w:val="center"/>
              <w:rPr>
                <w:rFonts w:ascii="Arial" w:hAnsi="Arial" w:cs="Arial"/>
                <w:sz w:val="20"/>
                <w:szCs w:val="20"/>
              </w:rPr>
            </w:pPr>
            <w:r w:rsidRPr="00873A44">
              <w:rPr>
                <w:rFonts w:ascii="Arial" w:hAnsi="Arial" w:cs="Arial"/>
                <w:sz w:val="20"/>
                <w:szCs w:val="20"/>
              </w:rPr>
              <w:t>10.7% (1514)</w:t>
            </w:r>
          </w:p>
        </w:tc>
      </w:tr>
      <w:tr w:rsidR="00873A44" w:rsidRPr="00873A44" w14:paraId="453FF1F9" w14:textId="77777777" w:rsidTr="002B08C2">
        <w:trPr>
          <w:trHeight w:val="285"/>
        </w:trPr>
        <w:tc>
          <w:tcPr>
            <w:tcW w:w="520" w:type="dxa"/>
            <w:vMerge/>
            <w:hideMark/>
          </w:tcPr>
          <w:p w14:paraId="6A71B37F" w14:textId="77777777" w:rsidR="00873A44" w:rsidRPr="00873A44" w:rsidRDefault="00873A44" w:rsidP="00873A44">
            <w:pPr>
              <w:spacing w:after="0" w:line="240" w:lineRule="auto"/>
              <w:rPr>
                <w:rFonts w:ascii="Arial" w:hAnsi="Arial" w:cs="Arial"/>
                <w:b/>
                <w:bCs/>
                <w:sz w:val="20"/>
                <w:szCs w:val="20"/>
              </w:rPr>
            </w:pPr>
          </w:p>
        </w:tc>
        <w:tc>
          <w:tcPr>
            <w:tcW w:w="5595" w:type="dxa"/>
            <w:gridSpan w:val="4"/>
            <w:noWrap/>
            <w:vAlign w:val="center"/>
            <w:hideMark/>
          </w:tcPr>
          <w:p w14:paraId="26FFFAA9" w14:textId="77777777" w:rsidR="00873A44" w:rsidRPr="00873A44" w:rsidRDefault="00873A44" w:rsidP="00873A44">
            <w:pPr>
              <w:spacing w:after="0" w:line="240" w:lineRule="auto"/>
              <w:jc w:val="center"/>
              <w:rPr>
                <w:rFonts w:ascii="Arial" w:hAnsi="Arial" w:cs="Arial"/>
                <w:sz w:val="20"/>
                <w:szCs w:val="20"/>
              </w:rPr>
            </w:pPr>
          </w:p>
        </w:tc>
      </w:tr>
      <w:tr w:rsidR="00873A44" w:rsidRPr="00873A44" w14:paraId="1684A3E3" w14:textId="77777777" w:rsidTr="002B08C2">
        <w:trPr>
          <w:trHeight w:val="300"/>
        </w:trPr>
        <w:tc>
          <w:tcPr>
            <w:tcW w:w="520" w:type="dxa"/>
            <w:vMerge/>
            <w:hideMark/>
          </w:tcPr>
          <w:p w14:paraId="4132A95C" w14:textId="77777777" w:rsidR="00873A44" w:rsidRPr="00873A44" w:rsidRDefault="00873A44" w:rsidP="00873A44">
            <w:pPr>
              <w:spacing w:after="0" w:line="240" w:lineRule="auto"/>
              <w:rPr>
                <w:rFonts w:ascii="Arial" w:hAnsi="Arial" w:cs="Arial"/>
                <w:b/>
                <w:bCs/>
                <w:sz w:val="20"/>
                <w:szCs w:val="20"/>
              </w:rPr>
            </w:pPr>
          </w:p>
        </w:tc>
        <w:tc>
          <w:tcPr>
            <w:tcW w:w="5595" w:type="dxa"/>
            <w:gridSpan w:val="4"/>
            <w:noWrap/>
            <w:hideMark/>
          </w:tcPr>
          <w:p w14:paraId="4F980856"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b/>
                <w:bCs/>
                <w:sz w:val="20"/>
                <w:szCs w:val="20"/>
              </w:rPr>
              <w:t>Seroprevalence</w:t>
            </w:r>
          </w:p>
        </w:tc>
      </w:tr>
      <w:tr w:rsidR="00873A44" w:rsidRPr="00873A44" w14:paraId="76D18506" w14:textId="77777777" w:rsidTr="002B08C2">
        <w:trPr>
          <w:trHeight w:val="285"/>
        </w:trPr>
        <w:tc>
          <w:tcPr>
            <w:tcW w:w="520" w:type="dxa"/>
            <w:vMerge/>
            <w:hideMark/>
          </w:tcPr>
          <w:p w14:paraId="798FEA5E" w14:textId="77777777" w:rsidR="00873A44" w:rsidRPr="00873A44" w:rsidRDefault="00873A44" w:rsidP="00873A44">
            <w:pPr>
              <w:spacing w:after="0" w:line="240" w:lineRule="auto"/>
              <w:rPr>
                <w:rFonts w:ascii="Arial" w:hAnsi="Arial" w:cs="Arial"/>
                <w:b/>
                <w:bCs/>
                <w:sz w:val="20"/>
                <w:szCs w:val="20"/>
              </w:rPr>
            </w:pPr>
          </w:p>
        </w:tc>
        <w:tc>
          <w:tcPr>
            <w:tcW w:w="960" w:type="dxa"/>
            <w:noWrap/>
            <w:hideMark/>
          </w:tcPr>
          <w:p w14:paraId="211F0D1D" w14:textId="77777777" w:rsidR="00873A44" w:rsidRPr="00873A44" w:rsidRDefault="00873A44" w:rsidP="00873A44">
            <w:pPr>
              <w:spacing w:after="0" w:line="240" w:lineRule="auto"/>
              <w:rPr>
                <w:rFonts w:ascii="Arial" w:hAnsi="Arial" w:cs="Arial"/>
                <w:sz w:val="20"/>
                <w:szCs w:val="20"/>
              </w:rPr>
            </w:pPr>
          </w:p>
        </w:tc>
        <w:tc>
          <w:tcPr>
            <w:tcW w:w="1485" w:type="dxa"/>
            <w:noWrap/>
            <w:hideMark/>
          </w:tcPr>
          <w:p w14:paraId="3F46D9D7"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Rural</w:t>
            </w:r>
          </w:p>
        </w:tc>
        <w:tc>
          <w:tcPr>
            <w:tcW w:w="1530" w:type="dxa"/>
            <w:noWrap/>
            <w:hideMark/>
          </w:tcPr>
          <w:p w14:paraId="1C1FF1D0"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Urban</w:t>
            </w:r>
          </w:p>
        </w:tc>
        <w:tc>
          <w:tcPr>
            <w:tcW w:w="1620" w:type="dxa"/>
            <w:noWrap/>
            <w:hideMark/>
          </w:tcPr>
          <w:p w14:paraId="108C70D6"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Total</w:t>
            </w:r>
          </w:p>
        </w:tc>
      </w:tr>
      <w:tr w:rsidR="00873A44" w:rsidRPr="00873A44" w14:paraId="745832AC" w14:textId="77777777" w:rsidTr="002B08C2">
        <w:trPr>
          <w:trHeight w:val="285"/>
        </w:trPr>
        <w:tc>
          <w:tcPr>
            <w:tcW w:w="520" w:type="dxa"/>
            <w:vMerge/>
            <w:hideMark/>
          </w:tcPr>
          <w:p w14:paraId="5EE93BBA" w14:textId="77777777" w:rsidR="00873A44" w:rsidRPr="00873A44" w:rsidRDefault="00873A44" w:rsidP="00873A44">
            <w:pPr>
              <w:spacing w:after="0" w:line="240" w:lineRule="auto"/>
              <w:rPr>
                <w:rFonts w:ascii="Arial" w:hAnsi="Arial" w:cs="Arial"/>
                <w:b/>
                <w:bCs/>
                <w:sz w:val="20"/>
                <w:szCs w:val="20"/>
              </w:rPr>
            </w:pPr>
          </w:p>
        </w:tc>
        <w:tc>
          <w:tcPr>
            <w:tcW w:w="960" w:type="dxa"/>
            <w:noWrap/>
            <w:hideMark/>
          </w:tcPr>
          <w:p w14:paraId="34A534D9"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Culled</w:t>
            </w:r>
          </w:p>
        </w:tc>
        <w:tc>
          <w:tcPr>
            <w:tcW w:w="1485" w:type="dxa"/>
            <w:noWrap/>
            <w:hideMark/>
          </w:tcPr>
          <w:p w14:paraId="40E94059"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23.6% (225)</w:t>
            </w:r>
          </w:p>
        </w:tc>
        <w:tc>
          <w:tcPr>
            <w:tcW w:w="1530" w:type="dxa"/>
            <w:noWrap/>
            <w:hideMark/>
          </w:tcPr>
          <w:p w14:paraId="4F56762A"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22.2% (320)</w:t>
            </w:r>
          </w:p>
        </w:tc>
        <w:tc>
          <w:tcPr>
            <w:tcW w:w="1620" w:type="dxa"/>
            <w:noWrap/>
            <w:hideMark/>
          </w:tcPr>
          <w:p w14:paraId="43000F4F"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22.8% (545)</w:t>
            </w:r>
          </w:p>
        </w:tc>
      </w:tr>
      <w:tr w:rsidR="00873A44" w:rsidRPr="00873A44" w14:paraId="23F2FA2B" w14:textId="77777777" w:rsidTr="002B08C2">
        <w:trPr>
          <w:trHeight w:val="285"/>
        </w:trPr>
        <w:tc>
          <w:tcPr>
            <w:tcW w:w="520" w:type="dxa"/>
            <w:vMerge/>
            <w:hideMark/>
          </w:tcPr>
          <w:p w14:paraId="769CDCAE" w14:textId="77777777" w:rsidR="00873A44" w:rsidRPr="00873A44" w:rsidRDefault="00873A44" w:rsidP="00873A44">
            <w:pPr>
              <w:spacing w:after="0" w:line="240" w:lineRule="auto"/>
              <w:rPr>
                <w:rFonts w:ascii="Arial" w:hAnsi="Arial" w:cs="Arial"/>
                <w:b/>
                <w:bCs/>
                <w:sz w:val="20"/>
                <w:szCs w:val="20"/>
              </w:rPr>
            </w:pPr>
          </w:p>
        </w:tc>
        <w:tc>
          <w:tcPr>
            <w:tcW w:w="960" w:type="dxa"/>
            <w:noWrap/>
            <w:hideMark/>
          </w:tcPr>
          <w:p w14:paraId="7ACAE423"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Hunted</w:t>
            </w:r>
          </w:p>
        </w:tc>
        <w:tc>
          <w:tcPr>
            <w:tcW w:w="1485" w:type="dxa"/>
            <w:noWrap/>
            <w:hideMark/>
          </w:tcPr>
          <w:p w14:paraId="549F0654"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26.8% (447)</w:t>
            </w:r>
          </w:p>
        </w:tc>
        <w:tc>
          <w:tcPr>
            <w:tcW w:w="1530" w:type="dxa"/>
            <w:noWrap/>
            <w:hideMark/>
          </w:tcPr>
          <w:p w14:paraId="73C2A8D7"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17.5% (166)</w:t>
            </w:r>
          </w:p>
        </w:tc>
        <w:tc>
          <w:tcPr>
            <w:tcW w:w="1620" w:type="dxa"/>
            <w:noWrap/>
            <w:hideMark/>
          </w:tcPr>
          <w:p w14:paraId="0DD448A1"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24.3% (613)</w:t>
            </w:r>
          </w:p>
        </w:tc>
      </w:tr>
      <w:tr w:rsidR="00873A44" w:rsidRPr="00873A44" w14:paraId="4CA74FA9" w14:textId="77777777" w:rsidTr="002B08C2">
        <w:trPr>
          <w:trHeight w:val="285"/>
        </w:trPr>
        <w:tc>
          <w:tcPr>
            <w:tcW w:w="520" w:type="dxa"/>
            <w:vMerge/>
            <w:hideMark/>
          </w:tcPr>
          <w:p w14:paraId="3B740782" w14:textId="77777777" w:rsidR="00873A44" w:rsidRPr="00873A44" w:rsidRDefault="00873A44" w:rsidP="00873A44">
            <w:pPr>
              <w:spacing w:after="0" w:line="240" w:lineRule="auto"/>
              <w:rPr>
                <w:rFonts w:ascii="Arial" w:hAnsi="Arial" w:cs="Arial"/>
                <w:b/>
                <w:bCs/>
                <w:sz w:val="20"/>
                <w:szCs w:val="20"/>
              </w:rPr>
            </w:pPr>
          </w:p>
        </w:tc>
        <w:tc>
          <w:tcPr>
            <w:tcW w:w="960" w:type="dxa"/>
            <w:noWrap/>
            <w:hideMark/>
          </w:tcPr>
          <w:p w14:paraId="6D50CF6E"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Total</w:t>
            </w:r>
          </w:p>
        </w:tc>
        <w:tc>
          <w:tcPr>
            <w:tcW w:w="1485" w:type="dxa"/>
            <w:noWrap/>
            <w:hideMark/>
          </w:tcPr>
          <w:p w14:paraId="50329A8F"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25.7% (672)</w:t>
            </w:r>
          </w:p>
        </w:tc>
        <w:tc>
          <w:tcPr>
            <w:tcW w:w="1530" w:type="dxa"/>
            <w:noWrap/>
            <w:hideMark/>
          </w:tcPr>
          <w:p w14:paraId="4060337F"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20.6% (486)</w:t>
            </w:r>
          </w:p>
        </w:tc>
        <w:tc>
          <w:tcPr>
            <w:tcW w:w="1620" w:type="dxa"/>
            <w:noWrap/>
            <w:hideMark/>
          </w:tcPr>
          <w:p w14:paraId="45A456EB" w14:textId="77777777" w:rsidR="00873A44" w:rsidRPr="00873A44" w:rsidRDefault="00873A44" w:rsidP="00873A44">
            <w:pPr>
              <w:spacing w:after="0" w:line="240" w:lineRule="auto"/>
              <w:rPr>
                <w:rFonts w:ascii="Arial" w:hAnsi="Arial" w:cs="Arial"/>
                <w:sz w:val="20"/>
                <w:szCs w:val="20"/>
              </w:rPr>
            </w:pPr>
            <w:r w:rsidRPr="00873A44">
              <w:rPr>
                <w:rFonts w:ascii="Arial" w:hAnsi="Arial" w:cs="Arial"/>
                <w:sz w:val="20"/>
                <w:szCs w:val="20"/>
              </w:rPr>
              <w:t>23.6% (1158)</w:t>
            </w:r>
          </w:p>
        </w:tc>
      </w:tr>
    </w:tbl>
    <w:p w14:paraId="14827E93" w14:textId="77777777" w:rsidR="00116161" w:rsidRPr="00BE555F" w:rsidRDefault="00116161" w:rsidP="00116161">
      <w:pPr>
        <w:spacing w:after="0" w:line="240" w:lineRule="auto"/>
        <w:rPr>
          <w:rStyle w:val="LineNumber"/>
          <w:b/>
          <w:bCs/>
          <w:sz w:val="20"/>
          <w:szCs w:val="20"/>
        </w:rPr>
      </w:pPr>
      <w:r w:rsidRPr="00BE555F">
        <w:rPr>
          <w:rStyle w:val="LineNumber"/>
          <w:b/>
          <w:bCs/>
          <w:sz w:val="20"/>
          <w:szCs w:val="20"/>
        </w:rPr>
        <w:lastRenderedPageBreak/>
        <w:t>Table S4.</w:t>
      </w:r>
      <w:r w:rsidRPr="00BE555F">
        <w:rPr>
          <w:rStyle w:val="LineNumber"/>
          <w:sz w:val="20"/>
          <w:szCs w:val="20"/>
        </w:rPr>
        <w:t xml:space="preserve"> SARS-CoV-2 viruses sequenced from white-tailed deer shown with county, date of collection, lineage, and variant data.</w:t>
      </w:r>
    </w:p>
    <w:tbl>
      <w:tblPr>
        <w:tblW w:w="10730" w:type="dxa"/>
        <w:jc w:val="center"/>
        <w:tblLook w:val="04A0" w:firstRow="1" w:lastRow="0" w:firstColumn="1" w:lastColumn="0" w:noHBand="0" w:noVBand="1"/>
      </w:tblPr>
      <w:tblGrid>
        <w:gridCol w:w="397"/>
        <w:gridCol w:w="3136"/>
        <w:gridCol w:w="2631"/>
        <w:gridCol w:w="1087"/>
        <w:gridCol w:w="887"/>
        <w:gridCol w:w="1025"/>
        <w:gridCol w:w="908"/>
        <w:gridCol w:w="787"/>
      </w:tblGrid>
      <w:tr w:rsidR="00EA2446" w:rsidRPr="00B8758E" w14:paraId="2D5A4F5A" w14:textId="77777777" w:rsidTr="00510D41">
        <w:trPr>
          <w:trHeight w:val="269"/>
          <w:jc w:val="center"/>
        </w:trPr>
        <w:tc>
          <w:tcPr>
            <w:tcW w:w="397" w:type="dxa"/>
            <w:vMerge w:val="restart"/>
            <w:shd w:val="clear" w:color="auto" w:fill="auto"/>
            <w:noWrap/>
            <w:vAlign w:val="center"/>
            <w:hideMark/>
          </w:tcPr>
          <w:p w14:paraId="5B5E47FB" w14:textId="77777777" w:rsidR="00EA2446" w:rsidRPr="00B8758E" w:rsidRDefault="00EA2446" w:rsidP="00510D41">
            <w:pPr>
              <w:spacing w:after="0" w:line="240" w:lineRule="auto"/>
              <w:rPr>
                <w:rFonts w:ascii="Arial" w:eastAsia="Times New Roman" w:hAnsi="Arial" w:cs="Arial"/>
                <w:sz w:val="14"/>
                <w:szCs w:val="14"/>
              </w:rPr>
            </w:pPr>
          </w:p>
        </w:tc>
        <w:tc>
          <w:tcPr>
            <w:tcW w:w="3136" w:type="dxa"/>
            <w:vMerge w:val="restart"/>
            <w:tcBorders>
              <w:bottom w:val="single" w:sz="4" w:space="0" w:color="auto"/>
            </w:tcBorders>
            <w:shd w:val="clear" w:color="auto" w:fill="auto"/>
            <w:noWrap/>
            <w:vAlign w:val="center"/>
            <w:hideMark/>
          </w:tcPr>
          <w:p w14:paraId="4AFC3E6D" w14:textId="77777777" w:rsidR="00EA2446" w:rsidRPr="00BE555F" w:rsidRDefault="00EA2446" w:rsidP="00510D41">
            <w:pPr>
              <w:spacing w:after="0" w:line="240" w:lineRule="auto"/>
              <w:jc w:val="center"/>
              <w:rPr>
                <w:rFonts w:ascii="Arial" w:eastAsia="Times New Roman" w:hAnsi="Arial" w:cs="Arial"/>
                <w:color w:val="000000"/>
                <w:sz w:val="18"/>
                <w:szCs w:val="18"/>
              </w:rPr>
            </w:pPr>
            <w:r w:rsidRPr="00BE555F">
              <w:rPr>
                <w:rFonts w:ascii="Arial" w:eastAsia="Times New Roman" w:hAnsi="Arial" w:cs="Arial"/>
                <w:color w:val="000000"/>
                <w:sz w:val="18"/>
                <w:szCs w:val="18"/>
              </w:rPr>
              <w:t>Virus Name</w:t>
            </w:r>
          </w:p>
        </w:tc>
        <w:tc>
          <w:tcPr>
            <w:tcW w:w="2631" w:type="dxa"/>
            <w:vMerge w:val="restart"/>
            <w:tcBorders>
              <w:bottom w:val="single" w:sz="4" w:space="0" w:color="auto"/>
            </w:tcBorders>
            <w:shd w:val="clear" w:color="auto" w:fill="auto"/>
            <w:noWrap/>
            <w:vAlign w:val="center"/>
            <w:hideMark/>
          </w:tcPr>
          <w:p w14:paraId="49F3B80F" w14:textId="77777777" w:rsidR="00EA2446" w:rsidRPr="00BE555F" w:rsidRDefault="00EA2446" w:rsidP="00510D41">
            <w:pPr>
              <w:spacing w:after="0" w:line="240" w:lineRule="auto"/>
              <w:jc w:val="center"/>
              <w:rPr>
                <w:rFonts w:ascii="Arial" w:eastAsia="Times New Roman" w:hAnsi="Arial" w:cs="Arial"/>
                <w:color w:val="000000"/>
                <w:sz w:val="18"/>
                <w:szCs w:val="18"/>
              </w:rPr>
            </w:pPr>
            <w:r w:rsidRPr="00BE555F">
              <w:rPr>
                <w:rFonts w:ascii="Arial" w:eastAsia="Times New Roman" w:hAnsi="Arial" w:cs="Arial"/>
                <w:color w:val="000000"/>
                <w:sz w:val="18"/>
                <w:szCs w:val="18"/>
              </w:rPr>
              <w:t>Metropolitan Area</w:t>
            </w:r>
          </w:p>
        </w:tc>
        <w:tc>
          <w:tcPr>
            <w:tcW w:w="1087" w:type="dxa"/>
            <w:vMerge w:val="restart"/>
            <w:tcBorders>
              <w:bottom w:val="single" w:sz="4" w:space="0" w:color="auto"/>
            </w:tcBorders>
            <w:shd w:val="clear" w:color="auto" w:fill="auto"/>
            <w:noWrap/>
            <w:vAlign w:val="center"/>
            <w:hideMark/>
          </w:tcPr>
          <w:p w14:paraId="25E8F6D6" w14:textId="77777777" w:rsidR="00EA2446" w:rsidRPr="00BE555F" w:rsidRDefault="00EA2446" w:rsidP="00510D41">
            <w:pPr>
              <w:spacing w:after="0" w:line="240" w:lineRule="auto"/>
              <w:jc w:val="center"/>
              <w:rPr>
                <w:rFonts w:ascii="Arial" w:eastAsia="Times New Roman" w:hAnsi="Arial" w:cs="Arial"/>
                <w:color w:val="000000"/>
                <w:sz w:val="18"/>
                <w:szCs w:val="18"/>
              </w:rPr>
            </w:pPr>
            <w:r w:rsidRPr="00BE555F">
              <w:rPr>
                <w:rFonts w:ascii="Arial" w:eastAsia="Times New Roman" w:hAnsi="Arial" w:cs="Arial"/>
                <w:color w:val="000000"/>
                <w:sz w:val="18"/>
                <w:szCs w:val="18"/>
              </w:rPr>
              <w:t>County</w:t>
            </w:r>
          </w:p>
        </w:tc>
        <w:tc>
          <w:tcPr>
            <w:tcW w:w="818" w:type="dxa"/>
            <w:vMerge w:val="restart"/>
            <w:tcBorders>
              <w:bottom w:val="single" w:sz="4" w:space="0" w:color="auto"/>
            </w:tcBorders>
            <w:shd w:val="clear" w:color="auto" w:fill="auto"/>
            <w:noWrap/>
            <w:vAlign w:val="center"/>
            <w:hideMark/>
          </w:tcPr>
          <w:p w14:paraId="75522BFB" w14:textId="77777777" w:rsidR="00EA2446" w:rsidRPr="00BE555F" w:rsidRDefault="00EA2446" w:rsidP="00510D41">
            <w:pPr>
              <w:spacing w:after="0" w:line="240" w:lineRule="auto"/>
              <w:jc w:val="center"/>
              <w:rPr>
                <w:rFonts w:ascii="Arial" w:eastAsia="Times New Roman" w:hAnsi="Arial" w:cs="Arial"/>
                <w:color w:val="000000"/>
                <w:sz w:val="18"/>
                <w:szCs w:val="18"/>
              </w:rPr>
            </w:pPr>
            <w:r w:rsidRPr="00BE555F">
              <w:rPr>
                <w:rFonts w:ascii="Arial" w:eastAsia="Times New Roman" w:hAnsi="Arial" w:cs="Arial"/>
                <w:color w:val="000000"/>
                <w:sz w:val="18"/>
                <w:szCs w:val="18"/>
              </w:rPr>
              <w:t>Environ-</w:t>
            </w:r>
            <w:proofErr w:type="spellStart"/>
            <w:r w:rsidRPr="00BE555F">
              <w:rPr>
                <w:rFonts w:ascii="Arial" w:eastAsia="Times New Roman" w:hAnsi="Arial" w:cs="Arial"/>
                <w:color w:val="000000"/>
                <w:sz w:val="18"/>
                <w:szCs w:val="18"/>
              </w:rPr>
              <w:t>ment</w:t>
            </w:r>
            <w:proofErr w:type="spellEnd"/>
          </w:p>
        </w:tc>
        <w:tc>
          <w:tcPr>
            <w:tcW w:w="1025" w:type="dxa"/>
            <w:vMerge w:val="restart"/>
            <w:tcBorders>
              <w:bottom w:val="single" w:sz="4" w:space="0" w:color="auto"/>
            </w:tcBorders>
            <w:shd w:val="clear" w:color="auto" w:fill="auto"/>
            <w:noWrap/>
            <w:vAlign w:val="center"/>
            <w:hideMark/>
          </w:tcPr>
          <w:p w14:paraId="6C6E3DE2" w14:textId="77777777" w:rsidR="00EA2446" w:rsidRPr="00BE555F" w:rsidRDefault="00EA2446" w:rsidP="00510D41">
            <w:pPr>
              <w:spacing w:after="0" w:line="240" w:lineRule="auto"/>
              <w:jc w:val="center"/>
              <w:rPr>
                <w:rFonts w:ascii="Arial" w:eastAsia="Times New Roman" w:hAnsi="Arial" w:cs="Arial"/>
                <w:color w:val="000000"/>
                <w:sz w:val="18"/>
                <w:szCs w:val="18"/>
              </w:rPr>
            </w:pPr>
            <w:r w:rsidRPr="00BE555F">
              <w:rPr>
                <w:rFonts w:ascii="Arial" w:eastAsia="Times New Roman" w:hAnsi="Arial" w:cs="Arial"/>
                <w:color w:val="000000"/>
                <w:sz w:val="18"/>
                <w:szCs w:val="18"/>
              </w:rPr>
              <w:t>Collection date</w:t>
            </w:r>
          </w:p>
        </w:tc>
        <w:tc>
          <w:tcPr>
            <w:tcW w:w="908" w:type="dxa"/>
            <w:vMerge w:val="restart"/>
            <w:tcBorders>
              <w:bottom w:val="single" w:sz="4" w:space="0" w:color="auto"/>
            </w:tcBorders>
            <w:shd w:val="clear" w:color="auto" w:fill="auto"/>
            <w:noWrap/>
            <w:vAlign w:val="center"/>
            <w:hideMark/>
          </w:tcPr>
          <w:p w14:paraId="5C48F120" w14:textId="77777777" w:rsidR="00EA2446" w:rsidRPr="00BE555F" w:rsidRDefault="00EA2446" w:rsidP="00510D41">
            <w:pPr>
              <w:spacing w:after="0" w:line="240" w:lineRule="auto"/>
              <w:jc w:val="center"/>
              <w:rPr>
                <w:rFonts w:ascii="Arial" w:eastAsia="Times New Roman" w:hAnsi="Arial" w:cs="Arial"/>
                <w:color w:val="000000"/>
                <w:sz w:val="18"/>
                <w:szCs w:val="18"/>
              </w:rPr>
            </w:pPr>
            <w:r w:rsidRPr="00BE555F">
              <w:rPr>
                <w:rFonts w:ascii="Arial" w:eastAsia="Times New Roman" w:hAnsi="Arial" w:cs="Arial"/>
                <w:color w:val="000000"/>
                <w:sz w:val="18"/>
                <w:szCs w:val="18"/>
              </w:rPr>
              <w:t>Lineage</w:t>
            </w:r>
          </w:p>
        </w:tc>
        <w:tc>
          <w:tcPr>
            <w:tcW w:w="728" w:type="dxa"/>
            <w:vMerge w:val="restart"/>
            <w:tcBorders>
              <w:bottom w:val="single" w:sz="4" w:space="0" w:color="auto"/>
            </w:tcBorders>
            <w:shd w:val="clear" w:color="auto" w:fill="auto"/>
            <w:noWrap/>
            <w:vAlign w:val="center"/>
            <w:hideMark/>
          </w:tcPr>
          <w:p w14:paraId="7557335C" w14:textId="77777777" w:rsidR="00EA2446" w:rsidRPr="00BE555F" w:rsidRDefault="00EA2446" w:rsidP="00510D41">
            <w:pPr>
              <w:spacing w:after="0" w:line="240" w:lineRule="auto"/>
              <w:jc w:val="center"/>
              <w:rPr>
                <w:rFonts w:ascii="Arial" w:eastAsia="Times New Roman" w:hAnsi="Arial" w:cs="Arial"/>
                <w:color w:val="000000"/>
                <w:sz w:val="18"/>
                <w:szCs w:val="18"/>
              </w:rPr>
            </w:pPr>
            <w:r w:rsidRPr="00BE555F">
              <w:rPr>
                <w:rFonts w:ascii="Arial" w:eastAsia="Times New Roman" w:hAnsi="Arial" w:cs="Arial"/>
                <w:color w:val="000000"/>
                <w:sz w:val="18"/>
                <w:szCs w:val="18"/>
              </w:rPr>
              <w:t>Variant</w:t>
            </w:r>
          </w:p>
        </w:tc>
      </w:tr>
      <w:tr w:rsidR="00EA2446" w:rsidRPr="00B8758E" w14:paraId="4A8DBAD3" w14:textId="77777777" w:rsidTr="00510D41">
        <w:trPr>
          <w:trHeight w:val="269"/>
          <w:jc w:val="center"/>
        </w:trPr>
        <w:tc>
          <w:tcPr>
            <w:tcW w:w="397" w:type="dxa"/>
            <w:vMerge/>
            <w:vAlign w:val="center"/>
            <w:hideMark/>
          </w:tcPr>
          <w:p w14:paraId="7CA2FE24" w14:textId="77777777" w:rsidR="00EA2446" w:rsidRPr="00B8758E" w:rsidRDefault="00EA2446" w:rsidP="00510D41">
            <w:pPr>
              <w:spacing w:after="0" w:line="240" w:lineRule="auto"/>
              <w:rPr>
                <w:rFonts w:ascii="Arial" w:eastAsia="Times New Roman" w:hAnsi="Arial" w:cs="Arial"/>
                <w:sz w:val="14"/>
                <w:szCs w:val="14"/>
              </w:rPr>
            </w:pPr>
          </w:p>
        </w:tc>
        <w:tc>
          <w:tcPr>
            <w:tcW w:w="3136" w:type="dxa"/>
            <w:vMerge/>
            <w:tcBorders>
              <w:bottom w:val="single" w:sz="4" w:space="0" w:color="auto"/>
            </w:tcBorders>
            <w:vAlign w:val="center"/>
            <w:hideMark/>
          </w:tcPr>
          <w:p w14:paraId="13FCB21A" w14:textId="77777777" w:rsidR="00EA2446" w:rsidRPr="00B8758E" w:rsidRDefault="00EA2446" w:rsidP="00510D41">
            <w:pPr>
              <w:spacing w:after="0" w:line="240" w:lineRule="auto"/>
              <w:rPr>
                <w:rFonts w:ascii="Arial" w:eastAsia="Times New Roman" w:hAnsi="Arial" w:cs="Arial"/>
                <w:color w:val="000000"/>
                <w:sz w:val="14"/>
                <w:szCs w:val="14"/>
              </w:rPr>
            </w:pPr>
          </w:p>
        </w:tc>
        <w:tc>
          <w:tcPr>
            <w:tcW w:w="2631" w:type="dxa"/>
            <w:vMerge/>
            <w:tcBorders>
              <w:bottom w:val="single" w:sz="4" w:space="0" w:color="auto"/>
            </w:tcBorders>
            <w:vAlign w:val="center"/>
            <w:hideMark/>
          </w:tcPr>
          <w:p w14:paraId="60494F35" w14:textId="77777777" w:rsidR="00EA2446" w:rsidRPr="00B8758E" w:rsidRDefault="00EA2446" w:rsidP="00510D41">
            <w:pPr>
              <w:spacing w:after="0" w:line="240" w:lineRule="auto"/>
              <w:rPr>
                <w:rFonts w:ascii="Arial" w:eastAsia="Times New Roman" w:hAnsi="Arial" w:cs="Arial"/>
                <w:color w:val="000000"/>
                <w:sz w:val="14"/>
                <w:szCs w:val="14"/>
              </w:rPr>
            </w:pPr>
          </w:p>
        </w:tc>
        <w:tc>
          <w:tcPr>
            <w:tcW w:w="1087" w:type="dxa"/>
            <w:vMerge/>
            <w:tcBorders>
              <w:bottom w:val="single" w:sz="4" w:space="0" w:color="auto"/>
            </w:tcBorders>
            <w:vAlign w:val="center"/>
            <w:hideMark/>
          </w:tcPr>
          <w:p w14:paraId="77709432" w14:textId="77777777" w:rsidR="00EA2446" w:rsidRPr="00B8758E" w:rsidRDefault="00EA2446" w:rsidP="00510D41">
            <w:pPr>
              <w:spacing w:after="0" w:line="240" w:lineRule="auto"/>
              <w:rPr>
                <w:rFonts w:ascii="Arial" w:eastAsia="Times New Roman" w:hAnsi="Arial" w:cs="Arial"/>
                <w:color w:val="000000"/>
                <w:sz w:val="14"/>
                <w:szCs w:val="14"/>
              </w:rPr>
            </w:pPr>
          </w:p>
        </w:tc>
        <w:tc>
          <w:tcPr>
            <w:tcW w:w="818" w:type="dxa"/>
            <w:vMerge/>
            <w:tcBorders>
              <w:bottom w:val="single" w:sz="4" w:space="0" w:color="auto"/>
            </w:tcBorders>
            <w:vAlign w:val="center"/>
            <w:hideMark/>
          </w:tcPr>
          <w:p w14:paraId="34F22A3E" w14:textId="77777777" w:rsidR="00EA2446" w:rsidRPr="00B8758E" w:rsidRDefault="00EA2446" w:rsidP="00510D41">
            <w:pPr>
              <w:spacing w:after="0" w:line="240" w:lineRule="auto"/>
              <w:rPr>
                <w:rFonts w:ascii="Arial" w:eastAsia="Times New Roman" w:hAnsi="Arial" w:cs="Arial"/>
                <w:color w:val="000000"/>
                <w:sz w:val="14"/>
                <w:szCs w:val="14"/>
              </w:rPr>
            </w:pPr>
          </w:p>
        </w:tc>
        <w:tc>
          <w:tcPr>
            <w:tcW w:w="1025" w:type="dxa"/>
            <w:vMerge/>
            <w:tcBorders>
              <w:bottom w:val="single" w:sz="4" w:space="0" w:color="auto"/>
            </w:tcBorders>
            <w:vAlign w:val="center"/>
            <w:hideMark/>
          </w:tcPr>
          <w:p w14:paraId="494B4B8A" w14:textId="77777777" w:rsidR="00EA2446" w:rsidRPr="00B8758E" w:rsidRDefault="00EA2446" w:rsidP="00510D41">
            <w:pPr>
              <w:spacing w:after="0" w:line="240" w:lineRule="auto"/>
              <w:rPr>
                <w:rFonts w:ascii="Arial" w:eastAsia="Times New Roman" w:hAnsi="Arial" w:cs="Arial"/>
                <w:color w:val="000000"/>
                <w:sz w:val="14"/>
                <w:szCs w:val="14"/>
              </w:rPr>
            </w:pPr>
          </w:p>
        </w:tc>
        <w:tc>
          <w:tcPr>
            <w:tcW w:w="908" w:type="dxa"/>
            <w:vMerge/>
            <w:tcBorders>
              <w:bottom w:val="single" w:sz="4" w:space="0" w:color="auto"/>
            </w:tcBorders>
            <w:vAlign w:val="center"/>
            <w:hideMark/>
          </w:tcPr>
          <w:p w14:paraId="689DBDC1" w14:textId="77777777" w:rsidR="00EA2446" w:rsidRPr="00B8758E" w:rsidRDefault="00EA2446" w:rsidP="00510D41">
            <w:pPr>
              <w:spacing w:after="0" w:line="240" w:lineRule="auto"/>
              <w:rPr>
                <w:rFonts w:ascii="Arial" w:eastAsia="Times New Roman" w:hAnsi="Arial" w:cs="Arial"/>
                <w:color w:val="000000"/>
                <w:sz w:val="14"/>
                <w:szCs w:val="14"/>
              </w:rPr>
            </w:pPr>
          </w:p>
        </w:tc>
        <w:tc>
          <w:tcPr>
            <w:tcW w:w="728" w:type="dxa"/>
            <w:vMerge/>
            <w:tcBorders>
              <w:bottom w:val="single" w:sz="4" w:space="0" w:color="auto"/>
            </w:tcBorders>
            <w:vAlign w:val="center"/>
            <w:hideMark/>
          </w:tcPr>
          <w:p w14:paraId="0685800A" w14:textId="77777777" w:rsidR="00EA2446" w:rsidRPr="00B8758E" w:rsidRDefault="00EA2446" w:rsidP="00510D41">
            <w:pPr>
              <w:spacing w:after="0" w:line="240" w:lineRule="auto"/>
              <w:rPr>
                <w:rFonts w:ascii="Arial" w:eastAsia="Times New Roman" w:hAnsi="Arial" w:cs="Arial"/>
                <w:color w:val="000000"/>
                <w:sz w:val="14"/>
                <w:szCs w:val="14"/>
              </w:rPr>
            </w:pPr>
          </w:p>
        </w:tc>
      </w:tr>
      <w:tr w:rsidR="00EA2446" w:rsidRPr="00B8758E" w14:paraId="684D8E42" w14:textId="77777777" w:rsidTr="00510D41">
        <w:trPr>
          <w:trHeight w:val="291"/>
          <w:jc w:val="center"/>
        </w:trPr>
        <w:tc>
          <w:tcPr>
            <w:tcW w:w="397" w:type="dxa"/>
            <w:shd w:val="clear" w:color="auto" w:fill="auto"/>
            <w:noWrap/>
            <w:vAlign w:val="center"/>
            <w:hideMark/>
          </w:tcPr>
          <w:p w14:paraId="3A451D8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w:t>
            </w:r>
          </w:p>
        </w:tc>
        <w:tc>
          <w:tcPr>
            <w:tcW w:w="3136" w:type="dxa"/>
            <w:tcBorders>
              <w:top w:val="single" w:sz="4" w:space="0" w:color="auto"/>
            </w:tcBorders>
            <w:shd w:val="clear" w:color="auto" w:fill="auto"/>
            <w:noWrap/>
            <w:vAlign w:val="center"/>
            <w:hideMark/>
          </w:tcPr>
          <w:p w14:paraId="088A749A"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/USA/OH-OSU-1331/2021</w:t>
            </w:r>
          </w:p>
        </w:tc>
        <w:tc>
          <w:tcPr>
            <w:tcW w:w="2631" w:type="dxa"/>
            <w:tcBorders>
              <w:top w:val="single" w:sz="4" w:space="0" w:color="auto"/>
            </w:tcBorders>
            <w:shd w:val="clear" w:color="auto" w:fill="auto"/>
            <w:noWrap/>
            <w:vAlign w:val="center"/>
            <w:hideMark/>
          </w:tcPr>
          <w:p w14:paraId="42A7E00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tcBorders>
              <w:top w:val="single" w:sz="4" w:space="0" w:color="auto"/>
            </w:tcBorders>
            <w:shd w:val="clear" w:color="auto" w:fill="auto"/>
            <w:noWrap/>
            <w:vAlign w:val="center"/>
            <w:hideMark/>
          </w:tcPr>
          <w:p w14:paraId="3D4A739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Brown</w:t>
            </w:r>
          </w:p>
        </w:tc>
        <w:tc>
          <w:tcPr>
            <w:tcW w:w="818" w:type="dxa"/>
            <w:tcBorders>
              <w:top w:val="single" w:sz="4" w:space="0" w:color="auto"/>
            </w:tcBorders>
            <w:shd w:val="clear" w:color="auto" w:fill="auto"/>
            <w:noWrap/>
            <w:vAlign w:val="center"/>
            <w:hideMark/>
          </w:tcPr>
          <w:p w14:paraId="6C40414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tcBorders>
              <w:top w:val="single" w:sz="4" w:space="0" w:color="auto"/>
            </w:tcBorders>
            <w:shd w:val="clear" w:color="auto" w:fill="auto"/>
            <w:noWrap/>
            <w:vAlign w:val="center"/>
            <w:hideMark/>
          </w:tcPr>
          <w:p w14:paraId="781595E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tcBorders>
              <w:top w:val="single" w:sz="4" w:space="0" w:color="auto"/>
            </w:tcBorders>
            <w:shd w:val="clear" w:color="auto" w:fill="auto"/>
            <w:noWrap/>
            <w:vAlign w:val="center"/>
            <w:hideMark/>
          </w:tcPr>
          <w:p w14:paraId="6F2415C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B.1.1.7</w:t>
            </w:r>
          </w:p>
        </w:tc>
        <w:tc>
          <w:tcPr>
            <w:tcW w:w="728" w:type="dxa"/>
            <w:tcBorders>
              <w:top w:val="single" w:sz="4" w:space="0" w:color="auto"/>
            </w:tcBorders>
            <w:shd w:val="clear" w:color="auto" w:fill="auto"/>
            <w:noWrap/>
            <w:vAlign w:val="center"/>
            <w:hideMark/>
          </w:tcPr>
          <w:p w14:paraId="56647E4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Alpha</w:t>
            </w:r>
          </w:p>
        </w:tc>
      </w:tr>
      <w:tr w:rsidR="00EA2446" w:rsidRPr="00B8758E" w14:paraId="3BECFD5C" w14:textId="77777777" w:rsidTr="00510D41">
        <w:trPr>
          <w:trHeight w:val="291"/>
          <w:jc w:val="center"/>
        </w:trPr>
        <w:tc>
          <w:tcPr>
            <w:tcW w:w="397" w:type="dxa"/>
            <w:shd w:val="clear" w:color="auto" w:fill="auto"/>
            <w:noWrap/>
            <w:vAlign w:val="center"/>
            <w:hideMark/>
          </w:tcPr>
          <w:p w14:paraId="02576EB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w:t>
            </w:r>
          </w:p>
        </w:tc>
        <w:tc>
          <w:tcPr>
            <w:tcW w:w="3136" w:type="dxa"/>
            <w:shd w:val="clear" w:color="auto" w:fill="auto"/>
            <w:noWrap/>
            <w:vAlign w:val="center"/>
            <w:hideMark/>
          </w:tcPr>
          <w:p w14:paraId="6F3F3C2B"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/USA/OH-OSU-1335/2021</w:t>
            </w:r>
          </w:p>
        </w:tc>
        <w:tc>
          <w:tcPr>
            <w:tcW w:w="2631" w:type="dxa"/>
            <w:shd w:val="clear" w:color="auto" w:fill="auto"/>
            <w:noWrap/>
            <w:vAlign w:val="center"/>
            <w:hideMark/>
          </w:tcPr>
          <w:p w14:paraId="67F427B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1CA4B68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Brown</w:t>
            </w:r>
          </w:p>
        </w:tc>
        <w:tc>
          <w:tcPr>
            <w:tcW w:w="818" w:type="dxa"/>
            <w:shd w:val="clear" w:color="auto" w:fill="auto"/>
            <w:noWrap/>
            <w:vAlign w:val="center"/>
            <w:hideMark/>
          </w:tcPr>
          <w:p w14:paraId="75FC30F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66EF433A"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03F2FDA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B.1.1.7</w:t>
            </w:r>
          </w:p>
        </w:tc>
        <w:tc>
          <w:tcPr>
            <w:tcW w:w="728" w:type="dxa"/>
            <w:shd w:val="clear" w:color="auto" w:fill="auto"/>
            <w:noWrap/>
            <w:vAlign w:val="center"/>
            <w:hideMark/>
          </w:tcPr>
          <w:p w14:paraId="1BF9097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Alpha</w:t>
            </w:r>
          </w:p>
        </w:tc>
      </w:tr>
      <w:tr w:rsidR="00EA2446" w:rsidRPr="00B8758E" w14:paraId="0C793C6B" w14:textId="77777777" w:rsidTr="00510D41">
        <w:trPr>
          <w:trHeight w:val="291"/>
          <w:jc w:val="center"/>
        </w:trPr>
        <w:tc>
          <w:tcPr>
            <w:tcW w:w="397" w:type="dxa"/>
            <w:shd w:val="clear" w:color="auto" w:fill="auto"/>
            <w:noWrap/>
            <w:vAlign w:val="center"/>
            <w:hideMark/>
          </w:tcPr>
          <w:p w14:paraId="0DC0982E"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w:t>
            </w:r>
          </w:p>
        </w:tc>
        <w:tc>
          <w:tcPr>
            <w:tcW w:w="3136" w:type="dxa"/>
            <w:shd w:val="clear" w:color="auto" w:fill="auto"/>
            <w:noWrap/>
            <w:vAlign w:val="center"/>
            <w:hideMark/>
          </w:tcPr>
          <w:p w14:paraId="309AC373"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/USA/OH-OSU-1338/2021</w:t>
            </w:r>
          </w:p>
        </w:tc>
        <w:tc>
          <w:tcPr>
            <w:tcW w:w="2631" w:type="dxa"/>
            <w:shd w:val="clear" w:color="auto" w:fill="auto"/>
            <w:noWrap/>
            <w:vAlign w:val="center"/>
            <w:hideMark/>
          </w:tcPr>
          <w:p w14:paraId="3C48E91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5423212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Brown</w:t>
            </w:r>
          </w:p>
        </w:tc>
        <w:tc>
          <w:tcPr>
            <w:tcW w:w="818" w:type="dxa"/>
            <w:shd w:val="clear" w:color="auto" w:fill="auto"/>
            <w:noWrap/>
            <w:vAlign w:val="center"/>
            <w:hideMark/>
          </w:tcPr>
          <w:p w14:paraId="62BB8A1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4FAC912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2A49835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B.1.1.7</w:t>
            </w:r>
          </w:p>
        </w:tc>
        <w:tc>
          <w:tcPr>
            <w:tcW w:w="728" w:type="dxa"/>
            <w:shd w:val="clear" w:color="auto" w:fill="auto"/>
            <w:noWrap/>
            <w:vAlign w:val="center"/>
            <w:hideMark/>
          </w:tcPr>
          <w:p w14:paraId="6140C2A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Alpha</w:t>
            </w:r>
          </w:p>
        </w:tc>
      </w:tr>
      <w:tr w:rsidR="00EA2446" w:rsidRPr="00B8758E" w14:paraId="435AE384" w14:textId="77777777" w:rsidTr="00510D41">
        <w:trPr>
          <w:trHeight w:val="291"/>
          <w:jc w:val="center"/>
        </w:trPr>
        <w:tc>
          <w:tcPr>
            <w:tcW w:w="397" w:type="dxa"/>
            <w:shd w:val="clear" w:color="auto" w:fill="auto"/>
            <w:noWrap/>
            <w:vAlign w:val="center"/>
            <w:hideMark/>
          </w:tcPr>
          <w:p w14:paraId="220F98F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w:t>
            </w:r>
          </w:p>
        </w:tc>
        <w:tc>
          <w:tcPr>
            <w:tcW w:w="3136" w:type="dxa"/>
            <w:shd w:val="clear" w:color="auto" w:fill="auto"/>
            <w:noWrap/>
            <w:vAlign w:val="center"/>
            <w:hideMark/>
          </w:tcPr>
          <w:p w14:paraId="4B6CB34B"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/USA/OH-OSU-2088/2021</w:t>
            </w:r>
          </w:p>
        </w:tc>
        <w:tc>
          <w:tcPr>
            <w:tcW w:w="2631" w:type="dxa"/>
            <w:shd w:val="clear" w:color="auto" w:fill="auto"/>
            <w:noWrap/>
            <w:vAlign w:val="center"/>
            <w:hideMark/>
          </w:tcPr>
          <w:p w14:paraId="2427237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0C88FA5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Brown</w:t>
            </w:r>
          </w:p>
        </w:tc>
        <w:tc>
          <w:tcPr>
            <w:tcW w:w="818" w:type="dxa"/>
            <w:shd w:val="clear" w:color="auto" w:fill="auto"/>
            <w:noWrap/>
            <w:vAlign w:val="center"/>
            <w:hideMark/>
          </w:tcPr>
          <w:p w14:paraId="7DF9324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5C0A90A1"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1C5B4B3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7561C8A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4A720B99" w14:textId="77777777" w:rsidTr="00510D41">
        <w:trPr>
          <w:trHeight w:val="291"/>
          <w:jc w:val="center"/>
        </w:trPr>
        <w:tc>
          <w:tcPr>
            <w:tcW w:w="397" w:type="dxa"/>
            <w:shd w:val="clear" w:color="auto" w:fill="auto"/>
            <w:noWrap/>
            <w:vAlign w:val="center"/>
            <w:hideMark/>
          </w:tcPr>
          <w:p w14:paraId="10D711C1"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w:t>
            </w:r>
          </w:p>
        </w:tc>
        <w:tc>
          <w:tcPr>
            <w:tcW w:w="3136" w:type="dxa"/>
            <w:shd w:val="clear" w:color="auto" w:fill="auto"/>
            <w:noWrap/>
            <w:vAlign w:val="center"/>
            <w:hideMark/>
          </w:tcPr>
          <w:p w14:paraId="25D0C194"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/USA/OH-OSU-2070/2021</w:t>
            </w:r>
          </w:p>
        </w:tc>
        <w:tc>
          <w:tcPr>
            <w:tcW w:w="2631" w:type="dxa"/>
            <w:shd w:val="clear" w:color="auto" w:fill="auto"/>
            <w:noWrap/>
            <w:vAlign w:val="center"/>
            <w:hideMark/>
          </w:tcPr>
          <w:p w14:paraId="549F018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730ADC8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Brown</w:t>
            </w:r>
          </w:p>
        </w:tc>
        <w:tc>
          <w:tcPr>
            <w:tcW w:w="818" w:type="dxa"/>
            <w:shd w:val="clear" w:color="auto" w:fill="auto"/>
            <w:noWrap/>
            <w:vAlign w:val="center"/>
            <w:hideMark/>
          </w:tcPr>
          <w:p w14:paraId="02BA24B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3A206BCF"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08D4B56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6340DD2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E73DE32" w14:textId="77777777" w:rsidTr="00510D41">
        <w:trPr>
          <w:trHeight w:val="291"/>
          <w:jc w:val="center"/>
        </w:trPr>
        <w:tc>
          <w:tcPr>
            <w:tcW w:w="397" w:type="dxa"/>
            <w:shd w:val="clear" w:color="auto" w:fill="auto"/>
            <w:noWrap/>
            <w:vAlign w:val="center"/>
            <w:hideMark/>
          </w:tcPr>
          <w:p w14:paraId="1433B6EA"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w:t>
            </w:r>
          </w:p>
        </w:tc>
        <w:tc>
          <w:tcPr>
            <w:tcW w:w="3136" w:type="dxa"/>
            <w:shd w:val="clear" w:color="auto" w:fill="auto"/>
            <w:noWrap/>
            <w:vAlign w:val="center"/>
            <w:hideMark/>
          </w:tcPr>
          <w:p w14:paraId="1EFCE9AE"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/USA/OH-OSU-2072/2021</w:t>
            </w:r>
          </w:p>
        </w:tc>
        <w:tc>
          <w:tcPr>
            <w:tcW w:w="2631" w:type="dxa"/>
            <w:shd w:val="clear" w:color="auto" w:fill="auto"/>
            <w:noWrap/>
            <w:vAlign w:val="center"/>
            <w:hideMark/>
          </w:tcPr>
          <w:p w14:paraId="679D744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1E83A1B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Brown</w:t>
            </w:r>
          </w:p>
        </w:tc>
        <w:tc>
          <w:tcPr>
            <w:tcW w:w="818" w:type="dxa"/>
            <w:shd w:val="clear" w:color="auto" w:fill="auto"/>
            <w:noWrap/>
            <w:vAlign w:val="center"/>
            <w:hideMark/>
          </w:tcPr>
          <w:p w14:paraId="3AE09B7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55B9DD5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566DC8D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B.1.617.2</w:t>
            </w:r>
          </w:p>
        </w:tc>
        <w:tc>
          <w:tcPr>
            <w:tcW w:w="728" w:type="dxa"/>
            <w:shd w:val="clear" w:color="auto" w:fill="auto"/>
            <w:noWrap/>
            <w:vAlign w:val="center"/>
            <w:hideMark/>
          </w:tcPr>
          <w:p w14:paraId="4CBDF52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A5742F8" w14:textId="77777777" w:rsidTr="00510D41">
        <w:trPr>
          <w:trHeight w:val="291"/>
          <w:jc w:val="center"/>
        </w:trPr>
        <w:tc>
          <w:tcPr>
            <w:tcW w:w="397" w:type="dxa"/>
            <w:shd w:val="clear" w:color="auto" w:fill="auto"/>
            <w:noWrap/>
            <w:vAlign w:val="center"/>
            <w:hideMark/>
          </w:tcPr>
          <w:p w14:paraId="2E20010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w:t>
            </w:r>
          </w:p>
        </w:tc>
        <w:tc>
          <w:tcPr>
            <w:tcW w:w="3136" w:type="dxa"/>
            <w:shd w:val="clear" w:color="auto" w:fill="auto"/>
            <w:noWrap/>
            <w:vAlign w:val="center"/>
            <w:hideMark/>
          </w:tcPr>
          <w:p w14:paraId="1CD338DD"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/USA/OH-OSU-1271/2021</w:t>
            </w:r>
          </w:p>
        </w:tc>
        <w:tc>
          <w:tcPr>
            <w:tcW w:w="2631" w:type="dxa"/>
            <w:shd w:val="clear" w:color="auto" w:fill="auto"/>
            <w:noWrap/>
            <w:vAlign w:val="center"/>
            <w:hideMark/>
          </w:tcPr>
          <w:p w14:paraId="6E39444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25FD81B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Clermont</w:t>
            </w:r>
          </w:p>
        </w:tc>
        <w:tc>
          <w:tcPr>
            <w:tcW w:w="818" w:type="dxa"/>
            <w:shd w:val="clear" w:color="auto" w:fill="auto"/>
            <w:noWrap/>
            <w:vAlign w:val="center"/>
            <w:hideMark/>
          </w:tcPr>
          <w:p w14:paraId="0966BB4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452B4C3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11/6/2021</w:t>
            </w:r>
          </w:p>
        </w:tc>
        <w:tc>
          <w:tcPr>
            <w:tcW w:w="908" w:type="dxa"/>
            <w:shd w:val="clear" w:color="auto" w:fill="auto"/>
            <w:noWrap/>
            <w:vAlign w:val="center"/>
            <w:hideMark/>
          </w:tcPr>
          <w:p w14:paraId="2916AC8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65E5576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CBF51FA" w14:textId="77777777" w:rsidTr="00510D41">
        <w:trPr>
          <w:trHeight w:val="291"/>
          <w:jc w:val="center"/>
        </w:trPr>
        <w:tc>
          <w:tcPr>
            <w:tcW w:w="397" w:type="dxa"/>
            <w:shd w:val="clear" w:color="auto" w:fill="auto"/>
            <w:noWrap/>
            <w:vAlign w:val="center"/>
            <w:hideMark/>
          </w:tcPr>
          <w:p w14:paraId="70B0E62E"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8</w:t>
            </w:r>
          </w:p>
        </w:tc>
        <w:tc>
          <w:tcPr>
            <w:tcW w:w="3136" w:type="dxa"/>
            <w:shd w:val="clear" w:color="auto" w:fill="auto"/>
            <w:noWrap/>
            <w:vAlign w:val="center"/>
            <w:hideMark/>
          </w:tcPr>
          <w:p w14:paraId="4D7B547E"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/USA/OH-OSU-1292/2021</w:t>
            </w:r>
          </w:p>
        </w:tc>
        <w:tc>
          <w:tcPr>
            <w:tcW w:w="2631" w:type="dxa"/>
            <w:shd w:val="clear" w:color="auto" w:fill="auto"/>
            <w:noWrap/>
            <w:vAlign w:val="center"/>
            <w:hideMark/>
          </w:tcPr>
          <w:p w14:paraId="0F65414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3A8578D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Clermont</w:t>
            </w:r>
          </w:p>
        </w:tc>
        <w:tc>
          <w:tcPr>
            <w:tcW w:w="818" w:type="dxa"/>
            <w:shd w:val="clear" w:color="auto" w:fill="auto"/>
            <w:noWrap/>
            <w:vAlign w:val="center"/>
            <w:hideMark/>
          </w:tcPr>
          <w:p w14:paraId="2D7A81B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4FD0062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11/6/2021</w:t>
            </w:r>
          </w:p>
        </w:tc>
        <w:tc>
          <w:tcPr>
            <w:tcW w:w="908" w:type="dxa"/>
            <w:shd w:val="clear" w:color="auto" w:fill="auto"/>
            <w:noWrap/>
            <w:vAlign w:val="center"/>
            <w:hideMark/>
          </w:tcPr>
          <w:p w14:paraId="7A87EAF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AY.39</w:t>
            </w:r>
          </w:p>
        </w:tc>
        <w:tc>
          <w:tcPr>
            <w:tcW w:w="728" w:type="dxa"/>
            <w:shd w:val="clear" w:color="auto" w:fill="auto"/>
            <w:noWrap/>
            <w:vAlign w:val="center"/>
            <w:hideMark/>
          </w:tcPr>
          <w:p w14:paraId="4B4EE54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719062D" w14:textId="77777777" w:rsidTr="00510D41">
        <w:trPr>
          <w:trHeight w:val="291"/>
          <w:jc w:val="center"/>
        </w:trPr>
        <w:tc>
          <w:tcPr>
            <w:tcW w:w="397" w:type="dxa"/>
            <w:shd w:val="clear" w:color="auto" w:fill="auto"/>
            <w:noWrap/>
            <w:vAlign w:val="center"/>
            <w:hideMark/>
          </w:tcPr>
          <w:p w14:paraId="42B8B49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9</w:t>
            </w:r>
          </w:p>
        </w:tc>
        <w:tc>
          <w:tcPr>
            <w:tcW w:w="3136" w:type="dxa"/>
            <w:shd w:val="clear" w:color="auto" w:fill="auto"/>
            <w:noWrap/>
            <w:vAlign w:val="center"/>
            <w:hideMark/>
          </w:tcPr>
          <w:p w14:paraId="42F4FDB7"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/USA/OH-OSU-2083/2021</w:t>
            </w:r>
          </w:p>
        </w:tc>
        <w:tc>
          <w:tcPr>
            <w:tcW w:w="2631" w:type="dxa"/>
            <w:shd w:val="clear" w:color="auto" w:fill="auto"/>
            <w:noWrap/>
            <w:vAlign w:val="center"/>
            <w:hideMark/>
          </w:tcPr>
          <w:p w14:paraId="4BB62EC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272E0F5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Clermont</w:t>
            </w:r>
          </w:p>
        </w:tc>
        <w:tc>
          <w:tcPr>
            <w:tcW w:w="818" w:type="dxa"/>
            <w:shd w:val="clear" w:color="auto" w:fill="auto"/>
            <w:noWrap/>
            <w:vAlign w:val="center"/>
            <w:hideMark/>
          </w:tcPr>
          <w:p w14:paraId="2D10590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673406C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51F50B0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40B6279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1E3B4FC1" w14:textId="77777777" w:rsidTr="00510D41">
        <w:trPr>
          <w:trHeight w:val="291"/>
          <w:jc w:val="center"/>
        </w:trPr>
        <w:tc>
          <w:tcPr>
            <w:tcW w:w="397" w:type="dxa"/>
            <w:shd w:val="clear" w:color="auto" w:fill="auto"/>
            <w:noWrap/>
            <w:vAlign w:val="center"/>
            <w:hideMark/>
          </w:tcPr>
          <w:p w14:paraId="060EA2AD"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10</w:t>
            </w:r>
          </w:p>
        </w:tc>
        <w:tc>
          <w:tcPr>
            <w:tcW w:w="3136" w:type="dxa"/>
            <w:shd w:val="clear" w:color="auto" w:fill="auto"/>
            <w:noWrap/>
            <w:vAlign w:val="center"/>
            <w:hideMark/>
          </w:tcPr>
          <w:p w14:paraId="7A836E68"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/USA/OH-OSU-2084/2021</w:t>
            </w:r>
          </w:p>
        </w:tc>
        <w:tc>
          <w:tcPr>
            <w:tcW w:w="2631" w:type="dxa"/>
            <w:shd w:val="clear" w:color="auto" w:fill="auto"/>
            <w:noWrap/>
            <w:vAlign w:val="center"/>
            <w:hideMark/>
          </w:tcPr>
          <w:p w14:paraId="1F2F886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7D901A7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Clermont</w:t>
            </w:r>
          </w:p>
        </w:tc>
        <w:tc>
          <w:tcPr>
            <w:tcW w:w="818" w:type="dxa"/>
            <w:shd w:val="clear" w:color="auto" w:fill="auto"/>
            <w:noWrap/>
            <w:vAlign w:val="center"/>
            <w:hideMark/>
          </w:tcPr>
          <w:p w14:paraId="1C5586D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182337D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1A21A9A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1876BCF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554B726" w14:textId="77777777" w:rsidTr="00510D41">
        <w:trPr>
          <w:trHeight w:val="291"/>
          <w:jc w:val="center"/>
        </w:trPr>
        <w:tc>
          <w:tcPr>
            <w:tcW w:w="397" w:type="dxa"/>
            <w:shd w:val="clear" w:color="auto" w:fill="auto"/>
            <w:noWrap/>
            <w:vAlign w:val="center"/>
            <w:hideMark/>
          </w:tcPr>
          <w:p w14:paraId="646F6FA9"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w:t>
            </w:r>
          </w:p>
        </w:tc>
        <w:tc>
          <w:tcPr>
            <w:tcW w:w="3136" w:type="dxa"/>
            <w:shd w:val="clear" w:color="auto" w:fill="auto"/>
            <w:noWrap/>
            <w:vAlign w:val="center"/>
            <w:hideMark/>
          </w:tcPr>
          <w:p w14:paraId="221B8A5A"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/USA/OH-OSU-1297/2021</w:t>
            </w:r>
          </w:p>
        </w:tc>
        <w:tc>
          <w:tcPr>
            <w:tcW w:w="2631" w:type="dxa"/>
            <w:shd w:val="clear" w:color="auto" w:fill="auto"/>
            <w:noWrap/>
            <w:vAlign w:val="center"/>
            <w:hideMark/>
          </w:tcPr>
          <w:p w14:paraId="15975E0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6AFE5F3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Warren</w:t>
            </w:r>
          </w:p>
        </w:tc>
        <w:tc>
          <w:tcPr>
            <w:tcW w:w="818" w:type="dxa"/>
            <w:shd w:val="clear" w:color="auto" w:fill="auto"/>
            <w:noWrap/>
            <w:vAlign w:val="center"/>
            <w:hideMark/>
          </w:tcPr>
          <w:p w14:paraId="3B97E82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4DB1B69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11/6/2021</w:t>
            </w:r>
          </w:p>
        </w:tc>
        <w:tc>
          <w:tcPr>
            <w:tcW w:w="908" w:type="dxa"/>
            <w:shd w:val="clear" w:color="auto" w:fill="auto"/>
            <w:noWrap/>
            <w:vAlign w:val="center"/>
            <w:hideMark/>
          </w:tcPr>
          <w:p w14:paraId="35B5E4C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B.1.617.2</w:t>
            </w:r>
          </w:p>
        </w:tc>
        <w:tc>
          <w:tcPr>
            <w:tcW w:w="728" w:type="dxa"/>
            <w:shd w:val="clear" w:color="auto" w:fill="auto"/>
            <w:noWrap/>
            <w:vAlign w:val="center"/>
            <w:hideMark/>
          </w:tcPr>
          <w:p w14:paraId="1E170CD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3DB60701" w14:textId="77777777" w:rsidTr="00510D41">
        <w:trPr>
          <w:trHeight w:val="291"/>
          <w:jc w:val="center"/>
        </w:trPr>
        <w:tc>
          <w:tcPr>
            <w:tcW w:w="397" w:type="dxa"/>
            <w:shd w:val="clear" w:color="auto" w:fill="auto"/>
            <w:noWrap/>
            <w:vAlign w:val="center"/>
            <w:hideMark/>
          </w:tcPr>
          <w:p w14:paraId="4E03103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w:t>
            </w:r>
          </w:p>
        </w:tc>
        <w:tc>
          <w:tcPr>
            <w:tcW w:w="3136" w:type="dxa"/>
            <w:shd w:val="clear" w:color="auto" w:fill="auto"/>
            <w:noWrap/>
            <w:vAlign w:val="center"/>
            <w:hideMark/>
          </w:tcPr>
          <w:p w14:paraId="6692A922"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/USA/OH-OSU-2069/2021</w:t>
            </w:r>
          </w:p>
        </w:tc>
        <w:tc>
          <w:tcPr>
            <w:tcW w:w="2631" w:type="dxa"/>
            <w:shd w:val="clear" w:color="auto" w:fill="auto"/>
            <w:noWrap/>
            <w:vAlign w:val="center"/>
            <w:hideMark/>
          </w:tcPr>
          <w:p w14:paraId="236F674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Cincinnati–Wilmington–Maysville</w:t>
            </w:r>
          </w:p>
        </w:tc>
        <w:tc>
          <w:tcPr>
            <w:tcW w:w="1087" w:type="dxa"/>
            <w:shd w:val="clear" w:color="auto" w:fill="auto"/>
            <w:noWrap/>
            <w:vAlign w:val="center"/>
            <w:hideMark/>
          </w:tcPr>
          <w:p w14:paraId="03DAC8A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Warren</w:t>
            </w:r>
          </w:p>
        </w:tc>
        <w:tc>
          <w:tcPr>
            <w:tcW w:w="818" w:type="dxa"/>
            <w:shd w:val="clear" w:color="auto" w:fill="auto"/>
            <w:noWrap/>
            <w:vAlign w:val="center"/>
            <w:hideMark/>
          </w:tcPr>
          <w:p w14:paraId="7B511DD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71F2932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0204151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71AABA3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81E07C9" w14:textId="77777777" w:rsidTr="00510D41">
        <w:trPr>
          <w:trHeight w:val="291"/>
          <w:jc w:val="center"/>
        </w:trPr>
        <w:tc>
          <w:tcPr>
            <w:tcW w:w="397" w:type="dxa"/>
            <w:shd w:val="clear" w:color="auto" w:fill="auto"/>
            <w:noWrap/>
            <w:vAlign w:val="center"/>
            <w:hideMark/>
          </w:tcPr>
          <w:p w14:paraId="0B377F11"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13</w:t>
            </w:r>
          </w:p>
        </w:tc>
        <w:tc>
          <w:tcPr>
            <w:tcW w:w="3136" w:type="dxa"/>
            <w:shd w:val="clear" w:color="auto" w:fill="auto"/>
            <w:noWrap/>
            <w:vAlign w:val="center"/>
            <w:hideMark/>
          </w:tcPr>
          <w:p w14:paraId="6B127083"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/USA/OH-OSU-1106/2021</w:t>
            </w:r>
          </w:p>
        </w:tc>
        <w:tc>
          <w:tcPr>
            <w:tcW w:w="2631" w:type="dxa"/>
            <w:shd w:val="clear" w:color="auto" w:fill="auto"/>
            <w:noWrap/>
            <w:vAlign w:val="center"/>
            <w:hideMark/>
          </w:tcPr>
          <w:p w14:paraId="3D733A6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0894D2D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Erie</w:t>
            </w:r>
          </w:p>
        </w:tc>
        <w:tc>
          <w:tcPr>
            <w:tcW w:w="818" w:type="dxa"/>
            <w:shd w:val="clear" w:color="auto" w:fill="auto"/>
            <w:noWrap/>
            <w:vAlign w:val="center"/>
            <w:hideMark/>
          </w:tcPr>
          <w:p w14:paraId="5069763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8EA173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11/15/2021</w:t>
            </w:r>
          </w:p>
        </w:tc>
        <w:tc>
          <w:tcPr>
            <w:tcW w:w="908" w:type="dxa"/>
            <w:shd w:val="clear" w:color="auto" w:fill="auto"/>
            <w:noWrap/>
            <w:vAlign w:val="center"/>
            <w:hideMark/>
          </w:tcPr>
          <w:p w14:paraId="4788978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5E290E7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2110EDA" w14:textId="77777777" w:rsidTr="00510D41">
        <w:trPr>
          <w:trHeight w:val="291"/>
          <w:jc w:val="center"/>
        </w:trPr>
        <w:tc>
          <w:tcPr>
            <w:tcW w:w="397" w:type="dxa"/>
            <w:shd w:val="clear" w:color="auto" w:fill="auto"/>
            <w:noWrap/>
            <w:vAlign w:val="center"/>
            <w:hideMark/>
          </w:tcPr>
          <w:p w14:paraId="631D883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14</w:t>
            </w:r>
          </w:p>
        </w:tc>
        <w:tc>
          <w:tcPr>
            <w:tcW w:w="3136" w:type="dxa"/>
            <w:shd w:val="clear" w:color="auto" w:fill="auto"/>
            <w:noWrap/>
            <w:vAlign w:val="center"/>
            <w:hideMark/>
          </w:tcPr>
          <w:p w14:paraId="7EFF1917"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/USA/OH-OSU-1114/2021</w:t>
            </w:r>
          </w:p>
        </w:tc>
        <w:tc>
          <w:tcPr>
            <w:tcW w:w="2631" w:type="dxa"/>
            <w:shd w:val="clear" w:color="auto" w:fill="auto"/>
            <w:noWrap/>
            <w:vAlign w:val="center"/>
            <w:hideMark/>
          </w:tcPr>
          <w:p w14:paraId="1B727E4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1262DAB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Huron</w:t>
            </w:r>
          </w:p>
        </w:tc>
        <w:tc>
          <w:tcPr>
            <w:tcW w:w="818" w:type="dxa"/>
            <w:shd w:val="clear" w:color="auto" w:fill="auto"/>
            <w:noWrap/>
            <w:vAlign w:val="center"/>
            <w:hideMark/>
          </w:tcPr>
          <w:p w14:paraId="756E249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D7E2A2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0C2381F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493DC73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0CFD3C47" w14:textId="77777777" w:rsidTr="00510D41">
        <w:trPr>
          <w:trHeight w:val="291"/>
          <w:jc w:val="center"/>
        </w:trPr>
        <w:tc>
          <w:tcPr>
            <w:tcW w:w="397" w:type="dxa"/>
            <w:shd w:val="clear" w:color="auto" w:fill="auto"/>
            <w:noWrap/>
            <w:vAlign w:val="center"/>
            <w:hideMark/>
          </w:tcPr>
          <w:p w14:paraId="4373BB07"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15</w:t>
            </w:r>
          </w:p>
        </w:tc>
        <w:tc>
          <w:tcPr>
            <w:tcW w:w="3136" w:type="dxa"/>
            <w:shd w:val="clear" w:color="auto" w:fill="auto"/>
            <w:noWrap/>
            <w:vAlign w:val="center"/>
            <w:hideMark/>
          </w:tcPr>
          <w:p w14:paraId="49DAE2B8"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/USA/OH-OSU-1950/2021</w:t>
            </w:r>
          </w:p>
        </w:tc>
        <w:tc>
          <w:tcPr>
            <w:tcW w:w="2631" w:type="dxa"/>
            <w:shd w:val="clear" w:color="auto" w:fill="auto"/>
            <w:noWrap/>
            <w:vAlign w:val="center"/>
            <w:hideMark/>
          </w:tcPr>
          <w:p w14:paraId="6D388B4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2D43115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Huron</w:t>
            </w:r>
          </w:p>
        </w:tc>
        <w:tc>
          <w:tcPr>
            <w:tcW w:w="818" w:type="dxa"/>
            <w:shd w:val="clear" w:color="auto" w:fill="auto"/>
            <w:noWrap/>
            <w:vAlign w:val="center"/>
            <w:hideMark/>
          </w:tcPr>
          <w:p w14:paraId="00FDBAB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20EF914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11/29/2021</w:t>
            </w:r>
          </w:p>
        </w:tc>
        <w:tc>
          <w:tcPr>
            <w:tcW w:w="908" w:type="dxa"/>
            <w:shd w:val="clear" w:color="auto" w:fill="auto"/>
            <w:noWrap/>
            <w:vAlign w:val="center"/>
            <w:hideMark/>
          </w:tcPr>
          <w:p w14:paraId="21A467F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3B35760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196575EC" w14:textId="77777777" w:rsidTr="00510D41">
        <w:trPr>
          <w:trHeight w:val="291"/>
          <w:jc w:val="center"/>
        </w:trPr>
        <w:tc>
          <w:tcPr>
            <w:tcW w:w="397" w:type="dxa"/>
            <w:shd w:val="clear" w:color="auto" w:fill="auto"/>
            <w:noWrap/>
            <w:vAlign w:val="center"/>
            <w:hideMark/>
          </w:tcPr>
          <w:p w14:paraId="69FE303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16</w:t>
            </w:r>
          </w:p>
        </w:tc>
        <w:tc>
          <w:tcPr>
            <w:tcW w:w="3136" w:type="dxa"/>
            <w:shd w:val="clear" w:color="auto" w:fill="auto"/>
            <w:noWrap/>
            <w:vAlign w:val="center"/>
            <w:hideMark/>
          </w:tcPr>
          <w:p w14:paraId="578D295D"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/USA/OH-OSU-2016/2021</w:t>
            </w:r>
          </w:p>
        </w:tc>
        <w:tc>
          <w:tcPr>
            <w:tcW w:w="2631" w:type="dxa"/>
            <w:shd w:val="clear" w:color="auto" w:fill="auto"/>
            <w:noWrap/>
            <w:vAlign w:val="center"/>
            <w:hideMark/>
          </w:tcPr>
          <w:p w14:paraId="5D78BE2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7C23070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Medina</w:t>
            </w:r>
          </w:p>
        </w:tc>
        <w:tc>
          <w:tcPr>
            <w:tcW w:w="818" w:type="dxa"/>
            <w:shd w:val="clear" w:color="auto" w:fill="auto"/>
            <w:noWrap/>
            <w:vAlign w:val="center"/>
            <w:hideMark/>
          </w:tcPr>
          <w:p w14:paraId="66D167D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0A8A7EB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7E2B64B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61C338C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1304F4FE" w14:textId="77777777" w:rsidTr="00510D41">
        <w:trPr>
          <w:trHeight w:val="291"/>
          <w:jc w:val="center"/>
        </w:trPr>
        <w:tc>
          <w:tcPr>
            <w:tcW w:w="397" w:type="dxa"/>
            <w:shd w:val="clear" w:color="auto" w:fill="auto"/>
            <w:noWrap/>
            <w:vAlign w:val="center"/>
            <w:hideMark/>
          </w:tcPr>
          <w:p w14:paraId="6469937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17</w:t>
            </w:r>
          </w:p>
        </w:tc>
        <w:tc>
          <w:tcPr>
            <w:tcW w:w="3136" w:type="dxa"/>
            <w:shd w:val="clear" w:color="auto" w:fill="auto"/>
            <w:noWrap/>
            <w:vAlign w:val="center"/>
            <w:hideMark/>
          </w:tcPr>
          <w:p w14:paraId="414BD117"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/USA/OH-OSU-2320/2021</w:t>
            </w:r>
          </w:p>
        </w:tc>
        <w:tc>
          <w:tcPr>
            <w:tcW w:w="2631" w:type="dxa"/>
            <w:shd w:val="clear" w:color="auto" w:fill="auto"/>
            <w:noWrap/>
            <w:vAlign w:val="center"/>
            <w:hideMark/>
          </w:tcPr>
          <w:p w14:paraId="14A13F6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090A9A1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Medina</w:t>
            </w:r>
          </w:p>
        </w:tc>
        <w:tc>
          <w:tcPr>
            <w:tcW w:w="818" w:type="dxa"/>
            <w:shd w:val="clear" w:color="auto" w:fill="auto"/>
            <w:noWrap/>
            <w:vAlign w:val="center"/>
            <w:hideMark/>
          </w:tcPr>
          <w:p w14:paraId="76C6B40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3FF66A6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6B5CF23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67C5316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3F0BFE6" w14:textId="77777777" w:rsidTr="00510D41">
        <w:trPr>
          <w:trHeight w:val="291"/>
          <w:jc w:val="center"/>
        </w:trPr>
        <w:tc>
          <w:tcPr>
            <w:tcW w:w="397" w:type="dxa"/>
            <w:shd w:val="clear" w:color="auto" w:fill="auto"/>
            <w:noWrap/>
            <w:vAlign w:val="center"/>
            <w:hideMark/>
          </w:tcPr>
          <w:p w14:paraId="40376D1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18</w:t>
            </w:r>
          </w:p>
        </w:tc>
        <w:tc>
          <w:tcPr>
            <w:tcW w:w="3136" w:type="dxa"/>
            <w:shd w:val="clear" w:color="auto" w:fill="auto"/>
            <w:noWrap/>
            <w:vAlign w:val="center"/>
            <w:hideMark/>
          </w:tcPr>
          <w:p w14:paraId="2960193E"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/USA/OH-OSU-2323/2021</w:t>
            </w:r>
          </w:p>
        </w:tc>
        <w:tc>
          <w:tcPr>
            <w:tcW w:w="2631" w:type="dxa"/>
            <w:shd w:val="clear" w:color="auto" w:fill="auto"/>
            <w:noWrap/>
            <w:vAlign w:val="center"/>
            <w:hideMark/>
          </w:tcPr>
          <w:p w14:paraId="66B520D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4DBA80B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Medina</w:t>
            </w:r>
          </w:p>
        </w:tc>
        <w:tc>
          <w:tcPr>
            <w:tcW w:w="818" w:type="dxa"/>
            <w:shd w:val="clear" w:color="auto" w:fill="auto"/>
            <w:noWrap/>
            <w:vAlign w:val="center"/>
            <w:hideMark/>
          </w:tcPr>
          <w:p w14:paraId="06E9FDA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59B4901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7F0974F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28D8E5B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33480A31" w14:textId="77777777" w:rsidTr="00510D41">
        <w:trPr>
          <w:trHeight w:val="291"/>
          <w:jc w:val="center"/>
        </w:trPr>
        <w:tc>
          <w:tcPr>
            <w:tcW w:w="397" w:type="dxa"/>
            <w:shd w:val="clear" w:color="auto" w:fill="auto"/>
            <w:noWrap/>
            <w:vAlign w:val="center"/>
            <w:hideMark/>
          </w:tcPr>
          <w:p w14:paraId="65FE930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19</w:t>
            </w:r>
          </w:p>
        </w:tc>
        <w:tc>
          <w:tcPr>
            <w:tcW w:w="3136" w:type="dxa"/>
            <w:shd w:val="clear" w:color="auto" w:fill="auto"/>
            <w:noWrap/>
            <w:vAlign w:val="center"/>
            <w:hideMark/>
          </w:tcPr>
          <w:p w14:paraId="725C31E9"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/USA/OH-OSU-1206/2021</w:t>
            </w:r>
          </w:p>
        </w:tc>
        <w:tc>
          <w:tcPr>
            <w:tcW w:w="2631" w:type="dxa"/>
            <w:shd w:val="clear" w:color="auto" w:fill="auto"/>
            <w:noWrap/>
            <w:vAlign w:val="center"/>
            <w:hideMark/>
          </w:tcPr>
          <w:p w14:paraId="55F3AFD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00AD3F5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Summit</w:t>
            </w:r>
          </w:p>
        </w:tc>
        <w:tc>
          <w:tcPr>
            <w:tcW w:w="818" w:type="dxa"/>
            <w:shd w:val="clear" w:color="auto" w:fill="auto"/>
            <w:noWrap/>
            <w:vAlign w:val="center"/>
            <w:hideMark/>
          </w:tcPr>
          <w:p w14:paraId="1163D8F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3E86D52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55ABBCE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3879CA0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51FEA686" w14:textId="77777777" w:rsidTr="00510D41">
        <w:trPr>
          <w:trHeight w:val="291"/>
          <w:jc w:val="center"/>
        </w:trPr>
        <w:tc>
          <w:tcPr>
            <w:tcW w:w="397" w:type="dxa"/>
            <w:shd w:val="clear" w:color="auto" w:fill="auto"/>
            <w:noWrap/>
            <w:vAlign w:val="center"/>
            <w:hideMark/>
          </w:tcPr>
          <w:p w14:paraId="6DBBD49D"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20</w:t>
            </w:r>
          </w:p>
        </w:tc>
        <w:tc>
          <w:tcPr>
            <w:tcW w:w="3136" w:type="dxa"/>
            <w:shd w:val="clear" w:color="auto" w:fill="auto"/>
            <w:noWrap/>
            <w:vAlign w:val="center"/>
            <w:hideMark/>
          </w:tcPr>
          <w:p w14:paraId="59D86A91"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/USA/OH-OSU-0735/2022</w:t>
            </w:r>
          </w:p>
        </w:tc>
        <w:tc>
          <w:tcPr>
            <w:tcW w:w="2631" w:type="dxa"/>
            <w:shd w:val="clear" w:color="auto" w:fill="auto"/>
            <w:noWrap/>
            <w:vAlign w:val="center"/>
            <w:hideMark/>
          </w:tcPr>
          <w:p w14:paraId="5E7D2D4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033F705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Summit</w:t>
            </w:r>
          </w:p>
        </w:tc>
        <w:tc>
          <w:tcPr>
            <w:tcW w:w="818" w:type="dxa"/>
            <w:shd w:val="clear" w:color="auto" w:fill="auto"/>
            <w:noWrap/>
            <w:vAlign w:val="center"/>
            <w:hideMark/>
          </w:tcPr>
          <w:p w14:paraId="33C46D4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1A109D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1/19/2022</w:t>
            </w:r>
          </w:p>
        </w:tc>
        <w:tc>
          <w:tcPr>
            <w:tcW w:w="908" w:type="dxa"/>
            <w:shd w:val="clear" w:color="auto" w:fill="auto"/>
            <w:noWrap/>
            <w:vAlign w:val="center"/>
            <w:hideMark/>
          </w:tcPr>
          <w:p w14:paraId="6A02A3A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w:t>
            </w:r>
          </w:p>
        </w:tc>
        <w:tc>
          <w:tcPr>
            <w:tcW w:w="728" w:type="dxa"/>
            <w:shd w:val="clear" w:color="auto" w:fill="auto"/>
            <w:noWrap/>
            <w:vAlign w:val="center"/>
            <w:hideMark/>
          </w:tcPr>
          <w:p w14:paraId="024CA91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3380D9E7" w14:textId="77777777" w:rsidTr="00510D41">
        <w:trPr>
          <w:trHeight w:val="291"/>
          <w:jc w:val="center"/>
        </w:trPr>
        <w:tc>
          <w:tcPr>
            <w:tcW w:w="397" w:type="dxa"/>
            <w:shd w:val="clear" w:color="auto" w:fill="auto"/>
            <w:noWrap/>
            <w:vAlign w:val="center"/>
            <w:hideMark/>
          </w:tcPr>
          <w:p w14:paraId="3147491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21</w:t>
            </w:r>
          </w:p>
        </w:tc>
        <w:tc>
          <w:tcPr>
            <w:tcW w:w="3136" w:type="dxa"/>
            <w:shd w:val="clear" w:color="auto" w:fill="auto"/>
            <w:noWrap/>
            <w:vAlign w:val="center"/>
            <w:hideMark/>
          </w:tcPr>
          <w:p w14:paraId="16CC8D44" w14:textId="78109629"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/USA/OH-OSU-0921/202</w:t>
            </w:r>
            <w:r w:rsidR="005F55BF">
              <w:rPr>
                <w:rFonts w:ascii="Arial" w:eastAsia="Times New Roman" w:hAnsi="Arial" w:cs="Arial"/>
                <w:color w:val="000000"/>
                <w:sz w:val="14"/>
                <w:szCs w:val="14"/>
                <w:lang w:val="es-MX"/>
              </w:rPr>
              <w:t>2</w:t>
            </w:r>
          </w:p>
        </w:tc>
        <w:tc>
          <w:tcPr>
            <w:tcW w:w="2631" w:type="dxa"/>
            <w:shd w:val="clear" w:color="auto" w:fill="auto"/>
            <w:noWrap/>
            <w:vAlign w:val="center"/>
            <w:hideMark/>
          </w:tcPr>
          <w:p w14:paraId="4054383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79FDF0B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Summit</w:t>
            </w:r>
          </w:p>
        </w:tc>
        <w:tc>
          <w:tcPr>
            <w:tcW w:w="818" w:type="dxa"/>
            <w:shd w:val="clear" w:color="auto" w:fill="auto"/>
            <w:noWrap/>
            <w:vAlign w:val="center"/>
            <w:hideMark/>
          </w:tcPr>
          <w:p w14:paraId="1E07BE8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2A24D6D9"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1/19/2022</w:t>
            </w:r>
          </w:p>
        </w:tc>
        <w:tc>
          <w:tcPr>
            <w:tcW w:w="908" w:type="dxa"/>
            <w:shd w:val="clear" w:color="auto" w:fill="auto"/>
            <w:noWrap/>
            <w:vAlign w:val="center"/>
            <w:hideMark/>
          </w:tcPr>
          <w:p w14:paraId="6253173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w:t>
            </w:r>
          </w:p>
        </w:tc>
        <w:tc>
          <w:tcPr>
            <w:tcW w:w="728" w:type="dxa"/>
            <w:shd w:val="clear" w:color="auto" w:fill="auto"/>
            <w:noWrap/>
            <w:vAlign w:val="center"/>
            <w:hideMark/>
          </w:tcPr>
          <w:p w14:paraId="28ADED9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06E26A2" w14:textId="77777777" w:rsidTr="00510D41">
        <w:trPr>
          <w:trHeight w:val="291"/>
          <w:jc w:val="center"/>
        </w:trPr>
        <w:tc>
          <w:tcPr>
            <w:tcW w:w="397" w:type="dxa"/>
            <w:shd w:val="clear" w:color="auto" w:fill="auto"/>
            <w:noWrap/>
            <w:vAlign w:val="center"/>
            <w:hideMark/>
          </w:tcPr>
          <w:p w14:paraId="71344C2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22</w:t>
            </w:r>
          </w:p>
        </w:tc>
        <w:tc>
          <w:tcPr>
            <w:tcW w:w="3136" w:type="dxa"/>
            <w:shd w:val="clear" w:color="auto" w:fill="auto"/>
            <w:noWrap/>
            <w:vAlign w:val="center"/>
            <w:hideMark/>
          </w:tcPr>
          <w:p w14:paraId="7E5A812E"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/USA/OH-OSU-0716/2022</w:t>
            </w:r>
          </w:p>
        </w:tc>
        <w:tc>
          <w:tcPr>
            <w:tcW w:w="2631" w:type="dxa"/>
            <w:shd w:val="clear" w:color="auto" w:fill="auto"/>
            <w:noWrap/>
            <w:vAlign w:val="center"/>
            <w:hideMark/>
          </w:tcPr>
          <w:p w14:paraId="711ABC3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29B3899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Summit</w:t>
            </w:r>
          </w:p>
        </w:tc>
        <w:tc>
          <w:tcPr>
            <w:tcW w:w="818" w:type="dxa"/>
            <w:shd w:val="clear" w:color="auto" w:fill="auto"/>
            <w:noWrap/>
            <w:vAlign w:val="center"/>
            <w:hideMark/>
          </w:tcPr>
          <w:p w14:paraId="67B1FFD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32B14F8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1/20/2022</w:t>
            </w:r>
          </w:p>
        </w:tc>
        <w:tc>
          <w:tcPr>
            <w:tcW w:w="908" w:type="dxa"/>
            <w:shd w:val="clear" w:color="auto" w:fill="auto"/>
            <w:noWrap/>
            <w:vAlign w:val="center"/>
            <w:hideMark/>
          </w:tcPr>
          <w:p w14:paraId="57448EC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7C269D5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8E453AE" w14:textId="77777777" w:rsidTr="00510D41">
        <w:trPr>
          <w:trHeight w:val="291"/>
          <w:jc w:val="center"/>
        </w:trPr>
        <w:tc>
          <w:tcPr>
            <w:tcW w:w="397" w:type="dxa"/>
            <w:shd w:val="clear" w:color="auto" w:fill="auto"/>
            <w:noWrap/>
            <w:vAlign w:val="center"/>
            <w:hideMark/>
          </w:tcPr>
          <w:p w14:paraId="4CCCF89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23</w:t>
            </w:r>
          </w:p>
        </w:tc>
        <w:tc>
          <w:tcPr>
            <w:tcW w:w="3136" w:type="dxa"/>
            <w:shd w:val="clear" w:color="auto" w:fill="auto"/>
            <w:noWrap/>
            <w:vAlign w:val="center"/>
            <w:hideMark/>
          </w:tcPr>
          <w:p w14:paraId="6E693CF9"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/USA/OH-OSU-0926/2022</w:t>
            </w:r>
          </w:p>
        </w:tc>
        <w:tc>
          <w:tcPr>
            <w:tcW w:w="2631" w:type="dxa"/>
            <w:shd w:val="clear" w:color="auto" w:fill="auto"/>
            <w:noWrap/>
            <w:vAlign w:val="center"/>
            <w:hideMark/>
          </w:tcPr>
          <w:p w14:paraId="56551C4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1A2AF1D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Summit</w:t>
            </w:r>
          </w:p>
        </w:tc>
        <w:tc>
          <w:tcPr>
            <w:tcW w:w="818" w:type="dxa"/>
            <w:shd w:val="clear" w:color="auto" w:fill="auto"/>
            <w:noWrap/>
            <w:vAlign w:val="center"/>
            <w:hideMark/>
          </w:tcPr>
          <w:p w14:paraId="7C8D80D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5B9515A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1/20/2022</w:t>
            </w:r>
          </w:p>
        </w:tc>
        <w:tc>
          <w:tcPr>
            <w:tcW w:w="908" w:type="dxa"/>
            <w:shd w:val="clear" w:color="auto" w:fill="auto"/>
            <w:noWrap/>
            <w:vAlign w:val="center"/>
            <w:hideMark/>
          </w:tcPr>
          <w:p w14:paraId="016D1F4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5256D98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34E1B24F" w14:textId="77777777" w:rsidTr="00510D41">
        <w:trPr>
          <w:trHeight w:val="291"/>
          <w:jc w:val="center"/>
        </w:trPr>
        <w:tc>
          <w:tcPr>
            <w:tcW w:w="397" w:type="dxa"/>
            <w:shd w:val="clear" w:color="auto" w:fill="auto"/>
            <w:noWrap/>
            <w:vAlign w:val="center"/>
            <w:hideMark/>
          </w:tcPr>
          <w:p w14:paraId="1A6B29A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24</w:t>
            </w:r>
          </w:p>
        </w:tc>
        <w:tc>
          <w:tcPr>
            <w:tcW w:w="3136" w:type="dxa"/>
            <w:shd w:val="clear" w:color="auto" w:fill="auto"/>
            <w:noWrap/>
            <w:vAlign w:val="center"/>
            <w:hideMark/>
          </w:tcPr>
          <w:p w14:paraId="1C28E327"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/USA/OH-OSU-2307/2021</w:t>
            </w:r>
          </w:p>
        </w:tc>
        <w:tc>
          <w:tcPr>
            <w:tcW w:w="2631" w:type="dxa"/>
            <w:shd w:val="clear" w:color="auto" w:fill="auto"/>
            <w:noWrap/>
            <w:vAlign w:val="center"/>
            <w:hideMark/>
          </w:tcPr>
          <w:p w14:paraId="679F049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Cleveland–Akron–Canton</w:t>
            </w:r>
          </w:p>
        </w:tc>
        <w:tc>
          <w:tcPr>
            <w:tcW w:w="1087" w:type="dxa"/>
            <w:shd w:val="clear" w:color="auto" w:fill="auto"/>
            <w:noWrap/>
            <w:vAlign w:val="center"/>
            <w:hideMark/>
          </w:tcPr>
          <w:p w14:paraId="5A80024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Tuscarawas</w:t>
            </w:r>
          </w:p>
        </w:tc>
        <w:tc>
          <w:tcPr>
            <w:tcW w:w="818" w:type="dxa"/>
            <w:shd w:val="clear" w:color="auto" w:fill="auto"/>
            <w:noWrap/>
            <w:vAlign w:val="center"/>
            <w:hideMark/>
          </w:tcPr>
          <w:p w14:paraId="7BE3329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5618561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7EABBA2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1D111F1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470312CB" w14:textId="77777777" w:rsidTr="00510D41">
        <w:trPr>
          <w:trHeight w:val="291"/>
          <w:jc w:val="center"/>
        </w:trPr>
        <w:tc>
          <w:tcPr>
            <w:tcW w:w="397" w:type="dxa"/>
            <w:shd w:val="clear" w:color="auto" w:fill="auto"/>
            <w:noWrap/>
            <w:vAlign w:val="center"/>
            <w:hideMark/>
          </w:tcPr>
          <w:p w14:paraId="5182401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25</w:t>
            </w:r>
          </w:p>
        </w:tc>
        <w:tc>
          <w:tcPr>
            <w:tcW w:w="3136" w:type="dxa"/>
            <w:shd w:val="clear" w:color="auto" w:fill="auto"/>
            <w:noWrap/>
            <w:vAlign w:val="center"/>
            <w:hideMark/>
          </w:tcPr>
          <w:p w14:paraId="0CE17F76"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/USA/OH-OSU-2105/2021</w:t>
            </w:r>
          </w:p>
        </w:tc>
        <w:tc>
          <w:tcPr>
            <w:tcW w:w="2631" w:type="dxa"/>
            <w:shd w:val="clear" w:color="auto" w:fill="auto"/>
            <w:noWrap/>
            <w:vAlign w:val="center"/>
            <w:hideMark/>
          </w:tcPr>
          <w:p w14:paraId="41E381D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4FF838B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Fairfield</w:t>
            </w:r>
          </w:p>
        </w:tc>
        <w:tc>
          <w:tcPr>
            <w:tcW w:w="818" w:type="dxa"/>
            <w:shd w:val="clear" w:color="auto" w:fill="auto"/>
            <w:noWrap/>
            <w:vAlign w:val="center"/>
            <w:hideMark/>
          </w:tcPr>
          <w:p w14:paraId="00A4C61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4C50DCCA"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11/29/2021</w:t>
            </w:r>
          </w:p>
        </w:tc>
        <w:tc>
          <w:tcPr>
            <w:tcW w:w="908" w:type="dxa"/>
            <w:shd w:val="clear" w:color="auto" w:fill="auto"/>
            <w:noWrap/>
            <w:vAlign w:val="center"/>
            <w:hideMark/>
          </w:tcPr>
          <w:p w14:paraId="5533093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21F4CA5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5393192A" w14:textId="77777777" w:rsidTr="00510D41">
        <w:trPr>
          <w:trHeight w:val="291"/>
          <w:jc w:val="center"/>
        </w:trPr>
        <w:tc>
          <w:tcPr>
            <w:tcW w:w="397" w:type="dxa"/>
            <w:shd w:val="clear" w:color="auto" w:fill="auto"/>
            <w:noWrap/>
            <w:vAlign w:val="center"/>
            <w:hideMark/>
          </w:tcPr>
          <w:p w14:paraId="5BF4CF8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26</w:t>
            </w:r>
          </w:p>
        </w:tc>
        <w:tc>
          <w:tcPr>
            <w:tcW w:w="3136" w:type="dxa"/>
            <w:shd w:val="clear" w:color="auto" w:fill="auto"/>
            <w:noWrap/>
            <w:vAlign w:val="center"/>
            <w:hideMark/>
          </w:tcPr>
          <w:p w14:paraId="59C99F4B"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/USA/OH-OSU-2126/2021</w:t>
            </w:r>
          </w:p>
        </w:tc>
        <w:tc>
          <w:tcPr>
            <w:tcW w:w="2631" w:type="dxa"/>
            <w:shd w:val="clear" w:color="auto" w:fill="auto"/>
            <w:noWrap/>
            <w:vAlign w:val="center"/>
            <w:hideMark/>
          </w:tcPr>
          <w:p w14:paraId="26F0DDC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0178295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Fairfield</w:t>
            </w:r>
          </w:p>
        </w:tc>
        <w:tc>
          <w:tcPr>
            <w:tcW w:w="818" w:type="dxa"/>
            <w:shd w:val="clear" w:color="auto" w:fill="auto"/>
            <w:noWrap/>
            <w:vAlign w:val="center"/>
            <w:hideMark/>
          </w:tcPr>
          <w:p w14:paraId="79D64AC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2D0007F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11/29/2021</w:t>
            </w:r>
          </w:p>
        </w:tc>
        <w:tc>
          <w:tcPr>
            <w:tcW w:w="908" w:type="dxa"/>
            <w:shd w:val="clear" w:color="auto" w:fill="auto"/>
            <w:noWrap/>
            <w:vAlign w:val="center"/>
            <w:hideMark/>
          </w:tcPr>
          <w:p w14:paraId="753E795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78C25DB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30342C24" w14:textId="77777777" w:rsidTr="00510D41">
        <w:trPr>
          <w:trHeight w:val="291"/>
          <w:jc w:val="center"/>
        </w:trPr>
        <w:tc>
          <w:tcPr>
            <w:tcW w:w="397" w:type="dxa"/>
            <w:shd w:val="clear" w:color="auto" w:fill="auto"/>
            <w:noWrap/>
            <w:vAlign w:val="center"/>
            <w:hideMark/>
          </w:tcPr>
          <w:p w14:paraId="4D3943B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27</w:t>
            </w:r>
          </w:p>
        </w:tc>
        <w:tc>
          <w:tcPr>
            <w:tcW w:w="3136" w:type="dxa"/>
            <w:shd w:val="clear" w:color="auto" w:fill="auto"/>
            <w:noWrap/>
            <w:vAlign w:val="center"/>
            <w:hideMark/>
          </w:tcPr>
          <w:p w14:paraId="28E69234"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/USA/OH-OSU-2111/2021</w:t>
            </w:r>
          </w:p>
        </w:tc>
        <w:tc>
          <w:tcPr>
            <w:tcW w:w="2631" w:type="dxa"/>
            <w:shd w:val="clear" w:color="auto" w:fill="auto"/>
            <w:noWrap/>
            <w:vAlign w:val="center"/>
            <w:hideMark/>
          </w:tcPr>
          <w:p w14:paraId="3083918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4272000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Fairfield</w:t>
            </w:r>
          </w:p>
        </w:tc>
        <w:tc>
          <w:tcPr>
            <w:tcW w:w="818" w:type="dxa"/>
            <w:shd w:val="clear" w:color="auto" w:fill="auto"/>
            <w:noWrap/>
            <w:vAlign w:val="center"/>
            <w:hideMark/>
          </w:tcPr>
          <w:p w14:paraId="2A787B5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6B208E2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11/29/2021</w:t>
            </w:r>
          </w:p>
        </w:tc>
        <w:tc>
          <w:tcPr>
            <w:tcW w:w="908" w:type="dxa"/>
            <w:shd w:val="clear" w:color="auto" w:fill="auto"/>
            <w:noWrap/>
            <w:vAlign w:val="center"/>
            <w:hideMark/>
          </w:tcPr>
          <w:p w14:paraId="5AFB187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6DE61EB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48E7CB49" w14:textId="77777777" w:rsidTr="00510D41">
        <w:trPr>
          <w:trHeight w:val="291"/>
          <w:jc w:val="center"/>
        </w:trPr>
        <w:tc>
          <w:tcPr>
            <w:tcW w:w="397" w:type="dxa"/>
            <w:shd w:val="clear" w:color="auto" w:fill="auto"/>
            <w:noWrap/>
            <w:vAlign w:val="center"/>
            <w:hideMark/>
          </w:tcPr>
          <w:p w14:paraId="5C8E31A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28</w:t>
            </w:r>
          </w:p>
        </w:tc>
        <w:tc>
          <w:tcPr>
            <w:tcW w:w="3136" w:type="dxa"/>
            <w:shd w:val="clear" w:color="auto" w:fill="auto"/>
            <w:noWrap/>
            <w:vAlign w:val="center"/>
            <w:hideMark/>
          </w:tcPr>
          <w:p w14:paraId="5612AB14"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/USA/OH-OSU-2125/2021</w:t>
            </w:r>
          </w:p>
        </w:tc>
        <w:tc>
          <w:tcPr>
            <w:tcW w:w="2631" w:type="dxa"/>
            <w:shd w:val="clear" w:color="auto" w:fill="auto"/>
            <w:noWrap/>
            <w:vAlign w:val="center"/>
            <w:hideMark/>
          </w:tcPr>
          <w:p w14:paraId="253A03F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3DB6210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Hocking</w:t>
            </w:r>
          </w:p>
        </w:tc>
        <w:tc>
          <w:tcPr>
            <w:tcW w:w="818" w:type="dxa"/>
            <w:shd w:val="clear" w:color="auto" w:fill="auto"/>
            <w:noWrap/>
            <w:vAlign w:val="center"/>
            <w:hideMark/>
          </w:tcPr>
          <w:p w14:paraId="0F1EA3C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257EAC2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11/29/2021</w:t>
            </w:r>
          </w:p>
        </w:tc>
        <w:tc>
          <w:tcPr>
            <w:tcW w:w="908" w:type="dxa"/>
            <w:shd w:val="clear" w:color="auto" w:fill="auto"/>
            <w:noWrap/>
            <w:vAlign w:val="center"/>
            <w:hideMark/>
          </w:tcPr>
          <w:p w14:paraId="079FA60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12B1C53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152EE42" w14:textId="77777777" w:rsidTr="00510D41">
        <w:trPr>
          <w:trHeight w:val="291"/>
          <w:jc w:val="center"/>
        </w:trPr>
        <w:tc>
          <w:tcPr>
            <w:tcW w:w="397" w:type="dxa"/>
            <w:shd w:val="clear" w:color="auto" w:fill="auto"/>
            <w:noWrap/>
            <w:vAlign w:val="center"/>
            <w:hideMark/>
          </w:tcPr>
          <w:p w14:paraId="7F6E967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29</w:t>
            </w:r>
          </w:p>
        </w:tc>
        <w:tc>
          <w:tcPr>
            <w:tcW w:w="3136" w:type="dxa"/>
            <w:shd w:val="clear" w:color="auto" w:fill="auto"/>
            <w:noWrap/>
            <w:vAlign w:val="center"/>
            <w:hideMark/>
          </w:tcPr>
          <w:p w14:paraId="508F6976"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/USA/OH-OSU-1214/2021</w:t>
            </w:r>
          </w:p>
        </w:tc>
        <w:tc>
          <w:tcPr>
            <w:tcW w:w="2631" w:type="dxa"/>
            <w:shd w:val="clear" w:color="auto" w:fill="auto"/>
            <w:noWrap/>
            <w:vAlign w:val="center"/>
            <w:hideMark/>
          </w:tcPr>
          <w:p w14:paraId="28CDB50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76A77DC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Knox</w:t>
            </w:r>
          </w:p>
        </w:tc>
        <w:tc>
          <w:tcPr>
            <w:tcW w:w="818" w:type="dxa"/>
            <w:shd w:val="clear" w:color="auto" w:fill="auto"/>
            <w:noWrap/>
            <w:vAlign w:val="center"/>
            <w:hideMark/>
          </w:tcPr>
          <w:p w14:paraId="12901A4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3D4CBC1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43D8448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AY.118</w:t>
            </w:r>
          </w:p>
        </w:tc>
        <w:tc>
          <w:tcPr>
            <w:tcW w:w="728" w:type="dxa"/>
            <w:shd w:val="clear" w:color="auto" w:fill="auto"/>
            <w:noWrap/>
            <w:vAlign w:val="center"/>
            <w:hideMark/>
          </w:tcPr>
          <w:p w14:paraId="5AC8B84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3925930" w14:textId="77777777" w:rsidTr="00510D41">
        <w:trPr>
          <w:trHeight w:val="291"/>
          <w:jc w:val="center"/>
        </w:trPr>
        <w:tc>
          <w:tcPr>
            <w:tcW w:w="397" w:type="dxa"/>
            <w:shd w:val="clear" w:color="auto" w:fill="auto"/>
            <w:noWrap/>
            <w:vAlign w:val="center"/>
            <w:hideMark/>
          </w:tcPr>
          <w:p w14:paraId="458B521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30</w:t>
            </w:r>
          </w:p>
        </w:tc>
        <w:tc>
          <w:tcPr>
            <w:tcW w:w="3136" w:type="dxa"/>
            <w:shd w:val="clear" w:color="auto" w:fill="auto"/>
            <w:noWrap/>
            <w:vAlign w:val="center"/>
            <w:hideMark/>
          </w:tcPr>
          <w:p w14:paraId="0CD8F65A"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/USA/OH-OSU-1790/2021</w:t>
            </w:r>
          </w:p>
        </w:tc>
        <w:tc>
          <w:tcPr>
            <w:tcW w:w="2631" w:type="dxa"/>
            <w:shd w:val="clear" w:color="auto" w:fill="auto"/>
            <w:noWrap/>
            <w:vAlign w:val="center"/>
            <w:hideMark/>
          </w:tcPr>
          <w:p w14:paraId="7A6FA4C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2812189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Licking</w:t>
            </w:r>
          </w:p>
        </w:tc>
        <w:tc>
          <w:tcPr>
            <w:tcW w:w="818" w:type="dxa"/>
            <w:shd w:val="clear" w:color="auto" w:fill="auto"/>
            <w:noWrap/>
            <w:vAlign w:val="center"/>
            <w:hideMark/>
          </w:tcPr>
          <w:p w14:paraId="5946946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03B7FFB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11/8/2021</w:t>
            </w:r>
          </w:p>
        </w:tc>
        <w:tc>
          <w:tcPr>
            <w:tcW w:w="908" w:type="dxa"/>
            <w:shd w:val="clear" w:color="auto" w:fill="auto"/>
            <w:noWrap/>
            <w:vAlign w:val="center"/>
            <w:hideMark/>
          </w:tcPr>
          <w:p w14:paraId="44D9260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B.1.617.2</w:t>
            </w:r>
          </w:p>
        </w:tc>
        <w:tc>
          <w:tcPr>
            <w:tcW w:w="728" w:type="dxa"/>
            <w:shd w:val="clear" w:color="auto" w:fill="auto"/>
            <w:noWrap/>
            <w:vAlign w:val="center"/>
            <w:hideMark/>
          </w:tcPr>
          <w:p w14:paraId="5995D17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1EF6F661" w14:textId="77777777" w:rsidTr="00510D41">
        <w:trPr>
          <w:trHeight w:val="291"/>
          <w:jc w:val="center"/>
        </w:trPr>
        <w:tc>
          <w:tcPr>
            <w:tcW w:w="397" w:type="dxa"/>
            <w:shd w:val="clear" w:color="auto" w:fill="auto"/>
            <w:noWrap/>
            <w:vAlign w:val="center"/>
            <w:hideMark/>
          </w:tcPr>
          <w:p w14:paraId="007469C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31</w:t>
            </w:r>
          </w:p>
        </w:tc>
        <w:tc>
          <w:tcPr>
            <w:tcW w:w="3136" w:type="dxa"/>
            <w:shd w:val="clear" w:color="auto" w:fill="auto"/>
            <w:noWrap/>
            <w:vAlign w:val="center"/>
            <w:hideMark/>
          </w:tcPr>
          <w:p w14:paraId="0D0B650B"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/USA/OH-OSU-2222/2021</w:t>
            </w:r>
          </w:p>
        </w:tc>
        <w:tc>
          <w:tcPr>
            <w:tcW w:w="2631" w:type="dxa"/>
            <w:shd w:val="clear" w:color="auto" w:fill="auto"/>
            <w:noWrap/>
            <w:vAlign w:val="center"/>
            <w:hideMark/>
          </w:tcPr>
          <w:p w14:paraId="093017B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150B6A3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Logan</w:t>
            </w:r>
          </w:p>
        </w:tc>
        <w:tc>
          <w:tcPr>
            <w:tcW w:w="818" w:type="dxa"/>
            <w:shd w:val="clear" w:color="auto" w:fill="auto"/>
            <w:noWrap/>
            <w:vAlign w:val="center"/>
            <w:hideMark/>
          </w:tcPr>
          <w:p w14:paraId="71F78DA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4102EA1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27DA8A0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05EE386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CFB9DF7" w14:textId="77777777" w:rsidTr="00510D41">
        <w:trPr>
          <w:trHeight w:val="291"/>
          <w:jc w:val="center"/>
        </w:trPr>
        <w:tc>
          <w:tcPr>
            <w:tcW w:w="397" w:type="dxa"/>
            <w:shd w:val="clear" w:color="auto" w:fill="auto"/>
            <w:noWrap/>
            <w:vAlign w:val="center"/>
            <w:hideMark/>
          </w:tcPr>
          <w:p w14:paraId="03569FBD"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32</w:t>
            </w:r>
          </w:p>
        </w:tc>
        <w:tc>
          <w:tcPr>
            <w:tcW w:w="3136" w:type="dxa"/>
            <w:shd w:val="clear" w:color="auto" w:fill="auto"/>
            <w:noWrap/>
            <w:vAlign w:val="center"/>
            <w:hideMark/>
          </w:tcPr>
          <w:p w14:paraId="2D3AC77D"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/USA/OH-OSU-1434/2021</w:t>
            </w:r>
          </w:p>
        </w:tc>
        <w:tc>
          <w:tcPr>
            <w:tcW w:w="2631" w:type="dxa"/>
            <w:shd w:val="clear" w:color="auto" w:fill="auto"/>
            <w:noWrap/>
            <w:vAlign w:val="center"/>
            <w:hideMark/>
          </w:tcPr>
          <w:p w14:paraId="4303D83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058B36C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Madison</w:t>
            </w:r>
          </w:p>
        </w:tc>
        <w:tc>
          <w:tcPr>
            <w:tcW w:w="818" w:type="dxa"/>
            <w:shd w:val="clear" w:color="auto" w:fill="auto"/>
            <w:noWrap/>
            <w:vAlign w:val="center"/>
            <w:hideMark/>
          </w:tcPr>
          <w:p w14:paraId="48C09CD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204D172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11/6/2021</w:t>
            </w:r>
          </w:p>
        </w:tc>
        <w:tc>
          <w:tcPr>
            <w:tcW w:w="908" w:type="dxa"/>
            <w:shd w:val="clear" w:color="auto" w:fill="auto"/>
            <w:noWrap/>
            <w:vAlign w:val="center"/>
            <w:hideMark/>
          </w:tcPr>
          <w:p w14:paraId="487E1E7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2963994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28F4AE5" w14:textId="77777777" w:rsidTr="00510D41">
        <w:trPr>
          <w:trHeight w:val="291"/>
          <w:jc w:val="center"/>
        </w:trPr>
        <w:tc>
          <w:tcPr>
            <w:tcW w:w="397" w:type="dxa"/>
            <w:shd w:val="clear" w:color="auto" w:fill="auto"/>
            <w:noWrap/>
            <w:vAlign w:val="center"/>
            <w:hideMark/>
          </w:tcPr>
          <w:p w14:paraId="0BE80BE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33</w:t>
            </w:r>
          </w:p>
        </w:tc>
        <w:tc>
          <w:tcPr>
            <w:tcW w:w="3136" w:type="dxa"/>
            <w:shd w:val="clear" w:color="auto" w:fill="auto"/>
            <w:noWrap/>
            <w:vAlign w:val="center"/>
            <w:hideMark/>
          </w:tcPr>
          <w:p w14:paraId="601CC061"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/USA/OH-OSU-2113/2021</w:t>
            </w:r>
          </w:p>
        </w:tc>
        <w:tc>
          <w:tcPr>
            <w:tcW w:w="2631" w:type="dxa"/>
            <w:shd w:val="clear" w:color="auto" w:fill="auto"/>
            <w:noWrap/>
            <w:vAlign w:val="center"/>
            <w:hideMark/>
          </w:tcPr>
          <w:p w14:paraId="4A0D3CE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78E73B5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Perry</w:t>
            </w:r>
          </w:p>
        </w:tc>
        <w:tc>
          <w:tcPr>
            <w:tcW w:w="818" w:type="dxa"/>
            <w:shd w:val="clear" w:color="auto" w:fill="auto"/>
            <w:noWrap/>
            <w:vAlign w:val="center"/>
            <w:hideMark/>
          </w:tcPr>
          <w:p w14:paraId="59DB8FD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572AA11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11/29/2021</w:t>
            </w:r>
          </w:p>
        </w:tc>
        <w:tc>
          <w:tcPr>
            <w:tcW w:w="908" w:type="dxa"/>
            <w:shd w:val="clear" w:color="auto" w:fill="auto"/>
            <w:noWrap/>
            <w:vAlign w:val="center"/>
            <w:hideMark/>
          </w:tcPr>
          <w:p w14:paraId="1972FC1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AY.100</w:t>
            </w:r>
          </w:p>
        </w:tc>
        <w:tc>
          <w:tcPr>
            <w:tcW w:w="728" w:type="dxa"/>
            <w:shd w:val="clear" w:color="auto" w:fill="auto"/>
            <w:noWrap/>
            <w:vAlign w:val="center"/>
            <w:hideMark/>
          </w:tcPr>
          <w:p w14:paraId="6B3D1D0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1C0A4C2F" w14:textId="77777777" w:rsidTr="00510D41">
        <w:trPr>
          <w:trHeight w:val="291"/>
          <w:jc w:val="center"/>
        </w:trPr>
        <w:tc>
          <w:tcPr>
            <w:tcW w:w="397" w:type="dxa"/>
            <w:shd w:val="clear" w:color="auto" w:fill="auto"/>
            <w:noWrap/>
            <w:vAlign w:val="center"/>
            <w:hideMark/>
          </w:tcPr>
          <w:p w14:paraId="6E38F341"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34</w:t>
            </w:r>
          </w:p>
        </w:tc>
        <w:tc>
          <w:tcPr>
            <w:tcW w:w="3136" w:type="dxa"/>
            <w:shd w:val="clear" w:color="auto" w:fill="auto"/>
            <w:noWrap/>
            <w:vAlign w:val="center"/>
            <w:hideMark/>
          </w:tcPr>
          <w:p w14:paraId="19D8EA12"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/USA/OH-OSU-1459/2021</w:t>
            </w:r>
          </w:p>
        </w:tc>
        <w:tc>
          <w:tcPr>
            <w:tcW w:w="2631" w:type="dxa"/>
            <w:shd w:val="clear" w:color="auto" w:fill="auto"/>
            <w:noWrap/>
            <w:vAlign w:val="center"/>
            <w:hideMark/>
          </w:tcPr>
          <w:p w14:paraId="319865E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3E8AB6B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Pickaway</w:t>
            </w:r>
          </w:p>
        </w:tc>
        <w:tc>
          <w:tcPr>
            <w:tcW w:w="818" w:type="dxa"/>
            <w:shd w:val="clear" w:color="auto" w:fill="auto"/>
            <w:noWrap/>
            <w:vAlign w:val="center"/>
            <w:hideMark/>
          </w:tcPr>
          <w:p w14:paraId="6A91971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6E5D9E0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188347A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B.1.1.7</w:t>
            </w:r>
          </w:p>
        </w:tc>
        <w:tc>
          <w:tcPr>
            <w:tcW w:w="728" w:type="dxa"/>
            <w:shd w:val="clear" w:color="auto" w:fill="auto"/>
            <w:noWrap/>
            <w:vAlign w:val="center"/>
            <w:hideMark/>
          </w:tcPr>
          <w:p w14:paraId="7F5FDF6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Alpha</w:t>
            </w:r>
          </w:p>
        </w:tc>
      </w:tr>
      <w:tr w:rsidR="00EA2446" w:rsidRPr="00B8758E" w14:paraId="7211BC74" w14:textId="77777777" w:rsidTr="00510D41">
        <w:trPr>
          <w:trHeight w:val="291"/>
          <w:jc w:val="center"/>
        </w:trPr>
        <w:tc>
          <w:tcPr>
            <w:tcW w:w="397" w:type="dxa"/>
            <w:shd w:val="clear" w:color="auto" w:fill="auto"/>
            <w:noWrap/>
            <w:vAlign w:val="center"/>
            <w:hideMark/>
          </w:tcPr>
          <w:p w14:paraId="521971ED"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35</w:t>
            </w:r>
          </w:p>
        </w:tc>
        <w:tc>
          <w:tcPr>
            <w:tcW w:w="3136" w:type="dxa"/>
            <w:shd w:val="clear" w:color="auto" w:fill="auto"/>
            <w:noWrap/>
            <w:vAlign w:val="center"/>
            <w:hideMark/>
          </w:tcPr>
          <w:p w14:paraId="35347C8C"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/USA/OH-OSU-1480/2021</w:t>
            </w:r>
          </w:p>
        </w:tc>
        <w:tc>
          <w:tcPr>
            <w:tcW w:w="2631" w:type="dxa"/>
            <w:shd w:val="clear" w:color="auto" w:fill="auto"/>
            <w:noWrap/>
            <w:vAlign w:val="center"/>
            <w:hideMark/>
          </w:tcPr>
          <w:p w14:paraId="399ACC7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02A2E79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Pickaway</w:t>
            </w:r>
          </w:p>
        </w:tc>
        <w:tc>
          <w:tcPr>
            <w:tcW w:w="818" w:type="dxa"/>
            <w:shd w:val="clear" w:color="auto" w:fill="auto"/>
            <w:noWrap/>
            <w:vAlign w:val="center"/>
            <w:hideMark/>
          </w:tcPr>
          <w:p w14:paraId="3E9C71F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12CBE05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326AB73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B.1.1.7</w:t>
            </w:r>
          </w:p>
        </w:tc>
        <w:tc>
          <w:tcPr>
            <w:tcW w:w="728" w:type="dxa"/>
            <w:shd w:val="clear" w:color="auto" w:fill="auto"/>
            <w:noWrap/>
            <w:vAlign w:val="center"/>
            <w:hideMark/>
          </w:tcPr>
          <w:p w14:paraId="4303564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Alpha</w:t>
            </w:r>
          </w:p>
        </w:tc>
      </w:tr>
      <w:tr w:rsidR="00EA2446" w:rsidRPr="00B8758E" w14:paraId="19269902" w14:textId="77777777" w:rsidTr="00510D41">
        <w:trPr>
          <w:trHeight w:val="291"/>
          <w:jc w:val="center"/>
        </w:trPr>
        <w:tc>
          <w:tcPr>
            <w:tcW w:w="397" w:type="dxa"/>
            <w:shd w:val="clear" w:color="auto" w:fill="auto"/>
            <w:noWrap/>
            <w:vAlign w:val="center"/>
            <w:hideMark/>
          </w:tcPr>
          <w:p w14:paraId="2D77A61A"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36</w:t>
            </w:r>
          </w:p>
        </w:tc>
        <w:tc>
          <w:tcPr>
            <w:tcW w:w="3136" w:type="dxa"/>
            <w:shd w:val="clear" w:color="auto" w:fill="auto"/>
            <w:noWrap/>
            <w:vAlign w:val="center"/>
            <w:hideMark/>
          </w:tcPr>
          <w:p w14:paraId="622C05F1"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/USA/OH-OSU-1490/2021</w:t>
            </w:r>
          </w:p>
        </w:tc>
        <w:tc>
          <w:tcPr>
            <w:tcW w:w="2631" w:type="dxa"/>
            <w:shd w:val="clear" w:color="auto" w:fill="auto"/>
            <w:noWrap/>
            <w:vAlign w:val="center"/>
            <w:hideMark/>
          </w:tcPr>
          <w:p w14:paraId="4DECC7D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Columbus–Marion–Zanesville</w:t>
            </w:r>
          </w:p>
        </w:tc>
        <w:tc>
          <w:tcPr>
            <w:tcW w:w="1087" w:type="dxa"/>
            <w:shd w:val="clear" w:color="auto" w:fill="auto"/>
            <w:noWrap/>
            <w:vAlign w:val="center"/>
            <w:hideMark/>
          </w:tcPr>
          <w:p w14:paraId="0FBC56E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Pickaway</w:t>
            </w:r>
          </w:p>
        </w:tc>
        <w:tc>
          <w:tcPr>
            <w:tcW w:w="818" w:type="dxa"/>
            <w:shd w:val="clear" w:color="auto" w:fill="auto"/>
            <w:noWrap/>
            <w:vAlign w:val="center"/>
            <w:hideMark/>
          </w:tcPr>
          <w:p w14:paraId="475ED22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Urban</w:t>
            </w:r>
          </w:p>
        </w:tc>
        <w:tc>
          <w:tcPr>
            <w:tcW w:w="1025" w:type="dxa"/>
            <w:shd w:val="clear" w:color="auto" w:fill="auto"/>
            <w:noWrap/>
            <w:vAlign w:val="center"/>
            <w:hideMark/>
          </w:tcPr>
          <w:p w14:paraId="1BB1142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735E40C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B.1.1.7</w:t>
            </w:r>
          </w:p>
        </w:tc>
        <w:tc>
          <w:tcPr>
            <w:tcW w:w="728" w:type="dxa"/>
            <w:shd w:val="clear" w:color="auto" w:fill="auto"/>
            <w:noWrap/>
            <w:vAlign w:val="center"/>
            <w:hideMark/>
          </w:tcPr>
          <w:p w14:paraId="01E7153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Alpha</w:t>
            </w:r>
          </w:p>
        </w:tc>
      </w:tr>
      <w:tr w:rsidR="00EA2446" w:rsidRPr="00B8758E" w14:paraId="487E7109" w14:textId="77777777" w:rsidTr="00510D41">
        <w:trPr>
          <w:trHeight w:val="291"/>
          <w:jc w:val="center"/>
        </w:trPr>
        <w:tc>
          <w:tcPr>
            <w:tcW w:w="397" w:type="dxa"/>
            <w:shd w:val="clear" w:color="auto" w:fill="auto"/>
            <w:noWrap/>
            <w:vAlign w:val="center"/>
            <w:hideMark/>
          </w:tcPr>
          <w:p w14:paraId="78C89F0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37</w:t>
            </w:r>
          </w:p>
        </w:tc>
        <w:tc>
          <w:tcPr>
            <w:tcW w:w="3136" w:type="dxa"/>
            <w:shd w:val="clear" w:color="auto" w:fill="auto"/>
            <w:noWrap/>
            <w:vAlign w:val="center"/>
            <w:hideMark/>
          </w:tcPr>
          <w:p w14:paraId="438963A0"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/USA/OH-OSU-1419/2021</w:t>
            </w:r>
          </w:p>
        </w:tc>
        <w:tc>
          <w:tcPr>
            <w:tcW w:w="2631" w:type="dxa"/>
            <w:shd w:val="clear" w:color="auto" w:fill="auto"/>
            <w:noWrap/>
            <w:vAlign w:val="center"/>
            <w:hideMark/>
          </w:tcPr>
          <w:p w14:paraId="08BFBEA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Dayton–Springfield–Kettering</w:t>
            </w:r>
          </w:p>
        </w:tc>
        <w:tc>
          <w:tcPr>
            <w:tcW w:w="1087" w:type="dxa"/>
            <w:shd w:val="clear" w:color="auto" w:fill="auto"/>
            <w:noWrap/>
            <w:vAlign w:val="center"/>
            <w:hideMark/>
          </w:tcPr>
          <w:p w14:paraId="3F02CC9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Champaign</w:t>
            </w:r>
          </w:p>
        </w:tc>
        <w:tc>
          <w:tcPr>
            <w:tcW w:w="818" w:type="dxa"/>
            <w:shd w:val="clear" w:color="auto" w:fill="auto"/>
            <w:noWrap/>
            <w:vAlign w:val="center"/>
            <w:hideMark/>
          </w:tcPr>
          <w:p w14:paraId="69706DB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92EC92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32E86AD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1957630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3AB3A616" w14:textId="77777777" w:rsidTr="00510D41">
        <w:trPr>
          <w:trHeight w:val="291"/>
          <w:jc w:val="center"/>
        </w:trPr>
        <w:tc>
          <w:tcPr>
            <w:tcW w:w="397" w:type="dxa"/>
            <w:shd w:val="clear" w:color="auto" w:fill="auto"/>
            <w:noWrap/>
            <w:vAlign w:val="center"/>
            <w:hideMark/>
          </w:tcPr>
          <w:p w14:paraId="35C3454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38</w:t>
            </w:r>
          </w:p>
        </w:tc>
        <w:tc>
          <w:tcPr>
            <w:tcW w:w="3136" w:type="dxa"/>
            <w:shd w:val="clear" w:color="auto" w:fill="auto"/>
            <w:noWrap/>
            <w:vAlign w:val="center"/>
            <w:hideMark/>
          </w:tcPr>
          <w:p w14:paraId="1F459AEC"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/USA/OH-OSU-1429/2021</w:t>
            </w:r>
          </w:p>
        </w:tc>
        <w:tc>
          <w:tcPr>
            <w:tcW w:w="2631" w:type="dxa"/>
            <w:shd w:val="clear" w:color="auto" w:fill="auto"/>
            <w:noWrap/>
            <w:vAlign w:val="center"/>
            <w:hideMark/>
          </w:tcPr>
          <w:p w14:paraId="4C55195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Dayton–Springfield–Kettering</w:t>
            </w:r>
          </w:p>
        </w:tc>
        <w:tc>
          <w:tcPr>
            <w:tcW w:w="1087" w:type="dxa"/>
            <w:shd w:val="clear" w:color="auto" w:fill="auto"/>
            <w:noWrap/>
            <w:vAlign w:val="center"/>
            <w:hideMark/>
          </w:tcPr>
          <w:p w14:paraId="77B8FA2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Champaign</w:t>
            </w:r>
          </w:p>
        </w:tc>
        <w:tc>
          <w:tcPr>
            <w:tcW w:w="818" w:type="dxa"/>
            <w:shd w:val="clear" w:color="auto" w:fill="auto"/>
            <w:noWrap/>
            <w:vAlign w:val="center"/>
            <w:hideMark/>
          </w:tcPr>
          <w:p w14:paraId="0E60F60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38CAE779"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5B1ED5A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48F6AF6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374E750D" w14:textId="77777777" w:rsidTr="00510D41">
        <w:trPr>
          <w:trHeight w:val="291"/>
          <w:jc w:val="center"/>
        </w:trPr>
        <w:tc>
          <w:tcPr>
            <w:tcW w:w="397" w:type="dxa"/>
            <w:shd w:val="clear" w:color="auto" w:fill="auto"/>
            <w:noWrap/>
            <w:vAlign w:val="center"/>
            <w:hideMark/>
          </w:tcPr>
          <w:p w14:paraId="18F75F27"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39</w:t>
            </w:r>
          </w:p>
        </w:tc>
        <w:tc>
          <w:tcPr>
            <w:tcW w:w="3136" w:type="dxa"/>
            <w:shd w:val="clear" w:color="auto" w:fill="auto"/>
            <w:noWrap/>
            <w:vAlign w:val="center"/>
            <w:hideMark/>
          </w:tcPr>
          <w:p w14:paraId="650A27BE"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/USA/OH-OSU-1440/2021</w:t>
            </w:r>
          </w:p>
        </w:tc>
        <w:tc>
          <w:tcPr>
            <w:tcW w:w="2631" w:type="dxa"/>
            <w:shd w:val="clear" w:color="auto" w:fill="auto"/>
            <w:noWrap/>
            <w:vAlign w:val="center"/>
            <w:hideMark/>
          </w:tcPr>
          <w:p w14:paraId="51A3964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Dayton–Springfield–Kettering</w:t>
            </w:r>
          </w:p>
        </w:tc>
        <w:tc>
          <w:tcPr>
            <w:tcW w:w="1087" w:type="dxa"/>
            <w:shd w:val="clear" w:color="auto" w:fill="auto"/>
            <w:noWrap/>
            <w:vAlign w:val="center"/>
            <w:hideMark/>
          </w:tcPr>
          <w:p w14:paraId="0BC96EC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Clark</w:t>
            </w:r>
          </w:p>
        </w:tc>
        <w:tc>
          <w:tcPr>
            <w:tcW w:w="818" w:type="dxa"/>
            <w:shd w:val="clear" w:color="auto" w:fill="auto"/>
            <w:noWrap/>
            <w:vAlign w:val="center"/>
            <w:hideMark/>
          </w:tcPr>
          <w:p w14:paraId="49AC60C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5087B0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11/8/2021</w:t>
            </w:r>
          </w:p>
        </w:tc>
        <w:tc>
          <w:tcPr>
            <w:tcW w:w="908" w:type="dxa"/>
            <w:shd w:val="clear" w:color="auto" w:fill="auto"/>
            <w:noWrap/>
            <w:vAlign w:val="center"/>
            <w:hideMark/>
          </w:tcPr>
          <w:p w14:paraId="61643D6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5D94FA2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54FCF3F" w14:textId="77777777" w:rsidTr="00510D41">
        <w:trPr>
          <w:trHeight w:val="291"/>
          <w:jc w:val="center"/>
        </w:trPr>
        <w:tc>
          <w:tcPr>
            <w:tcW w:w="397" w:type="dxa"/>
            <w:shd w:val="clear" w:color="auto" w:fill="auto"/>
            <w:noWrap/>
            <w:vAlign w:val="center"/>
            <w:hideMark/>
          </w:tcPr>
          <w:p w14:paraId="57ED525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40</w:t>
            </w:r>
          </w:p>
        </w:tc>
        <w:tc>
          <w:tcPr>
            <w:tcW w:w="3136" w:type="dxa"/>
            <w:shd w:val="clear" w:color="auto" w:fill="auto"/>
            <w:noWrap/>
            <w:vAlign w:val="center"/>
            <w:hideMark/>
          </w:tcPr>
          <w:p w14:paraId="467D56B5"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/USA/OH-OSU-1710/2021</w:t>
            </w:r>
          </w:p>
        </w:tc>
        <w:tc>
          <w:tcPr>
            <w:tcW w:w="2631" w:type="dxa"/>
            <w:shd w:val="clear" w:color="auto" w:fill="auto"/>
            <w:noWrap/>
            <w:vAlign w:val="center"/>
            <w:hideMark/>
          </w:tcPr>
          <w:p w14:paraId="51743BF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Dayton–Springfield–Kettering</w:t>
            </w:r>
          </w:p>
        </w:tc>
        <w:tc>
          <w:tcPr>
            <w:tcW w:w="1087" w:type="dxa"/>
            <w:shd w:val="clear" w:color="auto" w:fill="auto"/>
            <w:noWrap/>
            <w:vAlign w:val="center"/>
            <w:hideMark/>
          </w:tcPr>
          <w:p w14:paraId="732C4C6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Miami</w:t>
            </w:r>
          </w:p>
        </w:tc>
        <w:tc>
          <w:tcPr>
            <w:tcW w:w="818" w:type="dxa"/>
            <w:shd w:val="clear" w:color="auto" w:fill="auto"/>
            <w:noWrap/>
            <w:vAlign w:val="center"/>
            <w:hideMark/>
          </w:tcPr>
          <w:p w14:paraId="057B68E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6A733D67"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6207851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55889F3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5DB9FBAF" w14:textId="77777777" w:rsidTr="00510D41">
        <w:trPr>
          <w:trHeight w:val="291"/>
          <w:jc w:val="center"/>
        </w:trPr>
        <w:tc>
          <w:tcPr>
            <w:tcW w:w="397" w:type="dxa"/>
            <w:shd w:val="clear" w:color="auto" w:fill="auto"/>
            <w:noWrap/>
            <w:vAlign w:val="center"/>
            <w:hideMark/>
          </w:tcPr>
          <w:p w14:paraId="11CEA9C9"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41</w:t>
            </w:r>
          </w:p>
        </w:tc>
        <w:tc>
          <w:tcPr>
            <w:tcW w:w="3136" w:type="dxa"/>
            <w:shd w:val="clear" w:color="auto" w:fill="auto"/>
            <w:noWrap/>
            <w:vAlign w:val="center"/>
            <w:hideMark/>
          </w:tcPr>
          <w:p w14:paraId="40544E46"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/USA/OH-OSU-1734/2021</w:t>
            </w:r>
          </w:p>
        </w:tc>
        <w:tc>
          <w:tcPr>
            <w:tcW w:w="2631" w:type="dxa"/>
            <w:shd w:val="clear" w:color="auto" w:fill="auto"/>
            <w:noWrap/>
            <w:vAlign w:val="center"/>
            <w:hideMark/>
          </w:tcPr>
          <w:p w14:paraId="7D4BAD7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Dayton–Springfield–Kettering</w:t>
            </w:r>
          </w:p>
        </w:tc>
        <w:tc>
          <w:tcPr>
            <w:tcW w:w="1087" w:type="dxa"/>
            <w:shd w:val="clear" w:color="auto" w:fill="auto"/>
            <w:noWrap/>
            <w:vAlign w:val="center"/>
            <w:hideMark/>
          </w:tcPr>
          <w:p w14:paraId="5B4BA15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Miami</w:t>
            </w:r>
          </w:p>
        </w:tc>
        <w:tc>
          <w:tcPr>
            <w:tcW w:w="818" w:type="dxa"/>
            <w:shd w:val="clear" w:color="auto" w:fill="auto"/>
            <w:noWrap/>
            <w:vAlign w:val="center"/>
            <w:hideMark/>
          </w:tcPr>
          <w:p w14:paraId="7F79C6C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DCC566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231C770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160F22E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E215010" w14:textId="77777777" w:rsidTr="00510D41">
        <w:trPr>
          <w:trHeight w:val="291"/>
          <w:jc w:val="center"/>
        </w:trPr>
        <w:tc>
          <w:tcPr>
            <w:tcW w:w="397" w:type="dxa"/>
            <w:shd w:val="clear" w:color="auto" w:fill="auto"/>
            <w:noWrap/>
            <w:vAlign w:val="center"/>
            <w:hideMark/>
          </w:tcPr>
          <w:p w14:paraId="42F962A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lastRenderedPageBreak/>
              <w:t>42</w:t>
            </w:r>
          </w:p>
        </w:tc>
        <w:tc>
          <w:tcPr>
            <w:tcW w:w="3136" w:type="dxa"/>
            <w:shd w:val="clear" w:color="auto" w:fill="auto"/>
            <w:noWrap/>
            <w:vAlign w:val="center"/>
            <w:hideMark/>
          </w:tcPr>
          <w:p w14:paraId="7449B691"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/USA/OH-OSU-1111/2021</w:t>
            </w:r>
          </w:p>
        </w:tc>
        <w:tc>
          <w:tcPr>
            <w:tcW w:w="2631" w:type="dxa"/>
            <w:shd w:val="clear" w:color="auto" w:fill="auto"/>
            <w:noWrap/>
            <w:vAlign w:val="center"/>
            <w:hideMark/>
          </w:tcPr>
          <w:p w14:paraId="4AEDD11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Mansfield–Ashland–Bucyrus</w:t>
            </w:r>
          </w:p>
        </w:tc>
        <w:tc>
          <w:tcPr>
            <w:tcW w:w="1087" w:type="dxa"/>
            <w:shd w:val="clear" w:color="auto" w:fill="auto"/>
            <w:noWrap/>
            <w:vAlign w:val="center"/>
            <w:hideMark/>
          </w:tcPr>
          <w:p w14:paraId="207B0EF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Crawford</w:t>
            </w:r>
          </w:p>
        </w:tc>
        <w:tc>
          <w:tcPr>
            <w:tcW w:w="818" w:type="dxa"/>
            <w:shd w:val="clear" w:color="auto" w:fill="auto"/>
            <w:noWrap/>
            <w:vAlign w:val="center"/>
            <w:hideMark/>
          </w:tcPr>
          <w:p w14:paraId="2BF8CDC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02FB14CD"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11/22/2021</w:t>
            </w:r>
          </w:p>
        </w:tc>
        <w:tc>
          <w:tcPr>
            <w:tcW w:w="908" w:type="dxa"/>
            <w:shd w:val="clear" w:color="auto" w:fill="auto"/>
            <w:noWrap/>
            <w:vAlign w:val="center"/>
            <w:hideMark/>
          </w:tcPr>
          <w:p w14:paraId="7559B73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0DD6A26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5C016045" w14:textId="77777777" w:rsidTr="00510D41">
        <w:trPr>
          <w:trHeight w:val="291"/>
          <w:jc w:val="center"/>
        </w:trPr>
        <w:tc>
          <w:tcPr>
            <w:tcW w:w="397" w:type="dxa"/>
            <w:shd w:val="clear" w:color="auto" w:fill="auto"/>
            <w:noWrap/>
            <w:vAlign w:val="center"/>
            <w:hideMark/>
          </w:tcPr>
          <w:p w14:paraId="5F095F4F"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43</w:t>
            </w:r>
          </w:p>
        </w:tc>
        <w:tc>
          <w:tcPr>
            <w:tcW w:w="3136" w:type="dxa"/>
            <w:shd w:val="clear" w:color="auto" w:fill="auto"/>
            <w:noWrap/>
            <w:vAlign w:val="center"/>
            <w:hideMark/>
          </w:tcPr>
          <w:p w14:paraId="059A5051"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/USA/OH-OSU-2011/2021</w:t>
            </w:r>
          </w:p>
        </w:tc>
        <w:tc>
          <w:tcPr>
            <w:tcW w:w="2631" w:type="dxa"/>
            <w:shd w:val="clear" w:color="auto" w:fill="auto"/>
            <w:noWrap/>
            <w:vAlign w:val="center"/>
            <w:hideMark/>
          </w:tcPr>
          <w:p w14:paraId="0C07D52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Mansfield–Ashland–Bucyrus</w:t>
            </w:r>
          </w:p>
        </w:tc>
        <w:tc>
          <w:tcPr>
            <w:tcW w:w="1087" w:type="dxa"/>
            <w:shd w:val="clear" w:color="auto" w:fill="auto"/>
            <w:noWrap/>
            <w:vAlign w:val="center"/>
            <w:hideMark/>
          </w:tcPr>
          <w:p w14:paraId="2388BC3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Crawford</w:t>
            </w:r>
          </w:p>
        </w:tc>
        <w:tc>
          <w:tcPr>
            <w:tcW w:w="818" w:type="dxa"/>
            <w:shd w:val="clear" w:color="auto" w:fill="auto"/>
            <w:noWrap/>
            <w:vAlign w:val="center"/>
            <w:hideMark/>
          </w:tcPr>
          <w:p w14:paraId="4FAA5B2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5577F60E"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76275FD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5F946C0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0FFE0F38" w14:textId="77777777" w:rsidTr="00510D41">
        <w:trPr>
          <w:trHeight w:val="291"/>
          <w:jc w:val="center"/>
        </w:trPr>
        <w:tc>
          <w:tcPr>
            <w:tcW w:w="397" w:type="dxa"/>
            <w:shd w:val="clear" w:color="auto" w:fill="auto"/>
            <w:noWrap/>
            <w:vAlign w:val="center"/>
            <w:hideMark/>
          </w:tcPr>
          <w:p w14:paraId="3BD7307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44</w:t>
            </w:r>
          </w:p>
        </w:tc>
        <w:tc>
          <w:tcPr>
            <w:tcW w:w="3136" w:type="dxa"/>
            <w:shd w:val="clear" w:color="auto" w:fill="auto"/>
            <w:noWrap/>
            <w:vAlign w:val="center"/>
            <w:hideMark/>
          </w:tcPr>
          <w:p w14:paraId="496A8F82"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/USA/OH-OSU-1983/2021</w:t>
            </w:r>
          </w:p>
        </w:tc>
        <w:tc>
          <w:tcPr>
            <w:tcW w:w="2631" w:type="dxa"/>
            <w:shd w:val="clear" w:color="auto" w:fill="auto"/>
            <w:noWrap/>
            <w:vAlign w:val="center"/>
            <w:hideMark/>
          </w:tcPr>
          <w:p w14:paraId="18103F0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Parkersburg-Marietta-Vienna</w:t>
            </w:r>
          </w:p>
        </w:tc>
        <w:tc>
          <w:tcPr>
            <w:tcW w:w="1087" w:type="dxa"/>
            <w:shd w:val="clear" w:color="auto" w:fill="auto"/>
            <w:noWrap/>
            <w:vAlign w:val="center"/>
            <w:hideMark/>
          </w:tcPr>
          <w:p w14:paraId="424DB57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Washington</w:t>
            </w:r>
          </w:p>
        </w:tc>
        <w:tc>
          <w:tcPr>
            <w:tcW w:w="818" w:type="dxa"/>
            <w:shd w:val="clear" w:color="auto" w:fill="auto"/>
            <w:noWrap/>
            <w:vAlign w:val="center"/>
            <w:hideMark/>
          </w:tcPr>
          <w:p w14:paraId="3A38A27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29BD036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11/29/2021</w:t>
            </w:r>
          </w:p>
        </w:tc>
        <w:tc>
          <w:tcPr>
            <w:tcW w:w="908" w:type="dxa"/>
            <w:shd w:val="clear" w:color="auto" w:fill="auto"/>
            <w:noWrap/>
            <w:vAlign w:val="center"/>
            <w:hideMark/>
          </w:tcPr>
          <w:p w14:paraId="53382FE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w:t>
            </w:r>
          </w:p>
        </w:tc>
        <w:tc>
          <w:tcPr>
            <w:tcW w:w="728" w:type="dxa"/>
            <w:shd w:val="clear" w:color="auto" w:fill="auto"/>
            <w:noWrap/>
            <w:vAlign w:val="center"/>
            <w:hideMark/>
          </w:tcPr>
          <w:p w14:paraId="2D93891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F666140" w14:textId="77777777" w:rsidTr="00510D41">
        <w:trPr>
          <w:trHeight w:val="291"/>
          <w:jc w:val="center"/>
        </w:trPr>
        <w:tc>
          <w:tcPr>
            <w:tcW w:w="397" w:type="dxa"/>
            <w:shd w:val="clear" w:color="auto" w:fill="auto"/>
            <w:noWrap/>
            <w:vAlign w:val="center"/>
            <w:hideMark/>
          </w:tcPr>
          <w:p w14:paraId="209A9A1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45</w:t>
            </w:r>
          </w:p>
        </w:tc>
        <w:tc>
          <w:tcPr>
            <w:tcW w:w="3136" w:type="dxa"/>
            <w:shd w:val="clear" w:color="auto" w:fill="auto"/>
            <w:noWrap/>
            <w:vAlign w:val="center"/>
            <w:hideMark/>
          </w:tcPr>
          <w:p w14:paraId="6616D194"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/USA/OH-OSU-1985/2021</w:t>
            </w:r>
          </w:p>
        </w:tc>
        <w:tc>
          <w:tcPr>
            <w:tcW w:w="2631" w:type="dxa"/>
            <w:shd w:val="clear" w:color="auto" w:fill="auto"/>
            <w:noWrap/>
            <w:vAlign w:val="center"/>
            <w:hideMark/>
          </w:tcPr>
          <w:p w14:paraId="1472F77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Parkersburg-Marietta-Vienna</w:t>
            </w:r>
          </w:p>
        </w:tc>
        <w:tc>
          <w:tcPr>
            <w:tcW w:w="1087" w:type="dxa"/>
            <w:shd w:val="clear" w:color="auto" w:fill="auto"/>
            <w:noWrap/>
            <w:vAlign w:val="center"/>
            <w:hideMark/>
          </w:tcPr>
          <w:p w14:paraId="198BEB1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Washington</w:t>
            </w:r>
          </w:p>
        </w:tc>
        <w:tc>
          <w:tcPr>
            <w:tcW w:w="818" w:type="dxa"/>
            <w:shd w:val="clear" w:color="auto" w:fill="auto"/>
            <w:noWrap/>
            <w:vAlign w:val="center"/>
            <w:hideMark/>
          </w:tcPr>
          <w:p w14:paraId="27C5C16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689A025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11/29/2021</w:t>
            </w:r>
          </w:p>
        </w:tc>
        <w:tc>
          <w:tcPr>
            <w:tcW w:w="908" w:type="dxa"/>
            <w:shd w:val="clear" w:color="auto" w:fill="auto"/>
            <w:noWrap/>
            <w:vAlign w:val="center"/>
            <w:hideMark/>
          </w:tcPr>
          <w:p w14:paraId="7758564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w:t>
            </w:r>
          </w:p>
        </w:tc>
        <w:tc>
          <w:tcPr>
            <w:tcW w:w="728" w:type="dxa"/>
            <w:shd w:val="clear" w:color="auto" w:fill="auto"/>
            <w:noWrap/>
            <w:vAlign w:val="center"/>
            <w:hideMark/>
          </w:tcPr>
          <w:p w14:paraId="12F22AF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14954B08" w14:textId="77777777" w:rsidTr="00510D41">
        <w:trPr>
          <w:trHeight w:val="291"/>
          <w:jc w:val="center"/>
        </w:trPr>
        <w:tc>
          <w:tcPr>
            <w:tcW w:w="397" w:type="dxa"/>
            <w:shd w:val="clear" w:color="auto" w:fill="auto"/>
            <w:noWrap/>
            <w:vAlign w:val="center"/>
            <w:hideMark/>
          </w:tcPr>
          <w:p w14:paraId="45ADBE3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46</w:t>
            </w:r>
          </w:p>
        </w:tc>
        <w:tc>
          <w:tcPr>
            <w:tcW w:w="3136" w:type="dxa"/>
            <w:shd w:val="clear" w:color="auto" w:fill="auto"/>
            <w:noWrap/>
            <w:vAlign w:val="center"/>
            <w:hideMark/>
          </w:tcPr>
          <w:p w14:paraId="35667E60"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/USA/OH-OSU-1988/2021</w:t>
            </w:r>
          </w:p>
        </w:tc>
        <w:tc>
          <w:tcPr>
            <w:tcW w:w="2631" w:type="dxa"/>
            <w:shd w:val="clear" w:color="auto" w:fill="auto"/>
            <w:noWrap/>
            <w:vAlign w:val="center"/>
            <w:hideMark/>
          </w:tcPr>
          <w:p w14:paraId="380AE62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Parkersburg-Marietta-Vienna</w:t>
            </w:r>
          </w:p>
        </w:tc>
        <w:tc>
          <w:tcPr>
            <w:tcW w:w="1087" w:type="dxa"/>
            <w:shd w:val="clear" w:color="auto" w:fill="auto"/>
            <w:noWrap/>
            <w:vAlign w:val="center"/>
            <w:hideMark/>
          </w:tcPr>
          <w:p w14:paraId="152CC96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Washington</w:t>
            </w:r>
          </w:p>
        </w:tc>
        <w:tc>
          <w:tcPr>
            <w:tcW w:w="818" w:type="dxa"/>
            <w:shd w:val="clear" w:color="auto" w:fill="auto"/>
            <w:noWrap/>
            <w:vAlign w:val="center"/>
            <w:hideMark/>
          </w:tcPr>
          <w:p w14:paraId="7238313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0C4E3E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11/29/2021</w:t>
            </w:r>
          </w:p>
        </w:tc>
        <w:tc>
          <w:tcPr>
            <w:tcW w:w="908" w:type="dxa"/>
            <w:shd w:val="clear" w:color="auto" w:fill="auto"/>
            <w:noWrap/>
            <w:vAlign w:val="center"/>
            <w:hideMark/>
          </w:tcPr>
          <w:p w14:paraId="4C689F9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AY.3.1</w:t>
            </w:r>
          </w:p>
        </w:tc>
        <w:tc>
          <w:tcPr>
            <w:tcW w:w="728" w:type="dxa"/>
            <w:shd w:val="clear" w:color="auto" w:fill="auto"/>
            <w:noWrap/>
            <w:vAlign w:val="center"/>
            <w:hideMark/>
          </w:tcPr>
          <w:p w14:paraId="64BF290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03947E3" w14:textId="77777777" w:rsidTr="00510D41">
        <w:trPr>
          <w:trHeight w:val="291"/>
          <w:jc w:val="center"/>
        </w:trPr>
        <w:tc>
          <w:tcPr>
            <w:tcW w:w="397" w:type="dxa"/>
            <w:shd w:val="clear" w:color="auto" w:fill="auto"/>
            <w:noWrap/>
            <w:vAlign w:val="center"/>
            <w:hideMark/>
          </w:tcPr>
          <w:p w14:paraId="3E6C3DCF"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47</w:t>
            </w:r>
          </w:p>
        </w:tc>
        <w:tc>
          <w:tcPr>
            <w:tcW w:w="3136" w:type="dxa"/>
            <w:shd w:val="clear" w:color="auto" w:fill="auto"/>
            <w:noWrap/>
            <w:vAlign w:val="center"/>
            <w:hideMark/>
          </w:tcPr>
          <w:p w14:paraId="598C081D"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/USA/OH-OSU-1842/2021</w:t>
            </w:r>
          </w:p>
        </w:tc>
        <w:tc>
          <w:tcPr>
            <w:tcW w:w="2631" w:type="dxa"/>
            <w:shd w:val="clear" w:color="auto" w:fill="auto"/>
            <w:noWrap/>
            <w:vAlign w:val="center"/>
            <w:hideMark/>
          </w:tcPr>
          <w:p w14:paraId="6C20192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Parkersburg-Marietta-Vienna</w:t>
            </w:r>
          </w:p>
        </w:tc>
        <w:tc>
          <w:tcPr>
            <w:tcW w:w="1087" w:type="dxa"/>
            <w:shd w:val="clear" w:color="auto" w:fill="auto"/>
            <w:noWrap/>
            <w:vAlign w:val="center"/>
            <w:hideMark/>
          </w:tcPr>
          <w:p w14:paraId="2672A89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Washington</w:t>
            </w:r>
          </w:p>
        </w:tc>
        <w:tc>
          <w:tcPr>
            <w:tcW w:w="818" w:type="dxa"/>
            <w:shd w:val="clear" w:color="auto" w:fill="auto"/>
            <w:noWrap/>
            <w:vAlign w:val="center"/>
            <w:hideMark/>
          </w:tcPr>
          <w:p w14:paraId="17BB842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0FC97BFA"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3FA5D4F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AY.44</w:t>
            </w:r>
          </w:p>
        </w:tc>
        <w:tc>
          <w:tcPr>
            <w:tcW w:w="728" w:type="dxa"/>
            <w:shd w:val="clear" w:color="auto" w:fill="auto"/>
            <w:noWrap/>
            <w:vAlign w:val="center"/>
            <w:hideMark/>
          </w:tcPr>
          <w:p w14:paraId="57E751C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8A432EE" w14:textId="77777777" w:rsidTr="00510D41">
        <w:trPr>
          <w:trHeight w:val="291"/>
          <w:jc w:val="center"/>
        </w:trPr>
        <w:tc>
          <w:tcPr>
            <w:tcW w:w="397" w:type="dxa"/>
            <w:shd w:val="clear" w:color="auto" w:fill="auto"/>
            <w:noWrap/>
            <w:vAlign w:val="center"/>
            <w:hideMark/>
          </w:tcPr>
          <w:p w14:paraId="1087AE5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48</w:t>
            </w:r>
          </w:p>
        </w:tc>
        <w:tc>
          <w:tcPr>
            <w:tcW w:w="3136" w:type="dxa"/>
            <w:shd w:val="clear" w:color="auto" w:fill="auto"/>
            <w:noWrap/>
            <w:vAlign w:val="center"/>
            <w:hideMark/>
          </w:tcPr>
          <w:p w14:paraId="40377E58"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/USA/OH-OSU-2184/2021</w:t>
            </w:r>
          </w:p>
        </w:tc>
        <w:tc>
          <w:tcPr>
            <w:tcW w:w="2631" w:type="dxa"/>
            <w:shd w:val="clear" w:color="auto" w:fill="auto"/>
            <w:noWrap/>
            <w:vAlign w:val="center"/>
            <w:hideMark/>
          </w:tcPr>
          <w:p w14:paraId="2BF6C7C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Parkersburg-Marietta-Vienna</w:t>
            </w:r>
          </w:p>
        </w:tc>
        <w:tc>
          <w:tcPr>
            <w:tcW w:w="1087" w:type="dxa"/>
            <w:shd w:val="clear" w:color="auto" w:fill="auto"/>
            <w:noWrap/>
            <w:vAlign w:val="center"/>
            <w:hideMark/>
          </w:tcPr>
          <w:p w14:paraId="355B77B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Washington</w:t>
            </w:r>
          </w:p>
        </w:tc>
        <w:tc>
          <w:tcPr>
            <w:tcW w:w="818" w:type="dxa"/>
            <w:shd w:val="clear" w:color="auto" w:fill="auto"/>
            <w:noWrap/>
            <w:vAlign w:val="center"/>
            <w:hideMark/>
          </w:tcPr>
          <w:p w14:paraId="110C471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F107CF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56963B3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AY.25.1</w:t>
            </w:r>
          </w:p>
        </w:tc>
        <w:tc>
          <w:tcPr>
            <w:tcW w:w="728" w:type="dxa"/>
            <w:shd w:val="clear" w:color="auto" w:fill="auto"/>
            <w:noWrap/>
            <w:vAlign w:val="center"/>
            <w:hideMark/>
          </w:tcPr>
          <w:p w14:paraId="5C6A64A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04970F19" w14:textId="77777777" w:rsidTr="00510D41">
        <w:trPr>
          <w:trHeight w:val="291"/>
          <w:jc w:val="center"/>
        </w:trPr>
        <w:tc>
          <w:tcPr>
            <w:tcW w:w="397" w:type="dxa"/>
            <w:shd w:val="clear" w:color="auto" w:fill="auto"/>
            <w:noWrap/>
            <w:vAlign w:val="center"/>
            <w:hideMark/>
          </w:tcPr>
          <w:p w14:paraId="4E42D39D"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49</w:t>
            </w:r>
          </w:p>
        </w:tc>
        <w:tc>
          <w:tcPr>
            <w:tcW w:w="3136" w:type="dxa"/>
            <w:shd w:val="clear" w:color="auto" w:fill="auto"/>
            <w:noWrap/>
            <w:vAlign w:val="center"/>
            <w:hideMark/>
          </w:tcPr>
          <w:p w14:paraId="74BD1150"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/USA/OH-OSU-1263/2021</w:t>
            </w:r>
          </w:p>
        </w:tc>
        <w:tc>
          <w:tcPr>
            <w:tcW w:w="2631" w:type="dxa"/>
            <w:shd w:val="clear" w:color="auto" w:fill="auto"/>
            <w:noWrap/>
            <w:vAlign w:val="center"/>
            <w:hideMark/>
          </w:tcPr>
          <w:p w14:paraId="144E1DC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13D839F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Adams</w:t>
            </w:r>
          </w:p>
        </w:tc>
        <w:tc>
          <w:tcPr>
            <w:tcW w:w="818" w:type="dxa"/>
            <w:shd w:val="clear" w:color="auto" w:fill="auto"/>
            <w:noWrap/>
            <w:vAlign w:val="center"/>
            <w:hideMark/>
          </w:tcPr>
          <w:p w14:paraId="6934DC8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2BFCDD11"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1EB9AD9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5445609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01B741DA" w14:textId="77777777" w:rsidTr="00510D41">
        <w:trPr>
          <w:trHeight w:val="291"/>
          <w:jc w:val="center"/>
        </w:trPr>
        <w:tc>
          <w:tcPr>
            <w:tcW w:w="397" w:type="dxa"/>
            <w:shd w:val="clear" w:color="auto" w:fill="auto"/>
            <w:noWrap/>
            <w:vAlign w:val="center"/>
            <w:hideMark/>
          </w:tcPr>
          <w:p w14:paraId="322AD2D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50</w:t>
            </w:r>
          </w:p>
        </w:tc>
        <w:tc>
          <w:tcPr>
            <w:tcW w:w="3136" w:type="dxa"/>
            <w:shd w:val="clear" w:color="auto" w:fill="auto"/>
            <w:noWrap/>
            <w:vAlign w:val="center"/>
            <w:hideMark/>
          </w:tcPr>
          <w:p w14:paraId="2FE6D0F4"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/USA/OH-OSU-1265/2021</w:t>
            </w:r>
          </w:p>
        </w:tc>
        <w:tc>
          <w:tcPr>
            <w:tcW w:w="2631" w:type="dxa"/>
            <w:shd w:val="clear" w:color="auto" w:fill="auto"/>
            <w:noWrap/>
            <w:vAlign w:val="center"/>
            <w:hideMark/>
          </w:tcPr>
          <w:p w14:paraId="44EAF47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04B21CB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Adams</w:t>
            </w:r>
          </w:p>
        </w:tc>
        <w:tc>
          <w:tcPr>
            <w:tcW w:w="818" w:type="dxa"/>
            <w:shd w:val="clear" w:color="auto" w:fill="auto"/>
            <w:noWrap/>
            <w:vAlign w:val="center"/>
            <w:hideMark/>
          </w:tcPr>
          <w:p w14:paraId="4003EF3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1FC27C7"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718EFC9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w:t>
            </w:r>
          </w:p>
        </w:tc>
        <w:tc>
          <w:tcPr>
            <w:tcW w:w="728" w:type="dxa"/>
            <w:shd w:val="clear" w:color="auto" w:fill="auto"/>
            <w:noWrap/>
            <w:vAlign w:val="center"/>
            <w:hideMark/>
          </w:tcPr>
          <w:p w14:paraId="157D447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CFAB8F2" w14:textId="77777777" w:rsidTr="00510D41">
        <w:trPr>
          <w:trHeight w:val="291"/>
          <w:jc w:val="center"/>
        </w:trPr>
        <w:tc>
          <w:tcPr>
            <w:tcW w:w="397" w:type="dxa"/>
            <w:shd w:val="clear" w:color="auto" w:fill="auto"/>
            <w:noWrap/>
            <w:vAlign w:val="center"/>
            <w:hideMark/>
          </w:tcPr>
          <w:p w14:paraId="6E65EE6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51</w:t>
            </w:r>
          </w:p>
        </w:tc>
        <w:tc>
          <w:tcPr>
            <w:tcW w:w="3136" w:type="dxa"/>
            <w:shd w:val="clear" w:color="auto" w:fill="auto"/>
            <w:noWrap/>
            <w:vAlign w:val="center"/>
            <w:hideMark/>
          </w:tcPr>
          <w:p w14:paraId="5777FE0C"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/USA/OH-OSU-1756/2021</w:t>
            </w:r>
          </w:p>
        </w:tc>
        <w:tc>
          <w:tcPr>
            <w:tcW w:w="2631" w:type="dxa"/>
            <w:shd w:val="clear" w:color="auto" w:fill="auto"/>
            <w:noWrap/>
            <w:vAlign w:val="center"/>
            <w:hideMark/>
          </w:tcPr>
          <w:p w14:paraId="315A034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653C8A5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Athens</w:t>
            </w:r>
          </w:p>
        </w:tc>
        <w:tc>
          <w:tcPr>
            <w:tcW w:w="818" w:type="dxa"/>
            <w:shd w:val="clear" w:color="auto" w:fill="auto"/>
            <w:noWrap/>
            <w:vAlign w:val="center"/>
            <w:hideMark/>
          </w:tcPr>
          <w:p w14:paraId="5E950E3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7502F0D"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11/6/2021</w:t>
            </w:r>
          </w:p>
        </w:tc>
        <w:tc>
          <w:tcPr>
            <w:tcW w:w="908" w:type="dxa"/>
            <w:shd w:val="clear" w:color="auto" w:fill="auto"/>
            <w:noWrap/>
            <w:vAlign w:val="center"/>
            <w:hideMark/>
          </w:tcPr>
          <w:p w14:paraId="7A29C6F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AY.3.1</w:t>
            </w:r>
          </w:p>
        </w:tc>
        <w:tc>
          <w:tcPr>
            <w:tcW w:w="728" w:type="dxa"/>
            <w:shd w:val="clear" w:color="auto" w:fill="auto"/>
            <w:noWrap/>
            <w:vAlign w:val="center"/>
            <w:hideMark/>
          </w:tcPr>
          <w:p w14:paraId="2FC3936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5FDC6D43" w14:textId="77777777" w:rsidTr="00510D41">
        <w:trPr>
          <w:trHeight w:val="291"/>
          <w:jc w:val="center"/>
        </w:trPr>
        <w:tc>
          <w:tcPr>
            <w:tcW w:w="397" w:type="dxa"/>
            <w:shd w:val="clear" w:color="auto" w:fill="auto"/>
            <w:noWrap/>
            <w:vAlign w:val="center"/>
            <w:hideMark/>
          </w:tcPr>
          <w:p w14:paraId="399616A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52</w:t>
            </w:r>
          </w:p>
        </w:tc>
        <w:tc>
          <w:tcPr>
            <w:tcW w:w="3136" w:type="dxa"/>
            <w:shd w:val="clear" w:color="auto" w:fill="auto"/>
            <w:noWrap/>
            <w:vAlign w:val="center"/>
            <w:hideMark/>
          </w:tcPr>
          <w:p w14:paraId="4DEFA629"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/USA/OH-OSU-1793/2021</w:t>
            </w:r>
          </w:p>
        </w:tc>
        <w:tc>
          <w:tcPr>
            <w:tcW w:w="2631" w:type="dxa"/>
            <w:shd w:val="clear" w:color="auto" w:fill="auto"/>
            <w:noWrap/>
            <w:vAlign w:val="center"/>
            <w:hideMark/>
          </w:tcPr>
          <w:p w14:paraId="7DC6542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3C972D2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Athens</w:t>
            </w:r>
          </w:p>
        </w:tc>
        <w:tc>
          <w:tcPr>
            <w:tcW w:w="818" w:type="dxa"/>
            <w:shd w:val="clear" w:color="auto" w:fill="auto"/>
            <w:noWrap/>
            <w:vAlign w:val="center"/>
            <w:hideMark/>
          </w:tcPr>
          <w:p w14:paraId="0EAC8BB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0C797F3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11/7/2021</w:t>
            </w:r>
          </w:p>
        </w:tc>
        <w:tc>
          <w:tcPr>
            <w:tcW w:w="908" w:type="dxa"/>
            <w:shd w:val="clear" w:color="auto" w:fill="auto"/>
            <w:noWrap/>
            <w:vAlign w:val="center"/>
            <w:hideMark/>
          </w:tcPr>
          <w:p w14:paraId="2C124B9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AY.44</w:t>
            </w:r>
          </w:p>
        </w:tc>
        <w:tc>
          <w:tcPr>
            <w:tcW w:w="728" w:type="dxa"/>
            <w:shd w:val="clear" w:color="auto" w:fill="auto"/>
            <w:noWrap/>
            <w:vAlign w:val="center"/>
            <w:hideMark/>
          </w:tcPr>
          <w:p w14:paraId="54EB3EF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8B0F0C5" w14:textId="77777777" w:rsidTr="00510D41">
        <w:trPr>
          <w:trHeight w:val="291"/>
          <w:jc w:val="center"/>
        </w:trPr>
        <w:tc>
          <w:tcPr>
            <w:tcW w:w="397" w:type="dxa"/>
            <w:shd w:val="clear" w:color="auto" w:fill="auto"/>
            <w:noWrap/>
            <w:vAlign w:val="center"/>
            <w:hideMark/>
          </w:tcPr>
          <w:p w14:paraId="26589F2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53</w:t>
            </w:r>
          </w:p>
        </w:tc>
        <w:tc>
          <w:tcPr>
            <w:tcW w:w="3136" w:type="dxa"/>
            <w:shd w:val="clear" w:color="auto" w:fill="auto"/>
            <w:noWrap/>
            <w:vAlign w:val="center"/>
            <w:hideMark/>
          </w:tcPr>
          <w:p w14:paraId="30DD44CD"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/USA/OH-OSU-1834/2021</w:t>
            </w:r>
          </w:p>
        </w:tc>
        <w:tc>
          <w:tcPr>
            <w:tcW w:w="2631" w:type="dxa"/>
            <w:shd w:val="clear" w:color="auto" w:fill="auto"/>
            <w:noWrap/>
            <w:vAlign w:val="center"/>
            <w:hideMark/>
          </w:tcPr>
          <w:p w14:paraId="33A52C7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62A7895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Athens</w:t>
            </w:r>
          </w:p>
        </w:tc>
        <w:tc>
          <w:tcPr>
            <w:tcW w:w="818" w:type="dxa"/>
            <w:shd w:val="clear" w:color="auto" w:fill="auto"/>
            <w:noWrap/>
            <w:vAlign w:val="center"/>
            <w:hideMark/>
          </w:tcPr>
          <w:p w14:paraId="504D1D6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396E053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4CCAA7B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AY.20</w:t>
            </w:r>
          </w:p>
        </w:tc>
        <w:tc>
          <w:tcPr>
            <w:tcW w:w="728" w:type="dxa"/>
            <w:shd w:val="clear" w:color="auto" w:fill="auto"/>
            <w:noWrap/>
            <w:vAlign w:val="center"/>
            <w:hideMark/>
          </w:tcPr>
          <w:p w14:paraId="1590A25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4EE11F4B" w14:textId="77777777" w:rsidTr="00510D41">
        <w:trPr>
          <w:trHeight w:val="291"/>
          <w:jc w:val="center"/>
        </w:trPr>
        <w:tc>
          <w:tcPr>
            <w:tcW w:w="397" w:type="dxa"/>
            <w:shd w:val="clear" w:color="auto" w:fill="auto"/>
            <w:noWrap/>
            <w:vAlign w:val="center"/>
            <w:hideMark/>
          </w:tcPr>
          <w:p w14:paraId="6711977F"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54</w:t>
            </w:r>
          </w:p>
        </w:tc>
        <w:tc>
          <w:tcPr>
            <w:tcW w:w="3136" w:type="dxa"/>
            <w:shd w:val="clear" w:color="auto" w:fill="auto"/>
            <w:noWrap/>
            <w:vAlign w:val="center"/>
            <w:hideMark/>
          </w:tcPr>
          <w:p w14:paraId="28EDCC7D"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/USA/OH-OSU-1839/2021</w:t>
            </w:r>
          </w:p>
        </w:tc>
        <w:tc>
          <w:tcPr>
            <w:tcW w:w="2631" w:type="dxa"/>
            <w:shd w:val="clear" w:color="auto" w:fill="auto"/>
            <w:noWrap/>
            <w:vAlign w:val="center"/>
            <w:hideMark/>
          </w:tcPr>
          <w:p w14:paraId="45CA99B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08781E8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Athens</w:t>
            </w:r>
          </w:p>
        </w:tc>
        <w:tc>
          <w:tcPr>
            <w:tcW w:w="818" w:type="dxa"/>
            <w:shd w:val="clear" w:color="auto" w:fill="auto"/>
            <w:noWrap/>
            <w:vAlign w:val="center"/>
            <w:hideMark/>
          </w:tcPr>
          <w:p w14:paraId="0338167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9C2522F"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4ED79A1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AY.25.1</w:t>
            </w:r>
          </w:p>
        </w:tc>
        <w:tc>
          <w:tcPr>
            <w:tcW w:w="728" w:type="dxa"/>
            <w:shd w:val="clear" w:color="auto" w:fill="auto"/>
            <w:noWrap/>
            <w:vAlign w:val="center"/>
            <w:hideMark/>
          </w:tcPr>
          <w:p w14:paraId="403F13A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05FC7DA" w14:textId="77777777" w:rsidTr="00510D41">
        <w:trPr>
          <w:trHeight w:val="291"/>
          <w:jc w:val="center"/>
        </w:trPr>
        <w:tc>
          <w:tcPr>
            <w:tcW w:w="397" w:type="dxa"/>
            <w:shd w:val="clear" w:color="auto" w:fill="auto"/>
            <w:noWrap/>
            <w:vAlign w:val="center"/>
            <w:hideMark/>
          </w:tcPr>
          <w:p w14:paraId="2D7A5A3D"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55</w:t>
            </w:r>
          </w:p>
        </w:tc>
        <w:tc>
          <w:tcPr>
            <w:tcW w:w="3136" w:type="dxa"/>
            <w:shd w:val="clear" w:color="auto" w:fill="auto"/>
            <w:noWrap/>
            <w:vAlign w:val="center"/>
            <w:hideMark/>
          </w:tcPr>
          <w:p w14:paraId="49E48F68"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/USA/OH-OSU-1703/2021</w:t>
            </w:r>
          </w:p>
        </w:tc>
        <w:tc>
          <w:tcPr>
            <w:tcW w:w="2631" w:type="dxa"/>
            <w:shd w:val="clear" w:color="auto" w:fill="auto"/>
            <w:noWrap/>
            <w:vAlign w:val="center"/>
            <w:hideMark/>
          </w:tcPr>
          <w:p w14:paraId="605E59E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1EACCE7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Athens</w:t>
            </w:r>
          </w:p>
        </w:tc>
        <w:tc>
          <w:tcPr>
            <w:tcW w:w="818" w:type="dxa"/>
            <w:shd w:val="clear" w:color="auto" w:fill="auto"/>
            <w:noWrap/>
            <w:vAlign w:val="center"/>
            <w:hideMark/>
          </w:tcPr>
          <w:p w14:paraId="6678636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338A093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518F34B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AY.44</w:t>
            </w:r>
          </w:p>
        </w:tc>
        <w:tc>
          <w:tcPr>
            <w:tcW w:w="728" w:type="dxa"/>
            <w:shd w:val="clear" w:color="auto" w:fill="auto"/>
            <w:noWrap/>
            <w:vAlign w:val="center"/>
            <w:hideMark/>
          </w:tcPr>
          <w:p w14:paraId="7DE5B50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76BF093" w14:textId="77777777" w:rsidTr="00510D41">
        <w:trPr>
          <w:trHeight w:val="291"/>
          <w:jc w:val="center"/>
        </w:trPr>
        <w:tc>
          <w:tcPr>
            <w:tcW w:w="397" w:type="dxa"/>
            <w:shd w:val="clear" w:color="auto" w:fill="auto"/>
            <w:noWrap/>
            <w:vAlign w:val="center"/>
            <w:hideMark/>
          </w:tcPr>
          <w:p w14:paraId="2582FA7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56</w:t>
            </w:r>
          </w:p>
        </w:tc>
        <w:tc>
          <w:tcPr>
            <w:tcW w:w="3136" w:type="dxa"/>
            <w:shd w:val="clear" w:color="auto" w:fill="auto"/>
            <w:noWrap/>
            <w:vAlign w:val="center"/>
            <w:hideMark/>
          </w:tcPr>
          <w:p w14:paraId="2CCEB1D2"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/USA/OH-OSU-1828/2021</w:t>
            </w:r>
          </w:p>
        </w:tc>
        <w:tc>
          <w:tcPr>
            <w:tcW w:w="2631" w:type="dxa"/>
            <w:shd w:val="clear" w:color="auto" w:fill="auto"/>
            <w:noWrap/>
            <w:vAlign w:val="center"/>
            <w:hideMark/>
          </w:tcPr>
          <w:p w14:paraId="108886E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60AD106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Athens</w:t>
            </w:r>
          </w:p>
        </w:tc>
        <w:tc>
          <w:tcPr>
            <w:tcW w:w="818" w:type="dxa"/>
            <w:shd w:val="clear" w:color="auto" w:fill="auto"/>
            <w:noWrap/>
            <w:vAlign w:val="center"/>
            <w:hideMark/>
          </w:tcPr>
          <w:p w14:paraId="6A5C401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013EDC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4794C37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AY.44</w:t>
            </w:r>
          </w:p>
        </w:tc>
        <w:tc>
          <w:tcPr>
            <w:tcW w:w="728" w:type="dxa"/>
            <w:shd w:val="clear" w:color="auto" w:fill="auto"/>
            <w:noWrap/>
            <w:vAlign w:val="center"/>
            <w:hideMark/>
          </w:tcPr>
          <w:p w14:paraId="311B17C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50555E53" w14:textId="77777777" w:rsidTr="00510D41">
        <w:trPr>
          <w:trHeight w:val="291"/>
          <w:jc w:val="center"/>
        </w:trPr>
        <w:tc>
          <w:tcPr>
            <w:tcW w:w="397" w:type="dxa"/>
            <w:shd w:val="clear" w:color="auto" w:fill="auto"/>
            <w:noWrap/>
            <w:vAlign w:val="center"/>
            <w:hideMark/>
          </w:tcPr>
          <w:p w14:paraId="02F93BF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57</w:t>
            </w:r>
          </w:p>
        </w:tc>
        <w:tc>
          <w:tcPr>
            <w:tcW w:w="3136" w:type="dxa"/>
            <w:shd w:val="clear" w:color="auto" w:fill="auto"/>
            <w:noWrap/>
            <w:vAlign w:val="center"/>
            <w:hideMark/>
          </w:tcPr>
          <w:p w14:paraId="2E7DBF8E"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/USA/OH-OSU-1830/2021</w:t>
            </w:r>
          </w:p>
        </w:tc>
        <w:tc>
          <w:tcPr>
            <w:tcW w:w="2631" w:type="dxa"/>
            <w:shd w:val="clear" w:color="auto" w:fill="auto"/>
            <w:noWrap/>
            <w:vAlign w:val="center"/>
            <w:hideMark/>
          </w:tcPr>
          <w:p w14:paraId="292A821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5ECE164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Athens</w:t>
            </w:r>
          </w:p>
        </w:tc>
        <w:tc>
          <w:tcPr>
            <w:tcW w:w="818" w:type="dxa"/>
            <w:shd w:val="clear" w:color="auto" w:fill="auto"/>
            <w:noWrap/>
            <w:vAlign w:val="center"/>
            <w:hideMark/>
          </w:tcPr>
          <w:p w14:paraId="2339A52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5813FE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7A7C607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AY.44</w:t>
            </w:r>
          </w:p>
        </w:tc>
        <w:tc>
          <w:tcPr>
            <w:tcW w:w="728" w:type="dxa"/>
            <w:shd w:val="clear" w:color="auto" w:fill="auto"/>
            <w:noWrap/>
            <w:vAlign w:val="center"/>
            <w:hideMark/>
          </w:tcPr>
          <w:p w14:paraId="108EC62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06537042" w14:textId="77777777" w:rsidTr="00510D41">
        <w:trPr>
          <w:trHeight w:val="291"/>
          <w:jc w:val="center"/>
        </w:trPr>
        <w:tc>
          <w:tcPr>
            <w:tcW w:w="397" w:type="dxa"/>
            <w:shd w:val="clear" w:color="auto" w:fill="auto"/>
            <w:noWrap/>
            <w:vAlign w:val="center"/>
            <w:hideMark/>
          </w:tcPr>
          <w:p w14:paraId="761075E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58</w:t>
            </w:r>
          </w:p>
        </w:tc>
        <w:tc>
          <w:tcPr>
            <w:tcW w:w="3136" w:type="dxa"/>
            <w:shd w:val="clear" w:color="auto" w:fill="auto"/>
            <w:noWrap/>
            <w:vAlign w:val="center"/>
            <w:hideMark/>
          </w:tcPr>
          <w:p w14:paraId="70884ABA"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/USA/OH-OSU-1833/2021</w:t>
            </w:r>
          </w:p>
        </w:tc>
        <w:tc>
          <w:tcPr>
            <w:tcW w:w="2631" w:type="dxa"/>
            <w:shd w:val="clear" w:color="auto" w:fill="auto"/>
            <w:noWrap/>
            <w:vAlign w:val="center"/>
            <w:hideMark/>
          </w:tcPr>
          <w:p w14:paraId="37A7AEB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36E77B8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Athens</w:t>
            </w:r>
          </w:p>
        </w:tc>
        <w:tc>
          <w:tcPr>
            <w:tcW w:w="818" w:type="dxa"/>
            <w:shd w:val="clear" w:color="auto" w:fill="auto"/>
            <w:noWrap/>
            <w:vAlign w:val="center"/>
            <w:hideMark/>
          </w:tcPr>
          <w:p w14:paraId="697AAEF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22978ADC"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2AB6CBD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AY.44</w:t>
            </w:r>
          </w:p>
        </w:tc>
        <w:tc>
          <w:tcPr>
            <w:tcW w:w="728" w:type="dxa"/>
            <w:shd w:val="clear" w:color="auto" w:fill="auto"/>
            <w:noWrap/>
            <w:vAlign w:val="center"/>
            <w:hideMark/>
          </w:tcPr>
          <w:p w14:paraId="41B6367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6F740C56" w14:textId="77777777" w:rsidTr="00510D41">
        <w:trPr>
          <w:trHeight w:val="291"/>
          <w:jc w:val="center"/>
        </w:trPr>
        <w:tc>
          <w:tcPr>
            <w:tcW w:w="397" w:type="dxa"/>
            <w:shd w:val="clear" w:color="auto" w:fill="auto"/>
            <w:noWrap/>
            <w:vAlign w:val="center"/>
            <w:hideMark/>
          </w:tcPr>
          <w:p w14:paraId="4A065A5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59</w:t>
            </w:r>
          </w:p>
        </w:tc>
        <w:tc>
          <w:tcPr>
            <w:tcW w:w="3136" w:type="dxa"/>
            <w:shd w:val="clear" w:color="auto" w:fill="auto"/>
            <w:noWrap/>
            <w:vAlign w:val="center"/>
            <w:hideMark/>
          </w:tcPr>
          <w:p w14:paraId="70C45E38"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/USA/OH-OSU-1744/2021</w:t>
            </w:r>
          </w:p>
        </w:tc>
        <w:tc>
          <w:tcPr>
            <w:tcW w:w="2631" w:type="dxa"/>
            <w:shd w:val="clear" w:color="auto" w:fill="auto"/>
            <w:noWrap/>
            <w:vAlign w:val="center"/>
            <w:hideMark/>
          </w:tcPr>
          <w:p w14:paraId="385F876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43DA340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Athens</w:t>
            </w:r>
          </w:p>
        </w:tc>
        <w:tc>
          <w:tcPr>
            <w:tcW w:w="818" w:type="dxa"/>
            <w:shd w:val="clear" w:color="auto" w:fill="auto"/>
            <w:noWrap/>
            <w:vAlign w:val="center"/>
            <w:hideMark/>
          </w:tcPr>
          <w:p w14:paraId="250B314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396D91B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11/30/2021</w:t>
            </w:r>
          </w:p>
        </w:tc>
        <w:tc>
          <w:tcPr>
            <w:tcW w:w="908" w:type="dxa"/>
            <w:shd w:val="clear" w:color="auto" w:fill="auto"/>
            <w:noWrap/>
            <w:vAlign w:val="center"/>
            <w:hideMark/>
          </w:tcPr>
          <w:p w14:paraId="3B7BB9B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AY.75</w:t>
            </w:r>
          </w:p>
        </w:tc>
        <w:tc>
          <w:tcPr>
            <w:tcW w:w="728" w:type="dxa"/>
            <w:shd w:val="clear" w:color="auto" w:fill="auto"/>
            <w:noWrap/>
            <w:vAlign w:val="center"/>
            <w:hideMark/>
          </w:tcPr>
          <w:p w14:paraId="148FE5E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3CC11C26" w14:textId="77777777" w:rsidTr="00510D41">
        <w:trPr>
          <w:trHeight w:val="291"/>
          <w:jc w:val="center"/>
        </w:trPr>
        <w:tc>
          <w:tcPr>
            <w:tcW w:w="397" w:type="dxa"/>
            <w:shd w:val="clear" w:color="auto" w:fill="auto"/>
            <w:noWrap/>
            <w:vAlign w:val="center"/>
            <w:hideMark/>
          </w:tcPr>
          <w:p w14:paraId="520A204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60</w:t>
            </w:r>
          </w:p>
        </w:tc>
        <w:tc>
          <w:tcPr>
            <w:tcW w:w="3136" w:type="dxa"/>
            <w:shd w:val="clear" w:color="auto" w:fill="auto"/>
            <w:noWrap/>
            <w:vAlign w:val="center"/>
            <w:hideMark/>
          </w:tcPr>
          <w:p w14:paraId="6984FFF5"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/USA/OH-OSU-1243/2021</w:t>
            </w:r>
          </w:p>
        </w:tc>
        <w:tc>
          <w:tcPr>
            <w:tcW w:w="2631" w:type="dxa"/>
            <w:shd w:val="clear" w:color="auto" w:fill="auto"/>
            <w:noWrap/>
            <w:vAlign w:val="center"/>
            <w:hideMark/>
          </w:tcPr>
          <w:p w14:paraId="2E5C54B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272B9E5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Harrison</w:t>
            </w:r>
          </w:p>
        </w:tc>
        <w:tc>
          <w:tcPr>
            <w:tcW w:w="818" w:type="dxa"/>
            <w:shd w:val="clear" w:color="auto" w:fill="auto"/>
            <w:noWrap/>
            <w:vAlign w:val="center"/>
            <w:hideMark/>
          </w:tcPr>
          <w:p w14:paraId="4F674F7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496087D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1747DD0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3AF74FE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533CA4B2" w14:textId="77777777" w:rsidTr="00510D41">
        <w:trPr>
          <w:trHeight w:val="291"/>
          <w:jc w:val="center"/>
        </w:trPr>
        <w:tc>
          <w:tcPr>
            <w:tcW w:w="397" w:type="dxa"/>
            <w:shd w:val="clear" w:color="auto" w:fill="auto"/>
            <w:noWrap/>
            <w:vAlign w:val="center"/>
            <w:hideMark/>
          </w:tcPr>
          <w:p w14:paraId="57619F5E"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61</w:t>
            </w:r>
          </w:p>
        </w:tc>
        <w:tc>
          <w:tcPr>
            <w:tcW w:w="3136" w:type="dxa"/>
            <w:shd w:val="clear" w:color="auto" w:fill="auto"/>
            <w:noWrap/>
            <w:vAlign w:val="center"/>
            <w:hideMark/>
          </w:tcPr>
          <w:p w14:paraId="572BB084"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/USA/OH-OSU-2249/2021</w:t>
            </w:r>
          </w:p>
        </w:tc>
        <w:tc>
          <w:tcPr>
            <w:tcW w:w="2631" w:type="dxa"/>
            <w:shd w:val="clear" w:color="auto" w:fill="auto"/>
            <w:noWrap/>
            <w:vAlign w:val="center"/>
            <w:hideMark/>
          </w:tcPr>
          <w:p w14:paraId="421F89D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4EF8382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Harrison</w:t>
            </w:r>
          </w:p>
        </w:tc>
        <w:tc>
          <w:tcPr>
            <w:tcW w:w="818" w:type="dxa"/>
            <w:shd w:val="clear" w:color="auto" w:fill="auto"/>
            <w:noWrap/>
            <w:vAlign w:val="center"/>
            <w:hideMark/>
          </w:tcPr>
          <w:p w14:paraId="238E0BD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B69771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3809D55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6C494DD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0F08220E" w14:textId="77777777" w:rsidTr="00510D41">
        <w:trPr>
          <w:trHeight w:val="291"/>
          <w:jc w:val="center"/>
        </w:trPr>
        <w:tc>
          <w:tcPr>
            <w:tcW w:w="397" w:type="dxa"/>
            <w:shd w:val="clear" w:color="auto" w:fill="auto"/>
            <w:noWrap/>
            <w:vAlign w:val="center"/>
            <w:hideMark/>
          </w:tcPr>
          <w:p w14:paraId="58872E4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62</w:t>
            </w:r>
          </w:p>
        </w:tc>
        <w:tc>
          <w:tcPr>
            <w:tcW w:w="3136" w:type="dxa"/>
            <w:shd w:val="clear" w:color="auto" w:fill="auto"/>
            <w:noWrap/>
            <w:vAlign w:val="center"/>
            <w:hideMark/>
          </w:tcPr>
          <w:p w14:paraId="55077664"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/USA/OH-OSU-1403/2021</w:t>
            </w:r>
          </w:p>
        </w:tc>
        <w:tc>
          <w:tcPr>
            <w:tcW w:w="2631" w:type="dxa"/>
            <w:shd w:val="clear" w:color="auto" w:fill="auto"/>
            <w:noWrap/>
            <w:vAlign w:val="center"/>
            <w:hideMark/>
          </w:tcPr>
          <w:p w14:paraId="1A55CC4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688B3DA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Highland</w:t>
            </w:r>
          </w:p>
        </w:tc>
        <w:tc>
          <w:tcPr>
            <w:tcW w:w="818" w:type="dxa"/>
            <w:shd w:val="clear" w:color="auto" w:fill="auto"/>
            <w:noWrap/>
            <w:vAlign w:val="center"/>
            <w:hideMark/>
          </w:tcPr>
          <w:p w14:paraId="40C8F26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80939BA"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11/8/2021</w:t>
            </w:r>
          </w:p>
        </w:tc>
        <w:tc>
          <w:tcPr>
            <w:tcW w:w="908" w:type="dxa"/>
            <w:shd w:val="clear" w:color="auto" w:fill="auto"/>
            <w:noWrap/>
            <w:vAlign w:val="center"/>
            <w:hideMark/>
          </w:tcPr>
          <w:p w14:paraId="14F8979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B.1.1.7</w:t>
            </w:r>
          </w:p>
        </w:tc>
        <w:tc>
          <w:tcPr>
            <w:tcW w:w="728" w:type="dxa"/>
            <w:shd w:val="clear" w:color="auto" w:fill="auto"/>
            <w:noWrap/>
            <w:vAlign w:val="center"/>
            <w:hideMark/>
          </w:tcPr>
          <w:p w14:paraId="1FDD7CC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Alpha</w:t>
            </w:r>
          </w:p>
        </w:tc>
      </w:tr>
      <w:tr w:rsidR="00EA2446" w:rsidRPr="00B8758E" w14:paraId="38A71D0F" w14:textId="77777777" w:rsidTr="00510D41">
        <w:trPr>
          <w:trHeight w:val="291"/>
          <w:jc w:val="center"/>
        </w:trPr>
        <w:tc>
          <w:tcPr>
            <w:tcW w:w="397" w:type="dxa"/>
            <w:shd w:val="clear" w:color="auto" w:fill="auto"/>
            <w:noWrap/>
            <w:vAlign w:val="center"/>
            <w:hideMark/>
          </w:tcPr>
          <w:p w14:paraId="460F251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63</w:t>
            </w:r>
          </w:p>
        </w:tc>
        <w:tc>
          <w:tcPr>
            <w:tcW w:w="3136" w:type="dxa"/>
            <w:shd w:val="clear" w:color="auto" w:fill="auto"/>
            <w:noWrap/>
            <w:vAlign w:val="center"/>
            <w:hideMark/>
          </w:tcPr>
          <w:p w14:paraId="4E0DB692"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/USA/OH-OSU-2169/2021</w:t>
            </w:r>
          </w:p>
        </w:tc>
        <w:tc>
          <w:tcPr>
            <w:tcW w:w="2631" w:type="dxa"/>
            <w:shd w:val="clear" w:color="auto" w:fill="auto"/>
            <w:noWrap/>
            <w:vAlign w:val="center"/>
            <w:hideMark/>
          </w:tcPr>
          <w:p w14:paraId="7F21DE1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5153385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Highland</w:t>
            </w:r>
          </w:p>
        </w:tc>
        <w:tc>
          <w:tcPr>
            <w:tcW w:w="818" w:type="dxa"/>
            <w:shd w:val="clear" w:color="auto" w:fill="auto"/>
            <w:noWrap/>
            <w:vAlign w:val="center"/>
            <w:hideMark/>
          </w:tcPr>
          <w:p w14:paraId="00A5E6E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7972E2F"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7DD3C93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AY.109</w:t>
            </w:r>
          </w:p>
        </w:tc>
        <w:tc>
          <w:tcPr>
            <w:tcW w:w="728" w:type="dxa"/>
            <w:shd w:val="clear" w:color="auto" w:fill="auto"/>
            <w:noWrap/>
            <w:vAlign w:val="center"/>
            <w:hideMark/>
          </w:tcPr>
          <w:p w14:paraId="40DB505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67D33D4" w14:textId="77777777" w:rsidTr="00510D41">
        <w:trPr>
          <w:trHeight w:val="291"/>
          <w:jc w:val="center"/>
        </w:trPr>
        <w:tc>
          <w:tcPr>
            <w:tcW w:w="397" w:type="dxa"/>
            <w:shd w:val="clear" w:color="auto" w:fill="auto"/>
            <w:noWrap/>
            <w:vAlign w:val="center"/>
            <w:hideMark/>
          </w:tcPr>
          <w:p w14:paraId="7E12AC6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64</w:t>
            </w:r>
          </w:p>
        </w:tc>
        <w:tc>
          <w:tcPr>
            <w:tcW w:w="3136" w:type="dxa"/>
            <w:shd w:val="clear" w:color="auto" w:fill="auto"/>
            <w:noWrap/>
            <w:vAlign w:val="center"/>
            <w:hideMark/>
          </w:tcPr>
          <w:p w14:paraId="2D6CD119"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/USA/OH-OSU-2077/2021</w:t>
            </w:r>
          </w:p>
        </w:tc>
        <w:tc>
          <w:tcPr>
            <w:tcW w:w="2631" w:type="dxa"/>
            <w:shd w:val="clear" w:color="auto" w:fill="auto"/>
            <w:noWrap/>
            <w:vAlign w:val="center"/>
            <w:hideMark/>
          </w:tcPr>
          <w:p w14:paraId="429E724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5393624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Highland</w:t>
            </w:r>
          </w:p>
        </w:tc>
        <w:tc>
          <w:tcPr>
            <w:tcW w:w="818" w:type="dxa"/>
            <w:shd w:val="clear" w:color="auto" w:fill="auto"/>
            <w:noWrap/>
            <w:vAlign w:val="center"/>
            <w:hideMark/>
          </w:tcPr>
          <w:p w14:paraId="582E8FD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0D502417"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56852DB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B.1.1.7</w:t>
            </w:r>
          </w:p>
        </w:tc>
        <w:tc>
          <w:tcPr>
            <w:tcW w:w="728" w:type="dxa"/>
            <w:shd w:val="clear" w:color="auto" w:fill="auto"/>
            <w:noWrap/>
            <w:vAlign w:val="center"/>
            <w:hideMark/>
          </w:tcPr>
          <w:p w14:paraId="4E36C70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Alpha</w:t>
            </w:r>
          </w:p>
        </w:tc>
      </w:tr>
      <w:tr w:rsidR="00EA2446" w:rsidRPr="00B8758E" w14:paraId="604DB8BD" w14:textId="77777777" w:rsidTr="00510D41">
        <w:trPr>
          <w:trHeight w:val="291"/>
          <w:jc w:val="center"/>
        </w:trPr>
        <w:tc>
          <w:tcPr>
            <w:tcW w:w="397" w:type="dxa"/>
            <w:shd w:val="clear" w:color="auto" w:fill="auto"/>
            <w:noWrap/>
            <w:vAlign w:val="center"/>
            <w:hideMark/>
          </w:tcPr>
          <w:p w14:paraId="2C3A03EA"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65</w:t>
            </w:r>
          </w:p>
        </w:tc>
        <w:tc>
          <w:tcPr>
            <w:tcW w:w="3136" w:type="dxa"/>
            <w:shd w:val="clear" w:color="auto" w:fill="auto"/>
            <w:noWrap/>
            <w:vAlign w:val="center"/>
            <w:hideMark/>
          </w:tcPr>
          <w:p w14:paraId="48B4EED1"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/USA/OH-OSU-1778/2021</w:t>
            </w:r>
          </w:p>
        </w:tc>
        <w:tc>
          <w:tcPr>
            <w:tcW w:w="2631" w:type="dxa"/>
            <w:shd w:val="clear" w:color="auto" w:fill="auto"/>
            <w:noWrap/>
            <w:vAlign w:val="center"/>
            <w:hideMark/>
          </w:tcPr>
          <w:p w14:paraId="603A945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425A250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Jackson</w:t>
            </w:r>
          </w:p>
        </w:tc>
        <w:tc>
          <w:tcPr>
            <w:tcW w:w="818" w:type="dxa"/>
            <w:shd w:val="clear" w:color="auto" w:fill="auto"/>
            <w:noWrap/>
            <w:vAlign w:val="center"/>
            <w:hideMark/>
          </w:tcPr>
          <w:p w14:paraId="174B395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3BE3702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11/6/2021</w:t>
            </w:r>
          </w:p>
        </w:tc>
        <w:tc>
          <w:tcPr>
            <w:tcW w:w="908" w:type="dxa"/>
            <w:shd w:val="clear" w:color="auto" w:fill="auto"/>
            <w:noWrap/>
            <w:vAlign w:val="center"/>
            <w:hideMark/>
          </w:tcPr>
          <w:p w14:paraId="1F51A4A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1A26DF3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3FD272C6" w14:textId="77777777" w:rsidTr="00510D41">
        <w:trPr>
          <w:trHeight w:val="291"/>
          <w:jc w:val="center"/>
        </w:trPr>
        <w:tc>
          <w:tcPr>
            <w:tcW w:w="397" w:type="dxa"/>
            <w:shd w:val="clear" w:color="auto" w:fill="auto"/>
            <w:noWrap/>
            <w:vAlign w:val="center"/>
            <w:hideMark/>
          </w:tcPr>
          <w:p w14:paraId="20B5054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66</w:t>
            </w:r>
          </w:p>
        </w:tc>
        <w:tc>
          <w:tcPr>
            <w:tcW w:w="3136" w:type="dxa"/>
            <w:shd w:val="clear" w:color="auto" w:fill="auto"/>
            <w:noWrap/>
            <w:vAlign w:val="center"/>
            <w:hideMark/>
          </w:tcPr>
          <w:p w14:paraId="5B9732E1"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/USA/OH-OSU-1439/2021</w:t>
            </w:r>
          </w:p>
        </w:tc>
        <w:tc>
          <w:tcPr>
            <w:tcW w:w="2631" w:type="dxa"/>
            <w:shd w:val="clear" w:color="auto" w:fill="auto"/>
            <w:noWrap/>
            <w:vAlign w:val="center"/>
            <w:hideMark/>
          </w:tcPr>
          <w:p w14:paraId="5287B84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3BB5742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Jackson</w:t>
            </w:r>
          </w:p>
        </w:tc>
        <w:tc>
          <w:tcPr>
            <w:tcW w:w="818" w:type="dxa"/>
            <w:shd w:val="clear" w:color="auto" w:fill="auto"/>
            <w:noWrap/>
            <w:vAlign w:val="center"/>
            <w:hideMark/>
          </w:tcPr>
          <w:p w14:paraId="3B34E4E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73DBC91"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1677FA4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AY.39</w:t>
            </w:r>
          </w:p>
        </w:tc>
        <w:tc>
          <w:tcPr>
            <w:tcW w:w="728" w:type="dxa"/>
            <w:shd w:val="clear" w:color="auto" w:fill="auto"/>
            <w:noWrap/>
            <w:vAlign w:val="center"/>
            <w:hideMark/>
          </w:tcPr>
          <w:p w14:paraId="13C9CD3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4B267093" w14:textId="77777777" w:rsidTr="00510D41">
        <w:trPr>
          <w:trHeight w:val="291"/>
          <w:jc w:val="center"/>
        </w:trPr>
        <w:tc>
          <w:tcPr>
            <w:tcW w:w="397" w:type="dxa"/>
            <w:shd w:val="clear" w:color="auto" w:fill="auto"/>
            <w:noWrap/>
            <w:vAlign w:val="center"/>
            <w:hideMark/>
          </w:tcPr>
          <w:p w14:paraId="0789EDD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67</w:t>
            </w:r>
          </w:p>
        </w:tc>
        <w:tc>
          <w:tcPr>
            <w:tcW w:w="3136" w:type="dxa"/>
            <w:shd w:val="clear" w:color="auto" w:fill="auto"/>
            <w:noWrap/>
            <w:vAlign w:val="center"/>
            <w:hideMark/>
          </w:tcPr>
          <w:p w14:paraId="51756D9A"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/USA/OH-OSU-2152/2021</w:t>
            </w:r>
          </w:p>
        </w:tc>
        <w:tc>
          <w:tcPr>
            <w:tcW w:w="2631" w:type="dxa"/>
            <w:shd w:val="clear" w:color="auto" w:fill="auto"/>
            <w:noWrap/>
            <w:vAlign w:val="center"/>
            <w:hideMark/>
          </w:tcPr>
          <w:p w14:paraId="20FA7E6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44CFAD2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Meigs</w:t>
            </w:r>
          </w:p>
        </w:tc>
        <w:tc>
          <w:tcPr>
            <w:tcW w:w="818" w:type="dxa"/>
            <w:shd w:val="clear" w:color="auto" w:fill="auto"/>
            <w:noWrap/>
            <w:vAlign w:val="center"/>
            <w:hideMark/>
          </w:tcPr>
          <w:p w14:paraId="6E3371E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46A6CED1"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0858FE7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AY.20</w:t>
            </w:r>
          </w:p>
        </w:tc>
        <w:tc>
          <w:tcPr>
            <w:tcW w:w="728" w:type="dxa"/>
            <w:shd w:val="clear" w:color="auto" w:fill="auto"/>
            <w:noWrap/>
            <w:vAlign w:val="center"/>
            <w:hideMark/>
          </w:tcPr>
          <w:p w14:paraId="5927139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2341DF6" w14:textId="77777777" w:rsidTr="00510D41">
        <w:trPr>
          <w:trHeight w:val="291"/>
          <w:jc w:val="center"/>
        </w:trPr>
        <w:tc>
          <w:tcPr>
            <w:tcW w:w="397" w:type="dxa"/>
            <w:shd w:val="clear" w:color="auto" w:fill="auto"/>
            <w:noWrap/>
            <w:vAlign w:val="center"/>
            <w:hideMark/>
          </w:tcPr>
          <w:p w14:paraId="1CB99B8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68</w:t>
            </w:r>
          </w:p>
        </w:tc>
        <w:tc>
          <w:tcPr>
            <w:tcW w:w="3136" w:type="dxa"/>
            <w:shd w:val="clear" w:color="auto" w:fill="auto"/>
            <w:noWrap/>
            <w:vAlign w:val="center"/>
            <w:hideMark/>
          </w:tcPr>
          <w:p w14:paraId="178F977B"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/USA/OH-OSU-2153/2021</w:t>
            </w:r>
          </w:p>
        </w:tc>
        <w:tc>
          <w:tcPr>
            <w:tcW w:w="2631" w:type="dxa"/>
            <w:shd w:val="clear" w:color="auto" w:fill="auto"/>
            <w:noWrap/>
            <w:vAlign w:val="center"/>
            <w:hideMark/>
          </w:tcPr>
          <w:p w14:paraId="7AB3079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41366D9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Meigs</w:t>
            </w:r>
          </w:p>
        </w:tc>
        <w:tc>
          <w:tcPr>
            <w:tcW w:w="818" w:type="dxa"/>
            <w:shd w:val="clear" w:color="auto" w:fill="auto"/>
            <w:noWrap/>
            <w:vAlign w:val="center"/>
            <w:hideMark/>
          </w:tcPr>
          <w:p w14:paraId="601715F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70B1A17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698BD65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B.1.1.7</w:t>
            </w:r>
          </w:p>
        </w:tc>
        <w:tc>
          <w:tcPr>
            <w:tcW w:w="728" w:type="dxa"/>
            <w:shd w:val="clear" w:color="auto" w:fill="auto"/>
            <w:noWrap/>
            <w:vAlign w:val="center"/>
            <w:hideMark/>
          </w:tcPr>
          <w:p w14:paraId="34AB143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Alpha</w:t>
            </w:r>
          </w:p>
        </w:tc>
      </w:tr>
      <w:tr w:rsidR="00EA2446" w:rsidRPr="00B8758E" w14:paraId="5ED76977" w14:textId="77777777" w:rsidTr="00510D41">
        <w:trPr>
          <w:trHeight w:val="291"/>
          <w:jc w:val="center"/>
        </w:trPr>
        <w:tc>
          <w:tcPr>
            <w:tcW w:w="397" w:type="dxa"/>
            <w:shd w:val="clear" w:color="auto" w:fill="auto"/>
            <w:noWrap/>
            <w:vAlign w:val="center"/>
            <w:hideMark/>
          </w:tcPr>
          <w:p w14:paraId="446E29E1"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69</w:t>
            </w:r>
          </w:p>
        </w:tc>
        <w:tc>
          <w:tcPr>
            <w:tcW w:w="3136" w:type="dxa"/>
            <w:shd w:val="clear" w:color="auto" w:fill="auto"/>
            <w:noWrap/>
            <w:vAlign w:val="center"/>
            <w:hideMark/>
          </w:tcPr>
          <w:p w14:paraId="51496977"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/USA/OH-OSU-2306/2021</w:t>
            </w:r>
          </w:p>
        </w:tc>
        <w:tc>
          <w:tcPr>
            <w:tcW w:w="2631" w:type="dxa"/>
            <w:shd w:val="clear" w:color="auto" w:fill="auto"/>
            <w:noWrap/>
            <w:vAlign w:val="center"/>
            <w:hideMark/>
          </w:tcPr>
          <w:p w14:paraId="085FD41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5F57883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Noble</w:t>
            </w:r>
          </w:p>
        </w:tc>
        <w:tc>
          <w:tcPr>
            <w:tcW w:w="818" w:type="dxa"/>
            <w:shd w:val="clear" w:color="auto" w:fill="auto"/>
            <w:noWrap/>
            <w:vAlign w:val="center"/>
            <w:hideMark/>
          </w:tcPr>
          <w:p w14:paraId="3C11590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00906FF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4023AF6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AY.25.1</w:t>
            </w:r>
          </w:p>
        </w:tc>
        <w:tc>
          <w:tcPr>
            <w:tcW w:w="728" w:type="dxa"/>
            <w:shd w:val="clear" w:color="auto" w:fill="auto"/>
            <w:noWrap/>
            <w:vAlign w:val="center"/>
            <w:hideMark/>
          </w:tcPr>
          <w:p w14:paraId="340C81A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151F6D7E" w14:textId="77777777" w:rsidTr="00510D41">
        <w:trPr>
          <w:trHeight w:val="291"/>
          <w:jc w:val="center"/>
        </w:trPr>
        <w:tc>
          <w:tcPr>
            <w:tcW w:w="397" w:type="dxa"/>
            <w:shd w:val="clear" w:color="auto" w:fill="auto"/>
            <w:noWrap/>
            <w:vAlign w:val="center"/>
            <w:hideMark/>
          </w:tcPr>
          <w:p w14:paraId="08F5ED19"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70</w:t>
            </w:r>
          </w:p>
        </w:tc>
        <w:tc>
          <w:tcPr>
            <w:tcW w:w="3136" w:type="dxa"/>
            <w:shd w:val="clear" w:color="auto" w:fill="auto"/>
            <w:noWrap/>
            <w:vAlign w:val="center"/>
            <w:hideMark/>
          </w:tcPr>
          <w:p w14:paraId="5D959D04"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/USA/OH-OSU-1720/2021</w:t>
            </w:r>
          </w:p>
        </w:tc>
        <w:tc>
          <w:tcPr>
            <w:tcW w:w="2631" w:type="dxa"/>
            <w:shd w:val="clear" w:color="auto" w:fill="auto"/>
            <w:noWrap/>
            <w:vAlign w:val="center"/>
            <w:hideMark/>
          </w:tcPr>
          <w:p w14:paraId="4FB5807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010F13A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Vinton</w:t>
            </w:r>
          </w:p>
        </w:tc>
        <w:tc>
          <w:tcPr>
            <w:tcW w:w="818" w:type="dxa"/>
            <w:shd w:val="clear" w:color="auto" w:fill="auto"/>
            <w:noWrap/>
            <w:vAlign w:val="center"/>
            <w:hideMark/>
          </w:tcPr>
          <w:p w14:paraId="3A72ACA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5C55CC6B"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11/13/2021</w:t>
            </w:r>
          </w:p>
        </w:tc>
        <w:tc>
          <w:tcPr>
            <w:tcW w:w="908" w:type="dxa"/>
            <w:shd w:val="clear" w:color="auto" w:fill="auto"/>
            <w:noWrap/>
            <w:vAlign w:val="center"/>
            <w:hideMark/>
          </w:tcPr>
          <w:p w14:paraId="62901D0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AY.75</w:t>
            </w:r>
          </w:p>
        </w:tc>
        <w:tc>
          <w:tcPr>
            <w:tcW w:w="728" w:type="dxa"/>
            <w:shd w:val="clear" w:color="auto" w:fill="auto"/>
            <w:noWrap/>
            <w:vAlign w:val="center"/>
            <w:hideMark/>
          </w:tcPr>
          <w:p w14:paraId="4DB7896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759AB25" w14:textId="77777777" w:rsidTr="00510D41">
        <w:trPr>
          <w:trHeight w:val="291"/>
          <w:jc w:val="center"/>
        </w:trPr>
        <w:tc>
          <w:tcPr>
            <w:tcW w:w="397" w:type="dxa"/>
            <w:shd w:val="clear" w:color="auto" w:fill="auto"/>
            <w:noWrap/>
            <w:vAlign w:val="center"/>
            <w:hideMark/>
          </w:tcPr>
          <w:p w14:paraId="71B8474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71</w:t>
            </w:r>
          </w:p>
        </w:tc>
        <w:tc>
          <w:tcPr>
            <w:tcW w:w="3136" w:type="dxa"/>
            <w:shd w:val="clear" w:color="auto" w:fill="auto"/>
            <w:noWrap/>
            <w:vAlign w:val="center"/>
            <w:hideMark/>
          </w:tcPr>
          <w:p w14:paraId="459333BA"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/USA/OH-OSU-1099/2021</w:t>
            </w:r>
          </w:p>
        </w:tc>
        <w:tc>
          <w:tcPr>
            <w:tcW w:w="2631" w:type="dxa"/>
            <w:shd w:val="clear" w:color="auto" w:fill="auto"/>
            <w:noWrap/>
            <w:vAlign w:val="center"/>
            <w:hideMark/>
          </w:tcPr>
          <w:p w14:paraId="3B34449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5F38C69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Wyandot</w:t>
            </w:r>
          </w:p>
        </w:tc>
        <w:tc>
          <w:tcPr>
            <w:tcW w:w="818" w:type="dxa"/>
            <w:shd w:val="clear" w:color="auto" w:fill="auto"/>
            <w:noWrap/>
            <w:vAlign w:val="center"/>
            <w:hideMark/>
          </w:tcPr>
          <w:p w14:paraId="2026CE3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0BC1110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11/14/2021</w:t>
            </w:r>
          </w:p>
        </w:tc>
        <w:tc>
          <w:tcPr>
            <w:tcW w:w="908" w:type="dxa"/>
            <w:shd w:val="clear" w:color="auto" w:fill="auto"/>
            <w:noWrap/>
            <w:vAlign w:val="center"/>
            <w:hideMark/>
          </w:tcPr>
          <w:p w14:paraId="08B6401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52C554F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49A03D1" w14:textId="77777777" w:rsidTr="00510D41">
        <w:trPr>
          <w:trHeight w:val="291"/>
          <w:jc w:val="center"/>
        </w:trPr>
        <w:tc>
          <w:tcPr>
            <w:tcW w:w="397" w:type="dxa"/>
            <w:shd w:val="clear" w:color="auto" w:fill="auto"/>
            <w:noWrap/>
            <w:vAlign w:val="center"/>
            <w:hideMark/>
          </w:tcPr>
          <w:p w14:paraId="4607B0B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72</w:t>
            </w:r>
          </w:p>
        </w:tc>
        <w:tc>
          <w:tcPr>
            <w:tcW w:w="3136" w:type="dxa"/>
            <w:shd w:val="clear" w:color="auto" w:fill="auto"/>
            <w:noWrap/>
            <w:vAlign w:val="center"/>
            <w:hideMark/>
          </w:tcPr>
          <w:p w14:paraId="30132324"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/USA/OH-OSU-1100/2021</w:t>
            </w:r>
          </w:p>
        </w:tc>
        <w:tc>
          <w:tcPr>
            <w:tcW w:w="2631" w:type="dxa"/>
            <w:shd w:val="clear" w:color="auto" w:fill="auto"/>
            <w:noWrap/>
            <w:vAlign w:val="center"/>
            <w:hideMark/>
          </w:tcPr>
          <w:p w14:paraId="6937DA9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87" w:type="dxa"/>
            <w:shd w:val="clear" w:color="auto" w:fill="auto"/>
            <w:noWrap/>
            <w:vAlign w:val="center"/>
            <w:hideMark/>
          </w:tcPr>
          <w:p w14:paraId="1EC8D94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Wyandot</w:t>
            </w:r>
          </w:p>
        </w:tc>
        <w:tc>
          <w:tcPr>
            <w:tcW w:w="818" w:type="dxa"/>
            <w:shd w:val="clear" w:color="auto" w:fill="auto"/>
            <w:noWrap/>
            <w:vAlign w:val="center"/>
            <w:hideMark/>
          </w:tcPr>
          <w:p w14:paraId="1A43274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D47472F"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11/14/2021</w:t>
            </w:r>
          </w:p>
        </w:tc>
        <w:tc>
          <w:tcPr>
            <w:tcW w:w="908" w:type="dxa"/>
            <w:shd w:val="clear" w:color="auto" w:fill="auto"/>
            <w:noWrap/>
            <w:vAlign w:val="center"/>
            <w:hideMark/>
          </w:tcPr>
          <w:p w14:paraId="52828ED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AY.25</w:t>
            </w:r>
          </w:p>
        </w:tc>
        <w:tc>
          <w:tcPr>
            <w:tcW w:w="728" w:type="dxa"/>
            <w:shd w:val="clear" w:color="auto" w:fill="auto"/>
            <w:noWrap/>
            <w:vAlign w:val="center"/>
            <w:hideMark/>
          </w:tcPr>
          <w:p w14:paraId="75AFCEB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59232D8C" w14:textId="77777777" w:rsidTr="00510D41">
        <w:trPr>
          <w:trHeight w:val="291"/>
          <w:jc w:val="center"/>
        </w:trPr>
        <w:tc>
          <w:tcPr>
            <w:tcW w:w="397" w:type="dxa"/>
            <w:shd w:val="clear" w:color="auto" w:fill="auto"/>
            <w:noWrap/>
            <w:vAlign w:val="center"/>
            <w:hideMark/>
          </w:tcPr>
          <w:p w14:paraId="539151C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73</w:t>
            </w:r>
          </w:p>
        </w:tc>
        <w:tc>
          <w:tcPr>
            <w:tcW w:w="3136" w:type="dxa"/>
            <w:shd w:val="clear" w:color="auto" w:fill="auto"/>
            <w:noWrap/>
            <w:vAlign w:val="center"/>
            <w:hideMark/>
          </w:tcPr>
          <w:p w14:paraId="08FA1117"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/USA/OH-OSU-2156/2021</w:t>
            </w:r>
          </w:p>
        </w:tc>
        <w:tc>
          <w:tcPr>
            <w:tcW w:w="2631" w:type="dxa"/>
            <w:shd w:val="clear" w:color="auto" w:fill="auto"/>
            <w:noWrap/>
            <w:vAlign w:val="center"/>
            <w:hideMark/>
          </w:tcPr>
          <w:p w14:paraId="7C6E46C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Toledo–Findlay-Tiffin</w:t>
            </w:r>
          </w:p>
        </w:tc>
        <w:tc>
          <w:tcPr>
            <w:tcW w:w="1087" w:type="dxa"/>
            <w:shd w:val="clear" w:color="auto" w:fill="auto"/>
            <w:noWrap/>
            <w:vAlign w:val="center"/>
            <w:hideMark/>
          </w:tcPr>
          <w:p w14:paraId="2D9DBBE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Lucas</w:t>
            </w:r>
          </w:p>
        </w:tc>
        <w:tc>
          <w:tcPr>
            <w:tcW w:w="818" w:type="dxa"/>
            <w:shd w:val="clear" w:color="auto" w:fill="auto"/>
            <w:noWrap/>
            <w:vAlign w:val="center"/>
            <w:hideMark/>
          </w:tcPr>
          <w:p w14:paraId="173D3EC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239EB0FD"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12/7/2021</w:t>
            </w:r>
          </w:p>
        </w:tc>
        <w:tc>
          <w:tcPr>
            <w:tcW w:w="908" w:type="dxa"/>
            <w:shd w:val="clear" w:color="auto" w:fill="auto"/>
            <w:noWrap/>
            <w:vAlign w:val="center"/>
            <w:hideMark/>
          </w:tcPr>
          <w:p w14:paraId="19F8991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71154C76"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1A46DF1A" w14:textId="77777777" w:rsidTr="00510D41">
        <w:trPr>
          <w:trHeight w:val="291"/>
          <w:jc w:val="center"/>
        </w:trPr>
        <w:tc>
          <w:tcPr>
            <w:tcW w:w="397" w:type="dxa"/>
            <w:shd w:val="clear" w:color="auto" w:fill="auto"/>
            <w:noWrap/>
            <w:vAlign w:val="center"/>
            <w:hideMark/>
          </w:tcPr>
          <w:p w14:paraId="3597363E"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74</w:t>
            </w:r>
          </w:p>
        </w:tc>
        <w:tc>
          <w:tcPr>
            <w:tcW w:w="3136" w:type="dxa"/>
            <w:shd w:val="clear" w:color="auto" w:fill="auto"/>
            <w:noWrap/>
            <w:vAlign w:val="center"/>
            <w:hideMark/>
          </w:tcPr>
          <w:p w14:paraId="0508AEF6"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/USA/OH-OSU-2158/2021</w:t>
            </w:r>
          </w:p>
        </w:tc>
        <w:tc>
          <w:tcPr>
            <w:tcW w:w="2631" w:type="dxa"/>
            <w:shd w:val="clear" w:color="auto" w:fill="auto"/>
            <w:noWrap/>
            <w:vAlign w:val="center"/>
            <w:hideMark/>
          </w:tcPr>
          <w:p w14:paraId="392CBCF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Toledo–Findlay-Tiffin</w:t>
            </w:r>
          </w:p>
        </w:tc>
        <w:tc>
          <w:tcPr>
            <w:tcW w:w="1087" w:type="dxa"/>
            <w:shd w:val="clear" w:color="auto" w:fill="auto"/>
            <w:noWrap/>
            <w:vAlign w:val="center"/>
            <w:hideMark/>
          </w:tcPr>
          <w:p w14:paraId="0459AF3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Lucas</w:t>
            </w:r>
          </w:p>
        </w:tc>
        <w:tc>
          <w:tcPr>
            <w:tcW w:w="818" w:type="dxa"/>
            <w:shd w:val="clear" w:color="auto" w:fill="auto"/>
            <w:noWrap/>
            <w:vAlign w:val="center"/>
            <w:hideMark/>
          </w:tcPr>
          <w:p w14:paraId="7FA38AE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4014830E"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12/7/2021</w:t>
            </w:r>
          </w:p>
        </w:tc>
        <w:tc>
          <w:tcPr>
            <w:tcW w:w="908" w:type="dxa"/>
            <w:shd w:val="clear" w:color="auto" w:fill="auto"/>
            <w:noWrap/>
            <w:vAlign w:val="center"/>
            <w:hideMark/>
          </w:tcPr>
          <w:p w14:paraId="6DF4805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57EC2B5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5CA5150" w14:textId="77777777" w:rsidTr="00510D41">
        <w:trPr>
          <w:trHeight w:val="291"/>
          <w:jc w:val="center"/>
        </w:trPr>
        <w:tc>
          <w:tcPr>
            <w:tcW w:w="397" w:type="dxa"/>
            <w:shd w:val="clear" w:color="auto" w:fill="auto"/>
            <w:noWrap/>
            <w:vAlign w:val="center"/>
            <w:hideMark/>
          </w:tcPr>
          <w:p w14:paraId="2BE9BB05"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75</w:t>
            </w:r>
          </w:p>
        </w:tc>
        <w:tc>
          <w:tcPr>
            <w:tcW w:w="3136" w:type="dxa"/>
            <w:shd w:val="clear" w:color="auto" w:fill="auto"/>
            <w:noWrap/>
            <w:vAlign w:val="center"/>
            <w:hideMark/>
          </w:tcPr>
          <w:p w14:paraId="40B868BC"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/USA/OH-OSU-2324/2021</w:t>
            </w:r>
          </w:p>
        </w:tc>
        <w:tc>
          <w:tcPr>
            <w:tcW w:w="2631" w:type="dxa"/>
            <w:shd w:val="clear" w:color="auto" w:fill="auto"/>
            <w:noWrap/>
            <w:vAlign w:val="center"/>
            <w:hideMark/>
          </w:tcPr>
          <w:p w14:paraId="7D96DDC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Toledo–Findlay-Tiffin</w:t>
            </w:r>
          </w:p>
        </w:tc>
        <w:tc>
          <w:tcPr>
            <w:tcW w:w="1087" w:type="dxa"/>
            <w:shd w:val="clear" w:color="auto" w:fill="auto"/>
            <w:noWrap/>
            <w:vAlign w:val="center"/>
            <w:hideMark/>
          </w:tcPr>
          <w:p w14:paraId="1FC7AB5C"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Lucas</w:t>
            </w:r>
          </w:p>
        </w:tc>
        <w:tc>
          <w:tcPr>
            <w:tcW w:w="818" w:type="dxa"/>
            <w:shd w:val="clear" w:color="auto" w:fill="auto"/>
            <w:noWrap/>
            <w:vAlign w:val="center"/>
            <w:hideMark/>
          </w:tcPr>
          <w:p w14:paraId="4A05B094"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5753F488"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12/7/2021</w:t>
            </w:r>
          </w:p>
        </w:tc>
        <w:tc>
          <w:tcPr>
            <w:tcW w:w="908" w:type="dxa"/>
            <w:shd w:val="clear" w:color="auto" w:fill="auto"/>
            <w:noWrap/>
            <w:vAlign w:val="center"/>
            <w:hideMark/>
          </w:tcPr>
          <w:p w14:paraId="4AD8EC4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7EED6F0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B57CFD8" w14:textId="77777777" w:rsidTr="00510D41">
        <w:trPr>
          <w:trHeight w:val="291"/>
          <w:jc w:val="center"/>
        </w:trPr>
        <w:tc>
          <w:tcPr>
            <w:tcW w:w="397" w:type="dxa"/>
            <w:shd w:val="clear" w:color="auto" w:fill="auto"/>
            <w:noWrap/>
            <w:vAlign w:val="center"/>
            <w:hideMark/>
          </w:tcPr>
          <w:p w14:paraId="6D9E532F"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76</w:t>
            </w:r>
          </w:p>
        </w:tc>
        <w:tc>
          <w:tcPr>
            <w:tcW w:w="3136" w:type="dxa"/>
            <w:shd w:val="clear" w:color="auto" w:fill="auto"/>
            <w:noWrap/>
            <w:vAlign w:val="center"/>
            <w:hideMark/>
          </w:tcPr>
          <w:p w14:paraId="6DEA2C48"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/USA/OH-OSU-2326/2021</w:t>
            </w:r>
          </w:p>
        </w:tc>
        <w:tc>
          <w:tcPr>
            <w:tcW w:w="2631" w:type="dxa"/>
            <w:shd w:val="clear" w:color="auto" w:fill="auto"/>
            <w:noWrap/>
            <w:vAlign w:val="center"/>
            <w:hideMark/>
          </w:tcPr>
          <w:p w14:paraId="4BB1A9E3"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Toledo–Findlay-Tiffin</w:t>
            </w:r>
          </w:p>
        </w:tc>
        <w:tc>
          <w:tcPr>
            <w:tcW w:w="1087" w:type="dxa"/>
            <w:shd w:val="clear" w:color="auto" w:fill="auto"/>
            <w:noWrap/>
            <w:vAlign w:val="center"/>
            <w:hideMark/>
          </w:tcPr>
          <w:p w14:paraId="79CF3A4F"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Lucas</w:t>
            </w:r>
          </w:p>
        </w:tc>
        <w:tc>
          <w:tcPr>
            <w:tcW w:w="818" w:type="dxa"/>
            <w:shd w:val="clear" w:color="auto" w:fill="auto"/>
            <w:noWrap/>
            <w:vAlign w:val="center"/>
            <w:hideMark/>
          </w:tcPr>
          <w:p w14:paraId="1DFCE88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0A71586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12/7/2021</w:t>
            </w:r>
          </w:p>
        </w:tc>
        <w:tc>
          <w:tcPr>
            <w:tcW w:w="908" w:type="dxa"/>
            <w:shd w:val="clear" w:color="auto" w:fill="auto"/>
            <w:noWrap/>
            <w:vAlign w:val="center"/>
            <w:hideMark/>
          </w:tcPr>
          <w:p w14:paraId="3958A38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188682E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D4D901E" w14:textId="77777777" w:rsidTr="00510D41">
        <w:trPr>
          <w:trHeight w:val="291"/>
          <w:jc w:val="center"/>
        </w:trPr>
        <w:tc>
          <w:tcPr>
            <w:tcW w:w="397" w:type="dxa"/>
            <w:shd w:val="clear" w:color="auto" w:fill="auto"/>
            <w:noWrap/>
            <w:vAlign w:val="center"/>
            <w:hideMark/>
          </w:tcPr>
          <w:p w14:paraId="72CD971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77</w:t>
            </w:r>
          </w:p>
        </w:tc>
        <w:tc>
          <w:tcPr>
            <w:tcW w:w="3136" w:type="dxa"/>
            <w:shd w:val="clear" w:color="auto" w:fill="auto"/>
            <w:noWrap/>
            <w:vAlign w:val="center"/>
            <w:hideMark/>
          </w:tcPr>
          <w:p w14:paraId="54293BEB"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/USA/OH-OSU-2327/2021</w:t>
            </w:r>
          </w:p>
        </w:tc>
        <w:tc>
          <w:tcPr>
            <w:tcW w:w="2631" w:type="dxa"/>
            <w:shd w:val="clear" w:color="auto" w:fill="auto"/>
            <w:noWrap/>
            <w:vAlign w:val="center"/>
            <w:hideMark/>
          </w:tcPr>
          <w:p w14:paraId="4CEC90F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Toledo–Findlay-Tiffin</w:t>
            </w:r>
          </w:p>
        </w:tc>
        <w:tc>
          <w:tcPr>
            <w:tcW w:w="1087" w:type="dxa"/>
            <w:shd w:val="clear" w:color="auto" w:fill="auto"/>
            <w:noWrap/>
            <w:vAlign w:val="center"/>
            <w:hideMark/>
          </w:tcPr>
          <w:p w14:paraId="2A834C5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Lucas</w:t>
            </w:r>
          </w:p>
        </w:tc>
        <w:tc>
          <w:tcPr>
            <w:tcW w:w="818" w:type="dxa"/>
            <w:shd w:val="clear" w:color="auto" w:fill="auto"/>
            <w:noWrap/>
            <w:vAlign w:val="center"/>
            <w:hideMark/>
          </w:tcPr>
          <w:p w14:paraId="0A13BCC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323E1A13"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12/7/2021</w:t>
            </w:r>
          </w:p>
        </w:tc>
        <w:tc>
          <w:tcPr>
            <w:tcW w:w="908" w:type="dxa"/>
            <w:shd w:val="clear" w:color="auto" w:fill="auto"/>
            <w:noWrap/>
            <w:vAlign w:val="center"/>
            <w:hideMark/>
          </w:tcPr>
          <w:p w14:paraId="137B277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76A4DA0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2CA3023C" w14:textId="77777777" w:rsidTr="00510D41">
        <w:trPr>
          <w:trHeight w:val="291"/>
          <w:jc w:val="center"/>
        </w:trPr>
        <w:tc>
          <w:tcPr>
            <w:tcW w:w="397" w:type="dxa"/>
            <w:shd w:val="clear" w:color="auto" w:fill="auto"/>
            <w:noWrap/>
            <w:vAlign w:val="center"/>
            <w:hideMark/>
          </w:tcPr>
          <w:p w14:paraId="139EAAB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78</w:t>
            </w:r>
          </w:p>
        </w:tc>
        <w:tc>
          <w:tcPr>
            <w:tcW w:w="3136" w:type="dxa"/>
            <w:shd w:val="clear" w:color="auto" w:fill="auto"/>
            <w:noWrap/>
            <w:vAlign w:val="center"/>
            <w:hideMark/>
          </w:tcPr>
          <w:p w14:paraId="4906E8F8"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/USA/OH-OSU-1144/2021</w:t>
            </w:r>
          </w:p>
        </w:tc>
        <w:tc>
          <w:tcPr>
            <w:tcW w:w="2631" w:type="dxa"/>
            <w:shd w:val="clear" w:color="auto" w:fill="auto"/>
            <w:noWrap/>
            <w:vAlign w:val="center"/>
            <w:hideMark/>
          </w:tcPr>
          <w:p w14:paraId="2924536D"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Toledo–Findlay-Tiffin</w:t>
            </w:r>
          </w:p>
        </w:tc>
        <w:tc>
          <w:tcPr>
            <w:tcW w:w="1087" w:type="dxa"/>
            <w:shd w:val="clear" w:color="auto" w:fill="auto"/>
            <w:noWrap/>
            <w:vAlign w:val="center"/>
            <w:hideMark/>
          </w:tcPr>
          <w:p w14:paraId="71A15490"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Sandusky</w:t>
            </w:r>
          </w:p>
        </w:tc>
        <w:tc>
          <w:tcPr>
            <w:tcW w:w="818" w:type="dxa"/>
            <w:shd w:val="clear" w:color="auto" w:fill="auto"/>
            <w:noWrap/>
            <w:vAlign w:val="center"/>
            <w:hideMark/>
          </w:tcPr>
          <w:p w14:paraId="5535FB9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301C39F"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11/15/2021</w:t>
            </w:r>
          </w:p>
        </w:tc>
        <w:tc>
          <w:tcPr>
            <w:tcW w:w="908" w:type="dxa"/>
            <w:shd w:val="clear" w:color="auto" w:fill="auto"/>
            <w:noWrap/>
            <w:vAlign w:val="center"/>
            <w:hideMark/>
          </w:tcPr>
          <w:p w14:paraId="45BA769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AY.3</w:t>
            </w:r>
          </w:p>
        </w:tc>
        <w:tc>
          <w:tcPr>
            <w:tcW w:w="728" w:type="dxa"/>
            <w:shd w:val="clear" w:color="auto" w:fill="auto"/>
            <w:noWrap/>
            <w:vAlign w:val="center"/>
            <w:hideMark/>
          </w:tcPr>
          <w:p w14:paraId="1D6451CE"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7C38A547" w14:textId="77777777" w:rsidTr="00510D41">
        <w:trPr>
          <w:trHeight w:val="291"/>
          <w:jc w:val="center"/>
        </w:trPr>
        <w:tc>
          <w:tcPr>
            <w:tcW w:w="397" w:type="dxa"/>
            <w:shd w:val="clear" w:color="auto" w:fill="auto"/>
            <w:noWrap/>
            <w:vAlign w:val="center"/>
            <w:hideMark/>
          </w:tcPr>
          <w:p w14:paraId="04998CB2"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79</w:t>
            </w:r>
          </w:p>
        </w:tc>
        <w:tc>
          <w:tcPr>
            <w:tcW w:w="3136" w:type="dxa"/>
            <w:shd w:val="clear" w:color="auto" w:fill="auto"/>
            <w:noWrap/>
            <w:vAlign w:val="center"/>
            <w:hideMark/>
          </w:tcPr>
          <w:p w14:paraId="11B7346D"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/USA/OH-OSU-1104/2021</w:t>
            </w:r>
          </w:p>
        </w:tc>
        <w:tc>
          <w:tcPr>
            <w:tcW w:w="2631" w:type="dxa"/>
            <w:shd w:val="clear" w:color="auto" w:fill="auto"/>
            <w:noWrap/>
            <w:vAlign w:val="center"/>
            <w:hideMark/>
          </w:tcPr>
          <w:p w14:paraId="3C62F012"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Toledo–Findlay-Tiffin</w:t>
            </w:r>
          </w:p>
        </w:tc>
        <w:tc>
          <w:tcPr>
            <w:tcW w:w="1087" w:type="dxa"/>
            <w:shd w:val="clear" w:color="auto" w:fill="auto"/>
            <w:noWrap/>
            <w:vAlign w:val="center"/>
            <w:hideMark/>
          </w:tcPr>
          <w:p w14:paraId="3AA0BE67"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Seneca</w:t>
            </w:r>
          </w:p>
        </w:tc>
        <w:tc>
          <w:tcPr>
            <w:tcW w:w="818" w:type="dxa"/>
            <w:shd w:val="clear" w:color="auto" w:fill="auto"/>
            <w:noWrap/>
            <w:vAlign w:val="center"/>
            <w:hideMark/>
          </w:tcPr>
          <w:p w14:paraId="43B5436B"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1BE83D16"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11/15/2021</w:t>
            </w:r>
          </w:p>
        </w:tc>
        <w:tc>
          <w:tcPr>
            <w:tcW w:w="908" w:type="dxa"/>
            <w:shd w:val="clear" w:color="auto" w:fill="auto"/>
            <w:noWrap/>
            <w:vAlign w:val="center"/>
            <w:hideMark/>
          </w:tcPr>
          <w:p w14:paraId="377C26F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B.1.617.2</w:t>
            </w:r>
          </w:p>
        </w:tc>
        <w:tc>
          <w:tcPr>
            <w:tcW w:w="728" w:type="dxa"/>
            <w:shd w:val="clear" w:color="auto" w:fill="auto"/>
            <w:noWrap/>
            <w:vAlign w:val="center"/>
            <w:hideMark/>
          </w:tcPr>
          <w:p w14:paraId="30EFD7DA"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r w:rsidR="00EA2446" w:rsidRPr="00B8758E" w14:paraId="131C03C6" w14:textId="77777777" w:rsidTr="00510D41">
        <w:trPr>
          <w:trHeight w:val="291"/>
          <w:jc w:val="center"/>
        </w:trPr>
        <w:tc>
          <w:tcPr>
            <w:tcW w:w="397" w:type="dxa"/>
            <w:shd w:val="clear" w:color="auto" w:fill="auto"/>
            <w:noWrap/>
            <w:vAlign w:val="center"/>
            <w:hideMark/>
          </w:tcPr>
          <w:p w14:paraId="242981E4"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80</w:t>
            </w:r>
          </w:p>
        </w:tc>
        <w:tc>
          <w:tcPr>
            <w:tcW w:w="3136" w:type="dxa"/>
            <w:shd w:val="clear" w:color="auto" w:fill="auto"/>
            <w:noWrap/>
            <w:vAlign w:val="center"/>
            <w:hideMark/>
          </w:tcPr>
          <w:p w14:paraId="6768CD49" w14:textId="77777777" w:rsidR="00EA2446" w:rsidRPr="00B8758E" w:rsidRDefault="00EA2446" w:rsidP="00510D41">
            <w:pPr>
              <w:spacing w:after="0" w:line="240" w:lineRule="auto"/>
              <w:rPr>
                <w:rFonts w:ascii="Arial" w:eastAsia="Times New Roman" w:hAnsi="Arial" w:cs="Arial"/>
                <w:color w:val="000000"/>
                <w:sz w:val="14"/>
                <w:szCs w:val="14"/>
                <w:lang w:val="es-MX"/>
              </w:rPr>
            </w:pPr>
            <w:r w:rsidRPr="00B8758E">
              <w:rPr>
                <w:rFonts w:ascii="Arial" w:eastAsia="Times New Roman" w:hAnsi="Arial" w:cs="Arial"/>
                <w:color w:val="000000"/>
                <w:sz w:val="14"/>
                <w:szCs w:val="14"/>
                <w:lang w:val="es-MX"/>
              </w:rPr>
              <w:t>hCoV-19/</w:t>
            </w:r>
            <w:proofErr w:type="spellStart"/>
            <w:r w:rsidRPr="00B8758E">
              <w:rPr>
                <w:rFonts w:ascii="Arial" w:eastAsia="Times New Roman" w:hAnsi="Arial" w:cs="Arial"/>
                <w:color w:val="000000"/>
                <w:sz w:val="14"/>
                <w:szCs w:val="14"/>
                <w:lang w:val="es-MX"/>
              </w:rPr>
              <w:t>deer</w:t>
            </w:r>
            <w:proofErr w:type="spellEnd"/>
            <w:r w:rsidRPr="00B8758E">
              <w:rPr>
                <w:rFonts w:ascii="Arial" w:eastAsia="Times New Roman" w:hAnsi="Arial" w:cs="Arial"/>
                <w:color w:val="000000"/>
                <w:sz w:val="14"/>
                <w:szCs w:val="14"/>
                <w:lang w:val="es-MX"/>
              </w:rPr>
              <w:t>/USA/OH-OSU-2253/2021</w:t>
            </w:r>
          </w:p>
        </w:tc>
        <w:tc>
          <w:tcPr>
            <w:tcW w:w="2631" w:type="dxa"/>
            <w:shd w:val="clear" w:color="auto" w:fill="auto"/>
            <w:noWrap/>
            <w:vAlign w:val="center"/>
            <w:hideMark/>
          </w:tcPr>
          <w:p w14:paraId="3A9851F8"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Youngstown–Warren</w:t>
            </w:r>
          </w:p>
        </w:tc>
        <w:tc>
          <w:tcPr>
            <w:tcW w:w="1087" w:type="dxa"/>
            <w:shd w:val="clear" w:color="auto" w:fill="auto"/>
            <w:noWrap/>
            <w:vAlign w:val="center"/>
            <w:hideMark/>
          </w:tcPr>
          <w:p w14:paraId="008D78E1"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Columbiana</w:t>
            </w:r>
          </w:p>
        </w:tc>
        <w:tc>
          <w:tcPr>
            <w:tcW w:w="818" w:type="dxa"/>
            <w:shd w:val="clear" w:color="auto" w:fill="auto"/>
            <w:noWrap/>
            <w:vAlign w:val="center"/>
            <w:hideMark/>
          </w:tcPr>
          <w:p w14:paraId="4E6304C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Rural</w:t>
            </w:r>
          </w:p>
        </w:tc>
        <w:tc>
          <w:tcPr>
            <w:tcW w:w="1025" w:type="dxa"/>
            <w:shd w:val="clear" w:color="auto" w:fill="auto"/>
            <w:noWrap/>
            <w:vAlign w:val="center"/>
            <w:hideMark/>
          </w:tcPr>
          <w:p w14:paraId="47BB83F0" w14:textId="77777777" w:rsidR="00EA2446" w:rsidRPr="00B8758E" w:rsidRDefault="00EA2446" w:rsidP="00510D41">
            <w:pPr>
              <w:spacing w:after="0" w:line="240" w:lineRule="auto"/>
              <w:jc w:val="right"/>
              <w:rPr>
                <w:rFonts w:ascii="Arial" w:eastAsia="Times New Roman" w:hAnsi="Arial" w:cs="Arial"/>
                <w:color w:val="000000"/>
                <w:sz w:val="14"/>
                <w:szCs w:val="14"/>
              </w:rPr>
            </w:pPr>
            <w:r w:rsidRPr="00B8758E">
              <w:rPr>
                <w:rFonts w:ascii="Arial" w:eastAsia="Times New Roman" w:hAnsi="Arial" w:cs="Arial"/>
                <w:color w:val="000000"/>
                <w:sz w:val="14"/>
                <w:szCs w:val="14"/>
              </w:rPr>
              <w:t>12/4/2021</w:t>
            </w:r>
          </w:p>
        </w:tc>
        <w:tc>
          <w:tcPr>
            <w:tcW w:w="908" w:type="dxa"/>
            <w:shd w:val="clear" w:color="auto" w:fill="auto"/>
            <w:noWrap/>
            <w:vAlign w:val="center"/>
            <w:hideMark/>
          </w:tcPr>
          <w:p w14:paraId="7FC16939"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AY.103</w:t>
            </w:r>
          </w:p>
        </w:tc>
        <w:tc>
          <w:tcPr>
            <w:tcW w:w="728" w:type="dxa"/>
            <w:shd w:val="clear" w:color="auto" w:fill="auto"/>
            <w:noWrap/>
            <w:vAlign w:val="center"/>
            <w:hideMark/>
          </w:tcPr>
          <w:p w14:paraId="39EEA425" w14:textId="77777777" w:rsidR="00EA2446" w:rsidRPr="00B8758E" w:rsidRDefault="00EA2446" w:rsidP="00510D41">
            <w:pPr>
              <w:spacing w:after="0" w:line="240" w:lineRule="auto"/>
              <w:rPr>
                <w:rFonts w:ascii="Arial" w:eastAsia="Times New Roman" w:hAnsi="Arial" w:cs="Arial"/>
                <w:color w:val="000000"/>
                <w:sz w:val="14"/>
                <w:szCs w:val="14"/>
              </w:rPr>
            </w:pPr>
            <w:r w:rsidRPr="00B8758E">
              <w:rPr>
                <w:rFonts w:ascii="Arial" w:eastAsia="Times New Roman" w:hAnsi="Arial" w:cs="Arial"/>
                <w:color w:val="000000"/>
                <w:sz w:val="14"/>
                <w:szCs w:val="14"/>
              </w:rPr>
              <w:t>Delta</w:t>
            </w:r>
          </w:p>
        </w:tc>
      </w:tr>
    </w:tbl>
    <w:p w14:paraId="505CC3C3" w14:textId="6FA914EB" w:rsidR="003334D3" w:rsidRPr="003B6069" w:rsidRDefault="006F7352" w:rsidP="003334D3">
      <w:pPr>
        <w:rPr>
          <w:rStyle w:val="LineNumber"/>
          <w:rFonts w:cs="Arial"/>
          <w:b/>
          <w:bCs/>
          <w:sz w:val="14"/>
          <w:szCs w:val="14"/>
        </w:rPr>
      </w:pPr>
      <w:r w:rsidRPr="00B8758E">
        <w:rPr>
          <w:rStyle w:val="LineNumber"/>
          <w:b/>
          <w:bCs/>
          <w:sz w:val="14"/>
          <w:szCs w:val="14"/>
        </w:rPr>
        <w:br w:type="page"/>
      </w:r>
    </w:p>
    <w:p w14:paraId="11CF01F5" w14:textId="4E67DB39" w:rsidR="003334D3" w:rsidRPr="00BE555F" w:rsidRDefault="003334D3" w:rsidP="003334D3">
      <w:pPr>
        <w:rPr>
          <w:rStyle w:val="LineNumber"/>
          <w:b/>
          <w:bCs/>
          <w:sz w:val="20"/>
          <w:szCs w:val="20"/>
        </w:rPr>
      </w:pPr>
      <w:r w:rsidRPr="00BE555F">
        <w:rPr>
          <w:rStyle w:val="LineNumber"/>
          <w:b/>
          <w:bCs/>
          <w:sz w:val="20"/>
          <w:szCs w:val="20"/>
        </w:rPr>
        <w:lastRenderedPageBreak/>
        <w:t>Table S</w:t>
      </w:r>
      <w:r w:rsidR="00C14509">
        <w:rPr>
          <w:rStyle w:val="LineNumber"/>
          <w:b/>
          <w:bCs/>
          <w:sz w:val="20"/>
          <w:szCs w:val="20"/>
        </w:rPr>
        <w:t>5</w:t>
      </w:r>
      <w:r w:rsidRPr="00BE555F">
        <w:rPr>
          <w:rStyle w:val="LineNumber"/>
          <w:b/>
          <w:bCs/>
          <w:sz w:val="20"/>
          <w:szCs w:val="20"/>
        </w:rPr>
        <w:t>. Evolutionary rates in white-tailed deer and humans (nucleotide subs/</w:t>
      </w:r>
      <w:proofErr w:type="spellStart"/>
      <w:r w:rsidRPr="00BE555F">
        <w:rPr>
          <w:rStyle w:val="LineNumber"/>
          <w:b/>
          <w:bCs/>
          <w:sz w:val="20"/>
          <w:szCs w:val="20"/>
        </w:rPr>
        <w:t>st</w:t>
      </w:r>
      <w:proofErr w:type="spellEnd"/>
      <w:r w:rsidRPr="00BE555F">
        <w:rPr>
          <w:rStyle w:val="LineNumber"/>
          <w:b/>
          <w:bCs/>
          <w:sz w:val="20"/>
          <w:szCs w:val="20"/>
        </w:rPr>
        <w:t>/</w:t>
      </w:r>
      <w:proofErr w:type="spellStart"/>
      <w:r w:rsidRPr="00BE555F">
        <w:rPr>
          <w:rStyle w:val="LineNumber"/>
          <w:b/>
          <w:bCs/>
          <w:sz w:val="20"/>
          <w:szCs w:val="20"/>
        </w:rPr>
        <w:t>yr</w:t>
      </w:r>
      <w:proofErr w:type="spellEnd"/>
      <w:r w:rsidRPr="00BE555F">
        <w:rPr>
          <w:rStyle w:val="LineNumber"/>
          <w:b/>
          <w:bCs/>
          <w:sz w:val="20"/>
          <w:szCs w:val="20"/>
        </w:rPr>
        <w:t>)</w:t>
      </w:r>
    </w:p>
    <w:p w14:paraId="4D8ADFFB" w14:textId="77777777" w:rsidR="003334D3" w:rsidRPr="00BE555F" w:rsidRDefault="003334D3" w:rsidP="003334D3">
      <w:pPr>
        <w:rPr>
          <w:rStyle w:val="LineNumber"/>
          <w:b/>
          <w:bCs/>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5"/>
        <w:gridCol w:w="1620"/>
        <w:gridCol w:w="1980"/>
        <w:gridCol w:w="4405"/>
      </w:tblGrid>
      <w:tr w:rsidR="003334D3" w:rsidRPr="00BE555F" w14:paraId="5C8E6C48" w14:textId="77777777" w:rsidTr="00B27974">
        <w:tc>
          <w:tcPr>
            <w:tcW w:w="1345" w:type="dxa"/>
            <w:tcBorders>
              <w:top w:val="nil"/>
              <w:bottom w:val="single" w:sz="4" w:space="0" w:color="auto"/>
              <w:right w:val="nil"/>
            </w:tcBorders>
          </w:tcPr>
          <w:p w14:paraId="63BF8110" w14:textId="77777777" w:rsidR="003334D3" w:rsidRPr="00BE555F" w:rsidRDefault="003334D3" w:rsidP="002B08C2">
            <w:pPr>
              <w:rPr>
                <w:rStyle w:val="LineNumber"/>
                <w:b/>
                <w:bCs/>
                <w:sz w:val="20"/>
                <w:szCs w:val="20"/>
              </w:rPr>
            </w:pPr>
            <w:r w:rsidRPr="00BE555F">
              <w:rPr>
                <w:rStyle w:val="LineNumber"/>
                <w:b/>
                <w:bCs/>
                <w:sz w:val="20"/>
                <w:szCs w:val="20"/>
              </w:rPr>
              <w:t>Host</w:t>
            </w:r>
          </w:p>
        </w:tc>
        <w:tc>
          <w:tcPr>
            <w:tcW w:w="1620" w:type="dxa"/>
            <w:tcBorders>
              <w:top w:val="nil"/>
              <w:left w:val="nil"/>
              <w:bottom w:val="single" w:sz="4" w:space="0" w:color="auto"/>
              <w:right w:val="nil"/>
            </w:tcBorders>
          </w:tcPr>
          <w:p w14:paraId="44C73DB2" w14:textId="77777777" w:rsidR="003334D3" w:rsidRPr="00BE555F" w:rsidRDefault="003334D3" w:rsidP="002B08C2">
            <w:pPr>
              <w:rPr>
                <w:rStyle w:val="LineNumber"/>
                <w:b/>
                <w:bCs/>
                <w:sz w:val="20"/>
                <w:szCs w:val="20"/>
              </w:rPr>
            </w:pPr>
            <w:r w:rsidRPr="00BE555F">
              <w:rPr>
                <w:rStyle w:val="LineNumber"/>
                <w:b/>
                <w:bCs/>
                <w:sz w:val="20"/>
                <w:szCs w:val="20"/>
              </w:rPr>
              <w:t>Variant</w:t>
            </w:r>
          </w:p>
        </w:tc>
        <w:tc>
          <w:tcPr>
            <w:tcW w:w="1980" w:type="dxa"/>
            <w:tcBorders>
              <w:top w:val="nil"/>
              <w:left w:val="nil"/>
              <w:bottom w:val="single" w:sz="4" w:space="0" w:color="auto"/>
              <w:right w:val="nil"/>
            </w:tcBorders>
          </w:tcPr>
          <w:p w14:paraId="2A96AB4F" w14:textId="77777777" w:rsidR="003334D3" w:rsidRPr="00BE555F" w:rsidRDefault="003334D3" w:rsidP="002B08C2">
            <w:pPr>
              <w:rPr>
                <w:rStyle w:val="LineNumber"/>
                <w:b/>
                <w:bCs/>
                <w:sz w:val="20"/>
                <w:szCs w:val="20"/>
              </w:rPr>
            </w:pPr>
            <w:r w:rsidRPr="00BE555F">
              <w:rPr>
                <w:rStyle w:val="LineNumber"/>
                <w:b/>
                <w:bCs/>
                <w:sz w:val="20"/>
                <w:szCs w:val="20"/>
              </w:rPr>
              <w:t>Mean</w:t>
            </w:r>
          </w:p>
        </w:tc>
        <w:tc>
          <w:tcPr>
            <w:tcW w:w="4405" w:type="dxa"/>
            <w:tcBorders>
              <w:top w:val="nil"/>
              <w:left w:val="nil"/>
              <w:bottom w:val="single" w:sz="4" w:space="0" w:color="auto"/>
            </w:tcBorders>
          </w:tcPr>
          <w:p w14:paraId="7136C0C6" w14:textId="77777777" w:rsidR="003334D3" w:rsidRPr="00BE555F" w:rsidRDefault="003334D3" w:rsidP="002B08C2">
            <w:pPr>
              <w:rPr>
                <w:rStyle w:val="LineNumber"/>
                <w:b/>
                <w:bCs/>
                <w:sz w:val="20"/>
                <w:szCs w:val="20"/>
              </w:rPr>
            </w:pPr>
            <w:r w:rsidRPr="00BE555F">
              <w:rPr>
                <w:rStyle w:val="LineNumber"/>
                <w:b/>
                <w:bCs/>
                <w:sz w:val="20"/>
                <w:szCs w:val="20"/>
              </w:rPr>
              <w:t>95% HPD</w:t>
            </w:r>
          </w:p>
        </w:tc>
      </w:tr>
      <w:tr w:rsidR="003334D3" w:rsidRPr="00BE555F" w14:paraId="5D2865A9" w14:textId="77777777" w:rsidTr="00B27974">
        <w:tc>
          <w:tcPr>
            <w:tcW w:w="1345" w:type="dxa"/>
            <w:tcBorders>
              <w:top w:val="single" w:sz="4" w:space="0" w:color="auto"/>
              <w:bottom w:val="nil"/>
              <w:right w:val="nil"/>
            </w:tcBorders>
          </w:tcPr>
          <w:p w14:paraId="5EDCE5D7" w14:textId="77777777" w:rsidR="003334D3" w:rsidRPr="00BE555F" w:rsidRDefault="003334D3" w:rsidP="002B08C2">
            <w:pPr>
              <w:rPr>
                <w:rStyle w:val="LineNumber"/>
                <w:sz w:val="20"/>
                <w:szCs w:val="20"/>
              </w:rPr>
            </w:pPr>
            <w:r w:rsidRPr="00BE555F">
              <w:rPr>
                <w:rStyle w:val="LineNumber"/>
                <w:sz w:val="20"/>
                <w:szCs w:val="20"/>
              </w:rPr>
              <w:t>Deer</w:t>
            </w:r>
          </w:p>
        </w:tc>
        <w:tc>
          <w:tcPr>
            <w:tcW w:w="1620" w:type="dxa"/>
            <w:tcBorders>
              <w:top w:val="single" w:sz="4" w:space="0" w:color="auto"/>
              <w:left w:val="nil"/>
              <w:bottom w:val="nil"/>
              <w:right w:val="nil"/>
            </w:tcBorders>
          </w:tcPr>
          <w:p w14:paraId="5B6A4138" w14:textId="77777777" w:rsidR="003334D3" w:rsidRPr="00BE555F" w:rsidRDefault="003334D3" w:rsidP="002B08C2">
            <w:pPr>
              <w:rPr>
                <w:rStyle w:val="LineNumber"/>
                <w:sz w:val="20"/>
                <w:szCs w:val="20"/>
              </w:rPr>
            </w:pPr>
            <w:r w:rsidRPr="00BE555F">
              <w:rPr>
                <w:rStyle w:val="LineNumber"/>
                <w:sz w:val="20"/>
                <w:szCs w:val="20"/>
              </w:rPr>
              <w:t>Alpha</w:t>
            </w:r>
          </w:p>
        </w:tc>
        <w:tc>
          <w:tcPr>
            <w:tcW w:w="1980" w:type="dxa"/>
            <w:tcBorders>
              <w:top w:val="single" w:sz="4" w:space="0" w:color="auto"/>
              <w:left w:val="nil"/>
              <w:bottom w:val="nil"/>
              <w:right w:val="nil"/>
            </w:tcBorders>
          </w:tcPr>
          <w:p w14:paraId="1654F290" w14:textId="77777777" w:rsidR="003334D3" w:rsidRPr="00BE555F" w:rsidRDefault="003334D3" w:rsidP="002B08C2">
            <w:pPr>
              <w:rPr>
                <w:rStyle w:val="LineNumber"/>
                <w:sz w:val="20"/>
                <w:szCs w:val="20"/>
              </w:rPr>
            </w:pPr>
            <w:r w:rsidRPr="00BE555F">
              <w:rPr>
                <w:rStyle w:val="LineNumber"/>
                <w:sz w:val="20"/>
                <w:szCs w:val="20"/>
              </w:rPr>
              <w:t>1.76 x 10</w:t>
            </w:r>
            <w:r w:rsidRPr="00BE555F">
              <w:rPr>
                <w:rStyle w:val="LineNumber"/>
                <w:rFonts w:cs="Times New Roman (Body CS)"/>
                <w:sz w:val="20"/>
                <w:szCs w:val="20"/>
                <w:vertAlign w:val="superscript"/>
              </w:rPr>
              <w:t>-3</w:t>
            </w:r>
          </w:p>
        </w:tc>
        <w:tc>
          <w:tcPr>
            <w:tcW w:w="4405" w:type="dxa"/>
            <w:tcBorders>
              <w:top w:val="single" w:sz="4" w:space="0" w:color="auto"/>
              <w:left w:val="nil"/>
              <w:bottom w:val="nil"/>
            </w:tcBorders>
          </w:tcPr>
          <w:p w14:paraId="53EA4365" w14:textId="77777777" w:rsidR="003334D3" w:rsidRPr="00BE555F" w:rsidRDefault="003334D3" w:rsidP="002B08C2">
            <w:pPr>
              <w:rPr>
                <w:rStyle w:val="LineNumber"/>
                <w:sz w:val="20"/>
                <w:szCs w:val="20"/>
              </w:rPr>
            </w:pPr>
            <w:r w:rsidRPr="00BE555F">
              <w:rPr>
                <w:rStyle w:val="LineNumber"/>
                <w:sz w:val="20"/>
                <w:szCs w:val="20"/>
              </w:rPr>
              <w:t>1.57 – 1.97 x 10</w:t>
            </w:r>
            <w:r w:rsidRPr="00BE555F">
              <w:rPr>
                <w:rStyle w:val="LineNumber"/>
                <w:rFonts w:cs="Times New Roman (Body CS)"/>
                <w:sz w:val="20"/>
                <w:szCs w:val="20"/>
                <w:vertAlign w:val="superscript"/>
              </w:rPr>
              <w:t>-3</w:t>
            </w:r>
          </w:p>
        </w:tc>
      </w:tr>
      <w:tr w:rsidR="003334D3" w:rsidRPr="00BE555F" w14:paraId="666DB308" w14:textId="77777777" w:rsidTr="00B27974">
        <w:tc>
          <w:tcPr>
            <w:tcW w:w="1345" w:type="dxa"/>
            <w:tcBorders>
              <w:top w:val="nil"/>
              <w:bottom w:val="nil"/>
              <w:right w:val="nil"/>
            </w:tcBorders>
          </w:tcPr>
          <w:p w14:paraId="71D0FAC7" w14:textId="77777777" w:rsidR="003334D3" w:rsidRPr="00BE555F" w:rsidRDefault="003334D3" w:rsidP="002B08C2">
            <w:pPr>
              <w:rPr>
                <w:rStyle w:val="LineNumber"/>
                <w:sz w:val="20"/>
                <w:szCs w:val="20"/>
              </w:rPr>
            </w:pPr>
            <w:r w:rsidRPr="00BE555F">
              <w:rPr>
                <w:rStyle w:val="LineNumber"/>
                <w:sz w:val="20"/>
                <w:szCs w:val="20"/>
              </w:rPr>
              <w:t>Human</w:t>
            </w:r>
          </w:p>
        </w:tc>
        <w:tc>
          <w:tcPr>
            <w:tcW w:w="1620" w:type="dxa"/>
            <w:tcBorders>
              <w:top w:val="nil"/>
              <w:left w:val="nil"/>
              <w:bottom w:val="nil"/>
              <w:right w:val="nil"/>
            </w:tcBorders>
          </w:tcPr>
          <w:p w14:paraId="7931A431" w14:textId="77777777" w:rsidR="003334D3" w:rsidRPr="00BE555F" w:rsidRDefault="003334D3" w:rsidP="002B08C2">
            <w:pPr>
              <w:rPr>
                <w:rStyle w:val="LineNumber"/>
                <w:sz w:val="20"/>
                <w:szCs w:val="20"/>
              </w:rPr>
            </w:pPr>
            <w:r w:rsidRPr="00BE555F">
              <w:rPr>
                <w:rStyle w:val="LineNumber"/>
                <w:sz w:val="20"/>
                <w:szCs w:val="20"/>
              </w:rPr>
              <w:t>Alpha</w:t>
            </w:r>
          </w:p>
        </w:tc>
        <w:tc>
          <w:tcPr>
            <w:tcW w:w="1980" w:type="dxa"/>
            <w:tcBorders>
              <w:top w:val="nil"/>
              <w:left w:val="nil"/>
              <w:bottom w:val="nil"/>
              <w:right w:val="nil"/>
            </w:tcBorders>
          </w:tcPr>
          <w:p w14:paraId="0074EE68" w14:textId="77777777" w:rsidR="003334D3" w:rsidRPr="00BE555F" w:rsidRDefault="003334D3" w:rsidP="002B08C2">
            <w:pPr>
              <w:rPr>
                <w:rStyle w:val="LineNumber"/>
                <w:sz w:val="20"/>
                <w:szCs w:val="20"/>
              </w:rPr>
            </w:pPr>
            <w:r w:rsidRPr="00BE555F">
              <w:rPr>
                <w:rStyle w:val="LineNumber"/>
                <w:sz w:val="20"/>
                <w:szCs w:val="20"/>
              </w:rPr>
              <w:t>5.93 x 10</w:t>
            </w:r>
            <w:r w:rsidRPr="00BE555F">
              <w:rPr>
                <w:rStyle w:val="LineNumber"/>
                <w:rFonts w:cs="Times New Roman (Body CS)"/>
                <w:sz w:val="20"/>
                <w:szCs w:val="20"/>
                <w:vertAlign w:val="superscript"/>
              </w:rPr>
              <w:t>-4</w:t>
            </w:r>
          </w:p>
        </w:tc>
        <w:tc>
          <w:tcPr>
            <w:tcW w:w="4405" w:type="dxa"/>
            <w:tcBorders>
              <w:top w:val="nil"/>
              <w:left w:val="nil"/>
              <w:bottom w:val="nil"/>
            </w:tcBorders>
          </w:tcPr>
          <w:p w14:paraId="20EAAFF9" w14:textId="77777777" w:rsidR="003334D3" w:rsidRPr="00BE555F" w:rsidRDefault="003334D3" w:rsidP="002B08C2">
            <w:pPr>
              <w:rPr>
                <w:rStyle w:val="LineNumber"/>
                <w:sz w:val="20"/>
                <w:szCs w:val="20"/>
              </w:rPr>
            </w:pPr>
            <w:r w:rsidRPr="00BE555F">
              <w:rPr>
                <w:rStyle w:val="LineNumber"/>
                <w:sz w:val="20"/>
                <w:szCs w:val="20"/>
              </w:rPr>
              <w:t>5.48 – 6.38 x 10</w:t>
            </w:r>
            <w:r w:rsidRPr="00BE555F">
              <w:rPr>
                <w:rStyle w:val="LineNumber"/>
                <w:rFonts w:cs="Times New Roman (Body CS)"/>
                <w:sz w:val="20"/>
                <w:szCs w:val="20"/>
                <w:vertAlign w:val="superscript"/>
              </w:rPr>
              <w:t>-4</w:t>
            </w:r>
          </w:p>
        </w:tc>
      </w:tr>
      <w:tr w:rsidR="003334D3" w:rsidRPr="00BE555F" w14:paraId="3A00614C" w14:textId="77777777" w:rsidTr="00B27974">
        <w:tc>
          <w:tcPr>
            <w:tcW w:w="1345" w:type="dxa"/>
            <w:tcBorders>
              <w:top w:val="nil"/>
              <w:bottom w:val="nil"/>
              <w:right w:val="nil"/>
            </w:tcBorders>
          </w:tcPr>
          <w:p w14:paraId="197A1B81" w14:textId="77777777" w:rsidR="003334D3" w:rsidRPr="00BE555F" w:rsidRDefault="003334D3" w:rsidP="002B08C2">
            <w:pPr>
              <w:rPr>
                <w:rStyle w:val="LineNumber"/>
                <w:sz w:val="20"/>
                <w:szCs w:val="20"/>
              </w:rPr>
            </w:pPr>
            <w:r w:rsidRPr="00BE555F">
              <w:rPr>
                <w:rStyle w:val="LineNumber"/>
                <w:sz w:val="20"/>
                <w:szCs w:val="20"/>
              </w:rPr>
              <w:t>Deer</w:t>
            </w:r>
          </w:p>
        </w:tc>
        <w:tc>
          <w:tcPr>
            <w:tcW w:w="1620" w:type="dxa"/>
            <w:tcBorders>
              <w:top w:val="nil"/>
              <w:left w:val="nil"/>
              <w:bottom w:val="nil"/>
              <w:right w:val="nil"/>
            </w:tcBorders>
          </w:tcPr>
          <w:p w14:paraId="7C7DDAB5" w14:textId="77777777" w:rsidR="003334D3" w:rsidRPr="00BE555F" w:rsidRDefault="003334D3" w:rsidP="002B08C2">
            <w:pPr>
              <w:rPr>
                <w:rStyle w:val="LineNumber"/>
                <w:sz w:val="20"/>
                <w:szCs w:val="20"/>
              </w:rPr>
            </w:pPr>
            <w:r w:rsidRPr="00BE555F">
              <w:rPr>
                <w:rStyle w:val="LineNumber"/>
                <w:sz w:val="20"/>
                <w:szCs w:val="20"/>
              </w:rPr>
              <w:t>Delta</w:t>
            </w:r>
          </w:p>
        </w:tc>
        <w:tc>
          <w:tcPr>
            <w:tcW w:w="1980" w:type="dxa"/>
            <w:tcBorders>
              <w:top w:val="nil"/>
              <w:left w:val="nil"/>
              <w:bottom w:val="nil"/>
              <w:right w:val="nil"/>
            </w:tcBorders>
          </w:tcPr>
          <w:p w14:paraId="033C5076" w14:textId="77777777" w:rsidR="003334D3" w:rsidRPr="00BE555F" w:rsidRDefault="003334D3" w:rsidP="002B08C2">
            <w:pPr>
              <w:rPr>
                <w:rStyle w:val="LineNumber"/>
                <w:sz w:val="20"/>
                <w:szCs w:val="20"/>
              </w:rPr>
            </w:pPr>
            <w:r w:rsidRPr="00BE555F">
              <w:rPr>
                <w:rStyle w:val="LineNumber"/>
                <w:sz w:val="20"/>
                <w:szCs w:val="20"/>
              </w:rPr>
              <w:t>1.61 x 10</w:t>
            </w:r>
            <w:r w:rsidRPr="00BE555F">
              <w:rPr>
                <w:rStyle w:val="LineNumber"/>
                <w:rFonts w:cs="Times New Roman (Body CS)"/>
                <w:sz w:val="20"/>
                <w:szCs w:val="20"/>
                <w:vertAlign w:val="superscript"/>
              </w:rPr>
              <w:t>-3</w:t>
            </w:r>
          </w:p>
        </w:tc>
        <w:tc>
          <w:tcPr>
            <w:tcW w:w="4405" w:type="dxa"/>
            <w:tcBorders>
              <w:top w:val="nil"/>
              <w:left w:val="nil"/>
              <w:bottom w:val="nil"/>
            </w:tcBorders>
          </w:tcPr>
          <w:p w14:paraId="3BE77856" w14:textId="77777777" w:rsidR="003334D3" w:rsidRPr="00BE555F" w:rsidRDefault="003334D3" w:rsidP="002B08C2">
            <w:pPr>
              <w:rPr>
                <w:rStyle w:val="LineNumber"/>
                <w:sz w:val="20"/>
                <w:szCs w:val="20"/>
              </w:rPr>
            </w:pPr>
            <w:r w:rsidRPr="00BE555F">
              <w:rPr>
                <w:rStyle w:val="LineNumber"/>
                <w:sz w:val="20"/>
                <w:szCs w:val="20"/>
              </w:rPr>
              <w:t>1.46 – 1.75 x 10</w:t>
            </w:r>
            <w:r w:rsidRPr="00BE555F">
              <w:rPr>
                <w:rStyle w:val="LineNumber"/>
                <w:rFonts w:cs="Times New Roman (Body CS)"/>
                <w:sz w:val="20"/>
                <w:szCs w:val="20"/>
                <w:vertAlign w:val="superscript"/>
              </w:rPr>
              <w:t>-3</w:t>
            </w:r>
          </w:p>
        </w:tc>
      </w:tr>
      <w:tr w:rsidR="003334D3" w:rsidRPr="00BE555F" w14:paraId="036B057B" w14:textId="77777777" w:rsidTr="00B27974">
        <w:tc>
          <w:tcPr>
            <w:tcW w:w="1345" w:type="dxa"/>
            <w:tcBorders>
              <w:top w:val="nil"/>
              <w:bottom w:val="nil"/>
              <w:right w:val="nil"/>
            </w:tcBorders>
          </w:tcPr>
          <w:p w14:paraId="3BA17A39" w14:textId="77777777" w:rsidR="003334D3" w:rsidRPr="00BE555F" w:rsidRDefault="003334D3" w:rsidP="002B08C2">
            <w:pPr>
              <w:rPr>
                <w:rStyle w:val="LineNumber"/>
                <w:sz w:val="20"/>
                <w:szCs w:val="20"/>
              </w:rPr>
            </w:pPr>
            <w:r w:rsidRPr="00BE555F">
              <w:rPr>
                <w:rStyle w:val="LineNumber"/>
                <w:sz w:val="20"/>
                <w:szCs w:val="20"/>
              </w:rPr>
              <w:t>Human</w:t>
            </w:r>
          </w:p>
        </w:tc>
        <w:tc>
          <w:tcPr>
            <w:tcW w:w="1620" w:type="dxa"/>
            <w:tcBorders>
              <w:top w:val="nil"/>
              <w:left w:val="nil"/>
              <w:bottom w:val="nil"/>
              <w:right w:val="nil"/>
            </w:tcBorders>
          </w:tcPr>
          <w:p w14:paraId="3CDABFD6" w14:textId="77777777" w:rsidR="003334D3" w:rsidRPr="00BE555F" w:rsidRDefault="003334D3" w:rsidP="002B08C2">
            <w:pPr>
              <w:rPr>
                <w:rStyle w:val="LineNumber"/>
                <w:sz w:val="20"/>
                <w:szCs w:val="20"/>
              </w:rPr>
            </w:pPr>
            <w:r w:rsidRPr="00BE555F">
              <w:rPr>
                <w:rStyle w:val="LineNumber"/>
                <w:sz w:val="20"/>
                <w:szCs w:val="20"/>
              </w:rPr>
              <w:t>Delta</w:t>
            </w:r>
          </w:p>
        </w:tc>
        <w:tc>
          <w:tcPr>
            <w:tcW w:w="1980" w:type="dxa"/>
            <w:tcBorders>
              <w:top w:val="nil"/>
              <w:left w:val="nil"/>
              <w:bottom w:val="nil"/>
              <w:right w:val="nil"/>
            </w:tcBorders>
          </w:tcPr>
          <w:p w14:paraId="2EFE5A7F" w14:textId="77777777" w:rsidR="003334D3" w:rsidRPr="00BE555F" w:rsidRDefault="003334D3" w:rsidP="002B08C2">
            <w:pPr>
              <w:rPr>
                <w:rStyle w:val="LineNumber"/>
                <w:sz w:val="20"/>
                <w:szCs w:val="20"/>
              </w:rPr>
            </w:pPr>
            <w:r w:rsidRPr="00BE555F">
              <w:rPr>
                <w:rStyle w:val="LineNumber"/>
                <w:sz w:val="20"/>
                <w:szCs w:val="20"/>
              </w:rPr>
              <w:t>6.02 x 10</w:t>
            </w:r>
            <w:r w:rsidRPr="00BE555F">
              <w:rPr>
                <w:rStyle w:val="LineNumber"/>
                <w:rFonts w:cs="Times New Roman (Body CS)"/>
                <w:sz w:val="20"/>
                <w:szCs w:val="20"/>
                <w:vertAlign w:val="superscript"/>
              </w:rPr>
              <w:t>-4</w:t>
            </w:r>
          </w:p>
        </w:tc>
        <w:tc>
          <w:tcPr>
            <w:tcW w:w="4405" w:type="dxa"/>
            <w:tcBorders>
              <w:top w:val="nil"/>
              <w:left w:val="nil"/>
              <w:bottom w:val="nil"/>
            </w:tcBorders>
          </w:tcPr>
          <w:p w14:paraId="6EE2873C" w14:textId="77777777" w:rsidR="003334D3" w:rsidRPr="00BE555F" w:rsidRDefault="003334D3" w:rsidP="002B08C2">
            <w:pPr>
              <w:rPr>
                <w:rStyle w:val="LineNumber"/>
                <w:sz w:val="20"/>
                <w:szCs w:val="20"/>
              </w:rPr>
            </w:pPr>
            <w:r w:rsidRPr="00BE555F">
              <w:rPr>
                <w:rStyle w:val="LineNumber"/>
                <w:sz w:val="20"/>
                <w:szCs w:val="20"/>
              </w:rPr>
              <w:t>5.91 – 6.57 x 10</w:t>
            </w:r>
            <w:r w:rsidRPr="00BE555F">
              <w:rPr>
                <w:rStyle w:val="LineNumber"/>
                <w:rFonts w:cs="Times New Roman (Body CS)"/>
                <w:sz w:val="20"/>
                <w:szCs w:val="20"/>
                <w:vertAlign w:val="superscript"/>
              </w:rPr>
              <w:t>-4</w:t>
            </w:r>
          </w:p>
        </w:tc>
      </w:tr>
    </w:tbl>
    <w:p w14:paraId="337FCC13" w14:textId="77777777" w:rsidR="00E747EA" w:rsidRPr="00BE555F" w:rsidRDefault="00E747EA">
      <w:pPr>
        <w:rPr>
          <w:sz w:val="20"/>
          <w:szCs w:val="20"/>
        </w:rPr>
        <w:sectPr w:rsidR="00E747EA" w:rsidRPr="00BE555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1C82372B" w14:textId="3F798212" w:rsidR="00521A9F" w:rsidRPr="00B8758E" w:rsidRDefault="00521A9F">
      <w:pPr>
        <w:rPr>
          <w:sz w:val="14"/>
          <w:szCs w:val="14"/>
        </w:rPr>
      </w:pPr>
    </w:p>
    <w:p w14:paraId="2AA9570A" w14:textId="51414F8A" w:rsidR="00B93A74" w:rsidRPr="006C6ABF" w:rsidRDefault="00A106E4" w:rsidP="00B93A74">
      <w:pPr>
        <w:rPr>
          <w:rFonts w:ascii="Arial" w:hAnsi="Arial" w:cs="Arial"/>
          <w:sz w:val="20"/>
          <w:szCs w:val="20"/>
        </w:rPr>
      </w:pPr>
      <w:r w:rsidRPr="006C6ABF">
        <w:rPr>
          <w:rFonts w:ascii="Arial" w:hAnsi="Arial" w:cs="Arial"/>
          <w:b/>
          <w:bCs/>
          <w:sz w:val="20"/>
          <w:szCs w:val="20"/>
        </w:rPr>
        <w:t>Table S</w:t>
      </w:r>
      <w:r w:rsidR="00C14509">
        <w:rPr>
          <w:rFonts w:ascii="Arial" w:hAnsi="Arial" w:cs="Arial"/>
          <w:b/>
          <w:bCs/>
          <w:sz w:val="20"/>
          <w:szCs w:val="20"/>
        </w:rPr>
        <w:t>6</w:t>
      </w:r>
      <w:r w:rsidRPr="006C6ABF">
        <w:rPr>
          <w:rFonts w:ascii="Arial" w:hAnsi="Arial" w:cs="Arial"/>
          <w:b/>
          <w:bCs/>
          <w:sz w:val="20"/>
          <w:szCs w:val="20"/>
        </w:rPr>
        <w:t xml:space="preserve">. </w:t>
      </w:r>
      <w:r w:rsidR="00B93A74" w:rsidRPr="006C6ABF">
        <w:rPr>
          <w:rFonts w:ascii="Arial" w:hAnsi="Arial" w:cs="Arial"/>
          <w:sz w:val="20"/>
          <w:szCs w:val="20"/>
        </w:rPr>
        <w:t xml:space="preserve">All mutations in </w:t>
      </w:r>
      <w:r w:rsidR="00555399">
        <w:rPr>
          <w:rFonts w:ascii="Arial" w:hAnsi="Arial" w:cs="Arial"/>
          <w:sz w:val="20"/>
          <w:szCs w:val="20"/>
        </w:rPr>
        <w:t xml:space="preserve">white-tailed </w:t>
      </w:r>
      <w:r w:rsidR="00B93A74" w:rsidRPr="006C6ABF">
        <w:rPr>
          <w:rFonts w:ascii="Arial" w:hAnsi="Arial" w:cs="Arial"/>
          <w:sz w:val="20"/>
          <w:szCs w:val="20"/>
        </w:rPr>
        <w:t xml:space="preserve">deer clusters for Delta and Alpha datasets. </w:t>
      </w:r>
    </w:p>
    <w:p w14:paraId="250DCE1E" w14:textId="7B405435" w:rsidR="005B3692" w:rsidRPr="006C6ABF" w:rsidRDefault="005B3692" w:rsidP="00B93A74">
      <w:pPr>
        <w:rPr>
          <w:rFonts w:ascii="Arial" w:hAnsi="Arial" w:cs="Arial"/>
          <w:b/>
          <w:bCs/>
          <w:sz w:val="20"/>
          <w:szCs w:val="20"/>
        </w:rPr>
      </w:pPr>
    </w:p>
    <w:p w14:paraId="57720343" w14:textId="18F3353C" w:rsidR="00983ACD" w:rsidRPr="006C6ABF" w:rsidRDefault="004E6D05" w:rsidP="003508B4">
      <w:pPr>
        <w:ind w:left="90"/>
        <w:rPr>
          <w:rFonts w:ascii="Arial" w:hAnsi="Arial" w:cs="Arial"/>
          <w:sz w:val="20"/>
          <w:szCs w:val="20"/>
        </w:rPr>
      </w:pPr>
      <w:r w:rsidRPr="006C6ABF">
        <w:rPr>
          <w:rFonts w:ascii="Arial" w:hAnsi="Arial" w:cs="Arial"/>
          <w:b/>
          <w:bCs/>
          <w:sz w:val="20"/>
          <w:szCs w:val="20"/>
        </w:rPr>
        <w:t>Table S</w:t>
      </w:r>
      <w:r w:rsidR="00C14509">
        <w:rPr>
          <w:rFonts w:ascii="Arial" w:hAnsi="Arial" w:cs="Arial"/>
          <w:b/>
          <w:bCs/>
          <w:sz w:val="20"/>
          <w:szCs w:val="20"/>
        </w:rPr>
        <w:t>7</w:t>
      </w:r>
      <w:r w:rsidR="009808C2" w:rsidRPr="006C6ABF">
        <w:rPr>
          <w:rFonts w:ascii="Arial" w:hAnsi="Arial" w:cs="Arial"/>
          <w:b/>
          <w:bCs/>
          <w:sz w:val="20"/>
          <w:szCs w:val="20"/>
        </w:rPr>
        <w:t>.</w:t>
      </w:r>
      <w:r w:rsidR="00983ACD" w:rsidRPr="006C6ABF">
        <w:rPr>
          <w:rFonts w:ascii="Arial" w:hAnsi="Arial" w:cs="Arial"/>
          <w:b/>
          <w:bCs/>
          <w:sz w:val="20"/>
          <w:szCs w:val="20"/>
        </w:rPr>
        <w:t xml:space="preserve"> </w:t>
      </w:r>
      <w:r w:rsidR="00983ACD" w:rsidRPr="006C6ABF">
        <w:rPr>
          <w:rFonts w:ascii="Arial" w:hAnsi="Arial" w:cs="Arial"/>
          <w:sz w:val="20"/>
          <w:szCs w:val="20"/>
        </w:rPr>
        <w:t>Prevalence of different types of mutations in</w:t>
      </w:r>
      <w:r w:rsidR="00555399">
        <w:rPr>
          <w:rFonts w:ascii="Arial" w:hAnsi="Arial" w:cs="Arial"/>
          <w:sz w:val="20"/>
          <w:szCs w:val="20"/>
        </w:rPr>
        <w:t xml:space="preserve"> white-tailed</w:t>
      </w:r>
      <w:r w:rsidR="00983ACD" w:rsidRPr="006C6ABF">
        <w:rPr>
          <w:rFonts w:ascii="Arial" w:hAnsi="Arial" w:cs="Arial"/>
          <w:sz w:val="20"/>
          <w:szCs w:val="20"/>
        </w:rPr>
        <w:t xml:space="preserve"> deer clusters and in humans. For both Alpha and Delta samples counts provided for transmission clusters including branches leading to clusters, and both values for all mutational events and synonymous mutations are provided. Data for human is provided based on states on the </w:t>
      </w:r>
      <w:proofErr w:type="spellStart"/>
      <w:r w:rsidR="00983ACD" w:rsidRPr="006C6ABF">
        <w:rPr>
          <w:rFonts w:ascii="Arial" w:hAnsi="Arial" w:cs="Arial"/>
          <w:sz w:val="20"/>
          <w:szCs w:val="20"/>
        </w:rPr>
        <w:t>UShER</w:t>
      </w:r>
      <w:proofErr w:type="spellEnd"/>
      <w:r w:rsidR="00983ACD" w:rsidRPr="006C6ABF">
        <w:rPr>
          <w:rFonts w:ascii="Arial" w:hAnsi="Arial" w:cs="Arial"/>
          <w:sz w:val="20"/>
          <w:szCs w:val="20"/>
        </w:rPr>
        <w:t xml:space="preserve"> phylogenetic tree (see Materials and Methods).</w:t>
      </w:r>
    </w:p>
    <w:tbl>
      <w:tblPr>
        <w:tblW w:w="13140" w:type="dxa"/>
        <w:tblInd w:w="-90" w:type="dxa"/>
        <w:tblLayout w:type="fixed"/>
        <w:tblLook w:val="04A0" w:firstRow="1" w:lastRow="0" w:firstColumn="1" w:lastColumn="0" w:noHBand="0" w:noVBand="1"/>
      </w:tblPr>
      <w:tblGrid>
        <w:gridCol w:w="579"/>
        <w:gridCol w:w="582"/>
        <w:gridCol w:w="699"/>
        <w:gridCol w:w="1074"/>
        <w:gridCol w:w="597"/>
        <w:gridCol w:w="933"/>
        <w:gridCol w:w="581"/>
        <w:gridCol w:w="1020"/>
        <w:gridCol w:w="581"/>
        <w:gridCol w:w="887"/>
        <w:gridCol w:w="1223"/>
        <w:gridCol w:w="1192"/>
        <w:gridCol w:w="1325"/>
        <w:gridCol w:w="1867"/>
      </w:tblGrid>
      <w:tr w:rsidR="00133E81" w:rsidRPr="006C6ABF" w14:paraId="19E942B1" w14:textId="77777777" w:rsidTr="005B3692">
        <w:trPr>
          <w:trHeight w:val="320"/>
        </w:trPr>
        <w:tc>
          <w:tcPr>
            <w:tcW w:w="579" w:type="dxa"/>
            <w:tcBorders>
              <w:top w:val="nil"/>
              <w:left w:val="nil"/>
              <w:right w:val="nil"/>
            </w:tcBorders>
            <w:shd w:val="clear" w:color="auto" w:fill="auto"/>
            <w:noWrap/>
            <w:vAlign w:val="bottom"/>
            <w:hideMark/>
          </w:tcPr>
          <w:p w14:paraId="23A33756" w14:textId="77777777" w:rsidR="003508B4" w:rsidRPr="006C6ABF" w:rsidRDefault="003508B4" w:rsidP="003508B4">
            <w:pPr>
              <w:spacing w:after="0" w:line="240" w:lineRule="auto"/>
              <w:rPr>
                <w:rFonts w:ascii="Times New Roman" w:eastAsia="Times New Roman" w:hAnsi="Times New Roman" w:cs="Times New Roman"/>
                <w:sz w:val="20"/>
                <w:szCs w:val="20"/>
              </w:rPr>
            </w:pPr>
          </w:p>
        </w:tc>
        <w:tc>
          <w:tcPr>
            <w:tcW w:w="582" w:type="dxa"/>
            <w:tcBorders>
              <w:top w:val="nil"/>
              <w:left w:val="nil"/>
              <w:right w:val="nil"/>
            </w:tcBorders>
            <w:shd w:val="clear" w:color="auto" w:fill="auto"/>
            <w:noWrap/>
            <w:vAlign w:val="bottom"/>
            <w:hideMark/>
          </w:tcPr>
          <w:p w14:paraId="478EA426" w14:textId="77777777" w:rsidR="003508B4" w:rsidRPr="006C6ABF" w:rsidRDefault="003508B4" w:rsidP="003508B4">
            <w:pPr>
              <w:spacing w:after="0" w:line="240" w:lineRule="auto"/>
              <w:rPr>
                <w:rFonts w:ascii="Times New Roman" w:eastAsia="Times New Roman" w:hAnsi="Times New Roman" w:cs="Times New Roman"/>
                <w:sz w:val="20"/>
                <w:szCs w:val="20"/>
              </w:rPr>
            </w:pPr>
          </w:p>
        </w:tc>
        <w:tc>
          <w:tcPr>
            <w:tcW w:w="3303" w:type="dxa"/>
            <w:gridSpan w:val="4"/>
            <w:tcBorders>
              <w:top w:val="nil"/>
              <w:left w:val="nil"/>
              <w:right w:val="nil"/>
            </w:tcBorders>
            <w:shd w:val="clear" w:color="auto" w:fill="auto"/>
            <w:noWrap/>
            <w:vAlign w:val="bottom"/>
            <w:hideMark/>
          </w:tcPr>
          <w:p w14:paraId="463C31B4"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Delta Deer</w:t>
            </w:r>
          </w:p>
        </w:tc>
        <w:tc>
          <w:tcPr>
            <w:tcW w:w="3069" w:type="dxa"/>
            <w:gridSpan w:val="4"/>
            <w:tcBorders>
              <w:top w:val="nil"/>
              <w:left w:val="nil"/>
              <w:right w:val="nil"/>
            </w:tcBorders>
            <w:shd w:val="clear" w:color="auto" w:fill="auto"/>
            <w:noWrap/>
            <w:vAlign w:val="bottom"/>
            <w:hideMark/>
          </w:tcPr>
          <w:p w14:paraId="0E4B8F73"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Alpha Deer</w:t>
            </w:r>
          </w:p>
        </w:tc>
        <w:tc>
          <w:tcPr>
            <w:tcW w:w="5607" w:type="dxa"/>
            <w:gridSpan w:val="4"/>
            <w:tcBorders>
              <w:top w:val="nil"/>
              <w:left w:val="nil"/>
              <w:right w:val="nil"/>
            </w:tcBorders>
            <w:shd w:val="clear" w:color="auto" w:fill="auto"/>
            <w:noWrap/>
            <w:vAlign w:val="bottom"/>
            <w:hideMark/>
          </w:tcPr>
          <w:p w14:paraId="03CAE614"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Human</w:t>
            </w:r>
          </w:p>
        </w:tc>
      </w:tr>
      <w:tr w:rsidR="00E747EA" w:rsidRPr="006C6ABF" w14:paraId="5052BA2B" w14:textId="77777777" w:rsidTr="005B3692">
        <w:trPr>
          <w:trHeight w:val="320"/>
        </w:trPr>
        <w:tc>
          <w:tcPr>
            <w:tcW w:w="579" w:type="dxa"/>
            <w:tcBorders>
              <w:top w:val="nil"/>
              <w:left w:val="nil"/>
              <w:bottom w:val="single" w:sz="4" w:space="0" w:color="auto"/>
              <w:right w:val="nil"/>
            </w:tcBorders>
            <w:shd w:val="clear" w:color="auto" w:fill="auto"/>
            <w:noWrap/>
            <w:vAlign w:val="bottom"/>
            <w:hideMark/>
          </w:tcPr>
          <w:p w14:paraId="24B04756"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REF</w:t>
            </w:r>
          </w:p>
        </w:tc>
        <w:tc>
          <w:tcPr>
            <w:tcW w:w="582" w:type="dxa"/>
            <w:tcBorders>
              <w:top w:val="nil"/>
              <w:left w:val="nil"/>
              <w:bottom w:val="single" w:sz="4" w:space="0" w:color="auto"/>
              <w:right w:val="nil"/>
            </w:tcBorders>
            <w:shd w:val="clear" w:color="auto" w:fill="auto"/>
            <w:noWrap/>
            <w:vAlign w:val="bottom"/>
            <w:hideMark/>
          </w:tcPr>
          <w:p w14:paraId="19AD6937"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ALT</w:t>
            </w:r>
          </w:p>
        </w:tc>
        <w:tc>
          <w:tcPr>
            <w:tcW w:w="699" w:type="dxa"/>
            <w:tcBorders>
              <w:top w:val="nil"/>
              <w:left w:val="nil"/>
              <w:bottom w:val="single" w:sz="4" w:space="0" w:color="auto"/>
              <w:right w:val="nil"/>
            </w:tcBorders>
            <w:shd w:val="clear" w:color="auto" w:fill="auto"/>
            <w:noWrap/>
            <w:vAlign w:val="bottom"/>
            <w:hideMark/>
          </w:tcPr>
          <w:p w14:paraId="2CAA1496"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Syn</w:t>
            </w:r>
          </w:p>
        </w:tc>
        <w:tc>
          <w:tcPr>
            <w:tcW w:w="1074" w:type="dxa"/>
            <w:tcBorders>
              <w:top w:val="nil"/>
              <w:left w:val="nil"/>
              <w:bottom w:val="single" w:sz="4" w:space="0" w:color="auto"/>
              <w:right w:val="nil"/>
            </w:tcBorders>
            <w:shd w:val="clear" w:color="auto" w:fill="auto"/>
            <w:noWrap/>
            <w:vAlign w:val="bottom"/>
            <w:hideMark/>
          </w:tcPr>
          <w:p w14:paraId="13E47B69"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%(Syn)</w:t>
            </w:r>
          </w:p>
        </w:tc>
        <w:tc>
          <w:tcPr>
            <w:tcW w:w="597" w:type="dxa"/>
            <w:tcBorders>
              <w:top w:val="nil"/>
              <w:left w:val="nil"/>
              <w:bottom w:val="single" w:sz="4" w:space="0" w:color="auto"/>
              <w:right w:val="nil"/>
            </w:tcBorders>
            <w:shd w:val="clear" w:color="auto" w:fill="auto"/>
            <w:noWrap/>
            <w:vAlign w:val="bottom"/>
            <w:hideMark/>
          </w:tcPr>
          <w:p w14:paraId="3F5F3879"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All</w:t>
            </w:r>
          </w:p>
        </w:tc>
        <w:tc>
          <w:tcPr>
            <w:tcW w:w="933" w:type="dxa"/>
            <w:tcBorders>
              <w:top w:val="nil"/>
              <w:left w:val="nil"/>
              <w:bottom w:val="single" w:sz="4" w:space="0" w:color="auto"/>
              <w:right w:val="nil"/>
            </w:tcBorders>
            <w:shd w:val="clear" w:color="auto" w:fill="auto"/>
            <w:noWrap/>
            <w:vAlign w:val="bottom"/>
            <w:hideMark/>
          </w:tcPr>
          <w:p w14:paraId="43063ED1"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%(All)</w:t>
            </w:r>
          </w:p>
        </w:tc>
        <w:tc>
          <w:tcPr>
            <w:tcW w:w="581" w:type="dxa"/>
            <w:tcBorders>
              <w:top w:val="nil"/>
              <w:left w:val="nil"/>
              <w:bottom w:val="single" w:sz="4" w:space="0" w:color="auto"/>
              <w:right w:val="nil"/>
            </w:tcBorders>
            <w:shd w:val="clear" w:color="auto" w:fill="auto"/>
            <w:noWrap/>
            <w:vAlign w:val="bottom"/>
            <w:hideMark/>
          </w:tcPr>
          <w:p w14:paraId="61A4AEFE"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Syn</w:t>
            </w:r>
          </w:p>
        </w:tc>
        <w:tc>
          <w:tcPr>
            <w:tcW w:w="1020" w:type="dxa"/>
            <w:tcBorders>
              <w:top w:val="nil"/>
              <w:left w:val="nil"/>
              <w:bottom w:val="single" w:sz="4" w:space="0" w:color="auto"/>
              <w:right w:val="nil"/>
            </w:tcBorders>
            <w:shd w:val="clear" w:color="auto" w:fill="auto"/>
            <w:noWrap/>
            <w:vAlign w:val="bottom"/>
            <w:hideMark/>
          </w:tcPr>
          <w:p w14:paraId="05DA22AA"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%(Syn)</w:t>
            </w:r>
          </w:p>
        </w:tc>
        <w:tc>
          <w:tcPr>
            <w:tcW w:w="581" w:type="dxa"/>
            <w:tcBorders>
              <w:top w:val="nil"/>
              <w:left w:val="nil"/>
              <w:bottom w:val="single" w:sz="4" w:space="0" w:color="auto"/>
              <w:right w:val="nil"/>
            </w:tcBorders>
            <w:shd w:val="clear" w:color="auto" w:fill="auto"/>
            <w:noWrap/>
            <w:vAlign w:val="bottom"/>
            <w:hideMark/>
          </w:tcPr>
          <w:p w14:paraId="1C7085D0"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All</w:t>
            </w:r>
          </w:p>
        </w:tc>
        <w:tc>
          <w:tcPr>
            <w:tcW w:w="887" w:type="dxa"/>
            <w:tcBorders>
              <w:top w:val="nil"/>
              <w:left w:val="nil"/>
              <w:bottom w:val="single" w:sz="4" w:space="0" w:color="auto"/>
              <w:right w:val="nil"/>
            </w:tcBorders>
            <w:shd w:val="clear" w:color="auto" w:fill="auto"/>
            <w:noWrap/>
            <w:vAlign w:val="bottom"/>
            <w:hideMark/>
          </w:tcPr>
          <w:p w14:paraId="23CA3CEE"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%(All)</w:t>
            </w:r>
          </w:p>
        </w:tc>
        <w:tc>
          <w:tcPr>
            <w:tcW w:w="1223" w:type="dxa"/>
            <w:tcBorders>
              <w:top w:val="nil"/>
              <w:left w:val="nil"/>
              <w:bottom w:val="single" w:sz="4" w:space="0" w:color="auto"/>
              <w:right w:val="nil"/>
            </w:tcBorders>
            <w:shd w:val="clear" w:color="auto" w:fill="auto"/>
            <w:noWrap/>
            <w:vAlign w:val="bottom"/>
            <w:hideMark/>
          </w:tcPr>
          <w:p w14:paraId="20902B10"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proofErr w:type="spellStart"/>
            <w:r w:rsidRPr="006C6ABF">
              <w:rPr>
                <w:rFonts w:ascii="Calibri" w:eastAsia="Times New Roman" w:hAnsi="Calibri" w:cs="Calibri"/>
                <w:b/>
                <w:bCs/>
                <w:color w:val="000000"/>
                <w:sz w:val="20"/>
                <w:szCs w:val="20"/>
              </w:rPr>
              <w:t>UShER_all</w:t>
            </w:r>
            <w:proofErr w:type="spellEnd"/>
          </w:p>
        </w:tc>
        <w:tc>
          <w:tcPr>
            <w:tcW w:w="1192" w:type="dxa"/>
            <w:tcBorders>
              <w:top w:val="nil"/>
              <w:left w:val="nil"/>
              <w:bottom w:val="single" w:sz="4" w:space="0" w:color="auto"/>
              <w:right w:val="nil"/>
            </w:tcBorders>
            <w:shd w:val="clear" w:color="auto" w:fill="auto"/>
            <w:noWrap/>
            <w:vAlign w:val="bottom"/>
            <w:hideMark/>
          </w:tcPr>
          <w:p w14:paraId="55D0CBEB"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w:t>
            </w:r>
            <w:proofErr w:type="spellStart"/>
            <w:r w:rsidRPr="006C6ABF">
              <w:rPr>
                <w:rFonts w:ascii="Calibri" w:eastAsia="Times New Roman" w:hAnsi="Calibri" w:cs="Calibri"/>
                <w:b/>
                <w:bCs/>
                <w:color w:val="000000"/>
                <w:sz w:val="20"/>
                <w:szCs w:val="20"/>
              </w:rPr>
              <w:t>UShER</w:t>
            </w:r>
            <w:proofErr w:type="spellEnd"/>
            <w:r w:rsidRPr="006C6ABF">
              <w:rPr>
                <w:rFonts w:ascii="Calibri" w:eastAsia="Times New Roman" w:hAnsi="Calibri" w:cs="Calibri"/>
                <w:b/>
                <w:bCs/>
                <w:color w:val="000000"/>
                <w:sz w:val="20"/>
                <w:szCs w:val="20"/>
              </w:rPr>
              <w:t>)</w:t>
            </w:r>
          </w:p>
        </w:tc>
        <w:tc>
          <w:tcPr>
            <w:tcW w:w="1325" w:type="dxa"/>
            <w:tcBorders>
              <w:top w:val="nil"/>
              <w:left w:val="nil"/>
              <w:bottom w:val="single" w:sz="4" w:space="0" w:color="auto"/>
              <w:right w:val="nil"/>
            </w:tcBorders>
            <w:shd w:val="clear" w:color="auto" w:fill="auto"/>
            <w:noWrap/>
            <w:vAlign w:val="bottom"/>
            <w:hideMark/>
          </w:tcPr>
          <w:p w14:paraId="462BDEAC"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proofErr w:type="spellStart"/>
            <w:r w:rsidRPr="006C6ABF">
              <w:rPr>
                <w:rFonts w:ascii="Calibri" w:eastAsia="Times New Roman" w:hAnsi="Calibri" w:cs="Calibri"/>
                <w:b/>
                <w:bCs/>
                <w:color w:val="000000"/>
                <w:sz w:val="20"/>
                <w:szCs w:val="20"/>
              </w:rPr>
              <w:t>UShER_syn</w:t>
            </w:r>
            <w:proofErr w:type="spellEnd"/>
          </w:p>
        </w:tc>
        <w:tc>
          <w:tcPr>
            <w:tcW w:w="1867" w:type="dxa"/>
            <w:tcBorders>
              <w:top w:val="nil"/>
              <w:left w:val="nil"/>
              <w:bottom w:val="single" w:sz="4" w:space="0" w:color="auto"/>
              <w:right w:val="nil"/>
            </w:tcBorders>
            <w:shd w:val="clear" w:color="auto" w:fill="auto"/>
            <w:noWrap/>
            <w:vAlign w:val="bottom"/>
            <w:hideMark/>
          </w:tcPr>
          <w:p w14:paraId="1C0A4055" w14:textId="77777777" w:rsidR="003508B4" w:rsidRPr="006C6ABF" w:rsidRDefault="003508B4" w:rsidP="003508B4">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w:t>
            </w:r>
            <w:proofErr w:type="spellStart"/>
            <w:r w:rsidRPr="006C6ABF">
              <w:rPr>
                <w:rFonts w:ascii="Calibri" w:eastAsia="Times New Roman" w:hAnsi="Calibri" w:cs="Calibri"/>
                <w:b/>
                <w:bCs/>
                <w:color w:val="000000"/>
                <w:sz w:val="20"/>
                <w:szCs w:val="20"/>
              </w:rPr>
              <w:t>UShER_syn</w:t>
            </w:r>
            <w:proofErr w:type="spellEnd"/>
            <w:r w:rsidRPr="006C6ABF">
              <w:rPr>
                <w:rFonts w:ascii="Calibri" w:eastAsia="Times New Roman" w:hAnsi="Calibri" w:cs="Calibri"/>
                <w:b/>
                <w:bCs/>
                <w:color w:val="000000"/>
                <w:sz w:val="20"/>
                <w:szCs w:val="20"/>
              </w:rPr>
              <w:t>)</w:t>
            </w:r>
          </w:p>
        </w:tc>
      </w:tr>
      <w:tr w:rsidR="00E747EA" w:rsidRPr="006C6ABF" w14:paraId="7D9DF876" w14:textId="77777777" w:rsidTr="005B3692">
        <w:trPr>
          <w:trHeight w:val="320"/>
        </w:trPr>
        <w:tc>
          <w:tcPr>
            <w:tcW w:w="579" w:type="dxa"/>
            <w:tcBorders>
              <w:top w:val="single" w:sz="4" w:space="0" w:color="auto"/>
              <w:left w:val="nil"/>
              <w:bottom w:val="nil"/>
              <w:right w:val="nil"/>
            </w:tcBorders>
            <w:shd w:val="clear" w:color="auto" w:fill="auto"/>
            <w:noWrap/>
            <w:vAlign w:val="bottom"/>
            <w:hideMark/>
          </w:tcPr>
          <w:p w14:paraId="10BCF3CB"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A</w:t>
            </w:r>
          </w:p>
        </w:tc>
        <w:tc>
          <w:tcPr>
            <w:tcW w:w="582" w:type="dxa"/>
            <w:tcBorders>
              <w:top w:val="single" w:sz="4" w:space="0" w:color="auto"/>
              <w:left w:val="nil"/>
              <w:bottom w:val="nil"/>
              <w:right w:val="nil"/>
            </w:tcBorders>
            <w:shd w:val="clear" w:color="auto" w:fill="auto"/>
            <w:noWrap/>
            <w:vAlign w:val="bottom"/>
            <w:hideMark/>
          </w:tcPr>
          <w:p w14:paraId="3BE16300"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C</w:t>
            </w:r>
          </w:p>
        </w:tc>
        <w:tc>
          <w:tcPr>
            <w:tcW w:w="699" w:type="dxa"/>
            <w:tcBorders>
              <w:top w:val="single" w:sz="4" w:space="0" w:color="auto"/>
              <w:left w:val="nil"/>
              <w:bottom w:val="nil"/>
              <w:right w:val="nil"/>
            </w:tcBorders>
            <w:shd w:val="clear" w:color="auto" w:fill="auto"/>
            <w:noWrap/>
            <w:vAlign w:val="bottom"/>
            <w:hideMark/>
          </w:tcPr>
          <w:p w14:paraId="509FCFF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7</w:t>
            </w:r>
          </w:p>
        </w:tc>
        <w:tc>
          <w:tcPr>
            <w:tcW w:w="1074" w:type="dxa"/>
            <w:tcBorders>
              <w:top w:val="single" w:sz="4" w:space="0" w:color="auto"/>
              <w:left w:val="nil"/>
              <w:bottom w:val="nil"/>
              <w:right w:val="nil"/>
            </w:tcBorders>
            <w:shd w:val="clear" w:color="auto" w:fill="auto"/>
            <w:noWrap/>
            <w:vAlign w:val="bottom"/>
            <w:hideMark/>
          </w:tcPr>
          <w:p w14:paraId="1DF91B5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3.17</w:t>
            </w:r>
          </w:p>
        </w:tc>
        <w:tc>
          <w:tcPr>
            <w:tcW w:w="597" w:type="dxa"/>
            <w:tcBorders>
              <w:top w:val="single" w:sz="4" w:space="0" w:color="auto"/>
              <w:left w:val="nil"/>
              <w:bottom w:val="nil"/>
              <w:right w:val="nil"/>
            </w:tcBorders>
            <w:shd w:val="clear" w:color="auto" w:fill="auto"/>
            <w:noWrap/>
            <w:vAlign w:val="bottom"/>
            <w:hideMark/>
          </w:tcPr>
          <w:p w14:paraId="789A49FE"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w:t>
            </w:r>
          </w:p>
        </w:tc>
        <w:tc>
          <w:tcPr>
            <w:tcW w:w="933" w:type="dxa"/>
            <w:tcBorders>
              <w:top w:val="single" w:sz="4" w:space="0" w:color="auto"/>
              <w:left w:val="nil"/>
              <w:bottom w:val="nil"/>
              <w:right w:val="nil"/>
            </w:tcBorders>
            <w:shd w:val="clear" w:color="auto" w:fill="auto"/>
            <w:noWrap/>
            <w:vAlign w:val="bottom"/>
            <w:hideMark/>
          </w:tcPr>
          <w:p w14:paraId="5215855E"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0.92</w:t>
            </w:r>
          </w:p>
        </w:tc>
        <w:tc>
          <w:tcPr>
            <w:tcW w:w="581" w:type="dxa"/>
            <w:tcBorders>
              <w:top w:val="single" w:sz="4" w:space="0" w:color="auto"/>
              <w:left w:val="nil"/>
              <w:bottom w:val="nil"/>
              <w:right w:val="nil"/>
            </w:tcBorders>
            <w:shd w:val="clear" w:color="auto" w:fill="auto"/>
            <w:noWrap/>
            <w:vAlign w:val="bottom"/>
            <w:hideMark/>
          </w:tcPr>
          <w:p w14:paraId="1EAA36CD"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w:t>
            </w:r>
          </w:p>
        </w:tc>
        <w:tc>
          <w:tcPr>
            <w:tcW w:w="1020" w:type="dxa"/>
            <w:tcBorders>
              <w:top w:val="single" w:sz="4" w:space="0" w:color="auto"/>
              <w:left w:val="nil"/>
              <w:bottom w:val="nil"/>
              <w:right w:val="nil"/>
            </w:tcBorders>
            <w:shd w:val="clear" w:color="auto" w:fill="auto"/>
            <w:noWrap/>
            <w:vAlign w:val="bottom"/>
            <w:hideMark/>
          </w:tcPr>
          <w:p w14:paraId="03050D2D"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0.00</w:t>
            </w:r>
          </w:p>
        </w:tc>
        <w:tc>
          <w:tcPr>
            <w:tcW w:w="581" w:type="dxa"/>
            <w:tcBorders>
              <w:top w:val="single" w:sz="4" w:space="0" w:color="auto"/>
              <w:left w:val="nil"/>
              <w:bottom w:val="nil"/>
              <w:right w:val="nil"/>
            </w:tcBorders>
            <w:shd w:val="clear" w:color="auto" w:fill="auto"/>
            <w:noWrap/>
            <w:vAlign w:val="bottom"/>
            <w:hideMark/>
          </w:tcPr>
          <w:p w14:paraId="73D71B6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w:t>
            </w:r>
          </w:p>
        </w:tc>
        <w:tc>
          <w:tcPr>
            <w:tcW w:w="887" w:type="dxa"/>
            <w:tcBorders>
              <w:top w:val="single" w:sz="4" w:space="0" w:color="auto"/>
              <w:left w:val="nil"/>
              <w:bottom w:val="nil"/>
              <w:right w:val="nil"/>
            </w:tcBorders>
            <w:shd w:val="clear" w:color="auto" w:fill="auto"/>
            <w:noWrap/>
            <w:vAlign w:val="bottom"/>
            <w:hideMark/>
          </w:tcPr>
          <w:p w14:paraId="1E428CF8"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0.67</w:t>
            </w:r>
          </w:p>
        </w:tc>
        <w:tc>
          <w:tcPr>
            <w:tcW w:w="1223" w:type="dxa"/>
            <w:tcBorders>
              <w:top w:val="single" w:sz="4" w:space="0" w:color="auto"/>
              <w:left w:val="nil"/>
              <w:bottom w:val="nil"/>
              <w:right w:val="nil"/>
            </w:tcBorders>
            <w:shd w:val="clear" w:color="auto" w:fill="auto"/>
            <w:noWrap/>
            <w:vAlign w:val="bottom"/>
            <w:hideMark/>
          </w:tcPr>
          <w:p w14:paraId="7A26D524"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77574</w:t>
            </w:r>
          </w:p>
        </w:tc>
        <w:tc>
          <w:tcPr>
            <w:tcW w:w="1192" w:type="dxa"/>
            <w:tcBorders>
              <w:top w:val="single" w:sz="4" w:space="0" w:color="auto"/>
              <w:left w:val="nil"/>
              <w:bottom w:val="nil"/>
              <w:right w:val="nil"/>
            </w:tcBorders>
            <w:shd w:val="clear" w:color="auto" w:fill="auto"/>
            <w:noWrap/>
            <w:vAlign w:val="bottom"/>
            <w:hideMark/>
          </w:tcPr>
          <w:p w14:paraId="3ECBB81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1.82</w:t>
            </w:r>
          </w:p>
        </w:tc>
        <w:tc>
          <w:tcPr>
            <w:tcW w:w="1325" w:type="dxa"/>
            <w:tcBorders>
              <w:top w:val="single" w:sz="4" w:space="0" w:color="auto"/>
              <w:left w:val="nil"/>
              <w:bottom w:val="nil"/>
              <w:right w:val="nil"/>
            </w:tcBorders>
            <w:shd w:val="clear" w:color="auto" w:fill="auto"/>
            <w:noWrap/>
            <w:vAlign w:val="bottom"/>
            <w:hideMark/>
          </w:tcPr>
          <w:p w14:paraId="2863426C"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14112</w:t>
            </w:r>
          </w:p>
        </w:tc>
        <w:tc>
          <w:tcPr>
            <w:tcW w:w="1867" w:type="dxa"/>
            <w:tcBorders>
              <w:top w:val="single" w:sz="4" w:space="0" w:color="auto"/>
              <w:left w:val="nil"/>
              <w:bottom w:val="nil"/>
              <w:right w:val="nil"/>
            </w:tcBorders>
            <w:shd w:val="clear" w:color="auto" w:fill="auto"/>
            <w:noWrap/>
            <w:vAlign w:val="bottom"/>
            <w:hideMark/>
          </w:tcPr>
          <w:p w14:paraId="02F7F5D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0.82</w:t>
            </w:r>
          </w:p>
        </w:tc>
      </w:tr>
      <w:tr w:rsidR="00E747EA" w:rsidRPr="006C6ABF" w14:paraId="4732AD96" w14:textId="77777777" w:rsidTr="00133E81">
        <w:trPr>
          <w:trHeight w:val="320"/>
        </w:trPr>
        <w:tc>
          <w:tcPr>
            <w:tcW w:w="579" w:type="dxa"/>
            <w:tcBorders>
              <w:top w:val="nil"/>
              <w:left w:val="nil"/>
              <w:bottom w:val="nil"/>
              <w:right w:val="nil"/>
            </w:tcBorders>
            <w:shd w:val="clear" w:color="auto" w:fill="auto"/>
            <w:noWrap/>
            <w:vAlign w:val="bottom"/>
            <w:hideMark/>
          </w:tcPr>
          <w:p w14:paraId="3051C726"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A</w:t>
            </w:r>
          </w:p>
        </w:tc>
        <w:tc>
          <w:tcPr>
            <w:tcW w:w="582" w:type="dxa"/>
            <w:tcBorders>
              <w:top w:val="nil"/>
              <w:left w:val="nil"/>
              <w:bottom w:val="nil"/>
              <w:right w:val="nil"/>
            </w:tcBorders>
            <w:shd w:val="clear" w:color="auto" w:fill="auto"/>
            <w:noWrap/>
            <w:vAlign w:val="bottom"/>
            <w:hideMark/>
          </w:tcPr>
          <w:p w14:paraId="4C51C629"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G</w:t>
            </w:r>
          </w:p>
        </w:tc>
        <w:tc>
          <w:tcPr>
            <w:tcW w:w="699" w:type="dxa"/>
            <w:tcBorders>
              <w:top w:val="nil"/>
              <w:left w:val="nil"/>
              <w:bottom w:val="nil"/>
              <w:right w:val="nil"/>
            </w:tcBorders>
            <w:shd w:val="clear" w:color="auto" w:fill="auto"/>
            <w:noWrap/>
            <w:vAlign w:val="bottom"/>
            <w:hideMark/>
          </w:tcPr>
          <w:p w14:paraId="782BE61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w:t>
            </w:r>
          </w:p>
        </w:tc>
        <w:tc>
          <w:tcPr>
            <w:tcW w:w="1074" w:type="dxa"/>
            <w:tcBorders>
              <w:top w:val="nil"/>
              <w:left w:val="nil"/>
              <w:bottom w:val="nil"/>
              <w:right w:val="nil"/>
            </w:tcBorders>
            <w:shd w:val="clear" w:color="auto" w:fill="auto"/>
            <w:noWrap/>
            <w:vAlign w:val="bottom"/>
            <w:hideMark/>
          </w:tcPr>
          <w:p w14:paraId="4725E57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0.00</w:t>
            </w:r>
          </w:p>
        </w:tc>
        <w:tc>
          <w:tcPr>
            <w:tcW w:w="597" w:type="dxa"/>
            <w:tcBorders>
              <w:top w:val="nil"/>
              <w:left w:val="nil"/>
              <w:bottom w:val="nil"/>
              <w:right w:val="nil"/>
            </w:tcBorders>
            <w:shd w:val="clear" w:color="auto" w:fill="auto"/>
            <w:noWrap/>
            <w:vAlign w:val="bottom"/>
            <w:hideMark/>
          </w:tcPr>
          <w:p w14:paraId="13E1684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18</w:t>
            </w:r>
          </w:p>
        </w:tc>
        <w:tc>
          <w:tcPr>
            <w:tcW w:w="933" w:type="dxa"/>
            <w:tcBorders>
              <w:top w:val="nil"/>
              <w:left w:val="nil"/>
              <w:bottom w:val="nil"/>
              <w:right w:val="nil"/>
            </w:tcBorders>
            <w:shd w:val="clear" w:color="auto" w:fill="auto"/>
            <w:noWrap/>
            <w:vAlign w:val="bottom"/>
            <w:hideMark/>
          </w:tcPr>
          <w:p w14:paraId="496AB91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4.14</w:t>
            </w:r>
          </w:p>
        </w:tc>
        <w:tc>
          <w:tcPr>
            <w:tcW w:w="581" w:type="dxa"/>
            <w:tcBorders>
              <w:top w:val="nil"/>
              <w:left w:val="nil"/>
              <w:bottom w:val="nil"/>
              <w:right w:val="nil"/>
            </w:tcBorders>
            <w:shd w:val="clear" w:color="auto" w:fill="auto"/>
            <w:noWrap/>
            <w:vAlign w:val="bottom"/>
            <w:hideMark/>
          </w:tcPr>
          <w:p w14:paraId="1E4BC23C"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7</w:t>
            </w:r>
          </w:p>
        </w:tc>
        <w:tc>
          <w:tcPr>
            <w:tcW w:w="1020" w:type="dxa"/>
            <w:tcBorders>
              <w:top w:val="nil"/>
              <w:left w:val="nil"/>
              <w:bottom w:val="nil"/>
              <w:right w:val="nil"/>
            </w:tcBorders>
            <w:shd w:val="clear" w:color="auto" w:fill="auto"/>
            <w:noWrap/>
            <w:vAlign w:val="bottom"/>
            <w:hideMark/>
          </w:tcPr>
          <w:p w14:paraId="5B673C94"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2.82</w:t>
            </w:r>
          </w:p>
        </w:tc>
        <w:tc>
          <w:tcPr>
            <w:tcW w:w="581" w:type="dxa"/>
            <w:tcBorders>
              <w:top w:val="nil"/>
              <w:left w:val="nil"/>
              <w:bottom w:val="nil"/>
              <w:right w:val="nil"/>
            </w:tcBorders>
            <w:shd w:val="clear" w:color="auto" w:fill="auto"/>
            <w:noWrap/>
            <w:vAlign w:val="bottom"/>
            <w:hideMark/>
          </w:tcPr>
          <w:p w14:paraId="228BF03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19</w:t>
            </w:r>
          </w:p>
        </w:tc>
        <w:tc>
          <w:tcPr>
            <w:tcW w:w="887" w:type="dxa"/>
            <w:tcBorders>
              <w:top w:val="nil"/>
              <w:left w:val="nil"/>
              <w:bottom w:val="nil"/>
              <w:right w:val="nil"/>
            </w:tcBorders>
            <w:shd w:val="clear" w:color="auto" w:fill="auto"/>
            <w:noWrap/>
            <w:vAlign w:val="bottom"/>
            <w:hideMark/>
          </w:tcPr>
          <w:p w14:paraId="6D8BC19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4.22</w:t>
            </w:r>
          </w:p>
        </w:tc>
        <w:tc>
          <w:tcPr>
            <w:tcW w:w="1223" w:type="dxa"/>
            <w:tcBorders>
              <w:top w:val="nil"/>
              <w:left w:val="nil"/>
              <w:bottom w:val="nil"/>
              <w:right w:val="nil"/>
            </w:tcBorders>
            <w:shd w:val="clear" w:color="auto" w:fill="auto"/>
            <w:noWrap/>
            <w:vAlign w:val="bottom"/>
            <w:hideMark/>
          </w:tcPr>
          <w:p w14:paraId="258E22C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414733</w:t>
            </w:r>
          </w:p>
        </w:tc>
        <w:tc>
          <w:tcPr>
            <w:tcW w:w="1192" w:type="dxa"/>
            <w:tcBorders>
              <w:top w:val="nil"/>
              <w:left w:val="nil"/>
              <w:bottom w:val="nil"/>
              <w:right w:val="nil"/>
            </w:tcBorders>
            <w:shd w:val="clear" w:color="auto" w:fill="auto"/>
            <w:noWrap/>
            <w:vAlign w:val="bottom"/>
            <w:hideMark/>
          </w:tcPr>
          <w:p w14:paraId="58DA2328"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9.71</w:t>
            </w:r>
          </w:p>
        </w:tc>
        <w:tc>
          <w:tcPr>
            <w:tcW w:w="1325" w:type="dxa"/>
            <w:tcBorders>
              <w:top w:val="nil"/>
              <w:left w:val="nil"/>
              <w:bottom w:val="nil"/>
              <w:right w:val="nil"/>
            </w:tcBorders>
            <w:shd w:val="clear" w:color="auto" w:fill="auto"/>
            <w:noWrap/>
            <w:vAlign w:val="bottom"/>
            <w:hideMark/>
          </w:tcPr>
          <w:p w14:paraId="4383AC1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156893</w:t>
            </w:r>
          </w:p>
        </w:tc>
        <w:tc>
          <w:tcPr>
            <w:tcW w:w="1867" w:type="dxa"/>
            <w:tcBorders>
              <w:top w:val="nil"/>
              <w:left w:val="nil"/>
              <w:bottom w:val="nil"/>
              <w:right w:val="nil"/>
            </w:tcBorders>
            <w:shd w:val="clear" w:color="auto" w:fill="auto"/>
            <w:noWrap/>
            <w:vAlign w:val="bottom"/>
            <w:hideMark/>
          </w:tcPr>
          <w:p w14:paraId="2D6CEFA7"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9.15</w:t>
            </w:r>
          </w:p>
        </w:tc>
      </w:tr>
      <w:tr w:rsidR="00E747EA" w:rsidRPr="006C6ABF" w14:paraId="0A67BDBB" w14:textId="77777777" w:rsidTr="00133E81">
        <w:trPr>
          <w:trHeight w:val="320"/>
        </w:trPr>
        <w:tc>
          <w:tcPr>
            <w:tcW w:w="579" w:type="dxa"/>
            <w:tcBorders>
              <w:top w:val="nil"/>
              <w:left w:val="nil"/>
              <w:bottom w:val="nil"/>
              <w:right w:val="nil"/>
            </w:tcBorders>
            <w:shd w:val="clear" w:color="auto" w:fill="auto"/>
            <w:noWrap/>
            <w:vAlign w:val="bottom"/>
            <w:hideMark/>
          </w:tcPr>
          <w:p w14:paraId="7E3A3E1D"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A</w:t>
            </w:r>
          </w:p>
        </w:tc>
        <w:tc>
          <w:tcPr>
            <w:tcW w:w="582" w:type="dxa"/>
            <w:tcBorders>
              <w:top w:val="nil"/>
              <w:left w:val="nil"/>
              <w:bottom w:val="nil"/>
              <w:right w:val="nil"/>
            </w:tcBorders>
            <w:shd w:val="clear" w:color="auto" w:fill="auto"/>
            <w:noWrap/>
            <w:vAlign w:val="bottom"/>
            <w:hideMark/>
          </w:tcPr>
          <w:p w14:paraId="1B6DCA96"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T</w:t>
            </w:r>
          </w:p>
        </w:tc>
        <w:tc>
          <w:tcPr>
            <w:tcW w:w="699" w:type="dxa"/>
            <w:tcBorders>
              <w:top w:val="nil"/>
              <w:left w:val="nil"/>
              <w:bottom w:val="nil"/>
              <w:right w:val="nil"/>
            </w:tcBorders>
            <w:shd w:val="clear" w:color="auto" w:fill="auto"/>
            <w:noWrap/>
            <w:vAlign w:val="bottom"/>
            <w:hideMark/>
          </w:tcPr>
          <w:p w14:paraId="5E018D4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w:t>
            </w:r>
          </w:p>
        </w:tc>
        <w:tc>
          <w:tcPr>
            <w:tcW w:w="1074" w:type="dxa"/>
            <w:tcBorders>
              <w:top w:val="nil"/>
              <w:left w:val="nil"/>
              <w:bottom w:val="nil"/>
              <w:right w:val="nil"/>
            </w:tcBorders>
            <w:shd w:val="clear" w:color="auto" w:fill="auto"/>
            <w:noWrap/>
            <w:vAlign w:val="bottom"/>
            <w:hideMark/>
          </w:tcPr>
          <w:p w14:paraId="7C95736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0.45</w:t>
            </w:r>
          </w:p>
        </w:tc>
        <w:tc>
          <w:tcPr>
            <w:tcW w:w="597" w:type="dxa"/>
            <w:tcBorders>
              <w:top w:val="nil"/>
              <w:left w:val="nil"/>
              <w:bottom w:val="nil"/>
              <w:right w:val="nil"/>
            </w:tcBorders>
            <w:shd w:val="clear" w:color="auto" w:fill="auto"/>
            <w:noWrap/>
            <w:vAlign w:val="bottom"/>
            <w:hideMark/>
          </w:tcPr>
          <w:p w14:paraId="0C79CA88"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9</w:t>
            </w:r>
          </w:p>
        </w:tc>
        <w:tc>
          <w:tcPr>
            <w:tcW w:w="933" w:type="dxa"/>
            <w:tcBorders>
              <w:top w:val="nil"/>
              <w:left w:val="nil"/>
              <w:bottom w:val="nil"/>
              <w:right w:val="nil"/>
            </w:tcBorders>
            <w:shd w:val="clear" w:color="auto" w:fill="auto"/>
            <w:noWrap/>
            <w:vAlign w:val="bottom"/>
            <w:hideMark/>
          </w:tcPr>
          <w:p w14:paraId="375B8438"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2.07</w:t>
            </w:r>
          </w:p>
        </w:tc>
        <w:tc>
          <w:tcPr>
            <w:tcW w:w="581" w:type="dxa"/>
            <w:tcBorders>
              <w:top w:val="nil"/>
              <w:left w:val="nil"/>
              <w:bottom w:val="nil"/>
              <w:right w:val="nil"/>
            </w:tcBorders>
            <w:shd w:val="clear" w:color="auto" w:fill="auto"/>
            <w:noWrap/>
            <w:vAlign w:val="bottom"/>
            <w:hideMark/>
          </w:tcPr>
          <w:p w14:paraId="4CEC36C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w:t>
            </w:r>
          </w:p>
        </w:tc>
        <w:tc>
          <w:tcPr>
            <w:tcW w:w="1020" w:type="dxa"/>
            <w:tcBorders>
              <w:top w:val="nil"/>
              <w:left w:val="nil"/>
              <w:bottom w:val="nil"/>
              <w:right w:val="nil"/>
            </w:tcBorders>
            <w:shd w:val="clear" w:color="auto" w:fill="auto"/>
            <w:noWrap/>
            <w:vAlign w:val="bottom"/>
            <w:hideMark/>
          </w:tcPr>
          <w:p w14:paraId="1CFD5EDC"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1.21</w:t>
            </w:r>
          </w:p>
        </w:tc>
        <w:tc>
          <w:tcPr>
            <w:tcW w:w="581" w:type="dxa"/>
            <w:tcBorders>
              <w:top w:val="nil"/>
              <w:left w:val="nil"/>
              <w:bottom w:val="nil"/>
              <w:right w:val="nil"/>
            </w:tcBorders>
            <w:shd w:val="clear" w:color="auto" w:fill="auto"/>
            <w:noWrap/>
            <w:vAlign w:val="bottom"/>
            <w:hideMark/>
          </w:tcPr>
          <w:p w14:paraId="3F2CE21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6</w:t>
            </w:r>
          </w:p>
        </w:tc>
        <w:tc>
          <w:tcPr>
            <w:tcW w:w="887" w:type="dxa"/>
            <w:tcBorders>
              <w:top w:val="nil"/>
              <w:left w:val="nil"/>
              <w:bottom w:val="nil"/>
              <w:right w:val="nil"/>
            </w:tcBorders>
            <w:shd w:val="clear" w:color="auto" w:fill="auto"/>
            <w:noWrap/>
            <w:vAlign w:val="bottom"/>
            <w:hideMark/>
          </w:tcPr>
          <w:p w14:paraId="37EB0AE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1.33</w:t>
            </w:r>
          </w:p>
        </w:tc>
        <w:tc>
          <w:tcPr>
            <w:tcW w:w="1223" w:type="dxa"/>
            <w:tcBorders>
              <w:top w:val="nil"/>
              <w:left w:val="nil"/>
              <w:bottom w:val="nil"/>
              <w:right w:val="nil"/>
            </w:tcBorders>
            <w:shd w:val="clear" w:color="auto" w:fill="auto"/>
            <w:noWrap/>
            <w:vAlign w:val="bottom"/>
            <w:hideMark/>
          </w:tcPr>
          <w:p w14:paraId="4F0D8194"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70454</w:t>
            </w:r>
          </w:p>
        </w:tc>
        <w:tc>
          <w:tcPr>
            <w:tcW w:w="1192" w:type="dxa"/>
            <w:tcBorders>
              <w:top w:val="nil"/>
              <w:left w:val="nil"/>
              <w:bottom w:val="nil"/>
              <w:right w:val="nil"/>
            </w:tcBorders>
            <w:shd w:val="clear" w:color="auto" w:fill="auto"/>
            <w:noWrap/>
            <w:vAlign w:val="bottom"/>
            <w:hideMark/>
          </w:tcPr>
          <w:p w14:paraId="5430DFC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1.65</w:t>
            </w:r>
          </w:p>
        </w:tc>
        <w:tc>
          <w:tcPr>
            <w:tcW w:w="1325" w:type="dxa"/>
            <w:tcBorders>
              <w:top w:val="nil"/>
              <w:left w:val="nil"/>
              <w:bottom w:val="nil"/>
              <w:right w:val="nil"/>
            </w:tcBorders>
            <w:shd w:val="clear" w:color="auto" w:fill="auto"/>
            <w:noWrap/>
            <w:vAlign w:val="bottom"/>
            <w:hideMark/>
          </w:tcPr>
          <w:p w14:paraId="7206E84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24353</w:t>
            </w:r>
          </w:p>
        </w:tc>
        <w:tc>
          <w:tcPr>
            <w:tcW w:w="1867" w:type="dxa"/>
            <w:tcBorders>
              <w:top w:val="nil"/>
              <w:left w:val="nil"/>
              <w:bottom w:val="nil"/>
              <w:right w:val="nil"/>
            </w:tcBorders>
            <w:shd w:val="clear" w:color="auto" w:fill="auto"/>
            <w:noWrap/>
            <w:vAlign w:val="bottom"/>
            <w:hideMark/>
          </w:tcPr>
          <w:p w14:paraId="0E09009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1.42</w:t>
            </w:r>
          </w:p>
        </w:tc>
      </w:tr>
      <w:tr w:rsidR="00E747EA" w:rsidRPr="006C6ABF" w14:paraId="0CA24349" w14:textId="77777777" w:rsidTr="00133E81">
        <w:trPr>
          <w:trHeight w:val="320"/>
        </w:trPr>
        <w:tc>
          <w:tcPr>
            <w:tcW w:w="579" w:type="dxa"/>
            <w:tcBorders>
              <w:top w:val="nil"/>
              <w:left w:val="nil"/>
              <w:bottom w:val="nil"/>
              <w:right w:val="nil"/>
            </w:tcBorders>
            <w:shd w:val="clear" w:color="auto" w:fill="auto"/>
            <w:noWrap/>
            <w:vAlign w:val="bottom"/>
            <w:hideMark/>
          </w:tcPr>
          <w:p w14:paraId="48E6567F"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C</w:t>
            </w:r>
          </w:p>
        </w:tc>
        <w:tc>
          <w:tcPr>
            <w:tcW w:w="582" w:type="dxa"/>
            <w:tcBorders>
              <w:top w:val="nil"/>
              <w:left w:val="nil"/>
              <w:bottom w:val="nil"/>
              <w:right w:val="nil"/>
            </w:tcBorders>
            <w:shd w:val="clear" w:color="auto" w:fill="auto"/>
            <w:noWrap/>
            <w:vAlign w:val="bottom"/>
            <w:hideMark/>
          </w:tcPr>
          <w:p w14:paraId="47911C61"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A</w:t>
            </w:r>
          </w:p>
        </w:tc>
        <w:tc>
          <w:tcPr>
            <w:tcW w:w="699" w:type="dxa"/>
            <w:tcBorders>
              <w:top w:val="nil"/>
              <w:left w:val="nil"/>
              <w:bottom w:val="nil"/>
              <w:right w:val="nil"/>
            </w:tcBorders>
            <w:shd w:val="clear" w:color="auto" w:fill="auto"/>
            <w:noWrap/>
            <w:vAlign w:val="bottom"/>
            <w:hideMark/>
          </w:tcPr>
          <w:p w14:paraId="24FA91B4"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w:t>
            </w:r>
          </w:p>
        </w:tc>
        <w:tc>
          <w:tcPr>
            <w:tcW w:w="1074" w:type="dxa"/>
            <w:tcBorders>
              <w:top w:val="nil"/>
              <w:left w:val="nil"/>
              <w:bottom w:val="nil"/>
              <w:right w:val="nil"/>
            </w:tcBorders>
            <w:shd w:val="clear" w:color="auto" w:fill="auto"/>
            <w:noWrap/>
            <w:vAlign w:val="bottom"/>
            <w:hideMark/>
          </w:tcPr>
          <w:p w14:paraId="3BB45F6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1.36</w:t>
            </w:r>
          </w:p>
        </w:tc>
        <w:tc>
          <w:tcPr>
            <w:tcW w:w="597" w:type="dxa"/>
            <w:tcBorders>
              <w:top w:val="nil"/>
              <w:left w:val="nil"/>
              <w:bottom w:val="nil"/>
              <w:right w:val="nil"/>
            </w:tcBorders>
            <w:shd w:val="clear" w:color="auto" w:fill="auto"/>
            <w:noWrap/>
            <w:vAlign w:val="bottom"/>
            <w:hideMark/>
          </w:tcPr>
          <w:p w14:paraId="11BD21C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11</w:t>
            </w:r>
          </w:p>
        </w:tc>
        <w:tc>
          <w:tcPr>
            <w:tcW w:w="933" w:type="dxa"/>
            <w:tcBorders>
              <w:top w:val="nil"/>
              <w:left w:val="nil"/>
              <w:bottom w:val="nil"/>
              <w:right w:val="nil"/>
            </w:tcBorders>
            <w:shd w:val="clear" w:color="auto" w:fill="auto"/>
            <w:noWrap/>
            <w:vAlign w:val="bottom"/>
            <w:hideMark/>
          </w:tcPr>
          <w:p w14:paraId="1FC49E17"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2.53</w:t>
            </w:r>
          </w:p>
        </w:tc>
        <w:tc>
          <w:tcPr>
            <w:tcW w:w="581" w:type="dxa"/>
            <w:tcBorders>
              <w:top w:val="nil"/>
              <w:left w:val="nil"/>
              <w:bottom w:val="nil"/>
              <w:right w:val="nil"/>
            </w:tcBorders>
            <w:shd w:val="clear" w:color="auto" w:fill="auto"/>
            <w:noWrap/>
            <w:vAlign w:val="bottom"/>
            <w:hideMark/>
          </w:tcPr>
          <w:p w14:paraId="54F19BF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w:t>
            </w:r>
          </w:p>
        </w:tc>
        <w:tc>
          <w:tcPr>
            <w:tcW w:w="1020" w:type="dxa"/>
            <w:tcBorders>
              <w:top w:val="nil"/>
              <w:left w:val="nil"/>
              <w:bottom w:val="nil"/>
              <w:right w:val="nil"/>
            </w:tcBorders>
            <w:shd w:val="clear" w:color="auto" w:fill="auto"/>
            <w:noWrap/>
            <w:vAlign w:val="bottom"/>
            <w:hideMark/>
          </w:tcPr>
          <w:p w14:paraId="53F8403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0.00</w:t>
            </w:r>
          </w:p>
        </w:tc>
        <w:tc>
          <w:tcPr>
            <w:tcW w:w="581" w:type="dxa"/>
            <w:tcBorders>
              <w:top w:val="nil"/>
              <w:left w:val="nil"/>
              <w:bottom w:val="nil"/>
              <w:right w:val="nil"/>
            </w:tcBorders>
            <w:shd w:val="clear" w:color="auto" w:fill="auto"/>
            <w:noWrap/>
            <w:vAlign w:val="bottom"/>
            <w:hideMark/>
          </w:tcPr>
          <w:p w14:paraId="75C5869A"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w:t>
            </w:r>
          </w:p>
        </w:tc>
        <w:tc>
          <w:tcPr>
            <w:tcW w:w="887" w:type="dxa"/>
            <w:tcBorders>
              <w:top w:val="nil"/>
              <w:left w:val="nil"/>
              <w:bottom w:val="nil"/>
              <w:right w:val="nil"/>
            </w:tcBorders>
            <w:shd w:val="clear" w:color="auto" w:fill="auto"/>
            <w:noWrap/>
            <w:vAlign w:val="bottom"/>
            <w:hideMark/>
          </w:tcPr>
          <w:p w14:paraId="35C9BA5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0.89</w:t>
            </w:r>
          </w:p>
        </w:tc>
        <w:tc>
          <w:tcPr>
            <w:tcW w:w="1223" w:type="dxa"/>
            <w:tcBorders>
              <w:top w:val="nil"/>
              <w:left w:val="nil"/>
              <w:bottom w:val="nil"/>
              <w:right w:val="nil"/>
            </w:tcBorders>
            <w:shd w:val="clear" w:color="auto" w:fill="auto"/>
            <w:noWrap/>
            <w:vAlign w:val="bottom"/>
            <w:hideMark/>
          </w:tcPr>
          <w:p w14:paraId="16FF0B0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108080</w:t>
            </w:r>
          </w:p>
        </w:tc>
        <w:tc>
          <w:tcPr>
            <w:tcW w:w="1192" w:type="dxa"/>
            <w:tcBorders>
              <w:top w:val="nil"/>
              <w:left w:val="nil"/>
              <w:bottom w:val="nil"/>
              <w:right w:val="nil"/>
            </w:tcBorders>
            <w:shd w:val="clear" w:color="auto" w:fill="auto"/>
            <w:noWrap/>
            <w:vAlign w:val="bottom"/>
            <w:hideMark/>
          </w:tcPr>
          <w:p w14:paraId="5155E5F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2.53</w:t>
            </w:r>
          </w:p>
        </w:tc>
        <w:tc>
          <w:tcPr>
            <w:tcW w:w="1325" w:type="dxa"/>
            <w:tcBorders>
              <w:top w:val="nil"/>
              <w:left w:val="nil"/>
              <w:bottom w:val="nil"/>
              <w:right w:val="nil"/>
            </w:tcBorders>
            <w:shd w:val="clear" w:color="auto" w:fill="auto"/>
            <w:noWrap/>
            <w:vAlign w:val="bottom"/>
            <w:hideMark/>
          </w:tcPr>
          <w:p w14:paraId="67638B2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23273</w:t>
            </w:r>
          </w:p>
        </w:tc>
        <w:tc>
          <w:tcPr>
            <w:tcW w:w="1867" w:type="dxa"/>
            <w:tcBorders>
              <w:top w:val="nil"/>
              <w:left w:val="nil"/>
              <w:bottom w:val="nil"/>
              <w:right w:val="nil"/>
            </w:tcBorders>
            <w:shd w:val="clear" w:color="auto" w:fill="auto"/>
            <w:noWrap/>
            <w:vAlign w:val="bottom"/>
            <w:hideMark/>
          </w:tcPr>
          <w:p w14:paraId="70DDEB8C"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1.36</w:t>
            </w:r>
          </w:p>
        </w:tc>
      </w:tr>
      <w:tr w:rsidR="00E747EA" w:rsidRPr="006C6ABF" w14:paraId="465814A9" w14:textId="77777777" w:rsidTr="00133E81">
        <w:trPr>
          <w:trHeight w:val="320"/>
        </w:trPr>
        <w:tc>
          <w:tcPr>
            <w:tcW w:w="579" w:type="dxa"/>
            <w:tcBorders>
              <w:top w:val="nil"/>
              <w:left w:val="nil"/>
              <w:bottom w:val="nil"/>
              <w:right w:val="nil"/>
            </w:tcBorders>
            <w:shd w:val="clear" w:color="auto" w:fill="auto"/>
            <w:noWrap/>
            <w:vAlign w:val="bottom"/>
            <w:hideMark/>
          </w:tcPr>
          <w:p w14:paraId="47FC10E0"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C</w:t>
            </w:r>
          </w:p>
        </w:tc>
        <w:tc>
          <w:tcPr>
            <w:tcW w:w="582" w:type="dxa"/>
            <w:tcBorders>
              <w:top w:val="nil"/>
              <w:left w:val="nil"/>
              <w:bottom w:val="nil"/>
              <w:right w:val="nil"/>
            </w:tcBorders>
            <w:shd w:val="clear" w:color="auto" w:fill="auto"/>
            <w:noWrap/>
            <w:vAlign w:val="bottom"/>
            <w:hideMark/>
          </w:tcPr>
          <w:p w14:paraId="2C20348C"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G</w:t>
            </w:r>
          </w:p>
        </w:tc>
        <w:tc>
          <w:tcPr>
            <w:tcW w:w="699" w:type="dxa"/>
            <w:tcBorders>
              <w:top w:val="nil"/>
              <w:left w:val="nil"/>
              <w:bottom w:val="nil"/>
              <w:right w:val="nil"/>
            </w:tcBorders>
            <w:shd w:val="clear" w:color="auto" w:fill="auto"/>
            <w:noWrap/>
            <w:vAlign w:val="bottom"/>
            <w:hideMark/>
          </w:tcPr>
          <w:p w14:paraId="6A8CAA2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w:t>
            </w:r>
          </w:p>
        </w:tc>
        <w:tc>
          <w:tcPr>
            <w:tcW w:w="1074" w:type="dxa"/>
            <w:tcBorders>
              <w:top w:val="nil"/>
              <w:left w:val="nil"/>
              <w:bottom w:val="nil"/>
              <w:right w:val="nil"/>
            </w:tcBorders>
            <w:shd w:val="clear" w:color="auto" w:fill="auto"/>
            <w:noWrap/>
            <w:vAlign w:val="bottom"/>
            <w:hideMark/>
          </w:tcPr>
          <w:p w14:paraId="3168D5CA"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0.45</w:t>
            </w:r>
          </w:p>
        </w:tc>
        <w:tc>
          <w:tcPr>
            <w:tcW w:w="597" w:type="dxa"/>
            <w:tcBorders>
              <w:top w:val="nil"/>
              <w:left w:val="nil"/>
              <w:bottom w:val="nil"/>
              <w:right w:val="nil"/>
            </w:tcBorders>
            <w:shd w:val="clear" w:color="auto" w:fill="auto"/>
            <w:noWrap/>
            <w:vAlign w:val="bottom"/>
            <w:hideMark/>
          </w:tcPr>
          <w:p w14:paraId="1DDE79A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w:t>
            </w:r>
          </w:p>
        </w:tc>
        <w:tc>
          <w:tcPr>
            <w:tcW w:w="933" w:type="dxa"/>
            <w:tcBorders>
              <w:top w:val="nil"/>
              <w:left w:val="nil"/>
              <w:bottom w:val="nil"/>
              <w:right w:val="nil"/>
            </w:tcBorders>
            <w:shd w:val="clear" w:color="auto" w:fill="auto"/>
            <w:noWrap/>
            <w:vAlign w:val="bottom"/>
            <w:hideMark/>
          </w:tcPr>
          <w:p w14:paraId="7AECE7C2"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0.46</w:t>
            </w:r>
          </w:p>
        </w:tc>
        <w:tc>
          <w:tcPr>
            <w:tcW w:w="581" w:type="dxa"/>
            <w:tcBorders>
              <w:top w:val="nil"/>
              <w:left w:val="nil"/>
              <w:bottom w:val="nil"/>
              <w:right w:val="nil"/>
            </w:tcBorders>
            <w:shd w:val="clear" w:color="auto" w:fill="auto"/>
            <w:noWrap/>
            <w:vAlign w:val="bottom"/>
            <w:hideMark/>
          </w:tcPr>
          <w:p w14:paraId="6D83E83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w:t>
            </w:r>
          </w:p>
        </w:tc>
        <w:tc>
          <w:tcPr>
            <w:tcW w:w="1020" w:type="dxa"/>
            <w:tcBorders>
              <w:top w:val="nil"/>
              <w:left w:val="nil"/>
              <w:bottom w:val="nil"/>
              <w:right w:val="nil"/>
            </w:tcBorders>
            <w:shd w:val="clear" w:color="auto" w:fill="auto"/>
            <w:noWrap/>
            <w:vAlign w:val="bottom"/>
            <w:hideMark/>
          </w:tcPr>
          <w:p w14:paraId="7871B2F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0.00</w:t>
            </w:r>
          </w:p>
        </w:tc>
        <w:tc>
          <w:tcPr>
            <w:tcW w:w="581" w:type="dxa"/>
            <w:tcBorders>
              <w:top w:val="nil"/>
              <w:left w:val="nil"/>
              <w:bottom w:val="nil"/>
              <w:right w:val="nil"/>
            </w:tcBorders>
            <w:shd w:val="clear" w:color="auto" w:fill="auto"/>
            <w:noWrap/>
            <w:vAlign w:val="bottom"/>
            <w:hideMark/>
          </w:tcPr>
          <w:p w14:paraId="3CEAC3B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w:t>
            </w:r>
          </w:p>
        </w:tc>
        <w:tc>
          <w:tcPr>
            <w:tcW w:w="887" w:type="dxa"/>
            <w:tcBorders>
              <w:top w:val="nil"/>
              <w:left w:val="nil"/>
              <w:bottom w:val="nil"/>
              <w:right w:val="nil"/>
            </w:tcBorders>
            <w:shd w:val="clear" w:color="auto" w:fill="auto"/>
            <w:noWrap/>
            <w:vAlign w:val="bottom"/>
            <w:hideMark/>
          </w:tcPr>
          <w:p w14:paraId="1562CFD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0.67</w:t>
            </w:r>
          </w:p>
        </w:tc>
        <w:tc>
          <w:tcPr>
            <w:tcW w:w="1223" w:type="dxa"/>
            <w:tcBorders>
              <w:top w:val="nil"/>
              <w:left w:val="nil"/>
              <w:bottom w:val="nil"/>
              <w:right w:val="nil"/>
            </w:tcBorders>
            <w:shd w:val="clear" w:color="auto" w:fill="auto"/>
            <w:noWrap/>
            <w:vAlign w:val="bottom"/>
            <w:hideMark/>
          </w:tcPr>
          <w:p w14:paraId="0ACC6A3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24135</w:t>
            </w:r>
          </w:p>
        </w:tc>
        <w:tc>
          <w:tcPr>
            <w:tcW w:w="1192" w:type="dxa"/>
            <w:tcBorders>
              <w:top w:val="nil"/>
              <w:left w:val="nil"/>
              <w:bottom w:val="nil"/>
              <w:right w:val="nil"/>
            </w:tcBorders>
            <w:shd w:val="clear" w:color="auto" w:fill="auto"/>
            <w:noWrap/>
            <w:vAlign w:val="bottom"/>
            <w:hideMark/>
          </w:tcPr>
          <w:p w14:paraId="5F12694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0.57</w:t>
            </w:r>
          </w:p>
        </w:tc>
        <w:tc>
          <w:tcPr>
            <w:tcW w:w="1325" w:type="dxa"/>
            <w:tcBorders>
              <w:top w:val="nil"/>
              <w:left w:val="nil"/>
              <w:bottom w:val="nil"/>
              <w:right w:val="nil"/>
            </w:tcBorders>
            <w:shd w:val="clear" w:color="auto" w:fill="auto"/>
            <w:noWrap/>
            <w:vAlign w:val="bottom"/>
            <w:hideMark/>
          </w:tcPr>
          <w:p w14:paraId="605EEC8A"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6895</w:t>
            </w:r>
          </w:p>
        </w:tc>
        <w:tc>
          <w:tcPr>
            <w:tcW w:w="1867" w:type="dxa"/>
            <w:tcBorders>
              <w:top w:val="nil"/>
              <w:left w:val="nil"/>
              <w:bottom w:val="nil"/>
              <w:right w:val="nil"/>
            </w:tcBorders>
            <w:shd w:val="clear" w:color="auto" w:fill="auto"/>
            <w:noWrap/>
            <w:vAlign w:val="bottom"/>
            <w:hideMark/>
          </w:tcPr>
          <w:p w14:paraId="34A5591A"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0.40</w:t>
            </w:r>
          </w:p>
        </w:tc>
      </w:tr>
      <w:tr w:rsidR="00E747EA" w:rsidRPr="006C6ABF" w14:paraId="17084C14" w14:textId="77777777" w:rsidTr="00133E81">
        <w:trPr>
          <w:trHeight w:val="320"/>
        </w:trPr>
        <w:tc>
          <w:tcPr>
            <w:tcW w:w="579" w:type="dxa"/>
            <w:tcBorders>
              <w:top w:val="nil"/>
              <w:left w:val="nil"/>
              <w:bottom w:val="nil"/>
              <w:right w:val="nil"/>
            </w:tcBorders>
            <w:shd w:val="clear" w:color="auto" w:fill="auto"/>
            <w:noWrap/>
            <w:vAlign w:val="bottom"/>
            <w:hideMark/>
          </w:tcPr>
          <w:p w14:paraId="3C1D658C"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C</w:t>
            </w:r>
          </w:p>
        </w:tc>
        <w:tc>
          <w:tcPr>
            <w:tcW w:w="582" w:type="dxa"/>
            <w:tcBorders>
              <w:top w:val="nil"/>
              <w:left w:val="nil"/>
              <w:bottom w:val="nil"/>
              <w:right w:val="nil"/>
            </w:tcBorders>
            <w:shd w:val="clear" w:color="auto" w:fill="auto"/>
            <w:noWrap/>
            <w:vAlign w:val="bottom"/>
            <w:hideMark/>
          </w:tcPr>
          <w:p w14:paraId="4ECD70A5"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T</w:t>
            </w:r>
          </w:p>
        </w:tc>
        <w:tc>
          <w:tcPr>
            <w:tcW w:w="699" w:type="dxa"/>
            <w:tcBorders>
              <w:top w:val="nil"/>
              <w:left w:val="nil"/>
              <w:bottom w:val="nil"/>
              <w:right w:val="nil"/>
            </w:tcBorders>
            <w:shd w:val="clear" w:color="auto" w:fill="auto"/>
            <w:noWrap/>
            <w:vAlign w:val="bottom"/>
            <w:hideMark/>
          </w:tcPr>
          <w:p w14:paraId="3A673A0A"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176</w:t>
            </w:r>
          </w:p>
        </w:tc>
        <w:tc>
          <w:tcPr>
            <w:tcW w:w="1074" w:type="dxa"/>
            <w:tcBorders>
              <w:top w:val="nil"/>
              <w:left w:val="nil"/>
              <w:bottom w:val="nil"/>
              <w:right w:val="nil"/>
            </w:tcBorders>
            <w:shd w:val="clear" w:color="auto" w:fill="auto"/>
            <w:noWrap/>
            <w:vAlign w:val="bottom"/>
            <w:hideMark/>
          </w:tcPr>
          <w:p w14:paraId="252A7224"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79.64</w:t>
            </w:r>
          </w:p>
        </w:tc>
        <w:tc>
          <w:tcPr>
            <w:tcW w:w="597" w:type="dxa"/>
            <w:tcBorders>
              <w:top w:val="nil"/>
              <w:left w:val="nil"/>
              <w:bottom w:val="nil"/>
              <w:right w:val="nil"/>
            </w:tcBorders>
            <w:shd w:val="clear" w:color="auto" w:fill="auto"/>
            <w:noWrap/>
            <w:vAlign w:val="bottom"/>
            <w:hideMark/>
          </w:tcPr>
          <w:p w14:paraId="6869A71E"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299</w:t>
            </w:r>
          </w:p>
        </w:tc>
        <w:tc>
          <w:tcPr>
            <w:tcW w:w="933" w:type="dxa"/>
            <w:tcBorders>
              <w:top w:val="nil"/>
              <w:left w:val="nil"/>
              <w:bottom w:val="nil"/>
              <w:right w:val="nil"/>
            </w:tcBorders>
            <w:shd w:val="clear" w:color="auto" w:fill="auto"/>
            <w:noWrap/>
            <w:vAlign w:val="bottom"/>
            <w:hideMark/>
          </w:tcPr>
          <w:p w14:paraId="383D1426"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68.74</w:t>
            </w:r>
          </w:p>
        </w:tc>
        <w:tc>
          <w:tcPr>
            <w:tcW w:w="581" w:type="dxa"/>
            <w:tcBorders>
              <w:top w:val="nil"/>
              <w:left w:val="nil"/>
              <w:bottom w:val="nil"/>
              <w:right w:val="nil"/>
            </w:tcBorders>
            <w:shd w:val="clear" w:color="auto" w:fill="auto"/>
            <w:noWrap/>
            <w:vAlign w:val="bottom"/>
            <w:hideMark/>
          </w:tcPr>
          <w:p w14:paraId="1A3ABF0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202</w:t>
            </w:r>
          </w:p>
        </w:tc>
        <w:tc>
          <w:tcPr>
            <w:tcW w:w="1020" w:type="dxa"/>
            <w:tcBorders>
              <w:top w:val="nil"/>
              <w:left w:val="nil"/>
              <w:bottom w:val="nil"/>
              <w:right w:val="nil"/>
            </w:tcBorders>
            <w:shd w:val="clear" w:color="auto" w:fill="auto"/>
            <w:noWrap/>
            <w:vAlign w:val="bottom"/>
            <w:hideMark/>
          </w:tcPr>
          <w:p w14:paraId="5ABE9B5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81.45</w:t>
            </w:r>
          </w:p>
        </w:tc>
        <w:tc>
          <w:tcPr>
            <w:tcW w:w="581" w:type="dxa"/>
            <w:tcBorders>
              <w:top w:val="nil"/>
              <w:left w:val="nil"/>
              <w:bottom w:val="nil"/>
              <w:right w:val="nil"/>
            </w:tcBorders>
            <w:shd w:val="clear" w:color="auto" w:fill="auto"/>
            <w:noWrap/>
            <w:vAlign w:val="bottom"/>
            <w:hideMark/>
          </w:tcPr>
          <w:p w14:paraId="5D5992B2"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318</w:t>
            </w:r>
          </w:p>
        </w:tc>
        <w:tc>
          <w:tcPr>
            <w:tcW w:w="887" w:type="dxa"/>
            <w:tcBorders>
              <w:top w:val="nil"/>
              <w:left w:val="nil"/>
              <w:bottom w:val="nil"/>
              <w:right w:val="nil"/>
            </w:tcBorders>
            <w:shd w:val="clear" w:color="auto" w:fill="auto"/>
            <w:noWrap/>
            <w:vAlign w:val="bottom"/>
            <w:hideMark/>
          </w:tcPr>
          <w:p w14:paraId="505DA4C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70.67</w:t>
            </w:r>
          </w:p>
        </w:tc>
        <w:tc>
          <w:tcPr>
            <w:tcW w:w="1223" w:type="dxa"/>
            <w:tcBorders>
              <w:top w:val="nil"/>
              <w:left w:val="nil"/>
              <w:bottom w:val="nil"/>
              <w:right w:val="nil"/>
            </w:tcBorders>
            <w:shd w:val="clear" w:color="auto" w:fill="auto"/>
            <w:noWrap/>
            <w:vAlign w:val="bottom"/>
            <w:hideMark/>
          </w:tcPr>
          <w:p w14:paraId="3388737D"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1903905</w:t>
            </w:r>
          </w:p>
        </w:tc>
        <w:tc>
          <w:tcPr>
            <w:tcW w:w="1192" w:type="dxa"/>
            <w:tcBorders>
              <w:top w:val="nil"/>
              <w:left w:val="nil"/>
              <w:bottom w:val="nil"/>
              <w:right w:val="nil"/>
            </w:tcBorders>
            <w:shd w:val="clear" w:color="auto" w:fill="auto"/>
            <w:noWrap/>
            <w:vAlign w:val="bottom"/>
            <w:hideMark/>
          </w:tcPr>
          <w:p w14:paraId="14C35788"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44.59</w:t>
            </w:r>
          </w:p>
        </w:tc>
        <w:tc>
          <w:tcPr>
            <w:tcW w:w="1325" w:type="dxa"/>
            <w:tcBorders>
              <w:top w:val="nil"/>
              <w:left w:val="nil"/>
              <w:bottom w:val="nil"/>
              <w:right w:val="nil"/>
            </w:tcBorders>
            <w:shd w:val="clear" w:color="auto" w:fill="auto"/>
            <w:noWrap/>
            <w:vAlign w:val="bottom"/>
            <w:hideMark/>
          </w:tcPr>
          <w:p w14:paraId="2501BD12"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904026</w:t>
            </w:r>
          </w:p>
        </w:tc>
        <w:tc>
          <w:tcPr>
            <w:tcW w:w="1867" w:type="dxa"/>
            <w:tcBorders>
              <w:top w:val="nil"/>
              <w:left w:val="nil"/>
              <w:bottom w:val="nil"/>
              <w:right w:val="nil"/>
            </w:tcBorders>
            <w:shd w:val="clear" w:color="auto" w:fill="auto"/>
            <w:noWrap/>
            <w:vAlign w:val="bottom"/>
            <w:hideMark/>
          </w:tcPr>
          <w:p w14:paraId="4EBF2C0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52.70</w:t>
            </w:r>
          </w:p>
        </w:tc>
      </w:tr>
      <w:tr w:rsidR="00E747EA" w:rsidRPr="006C6ABF" w14:paraId="749F3CD8" w14:textId="77777777" w:rsidTr="00133E81">
        <w:trPr>
          <w:trHeight w:val="320"/>
        </w:trPr>
        <w:tc>
          <w:tcPr>
            <w:tcW w:w="579" w:type="dxa"/>
            <w:tcBorders>
              <w:top w:val="nil"/>
              <w:left w:val="nil"/>
              <w:bottom w:val="nil"/>
              <w:right w:val="nil"/>
            </w:tcBorders>
            <w:shd w:val="clear" w:color="auto" w:fill="auto"/>
            <w:noWrap/>
            <w:vAlign w:val="bottom"/>
            <w:hideMark/>
          </w:tcPr>
          <w:p w14:paraId="345B5EB4"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G</w:t>
            </w:r>
          </w:p>
        </w:tc>
        <w:tc>
          <w:tcPr>
            <w:tcW w:w="582" w:type="dxa"/>
            <w:tcBorders>
              <w:top w:val="nil"/>
              <w:left w:val="nil"/>
              <w:bottom w:val="nil"/>
              <w:right w:val="nil"/>
            </w:tcBorders>
            <w:shd w:val="clear" w:color="auto" w:fill="auto"/>
            <w:noWrap/>
            <w:vAlign w:val="bottom"/>
            <w:hideMark/>
          </w:tcPr>
          <w:p w14:paraId="304CE526"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A</w:t>
            </w:r>
          </w:p>
        </w:tc>
        <w:tc>
          <w:tcPr>
            <w:tcW w:w="699" w:type="dxa"/>
            <w:tcBorders>
              <w:top w:val="nil"/>
              <w:left w:val="nil"/>
              <w:bottom w:val="nil"/>
              <w:right w:val="nil"/>
            </w:tcBorders>
            <w:shd w:val="clear" w:color="auto" w:fill="auto"/>
            <w:noWrap/>
            <w:vAlign w:val="bottom"/>
            <w:hideMark/>
          </w:tcPr>
          <w:p w14:paraId="10FFC0C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6</w:t>
            </w:r>
          </w:p>
        </w:tc>
        <w:tc>
          <w:tcPr>
            <w:tcW w:w="1074" w:type="dxa"/>
            <w:tcBorders>
              <w:top w:val="nil"/>
              <w:left w:val="nil"/>
              <w:bottom w:val="nil"/>
              <w:right w:val="nil"/>
            </w:tcBorders>
            <w:shd w:val="clear" w:color="auto" w:fill="auto"/>
            <w:noWrap/>
            <w:vAlign w:val="bottom"/>
            <w:hideMark/>
          </w:tcPr>
          <w:p w14:paraId="3E92F08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2.71</w:t>
            </w:r>
          </w:p>
        </w:tc>
        <w:tc>
          <w:tcPr>
            <w:tcW w:w="597" w:type="dxa"/>
            <w:tcBorders>
              <w:top w:val="nil"/>
              <w:left w:val="nil"/>
              <w:bottom w:val="nil"/>
              <w:right w:val="nil"/>
            </w:tcBorders>
            <w:shd w:val="clear" w:color="auto" w:fill="auto"/>
            <w:noWrap/>
            <w:vAlign w:val="bottom"/>
            <w:hideMark/>
          </w:tcPr>
          <w:p w14:paraId="26213B6A"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16</w:t>
            </w:r>
          </w:p>
        </w:tc>
        <w:tc>
          <w:tcPr>
            <w:tcW w:w="933" w:type="dxa"/>
            <w:tcBorders>
              <w:top w:val="nil"/>
              <w:left w:val="nil"/>
              <w:bottom w:val="nil"/>
              <w:right w:val="nil"/>
            </w:tcBorders>
            <w:shd w:val="clear" w:color="auto" w:fill="auto"/>
            <w:noWrap/>
            <w:vAlign w:val="bottom"/>
            <w:hideMark/>
          </w:tcPr>
          <w:p w14:paraId="63F10DF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3.68</w:t>
            </w:r>
          </w:p>
        </w:tc>
        <w:tc>
          <w:tcPr>
            <w:tcW w:w="581" w:type="dxa"/>
            <w:tcBorders>
              <w:top w:val="nil"/>
              <w:left w:val="nil"/>
              <w:bottom w:val="nil"/>
              <w:right w:val="nil"/>
            </w:tcBorders>
            <w:shd w:val="clear" w:color="auto" w:fill="auto"/>
            <w:noWrap/>
            <w:vAlign w:val="bottom"/>
            <w:hideMark/>
          </w:tcPr>
          <w:p w14:paraId="31B1F9B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w:t>
            </w:r>
          </w:p>
        </w:tc>
        <w:tc>
          <w:tcPr>
            <w:tcW w:w="1020" w:type="dxa"/>
            <w:tcBorders>
              <w:top w:val="nil"/>
              <w:left w:val="nil"/>
              <w:bottom w:val="nil"/>
              <w:right w:val="nil"/>
            </w:tcBorders>
            <w:shd w:val="clear" w:color="auto" w:fill="auto"/>
            <w:noWrap/>
            <w:vAlign w:val="bottom"/>
            <w:hideMark/>
          </w:tcPr>
          <w:p w14:paraId="13C5259E"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1.61</w:t>
            </w:r>
          </w:p>
        </w:tc>
        <w:tc>
          <w:tcPr>
            <w:tcW w:w="581" w:type="dxa"/>
            <w:tcBorders>
              <w:top w:val="nil"/>
              <w:left w:val="nil"/>
              <w:bottom w:val="nil"/>
              <w:right w:val="nil"/>
            </w:tcBorders>
            <w:shd w:val="clear" w:color="auto" w:fill="auto"/>
            <w:noWrap/>
            <w:vAlign w:val="bottom"/>
            <w:hideMark/>
          </w:tcPr>
          <w:p w14:paraId="0D40CCD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19</w:t>
            </w:r>
          </w:p>
        </w:tc>
        <w:tc>
          <w:tcPr>
            <w:tcW w:w="887" w:type="dxa"/>
            <w:tcBorders>
              <w:top w:val="nil"/>
              <w:left w:val="nil"/>
              <w:bottom w:val="nil"/>
              <w:right w:val="nil"/>
            </w:tcBorders>
            <w:shd w:val="clear" w:color="auto" w:fill="auto"/>
            <w:noWrap/>
            <w:vAlign w:val="bottom"/>
            <w:hideMark/>
          </w:tcPr>
          <w:p w14:paraId="09FFB8B7"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4.22</w:t>
            </w:r>
          </w:p>
        </w:tc>
        <w:tc>
          <w:tcPr>
            <w:tcW w:w="1223" w:type="dxa"/>
            <w:tcBorders>
              <w:top w:val="nil"/>
              <w:left w:val="nil"/>
              <w:bottom w:val="nil"/>
              <w:right w:val="nil"/>
            </w:tcBorders>
            <w:shd w:val="clear" w:color="auto" w:fill="auto"/>
            <w:noWrap/>
            <w:vAlign w:val="bottom"/>
            <w:hideMark/>
          </w:tcPr>
          <w:p w14:paraId="325DFF1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352838</w:t>
            </w:r>
          </w:p>
        </w:tc>
        <w:tc>
          <w:tcPr>
            <w:tcW w:w="1192" w:type="dxa"/>
            <w:tcBorders>
              <w:top w:val="nil"/>
              <w:left w:val="nil"/>
              <w:bottom w:val="nil"/>
              <w:right w:val="nil"/>
            </w:tcBorders>
            <w:shd w:val="clear" w:color="auto" w:fill="auto"/>
            <w:noWrap/>
            <w:vAlign w:val="bottom"/>
            <w:hideMark/>
          </w:tcPr>
          <w:p w14:paraId="5B0F576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8.26</w:t>
            </w:r>
          </w:p>
        </w:tc>
        <w:tc>
          <w:tcPr>
            <w:tcW w:w="1325" w:type="dxa"/>
            <w:tcBorders>
              <w:top w:val="nil"/>
              <w:left w:val="nil"/>
              <w:bottom w:val="nil"/>
              <w:right w:val="nil"/>
            </w:tcBorders>
            <w:shd w:val="clear" w:color="auto" w:fill="auto"/>
            <w:noWrap/>
            <w:vAlign w:val="bottom"/>
            <w:hideMark/>
          </w:tcPr>
          <w:p w14:paraId="769868D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96505</w:t>
            </w:r>
          </w:p>
        </w:tc>
        <w:tc>
          <w:tcPr>
            <w:tcW w:w="1867" w:type="dxa"/>
            <w:tcBorders>
              <w:top w:val="nil"/>
              <w:left w:val="nil"/>
              <w:bottom w:val="nil"/>
              <w:right w:val="nil"/>
            </w:tcBorders>
            <w:shd w:val="clear" w:color="auto" w:fill="auto"/>
            <w:noWrap/>
            <w:vAlign w:val="bottom"/>
            <w:hideMark/>
          </w:tcPr>
          <w:p w14:paraId="4FFB3EA6"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5.63</w:t>
            </w:r>
          </w:p>
        </w:tc>
      </w:tr>
      <w:tr w:rsidR="00E747EA" w:rsidRPr="006C6ABF" w14:paraId="5802AB8E" w14:textId="77777777" w:rsidTr="00133E81">
        <w:trPr>
          <w:trHeight w:val="320"/>
        </w:trPr>
        <w:tc>
          <w:tcPr>
            <w:tcW w:w="579" w:type="dxa"/>
            <w:tcBorders>
              <w:top w:val="nil"/>
              <w:left w:val="nil"/>
              <w:bottom w:val="nil"/>
              <w:right w:val="nil"/>
            </w:tcBorders>
            <w:shd w:val="clear" w:color="auto" w:fill="auto"/>
            <w:noWrap/>
            <w:vAlign w:val="bottom"/>
            <w:hideMark/>
          </w:tcPr>
          <w:p w14:paraId="1BEE22CE"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G</w:t>
            </w:r>
          </w:p>
        </w:tc>
        <w:tc>
          <w:tcPr>
            <w:tcW w:w="582" w:type="dxa"/>
            <w:tcBorders>
              <w:top w:val="nil"/>
              <w:left w:val="nil"/>
              <w:bottom w:val="nil"/>
              <w:right w:val="nil"/>
            </w:tcBorders>
            <w:shd w:val="clear" w:color="auto" w:fill="auto"/>
            <w:noWrap/>
            <w:vAlign w:val="bottom"/>
            <w:hideMark/>
          </w:tcPr>
          <w:p w14:paraId="19BA07E3"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C</w:t>
            </w:r>
          </w:p>
        </w:tc>
        <w:tc>
          <w:tcPr>
            <w:tcW w:w="699" w:type="dxa"/>
            <w:tcBorders>
              <w:top w:val="nil"/>
              <w:left w:val="nil"/>
              <w:bottom w:val="nil"/>
              <w:right w:val="nil"/>
            </w:tcBorders>
            <w:shd w:val="clear" w:color="auto" w:fill="auto"/>
            <w:noWrap/>
            <w:vAlign w:val="bottom"/>
            <w:hideMark/>
          </w:tcPr>
          <w:p w14:paraId="10CD5B2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w:t>
            </w:r>
          </w:p>
        </w:tc>
        <w:tc>
          <w:tcPr>
            <w:tcW w:w="1074" w:type="dxa"/>
            <w:tcBorders>
              <w:top w:val="nil"/>
              <w:left w:val="nil"/>
              <w:bottom w:val="nil"/>
              <w:right w:val="nil"/>
            </w:tcBorders>
            <w:shd w:val="clear" w:color="auto" w:fill="auto"/>
            <w:noWrap/>
            <w:vAlign w:val="bottom"/>
            <w:hideMark/>
          </w:tcPr>
          <w:p w14:paraId="312E5F74"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0.00</w:t>
            </w:r>
          </w:p>
        </w:tc>
        <w:tc>
          <w:tcPr>
            <w:tcW w:w="597" w:type="dxa"/>
            <w:tcBorders>
              <w:top w:val="nil"/>
              <w:left w:val="nil"/>
              <w:bottom w:val="nil"/>
              <w:right w:val="nil"/>
            </w:tcBorders>
            <w:shd w:val="clear" w:color="auto" w:fill="auto"/>
            <w:noWrap/>
            <w:vAlign w:val="bottom"/>
            <w:hideMark/>
          </w:tcPr>
          <w:p w14:paraId="5B10A3C8"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w:t>
            </w:r>
          </w:p>
        </w:tc>
        <w:tc>
          <w:tcPr>
            <w:tcW w:w="933" w:type="dxa"/>
            <w:tcBorders>
              <w:top w:val="nil"/>
              <w:left w:val="nil"/>
              <w:bottom w:val="nil"/>
              <w:right w:val="nil"/>
            </w:tcBorders>
            <w:shd w:val="clear" w:color="auto" w:fill="auto"/>
            <w:noWrap/>
            <w:vAlign w:val="bottom"/>
            <w:hideMark/>
          </w:tcPr>
          <w:p w14:paraId="286803CD"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0.69</w:t>
            </w:r>
          </w:p>
        </w:tc>
        <w:tc>
          <w:tcPr>
            <w:tcW w:w="581" w:type="dxa"/>
            <w:tcBorders>
              <w:top w:val="nil"/>
              <w:left w:val="nil"/>
              <w:bottom w:val="nil"/>
              <w:right w:val="nil"/>
            </w:tcBorders>
            <w:shd w:val="clear" w:color="auto" w:fill="auto"/>
            <w:noWrap/>
            <w:vAlign w:val="bottom"/>
            <w:hideMark/>
          </w:tcPr>
          <w:p w14:paraId="3966A8A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w:t>
            </w:r>
          </w:p>
        </w:tc>
        <w:tc>
          <w:tcPr>
            <w:tcW w:w="1020" w:type="dxa"/>
            <w:tcBorders>
              <w:top w:val="nil"/>
              <w:left w:val="nil"/>
              <w:bottom w:val="nil"/>
              <w:right w:val="nil"/>
            </w:tcBorders>
            <w:shd w:val="clear" w:color="auto" w:fill="auto"/>
            <w:noWrap/>
            <w:vAlign w:val="bottom"/>
            <w:hideMark/>
          </w:tcPr>
          <w:p w14:paraId="326054E6"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0.00</w:t>
            </w:r>
          </w:p>
        </w:tc>
        <w:tc>
          <w:tcPr>
            <w:tcW w:w="581" w:type="dxa"/>
            <w:tcBorders>
              <w:top w:val="nil"/>
              <w:left w:val="nil"/>
              <w:bottom w:val="nil"/>
              <w:right w:val="nil"/>
            </w:tcBorders>
            <w:shd w:val="clear" w:color="auto" w:fill="auto"/>
            <w:noWrap/>
            <w:vAlign w:val="bottom"/>
            <w:hideMark/>
          </w:tcPr>
          <w:p w14:paraId="34A5D3AC"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6</w:t>
            </w:r>
          </w:p>
        </w:tc>
        <w:tc>
          <w:tcPr>
            <w:tcW w:w="887" w:type="dxa"/>
            <w:tcBorders>
              <w:top w:val="nil"/>
              <w:left w:val="nil"/>
              <w:bottom w:val="nil"/>
              <w:right w:val="nil"/>
            </w:tcBorders>
            <w:shd w:val="clear" w:color="auto" w:fill="auto"/>
            <w:noWrap/>
            <w:vAlign w:val="bottom"/>
            <w:hideMark/>
          </w:tcPr>
          <w:p w14:paraId="58B63856"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1.33</w:t>
            </w:r>
          </w:p>
        </w:tc>
        <w:tc>
          <w:tcPr>
            <w:tcW w:w="1223" w:type="dxa"/>
            <w:tcBorders>
              <w:top w:val="nil"/>
              <w:left w:val="nil"/>
              <w:bottom w:val="nil"/>
              <w:right w:val="nil"/>
            </w:tcBorders>
            <w:shd w:val="clear" w:color="auto" w:fill="auto"/>
            <w:noWrap/>
            <w:vAlign w:val="bottom"/>
            <w:hideMark/>
          </w:tcPr>
          <w:p w14:paraId="619C26B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60632</w:t>
            </w:r>
          </w:p>
        </w:tc>
        <w:tc>
          <w:tcPr>
            <w:tcW w:w="1192" w:type="dxa"/>
            <w:tcBorders>
              <w:top w:val="nil"/>
              <w:left w:val="nil"/>
              <w:bottom w:val="nil"/>
              <w:right w:val="nil"/>
            </w:tcBorders>
            <w:shd w:val="clear" w:color="auto" w:fill="auto"/>
            <w:noWrap/>
            <w:vAlign w:val="bottom"/>
            <w:hideMark/>
          </w:tcPr>
          <w:p w14:paraId="3E8519E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1.42</w:t>
            </w:r>
          </w:p>
        </w:tc>
        <w:tc>
          <w:tcPr>
            <w:tcW w:w="1325" w:type="dxa"/>
            <w:tcBorders>
              <w:top w:val="nil"/>
              <w:left w:val="nil"/>
              <w:bottom w:val="nil"/>
              <w:right w:val="nil"/>
            </w:tcBorders>
            <w:shd w:val="clear" w:color="auto" w:fill="auto"/>
            <w:noWrap/>
            <w:vAlign w:val="bottom"/>
            <w:hideMark/>
          </w:tcPr>
          <w:p w14:paraId="133FCFAC"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4898</w:t>
            </w:r>
          </w:p>
        </w:tc>
        <w:tc>
          <w:tcPr>
            <w:tcW w:w="1867" w:type="dxa"/>
            <w:tcBorders>
              <w:top w:val="nil"/>
              <w:left w:val="nil"/>
              <w:bottom w:val="nil"/>
              <w:right w:val="nil"/>
            </w:tcBorders>
            <w:shd w:val="clear" w:color="auto" w:fill="auto"/>
            <w:noWrap/>
            <w:vAlign w:val="bottom"/>
            <w:hideMark/>
          </w:tcPr>
          <w:p w14:paraId="120EACAA"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0.29</w:t>
            </w:r>
          </w:p>
        </w:tc>
      </w:tr>
      <w:tr w:rsidR="00E747EA" w:rsidRPr="006C6ABF" w14:paraId="2BD39977" w14:textId="77777777" w:rsidTr="00133E81">
        <w:trPr>
          <w:trHeight w:val="320"/>
        </w:trPr>
        <w:tc>
          <w:tcPr>
            <w:tcW w:w="579" w:type="dxa"/>
            <w:tcBorders>
              <w:top w:val="nil"/>
              <w:left w:val="nil"/>
              <w:bottom w:val="nil"/>
              <w:right w:val="nil"/>
            </w:tcBorders>
            <w:shd w:val="clear" w:color="auto" w:fill="auto"/>
            <w:noWrap/>
            <w:vAlign w:val="bottom"/>
            <w:hideMark/>
          </w:tcPr>
          <w:p w14:paraId="797C5075"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G</w:t>
            </w:r>
          </w:p>
        </w:tc>
        <w:tc>
          <w:tcPr>
            <w:tcW w:w="582" w:type="dxa"/>
            <w:tcBorders>
              <w:top w:val="nil"/>
              <w:left w:val="nil"/>
              <w:bottom w:val="nil"/>
              <w:right w:val="nil"/>
            </w:tcBorders>
            <w:shd w:val="clear" w:color="auto" w:fill="auto"/>
            <w:noWrap/>
            <w:vAlign w:val="bottom"/>
            <w:hideMark/>
          </w:tcPr>
          <w:p w14:paraId="31278B98"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T</w:t>
            </w:r>
          </w:p>
        </w:tc>
        <w:tc>
          <w:tcPr>
            <w:tcW w:w="699" w:type="dxa"/>
            <w:tcBorders>
              <w:top w:val="nil"/>
              <w:left w:val="nil"/>
              <w:bottom w:val="nil"/>
              <w:right w:val="nil"/>
            </w:tcBorders>
            <w:shd w:val="clear" w:color="auto" w:fill="auto"/>
            <w:noWrap/>
            <w:vAlign w:val="bottom"/>
            <w:hideMark/>
          </w:tcPr>
          <w:p w14:paraId="5523200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w:t>
            </w:r>
          </w:p>
        </w:tc>
        <w:tc>
          <w:tcPr>
            <w:tcW w:w="1074" w:type="dxa"/>
            <w:tcBorders>
              <w:top w:val="nil"/>
              <w:left w:val="nil"/>
              <w:bottom w:val="nil"/>
              <w:right w:val="nil"/>
            </w:tcBorders>
            <w:shd w:val="clear" w:color="auto" w:fill="auto"/>
            <w:noWrap/>
            <w:vAlign w:val="bottom"/>
            <w:hideMark/>
          </w:tcPr>
          <w:p w14:paraId="3F91B11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1.36</w:t>
            </w:r>
          </w:p>
        </w:tc>
        <w:tc>
          <w:tcPr>
            <w:tcW w:w="597" w:type="dxa"/>
            <w:tcBorders>
              <w:top w:val="nil"/>
              <w:left w:val="nil"/>
              <w:bottom w:val="nil"/>
              <w:right w:val="nil"/>
            </w:tcBorders>
            <w:shd w:val="clear" w:color="auto" w:fill="auto"/>
            <w:noWrap/>
            <w:vAlign w:val="bottom"/>
            <w:hideMark/>
          </w:tcPr>
          <w:p w14:paraId="5344CBA6"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27</w:t>
            </w:r>
          </w:p>
        </w:tc>
        <w:tc>
          <w:tcPr>
            <w:tcW w:w="933" w:type="dxa"/>
            <w:tcBorders>
              <w:top w:val="nil"/>
              <w:left w:val="nil"/>
              <w:bottom w:val="nil"/>
              <w:right w:val="nil"/>
            </w:tcBorders>
            <w:shd w:val="clear" w:color="auto" w:fill="auto"/>
            <w:noWrap/>
            <w:vAlign w:val="bottom"/>
            <w:hideMark/>
          </w:tcPr>
          <w:p w14:paraId="114593E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6.21</w:t>
            </w:r>
          </w:p>
        </w:tc>
        <w:tc>
          <w:tcPr>
            <w:tcW w:w="581" w:type="dxa"/>
            <w:tcBorders>
              <w:top w:val="nil"/>
              <w:left w:val="nil"/>
              <w:bottom w:val="nil"/>
              <w:right w:val="nil"/>
            </w:tcBorders>
            <w:shd w:val="clear" w:color="auto" w:fill="auto"/>
            <w:noWrap/>
            <w:vAlign w:val="bottom"/>
            <w:hideMark/>
          </w:tcPr>
          <w:p w14:paraId="354783F2"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w:t>
            </w:r>
          </w:p>
        </w:tc>
        <w:tc>
          <w:tcPr>
            <w:tcW w:w="1020" w:type="dxa"/>
            <w:tcBorders>
              <w:top w:val="nil"/>
              <w:left w:val="nil"/>
              <w:bottom w:val="nil"/>
              <w:right w:val="nil"/>
            </w:tcBorders>
            <w:shd w:val="clear" w:color="auto" w:fill="auto"/>
            <w:noWrap/>
            <w:vAlign w:val="bottom"/>
            <w:hideMark/>
          </w:tcPr>
          <w:p w14:paraId="139DA6E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1.21</w:t>
            </w:r>
          </w:p>
        </w:tc>
        <w:tc>
          <w:tcPr>
            <w:tcW w:w="581" w:type="dxa"/>
            <w:tcBorders>
              <w:top w:val="nil"/>
              <w:left w:val="nil"/>
              <w:bottom w:val="nil"/>
              <w:right w:val="nil"/>
            </w:tcBorders>
            <w:shd w:val="clear" w:color="auto" w:fill="auto"/>
            <w:noWrap/>
            <w:vAlign w:val="bottom"/>
            <w:hideMark/>
          </w:tcPr>
          <w:p w14:paraId="221859B6"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25</w:t>
            </w:r>
          </w:p>
        </w:tc>
        <w:tc>
          <w:tcPr>
            <w:tcW w:w="887" w:type="dxa"/>
            <w:tcBorders>
              <w:top w:val="nil"/>
              <w:left w:val="nil"/>
              <w:bottom w:val="nil"/>
              <w:right w:val="nil"/>
            </w:tcBorders>
            <w:shd w:val="clear" w:color="auto" w:fill="auto"/>
            <w:noWrap/>
            <w:vAlign w:val="bottom"/>
            <w:hideMark/>
          </w:tcPr>
          <w:p w14:paraId="1B366FA4"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5.56</w:t>
            </w:r>
          </w:p>
        </w:tc>
        <w:tc>
          <w:tcPr>
            <w:tcW w:w="1223" w:type="dxa"/>
            <w:tcBorders>
              <w:top w:val="nil"/>
              <w:left w:val="nil"/>
              <w:bottom w:val="nil"/>
              <w:right w:val="nil"/>
            </w:tcBorders>
            <w:shd w:val="clear" w:color="auto" w:fill="auto"/>
            <w:noWrap/>
            <w:vAlign w:val="bottom"/>
            <w:hideMark/>
          </w:tcPr>
          <w:p w14:paraId="126595DC"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580823</w:t>
            </w:r>
          </w:p>
        </w:tc>
        <w:tc>
          <w:tcPr>
            <w:tcW w:w="1192" w:type="dxa"/>
            <w:tcBorders>
              <w:top w:val="nil"/>
              <w:left w:val="nil"/>
              <w:bottom w:val="nil"/>
              <w:right w:val="nil"/>
            </w:tcBorders>
            <w:shd w:val="clear" w:color="auto" w:fill="auto"/>
            <w:noWrap/>
            <w:vAlign w:val="bottom"/>
            <w:hideMark/>
          </w:tcPr>
          <w:p w14:paraId="5E32E40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13.60</w:t>
            </w:r>
          </w:p>
        </w:tc>
        <w:tc>
          <w:tcPr>
            <w:tcW w:w="1325" w:type="dxa"/>
            <w:tcBorders>
              <w:top w:val="nil"/>
              <w:left w:val="nil"/>
              <w:bottom w:val="nil"/>
              <w:right w:val="nil"/>
            </w:tcBorders>
            <w:shd w:val="clear" w:color="auto" w:fill="auto"/>
            <w:noWrap/>
            <w:vAlign w:val="bottom"/>
            <w:hideMark/>
          </w:tcPr>
          <w:p w14:paraId="6161ADFD"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92853</w:t>
            </w:r>
          </w:p>
        </w:tc>
        <w:tc>
          <w:tcPr>
            <w:tcW w:w="1867" w:type="dxa"/>
            <w:tcBorders>
              <w:top w:val="nil"/>
              <w:left w:val="nil"/>
              <w:bottom w:val="nil"/>
              <w:right w:val="nil"/>
            </w:tcBorders>
            <w:shd w:val="clear" w:color="auto" w:fill="auto"/>
            <w:noWrap/>
            <w:vAlign w:val="bottom"/>
            <w:hideMark/>
          </w:tcPr>
          <w:p w14:paraId="7B5CA284"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5.41</w:t>
            </w:r>
          </w:p>
        </w:tc>
      </w:tr>
      <w:tr w:rsidR="00E747EA" w:rsidRPr="006C6ABF" w14:paraId="42C0D93F" w14:textId="77777777" w:rsidTr="00133E81">
        <w:trPr>
          <w:trHeight w:val="320"/>
        </w:trPr>
        <w:tc>
          <w:tcPr>
            <w:tcW w:w="579" w:type="dxa"/>
            <w:tcBorders>
              <w:top w:val="nil"/>
              <w:left w:val="nil"/>
              <w:bottom w:val="nil"/>
              <w:right w:val="nil"/>
            </w:tcBorders>
            <w:shd w:val="clear" w:color="auto" w:fill="auto"/>
            <w:noWrap/>
            <w:vAlign w:val="bottom"/>
            <w:hideMark/>
          </w:tcPr>
          <w:p w14:paraId="6FB33947"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T</w:t>
            </w:r>
          </w:p>
        </w:tc>
        <w:tc>
          <w:tcPr>
            <w:tcW w:w="582" w:type="dxa"/>
            <w:tcBorders>
              <w:top w:val="nil"/>
              <w:left w:val="nil"/>
              <w:bottom w:val="nil"/>
              <w:right w:val="nil"/>
            </w:tcBorders>
            <w:shd w:val="clear" w:color="auto" w:fill="auto"/>
            <w:noWrap/>
            <w:vAlign w:val="bottom"/>
            <w:hideMark/>
          </w:tcPr>
          <w:p w14:paraId="49A94AD5"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A</w:t>
            </w:r>
          </w:p>
        </w:tc>
        <w:tc>
          <w:tcPr>
            <w:tcW w:w="699" w:type="dxa"/>
            <w:tcBorders>
              <w:top w:val="nil"/>
              <w:left w:val="nil"/>
              <w:bottom w:val="nil"/>
              <w:right w:val="nil"/>
            </w:tcBorders>
            <w:shd w:val="clear" w:color="auto" w:fill="auto"/>
            <w:noWrap/>
            <w:vAlign w:val="bottom"/>
            <w:hideMark/>
          </w:tcPr>
          <w:p w14:paraId="7EA8B8E6"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w:t>
            </w:r>
          </w:p>
        </w:tc>
        <w:tc>
          <w:tcPr>
            <w:tcW w:w="1074" w:type="dxa"/>
            <w:tcBorders>
              <w:top w:val="nil"/>
              <w:left w:val="nil"/>
              <w:bottom w:val="nil"/>
              <w:right w:val="nil"/>
            </w:tcBorders>
            <w:shd w:val="clear" w:color="auto" w:fill="auto"/>
            <w:noWrap/>
            <w:vAlign w:val="bottom"/>
            <w:hideMark/>
          </w:tcPr>
          <w:p w14:paraId="29CA427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0.90</w:t>
            </w:r>
          </w:p>
        </w:tc>
        <w:tc>
          <w:tcPr>
            <w:tcW w:w="597" w:type="dxa"/>
            <w:tcBorders>
              <w:top w:val="nil"/>
              <w:left w:val="nil"/>
              <w:bottom w:val="nil"/>
              <w:right w:val="nil"/>
            </w:tcBorders>
            <w:shd w:val="clear" w:color="auto" w:fill="auto"/>
            <w:noWrap/>
            <w:vAlign w:val="bottom"/>
            <w:hideMark/>
          </w:tcPr>
          <w:p w14:paraId="4F65CE3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6</w:t>
            </w:r>
          </w:p>
        </w:tc>
        <w:tc>
          <w:tcPr>
            <w:tcW w:w="933" w:type="dxa"/>
            <w:tcBorders>
              <w:top w:val="nil"/>
              <w:left w:val="nil"/>
              <w:bottom w:val="nil"/>
              <w:right w:val="nil"/>
            </w:tcBorders>
            <w:shd w:val="clear" w:color="auto" w:fill="auto"/>
            <w:noWrap/>
            <w:vAlign w:val="bottom"/>
            <w:hideMark/>
          </w:tcPr>
          <w:p w14:paraId="0FA3EF4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1.38</w:t>
            </w:r>
          </w:p>
        </w:tc>
        <w:tc>
          <w:tcPr>
            <w:tcW w:w="581" w:type="dxa"/>
            <w:tcBorders>
              <w:top w:val="nil"/>
              <w:left w:val="nil"/>
              <w:bottom w:val="nil"/>
              <w:right w:val="nil"/>
            </w:tcBorders>
            <w:shd w:val="clear" w:color="auto" w:fill="auto"/>
            <w:noWrap/>
            <w:vAlign w:val="bottom"/>
            <w:hideMark/>
          </w:tcPr>
          <w:p w14:paraId="1F1FBA4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w:t>
            </w:r>
          </w:p>
        </w:tc>
        <w:tc>
          <w:tcPr>
            <w:tcW w:w="1020" w:type="dxa"/>
            <w:tcBorders>
              <w:top w:val="nil"/>
              <w:left w:val="nil"/>
              <w:bottom w:val="nil"/>
              <w:right w:val="nil"/>
            </w:tcBorders>
            <w:shd w:val="clear" w:color="auto" w:fill="auto"/>
            <w:noWrap/>
            <w:vAlign w:val="bottom"/>
            <w:hideMark/>
          </w:tcPr>
          <w:p w14:paraId="1F3A322D"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0.81</w:t>
            </w:r>
          </w:p>
        </w:tc>
        <w:tc>
          <w:tcPr>
            <w:tcW w:w="581" w:type="dxa"/>
            <w:tcBorders>
              <w:top w:val="nil"/>
              <w:left w:val="nil"/>
              <w:bottom w:val="nil"/>
              <w:right w:val="nil"/>
            </w:tcBorders>
            <w:shd w:val="clear" w:color="auto" w:fill="auto"/>
            <w:noWrap/>
            <w:vAlign w:val="bottom"/>
            <w:hideMark/>
          </w:tcPr>
          <w:p w14:paraId="16A3AFE8"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6</w:t>
            </w:r>
          </w:p>
        </w:tc>
        <w:tc>
          <w:tcPr>
            <w:tcW w:w="887" w:type="dxa"/>
            <w:tcBorders>
              <w:top w:val="nil"/>
              <w:left w:val="nil"/>
              <w:bottom w:val="nil"/>
              <w:right w:val="nil"/>
            </w:tcBorders>
            <w:shd w:val="clear" w:color="auto" w:fill="auto"/>
            <w:noWrap/>
            <w:vAlign w:val="bottom"/>
            <w:hideMark/>
          </w:tcPr>
          <w:p w14:paraId="20A01CA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1.33</w:t>
            </w:r>
          </w:p>
        </w:tc>
        <w:tc>
          <w:tcPr>
            <w:tcW w:w="1223" w:type="dxa"/>
            <w:tcBorders>
              <w:top w:val="nil"/>
              <w:left w:val="nil"/>
              <w:bottom w:val="nil"/>
              <w:right w:val="nil"/>
            </w:tcBorders>
            <w:shd w:val="clear" w:color="auto" w:fill="auto"/>
            <w:noWrap/>
            <w:vAlign w:val="bottom"/>
            <w:hideMark/>
          </w:tcPr>
          <w:p w14:paraId="3978873E"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58581</w:t>
            </w:r>
          </w:p>
        </w:tc>
        <w:tc>
          <w:tcPr>
            <w:tcW w:w="1192" w:type="dxa"/>
            <w:tcBorders>
              <w:top w:val="nil"/>
              <w:left w:val="nil"/>
              <w:bottom w:val="nil"/>
              <w:right w:val="nil"/>
            </w:tcBorders>
            <w:shd w:val="clear" w:color="auto" w:fill="auto"/>
            <w:noWrap/>
            <w:vAlign w:val="bottom"/>
            <w:hideMark/>
          </w:tcPr>
          <w:p w14:paraId="5FE9151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1.37</w:t>
            </w:r>
          </w:p>
        </w:tc>
        <w:tc>
          <w:tcPr>
            <w:tcW w:w="1325" w:type="dxa"/>
            <w:tcBorders>
              <w:top w:val="nil"/>
              <w:left w:val="nil"/>
              <w:bottom w:val="nil"/>
              <w:right w:val="nil"/>
            </w:tcBorders>
            <w:shd w:val="clear" w:color="auto" w:fill="auto"/>
            <w:noWrap/>
            <w:vAlign w:val="bottom"/>
            <w:hideMark/>
          </w:tcPr>
          <w:p w14:paraId="0BD9E1DB"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29124</w:t>
            </w:r>
          </w:p>
        </w:tc>
        <w:tc>
          <w:tcPr>
            <w:tcW w:w="1867" w:type="dxa"/>
            <w:tcBorders>
              <w:top w:val="nil"/>
              <w:left w:val="nil"/>
              <w:bottom w:val="nil"/>
              <w:right w:val="nil"/>
            </w:tcBorders>
            <w:shd w:val="clear" w:color="auto" w:fill="auto"/>
            <w:noWrap/>
            <w:vAlign w:val="bottom"/>
            <w:hideMark/>
          </w:tcPr>
          <w:p w14:paraId="40BA364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1.70</w:t>
            </w:r>
          </w:p>
        </w:tc>
      </w:tr>
      <w:tr w:rsidR="00E747EA" w:rsidRPr="006C6ABF" w14:paraId="6A37D826" w14:textId="77777777" w:rsidTr="00133E81">
        <w:trPr>
          <w:trHeight w:val="320"/>
        </w:trPr>
        <w:tc>
          <w:tcPr>
            <w:tcW w:w="579" w:type="dxa"/>
            <w:tcBorders>
              <w:top w:val="nil"/>
              <w:left w:val="nil"/>
              <w:bottom w:val="nil"/>
              <w:right w:val="nil"/>
            </w:tcBorders>
            <w:shd w:val="clear" w:color="auto" w:fill="auto"/>
            <w:noWrap/>
            <w:vAlign w:val="bottom"/>
            <w:hideMark/>
          </w:tcPr>
          <w:p w14:paraId="7B5B1A1A"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T</w:t>
            </w:r>
          </w:p>
        </w:tc>
        <w:tc>
          <w:tcPr>
            <w:tcW w:w="582" w:type="dxa"/>
            <w:tcBorders>
              <w:top w:val="nil"/>
              <w:left w:val="nil"/>
              <w:bottom w:val="nil"/>
              <w:right w:val="nil"/>
            </w:tcBorders>
            <w:shd w:val="clear" w:color="auto" w:fill="auto"/>
            <w:noWrap/>
            <w:vAlign w:val="bottom"/>
            <w:hideMark/>
          </w:tcPr>
          <w:p w14:paraId="71055DF0"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C</w:t>
            </w:r>
          </w:p>
        </w:tc>
        <w:tc>
          <w:tcPr>
            <w:tcW w:w="699" w:type="dxa"/>
            <w:tcBorders>
              <w:top w:val="nil"/>
              <w:left w:val="nil"/>
              <w:bottom w:val="nil"/>
              <w:right w:val="nil"/>
            </w:tcBorders>
            <w:shd w:val="clear" w:color="auto" w:fill="auto"/>
            <w:noWrap/>
            <w:vAlign w:val="bottom"/>
            <w:hideMark/>
          </w:tcPr>
          <w:p w14:paraId="75F1C22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20</w:t>
            </w:r>
          </w:p>
        </w:tc>
        <w:tc>
          <w:tcPr>
            <w:tcW w:w="1074" w:type="dxa"/>
            <w:tcBorders>
              <w:top w:val="nil"/>
              <w:left w:val="nil"/>
              <w:bottom w:val="nil"/>
              <w:right w:val="nil"/>
            </w:tcBorders>
            <w:shd w:val="clear" w:color="auto" w:fill="auto"/>
            <w:noWrap/>
            <w:vAlign w:val="bottom"/>
            <w:hideMark/>
          </w:tcPr>
          <w:p w14:paraId="56B38AF8"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9.05</w:t>
            </w:r>
          </w:p>
        </w:tc>
        <w:tc>
          <w:tcPr>
            <w:tcW w:w="597" w:type="dxa"/>
            <w:tcBorders>
              <w:top w:val="nil"/>
              <w:left w:val="nil"/>
              <w:bottom w:val="nil"/>
              <w:right w:val="nil"/>
            </w:tcBorders>
            <w:shd w:val="clear" w:color="auto" w:fill="auto"/>
            <w:noWrap/>
            <w:vAlign w:val="bottom"/>
            <w:hideMark/>
          </w:tcPr>
          <w:p w14:paraId="40E73CB6"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33</w:t>
            </w:r>
          </w:p>
        </w:tc>
        <w:tc>
          <w:tcPr>
            <w:tcW w:w="933" w:type="dxa"/>
            <w:tcBorders>
              <w:top w:val="nil"/>
              <w:left w:val="nil"/>
              <w:bottom w:val="nil"/>
              <w:right w:val="nil"/>
            </w:tcBorders>
            <w:shd w:val="clear" w:color="auto" w:fill="auto"/>
            <w:noWrap/>
            <w:vAlign w:val="bottom"/>
            <w:hideMark/>
          </w:tcPr>
          <w:p w14:paraId="0210EC2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7.59</w:t>
            </w:r>
          </w:p>
        </w:tc>
        <w:tc>
          <w:tcPr>
            <w:tcW w:w="581" w:type="dxa"/>
            <w:tcBorders>
              <w:top w:val="nil"/>
              <w:left w:val="nil"/>
              <w:bottom w:val="nil"/>
              <w:right w:val="nil"/>
            </w:tcBorders>
            <w:shd w:val="clear" w:color="auto" w:fill="auto"/>
            <w:noWrap/>
            <w:vAlign w:val="bottom"/>
            <w:hideMark/>
          </w:tcPr>
          <w:p w14:paraId="5E41874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27</w:t>
            </w:r>
          </w:p>
        </w:tc>
        <w:tc>
          <w:tcPr>
            <w:tcW w:w="1020" w:type="dxa"/>
            <w:tcBorders>
              <w:top w:val="nil"/>
              <w:left w:val="nil"/>
              <w:bottom w:val="nil"/>
              <w:right w:val="nil"/>
            </w:tcBorders>
            <w:shd w:val="clear" w:color="auto" w:fill="auto"/>
            <w:noWrap/>
            <w:vAlign w:val="bottom"/>
            <w:hideMark/>
          </w:tcPr>
          <w:p w14:paraId="12EFEEEA"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10.89</w:t>
            </w:r>
          </w:p>
        </w:tc>
        <w:tc>
          <w:tcPr>
            <w:tcW w:w="581" w:type="dxa"/>
            <w:tcBorders>
              <w:top w:val="nil"/>
              <w:left w:val="nil"/>
              <w:bottom w:val="nil"/>
              <w:right w:val="nil"/>
            </w:tcBorders>
            <w:shd w:val="clear" w:color="auto" w:fill="auto"/>
            <w:noWrap/>
            <w:vAlign w:val="bottom"/>
            <w:hideMark/>
          </w:tcPr>
          <w:p w14:paraId="19AD470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37</w:t>
            </w:r>
          </w:p>
        </w:tc>
        <w:tc>
          <w:tcPr>
            <w:tcW w:w="887" w:type="dxa"/>
            <w:tcBorders>
              <w:top w:val="nil"/>
              <w:left w:val="nil"/>
              <w:bottom w:val="nil"/>
              <w:right w:val="nil"/>
            </w:tcBorders>
            <w:shd w:val="clear" w:color="auto" w:fill="auto"/>
            <w:noWrap/>
            <w:vAlign w:val="bottom"/>
            <w:hideMark/>
          </w:tcPr>
          <w:p w14:paraId="2789832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8.22</w:t>
            </w:r>
          </w:p>
        </w:tc>
        <w:tc>
          <w:tcPr>
            <w:tcW w:w="1223" w:type="dxa"/>
            <w:tcBorders>
              <w:top w:val="nil"/>
              <w:left w:val="nil"/>
              <w:bottom w:val="nil"/>
              <w:right w:val="nil"/>
            </w:tcBorders>
            <w:shd w:val="clear" w:color="auto" w:fill="auto"/>
            <w:noWrap/>
            <w:vAlign w:val="bottom"/>
            <w:hideMark/>
          </w:tcPr>
          <w:p w14:paraId="617817F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532552</w:t>
            </w:r>
          </w:p>
        </w:tc>
        <w:tc>
          <w:tcPr>
            <w:tcW w:w="1192" w:type="dxa"/>
            <w:tcBorders>
              <w:top w:val="nil"/>
              <w:left w:val="nil"/>
              <w:bottom w:val="nil"/>
              <w:right w:val="nil"/>
            </w:tcBorders>
            <w:shd w:val="clear" w:color="auto" w:fill="auto"/>
            <w:noWrap/>
            <w:vAlign w:val="bottom"/>
            <w:hideMark/>
          </w:tcPr>
          <w:p w14:paraId="573C91E2"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12.47</w:t>
            </w:r>
          </w:p>
        </w:tc>
        <w:tc>
          <w:tcPr>
            <w:tcW w:w="1325" w:type="dxa"/>
            <w:tcBorders>
              <w:top w:val="nil"/>
              <w:left w:val="nil"/>
              <w:bottom w:val="nil"/>
              <w:right w:val="nil"/>
            </w:tcBorders>
            <w:shd w:val="clear" w:color="auto" w:fill="auto"/>
            <w:noWrap/>
            <w:vAlign w:val="bottom"/>
            <w:hideMark/>
          </w:tcPr>
          <w:p w14:paraId="49B5708E"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344300</w:t>
            </w:r>
          </w:p>
        </w:tc>
        <w:tc>
          <w:tcPr>
            <w:tcW w:w="1867" w:type="dxa"/>
            <w:tcBorders>
              <w:top w:val="nil"/>
              <w:left w:val="nil"/>
              <w:bottom w:val="nil"/>
              <w:right w:val="nil"/>
            </w:tcBorders>
            <w:shd w:val="clear" w:color="auto" w:fill="auto"/>
            <w:noWrap/>
            <w:vAlign w:val="bottom"/>
            <w:hideMark/>
          </w:tcPr>
          <w:p w14:paraId="50ABCF2D"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20.07</w:t>
            </w:r>
          </w:p>
        </w:tc>
      </w:tr>
      <w:tr w:rsidR="00E747EA" w:rsidRPr="006C6ABF" w14:paraId="05ADCFBA" w14:textId="77777777" w:rsidTr="00133E81">
        <w:trPr>
          <w:trHeight w:val="320"/>
        </w:trPr>
        <w:tc>
          <w:tcPr>
            <w:tcW w:w="579" w:type="dxa"/>
            <w:tcBorders>
              <w:top w:val="nil"/>
              <w:left w:val="nil"/>
              <w:bottom w:val="nil"/>
              <w:right w:val="nil"/>
            </w:tcBorders>
            <w:shd w:val="clear" w:color="auto" w:fill="auto"/>
            <w:noWrap/>
            <w:vAlign w:val="bottom"/>
            <w:hideMark/>
          </w:tcPr>
          <w:p w14:paraId="7B6C0BBC"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T</w:t>
            </w:r>
          </w:p>
        </w:tc>
        <w:tc>
          <w:tcPr>
            <w:tcW w:w="582" w:type="dxa"/>
            <w:tcBorders>
              <w:top w:val="nil"/>
              <w:left w:val="nil"/>
              <w:bottom w:val="nil"/>
              <w:right w:val="nil"/>
            </w:tcBorders>
            <w:shd w:val="clear" w:color="auto" w:fill="auto"/>
            <w:noWrap/>
            <w:vAlign w:val="bottom"/>
            <w:hideMark/>
          </w:tcPr>
          <w:p w14:paraId="7B0B14A5" w14:textId="77777777" w:rsidR="003508B4" w:rsidRPr="006C6ABF" w:rsidRDefault="003508B4" w:rsidP="003508B4">
            <w:pPr>
              <w:spacing w:after="0" w:line="240" w:lineRule="auto"/>
              <w:jc w:val="center"/>
              <w:rPr>
                <w:rFonts w:ascii="Calibri" w:eastAsia="Times New Roman" w:hAnsi="Calibri" w:cs="Calibri"/>
                <w:color w:val="000000"/>
                <w:sz w:val="20"/>
                <w:szCs w:val="20"/>
              </w:rPr>
            </w:pPr>
            <w:r w:rsidRPr="006C6ABF">
              <w:rPr>
                <w:rFonts w:ascii="Calibri" w:eastAsia="Times New Roman" w:hAnsi="Calibri" w:cs="Calibri"/>
                <w:color w:val="000000"/>
                <w:sz w:val="20"/>
                <w:szCs w:val="20"/>
              </w:rPr>
              <w:t>G</w:t>
            </w:r>
          </w:p>
        </w:tc>
        <w:tc>
          <w:tcPr>
            <w:tcW w:w="699" w:type="dxa"/>
            <w:tcBorders>
              <w:top w:val="nil"/>
              <w:left w:val="nil"/>
              <w:bottom w:val="nil"/>
              <w:right w:val="nil"/>
            </w:tcBorders>
            <w:shd w:val="clear" w:color="auto" w:fill="auto"/>
            <w:noWrap/>
            <w:vAlign w:val="bottom"/>
            <w:hideMark/>
          </w:tcPr>
          <w:p w14:paraId="7323E6C3"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w:t>
            </w:r>
          </w:p>
        </w:tc>
        <w:tc>
          <w:tcPr>
            <w:tcW w:w="1074" w:type="dxa"/>
            <w:tcBorders>
              <w:top w:val="nil"/>
              <w:left w:val="nil"/>
              <w:bottom w:val="nil"/>
              <w:right w:val="nil"/>
            </w:tcBorders>
            <w:shd w:val="clear" w:color="auto" w:fill="auto"/>
            <w:noWrap/>
            <w:vAlign w:val="bottom"/>
            <w:hideMark/>
          </w:tcPr>
          <w:p w14:paraId="4358CB8A"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0.90</w:t>
            </w:r>
          </w:p>
        </w:tc>
        <w:tc>
          <w:tcPr>
            <w:tcW w:w="597" w:type="dxa"/>
            <w:tcBorders>
              <w:top w:val="nil"/>
              <w:left w:val="nil"/>
              <w:bottom w:val="nil"/>
              <w:right w:val="nil"/>
            </w:tcBorders>
            <w:shd w:val="clear" w:color="auto" w:fill="auto"/>
            <w:noWrap/>
            <w:vAlign w:val="bottom"/>
            <w:hideMark/>
          </w:tcPr>
          <w:p w14:paraId="40853AFC"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7</w:t>
            </w:r>
          </w:p>
        </w:tc>
        <w:tc>
          <w:tcPr>
            <w:tcW w:w="933" w:type="dxa"/>
            <w:tcBorders>
              <w:top w:val="nil"/>
              <w:left w:val="nil"/>
              <w:bottom w:val="nil"/>
              <w:right w:val="nil"/>
            </w:tcBorders>
            <w:shd w:val="clear" w:color="auto" w:fill="auto"/>
            <w:noWrap/>
            <w:vAlign w:val="bottom"/>
            <w:hideMark/>
          </w:tcPr>
          <w:p w14:paraId="5234A4D2"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1.61</w:t>
            </w:r>
          </w:p>
        </w:tc>
        <w:tc>
          <w:tcPr>
            <w:tcW w:w="581" w:type="dxa"/>
            <w:tcBorders>
              <w:top w:val="nil"/>
              <w:left w:val="nil"/>
              <w:bottom w:val="nil"/>
              <w:right w:val="nil"/>
            </w:tcBorders>
            <w:shd w:val="clear" w:color="auto" w:fill="auto"/>
            <w:noWrap/>
            <w:vAlign w:val="bottom"/>
            <w:hideMark/>
          </w:tcPr>
          <w:p w14:paraId="48A3ECD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w:t>
            </w:r>
          </w:p>
        </w:tc>
        <w:tc>
          <w:tcPr>
            <w:tcW w:w="1020" w:type="dxa"/>
            <w:tcBorders>
              <w:top w:val="nil"/>
              <w:left w:val="nil"/>
              <w:bottom w:val="nil"/>
              <w:right w:val="nil"/>
            </w:tcBorders>
            <w:shd w:val="clear" w:color="auto" w:fill="auto"/>
            <w:noWrap/>
            <w:vAlign w:val="bottom"/>
            <w:hideMark/>
          </w:tcPr>
          <w:p w14:paraId="53C30605"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0.00</w:t>
            </w:r>
          </w:p>
        </w:tc>
        <w:tc>
          <w:tcPr>
            <w:tcW w:w="581" w:type="dxa"/>
            <w:tcBorders>
              <w:top w:val="nil"/>
              <w:left w:val="nil"/>
              <w:bottom w:val="nil"/>
              <w:right w:val="nil"/>
            </w:tcBorders>
            <w:shd w:val="clear" w:color="auto" w:fill="auto"/>
            <w:noWrap/>
            <w:vAlign w:val="bottom"/>
            <w:hideMark/>
          </w:tcPr>
          <w:p w14:paraId="7BCAD3F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w:t>
            </w:r>
          </w:p>
        </w:tc>
        <w:tc>
          <w:tcPr>
            <w:tcW w:w="887" w:type="dxa"/>
            <w:tcBorders>
              <w:top w:val="nil"/>
              <w:left w:val="nil"/>
              <w:bottom w:val="nil"/>
              <w:right w:val="nil"/>
            </w:tcBorders>
            <w:shd w:val="clear" w:color="auto" w:fill="auto"/>
            <w:noWrap/>
            <w:vAlign w:val="bottom"/>
            <w:hideMark/>
          </w:tcPr>
          <w:p w14:paraId="2F31B47F"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0.89</w:t>
            </w:r>
          </w:p>
        </w:tc>
        <w:tc>
          <w:tcPr>
            <w:tcW w:w="1223" w:type="dxa"/>
            <w:tcBorders>
              <w:top w:val="nil"/>
              <w:left w:val="nil"/>
              <w:bottom w:val="nil"/>
              <w:right w:val="nil"/>
            </w:tcBorders>
            <w:shd w:val="clear" w:color="auto" w:fill="auto"/>
            <w:noWrap/>
            <w:vAlign w:val="bottom"/>
            <w:hideMark/>
          </w:tcPr>
          <w:p w14:paraId="20E62E00"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85567</w:t>
            </w:r>
          </w:p>
        </w:tc>
        <w:tc>
          <w:tcPr>
            <w:tcW w:w="1192" w:type="dxa"/>
            <w:tcBorders>
              <w:top w:val="nil"/>
              <w:left w:val="nil"/>
              <w:bottom w:val="nil"/>
              <w:right w:val="nil"/>
            </w:tcBorders>
            <w:shd w:val="clear" w:color="auto" w:fill="auto"/>
            <w:noWrap/>
            <w:vAlign w:val="bottom"/>
            <w:hideMark/>
          </w:tcPr>
          <w:p w14:paraId="397F82E1"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2.00</w:t>
            </w:r>
          </w:p>
        </w:tc>
        <w:tc>
          <w:tcPr>
            <w:tcW w:w="1325" w:type="dxa"/>
            <w:tcBorders>
              <w:top w:val="nil"/>
              <w:left w:val="nil"/>
              <w:bottom w:val="nil"/>
              <w:right w:val="nil"/>
            </w:tcBorders>
            <w:shd w:val="clear" w:color="auto" w:fill="auto"/>
            <w:noWrap/>
            <w:vAlign w:val="bottom"/>
            <w:hideMark/>
          </w:tcPr>
          <w:p w14:paraId="6BCCB326"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18169</w:t>
            </w:r>
          </w:p>
        </w:tc>
        <w:tc>
          <w:tcPr>
            <w:tcW w:w="1867" w:type="dxa"/>
            <w:tcBorders>
              <w:top w:val="nil"/>
              <w:left w:val="nil"/>
              <w:bottom w:val="nil"/>
              <w:right w:val="nil"/>
            </w:tcBorders>
            <w:shd w:val="clear" w:color="auto" w:fill="auto"/>
            <w:noWrap/>
            <w:vAlign w:val="bottom"/>
            <w:hideMark/>
          </w:tcPr>
          <w:p w14:paraId="2701A899" w14:textId="77777777" w:rsidR="003508B4" w:rsidRPr="006C6ABF" w:rsidRDefault="003508B4" w:rsidP="003508B4">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1.06</w:t>
            </w:r>
          </w:p>
        </w:tc>
      </w:tr>
    </w:tbl>
    <w:p w14:paraId="4CF7255E" w14:textId="77777777" w:rsidR="001D059D" w:rsidRPr="006C6ABF" w:rsidRDefault="001D059D" w:rsidP="00983ACD">
      <w:pPr>
        <w:rPr>
          <w:rFonts w:ascii="Arial" w:hAnsi="Arial" w:cs="Arial"/>
          <w:b/>
          <w:bCs/>
          <w:sz w:val="20"/>
          <w:szCs w:val="20"/>
        </w:rPr>
      </w:pPr>
    </w:p>
    <w:p w14:paraId="0F620C2B" w14:textId="77777777" w:rsidR="00E747EA" w:rsidRPr="00B8758E" w:rsidRDefault="00E747EA" w:rsidP="00983ACD">
      <w:pPr>
        <w:rPr>
          <w:rFonts w:ascii="Arial" w:hAnsi="Arial" w:cs="Arial"/>
          <w:b/>
          <w:bCs/>
          <w:sz w:val="14"/>
          <w:szCs w:val="14"/>
        </w:rPr>
        <w:sectPr w:rsidR="00E747EA" w:rsidRPr="00B8758E" w:rsidSect="00E747EA">
          <w:pgSz w:w="15840" w:h="12240" w:orient="landscape"/>
          <w:pgMar w:top="1440" w:right="1440" w:bottom="1440" w:left="1440" w:header="720" w:footer="720" w:gutter="0"/>
          <w:cols w:space="720"/>
          <w:docGrid w:linePitch="360"/>
        </w:sectPr>
      </w:pPr>
    </w:p>
    <w:p w14:paraId="0CC6B480" w14:textId="70890D28" w:rsidR="00A1042A" w:rsidRPr="006C6ABF" w:rsidRDefault="009B7FE7" w:rsidP="00A1042A">
      <w:pPr>
        <w:rPr>
          <w:rFonts w:ascii="Arial" w:hAnsi="Arial" w:cs="Arial"/>
          <w:sz w:val="20"/>
          <w:szCs w:val="20"/>
        </w:rPr>
      </w:pPr>
      <w:r w:rsidRPr="006C6ABF">
        <w:rPr>
          <w:rFonts w:ascii="Arial" w:hAnsi="Arial" w:cs="Arial"/>
          <w:b/>
          <w:bCs/>
          <w:sz w:val="20"/>
          <w:szCs w:val="20"/>
        </w:rPr>
        <w:lastRenderedPageBreak/>
        <w:t>Table S</w:t>
      </w:r>
      <w:r w:rsidR="00C14509">
        <w:rPr>
          <w:rFonts w:ascii="Arial" w:hAnsi="Arial" w:cs="Arial"/>
          <w:b/>
          <w:bCs/>
          <w:sz w:val="20"/>
          <w:szCs w:val="20"/>
        </w:rPr>
        <w:t>8</w:t>
      </w:r>
      <w:r w:rsidRPr="006C6ABF">
        <w:rPr>
          <w:rFonts w:ascii="Arial" w:hAnsi="Arial" w:cs="Arial"/>
          <w:b/>
          <w:bCs/>
          <w:sz w:val="20"/>
          <w:szCs w:val="20"/>
        </w:rPr>
        <w:t xml:space="preserve">. </w:t>
      </w:r>
      <w:r w:rsidR="00A1042A" w:rsidRPr="006C6ABF">
        <w:rPr>
          <w:rFonts w:ascii="Arial" w:hAnsi="Arial" w:cs="Arial"/>
          <w:sz w:val="20"/>
          <w:szCs w:val="20"/>
        </w:rPr>
        <w:t xml:space="preserve">Recurrent mutations and mutations with known phenotypes in </w:t>
      </w:r>
      <w:r w:rsidR="00D95918">
        <w:rPr>
          <w:rFonts w:ascii="Arial" w:hAnsi="Arial" w:cs="Arial"/>
          <w:sz w:val="20"/>
          <w:szCs w:val="20"/>
        </w:rPr>
        <w:t>d</w:t>
      </w:r>
      <w:r w:rsidR="00D95918" w:rsidRPr="006C6ABF">
        <w:rPr>
          <w:rFonts w:ascii="Arial" w:hAnsi="Arial" w:cs="Arial"/>
          <w:sz w:val="20"/>
          <w:szCs w:val="20"/>
        </w:rPr>
        <w:t xml:space="preserve">elta </w:t>
      </w:r>
      <w:r w:rsidR="00A1042A" w:rsidRPr="006C6ABF">
        <w:rPr>
          <w:rFonts w:ascii="Arial" w:hAnsi="Arial" w:cs="Arial"/>
          <w:sz w:val="20"/>
          <w:szCs w:val="20"/>
        </w:rPr>
        <w:t xml:space="preserve">and </w:t>
      </w:r>
      <w:r w:rsidR="00D95918">
        <w:rPr>
          <w:rFonts w:ascii="Arial" w:hAnsi="Arial" w:cs="Arial"/>
          <w:sz w:val="20"/>
          <w:szCs w:val="20"/>
        </w:rPr>
        <w:t>a</w:t>
      </w:r>
      <w:r w:rsidR="00D95918" w:rsidRPr="006C6ABF">
        <w:rPr>
          <w:rFonts w:ascii="Arial" w:hAnsi="Arial" w:cs="Arial"/>
          <w:sz w:val="20"/>
          <w:szCs w:val="20"/>
        </w:rPr>
        <w:t xml:space="preserve">lpha </w:t>
      </w:r>
      <w:r w:rsidR="00A1042A" w:rsidRPr="006C6ABF">
        <w:rPr>
          <w:rFonts w:ascii="Arial" w:hAnsi="Arial" w:cs="Arial"/>
          <w:sz w:val="20"/>
          <w:szCs w:val="20"/>
        </w:rPr>
        <w:t xml:space="preserve">datasets. Delta clusters </w:t>
      </w:r>
      <w:r w:rsidR="00C109CE">
        <w:rPr>
          <w:rFonts w:ascii="Arial" w:hAnsi="Arial" w:cs="Arial"/>
          <w:sz w:val="20"/>
          <w:szCs w:val="20"/>
        </w:rPr>
        <w:t>include</w:t>
      </w:r>
      <w:r w:rsidR="00A1042A" w:rsidRPr="006C6ABF">
        <w:rPr>
          <w:rFonts w:ascii="Arial" w:hAnsi="Arial" w:cs="Arial"/>
          <w:sz w:val="20"/>
          <w:szCs w:val="20"/>
        </w:rPr>
        <w:t xml:space="preserve"> only Ohio </w:t>
      </w:r>
      <w:r w:rsidR="00555399">
        <w:rPr>
          <w:rFonts w:ascii="Arial" w:hAnsi="Arial" w:cs="Arial"/>
          <w:sz w:val="20"/>
          <w:szCs w:val="20"/>
        </w:rPr>
        <w:t xml:space="preserve">white-tailed </w:t>
      </w:r>
      <w:r w:rsidR="00A1042A" w:rsidRPr="006C6ABF">
        <w:rPr>
          <w:rFonts w:ascii="Arial" w:hAnsi="Arial" w:cs="Arial"/>
          <w:sz w:val="20"/>
          <w:szCs w:val="20"/>
        </w:rPr>
        <w:t xml:space="preserve">deer; Alpha clusters </w:t>
      </w:r>
      <w:r w:rsidR="00C109CE">
        <w:rPr>
          <w:rFonts w:ascii="Arial" w:hAnsi="Arial" w:cs="Arial"/>
          <w:sz w:val="20"/>
          <w:szCs w:val="20"/>
        </w:rPr>
        <w:t>include</w:t>
      </w:r>
      <w:r w:rsidR="00C109CE" w:rsidRPr="006C6ABF">
        <w:rPr>
          <w:rFonts w:ascii="Arial" w:hAnsi="Arial" w:cs="Arial"/>
          <w:sz w:val="20"/>
          <w:szCs w:val="20"/>
        </w:rPr>
        <w:t xml:space="preserve"> </w:t>
      </w:r>
      <w:r w:rsidR="00A1042A" w:rsidRPr="006C6ABF">
        <w:rPr>
          <w:rFonts w:ascii="Arial" w:hAnsi="Arial" w:cs="Arial"/>
          <w:sz w:val="20"/>
          <w:szCs w:val="20"/>
        </w:rPr>
        <w:t xml:space="preserve">all available </w:t>
      </w:r>
      <w:r w:rsidR="00EF0A59">
        <w:rPr>
          <w:rFonts w:ascii="Arial" w:hAnsi="Arial" w:cs="Arial"/>
          <w:sz w:val="20"/>
          <w:szCs w:val="20"/>
        </w:rPr>
        <w:t xml:space="preserve">white-tailed </w:t>
      </w:r>
      <w:r w:rsidR="00A1042A" w:rsidRPr="006C6ABF">
        <w:rPr>
          <w:rFonts w:ascii="Arial" w:hAnsi="Arial" w:cs="Arial"/>
          <w:sz w:val="20"/>
          <w:szCs w:val="20"/>
        </w:rPr>
        <w:t>deer samples.</w:t>
      </w:r>
    </w:p>
    <w:p w14:paraId="0B7D794F" w14:textId="3E075CFB" w:rsidR="00B50C7E" w:rsidRPr="006C6ABF" w:rsidRDefault="00B50C7E" w:rsidP="00983ACD">
      <w:pPr>
        <w:rPr>
          <w:rFonts w:ascii="Arial" w:hAnsi="Arial" w:cs="Arial"/>
          <w:b/>
          <w:bCs/>
          <w:sz w:val="20"/>
          <w:szCs w:val="20"/>
        </w:rPr>
      </w:pPr>
    </w:p>
    <w:p w14:paraId="1EBED53A" w14:textId="0FDC0529" w:rsidR="00A97DF6" w:rsidRPr="006C6ABF" w:rsidRDefault="007F319A" w:rsidP="00983ACD">
      <w:pPr>
        <w:rPr>
          <w:rFonts w:ascii="Arial" w:hAnsi="Arial" w:cs="Arial"/>
          <w:b/>
          <w:bCs/>
          <w:sz w:val="20"/>
          <w:szCs w:val="20"/>
        </w:rPr>
      </w:pPr>
      <w:r w:rsidRPr="006C6ABF">
        <w:rPr>
          <w:rFonts w:ascii="Arial" w:hAnsi="Arial" w:cs="Arial"/>
          <w:b/>
          <w:bCs/>
          <w:sz w:val="20"/>
          <w:szCs w:val="20"/>
        </w:rPr>
        <w:t>Table S</w:t>
      </w:r>
      <w:r w:rsidR="00C14509">
        <w:rPr>
          <w:rFonts w:ascii="Arial" w:hAnsi="Arial" w:cs="Arial"/>
          <w:b/>
          <w:bCs/>
          <w:sz w:val="20"/>
          <w:szCs w:val="20"/>
        </w:rPr>
        <w:t>9</w:t>
      </w:r>
      <w:r w:rsidR="009808C2" w:rsidRPr="006C6ABF">
        <w:rPr>
          <w:rFonts w:ascii="Arial" w:hAnsi="Arial" w:cs="Arial"/>
          <w:b/>
          <w:bCs/>
          <w:sz w:val="20"/>
          <w:szCs w:val="20"/>
        </w:rPr>
        <w:t xml:space="preserve">. </w:t>
      </w:r>
      <w:proofErr w:type="spellStart"/>
      <w:r w:rsidR="009808C2" w:rsidRPr="006C6ABF">
        <w:rPr>
          <w:rFonts w:ascii="Arial" w:hAnsi="Arial" w:cs="Arial"/>
          <w:sz w:val="20"/>
          <w:szCs w:val="20"/>
        </w:rPr>
        <w:t>dN</w:t>
      </w:r>
      <w:proofErr w:type="spellEnd"/>
      <w:r w:rsidR="009808C2" w:rsidRPr="006C6ABF">
        <w:rPr>
          <w:rFonts w:ascii="Arial" w:hAnsi="Arial" w:cs="Arial"/>
          <w:sz w:val="20"/>
          <w:szCs w:val="20"/>
        </w:rPr>
        <w:t>/</w:t>
      </w:r>
      <w:proofErr w:type="spellStart"/>
      <w:r w:rsidR="009808C2" w:rsidRPr="006C6ABF">
        <w:rPr>
          <w:rFonts w:ascii="Arial" w:hAnsi="Arial" w:cs="Arial"/>
          <w:sz w:val="20"/>
          <w:szCs w:val="20"/>
        </w:rPr>
        <w:t>dS</w:t>
      </w:r>
      <w:proofErr w:type="spellEnd"/>
      <w:r w:rsidR="009808C2" w:rsidRPr="006C6ABF">
        <w:rPr>
          <w:rFonts w:ascii="Arial" w:hAnsi="Arial" w:cs="Arial"/>
          <w:sz w:val="20"/>
          <w:szCs w:val="20"/>
        </w:rPr>
        <w:t xml:space="preserve"> values for four selected genes estimated with BUSTED. </w:t>
      </w:r>
      <w:r w:rsidR="00EF0A59">
        <w:rPr>
          <w:rFonts w:ascii="Arial" w:hAnsi="Arial" w:cs="Arial"/>
          <w:sz w:val="20"/>
          <w:szCs w:val="20"/>
        </w:rPr>
        <w:t>White-tailed d</w:t>
      </w:r>
      <w:r w:rsidR="009808C2" w:rsidRPr="006C6ABF">
        <w:rPr>
          <w:rFonts w:ascii="Arial" w:hAnsi="Arial" w:cs="Arial"/>
          <w:sz w:val="20"/>
          <w:szCs w:val="20"/>
        </w:rPr>
        <w:t xml:space="preserve">eer – </w:t>
      </w:r>
      <w:proofErr w:type="spellStart"/>
      <w:r w:rsidR="009808C2" w:rsidRPr="006C6ABF">
        <w:rPr>
          <w:rFonts w:ascii="Arial" w:hAnsi="Arial" w:cs="Arial"/>
          <w:sz w:val="20"/>
          <w:szCs w:val="20"/>
        </w:rPr>
        <w:t>dN</w:t>
      </w:r>
      <w:proofErr w:type="spellEnd"/>
      <w:r w:rsidR="009808C2" w:rsidRPr="006C6ABF">
        <w:rPr>
          <w:rFonts w:ascii="Arial" w:hAnsi="Arial" w:cs="Arial"/>
          <w:sz w:val="20"/>
          <w:szCs w:val="20"/>
        </w:rPr>
        <w:t>/</w:t>
      </w:r>
      <w:proofErr w:type="spellStart"/>
      <w:r w:rsidR="009808C2" w:rsidRPr="006C6ABF">
        <w:rPr>
          <w:rFonts w:ascii="Arial" w:hAnsi="Arial" w:cs="Arial"/>
          <w:sz w:val="20"/>
          <w:szCs w:val="20"/>
        </w:rPr>
        <w:t>dS</w:t>
      </w:r>
      <w:proofErr w:type="spellEnd"/>
      <w:r w:rsidR="009808C2" w:rsidRPr="006C6ABF">
        <w:rPr>
          <w:rFonts w:ascii="Arial" w:hAnsi="Arial" w:cs="Arial"/>
          <w:sz w:val="20"/>
          <w:szCs w:val="20"/>
        </w:rPr>
        <w:t xml:space="preserve"> within transmission clusters. Deer all – </w:t>
      </w:r>
      <w:proofErr w:type="spellStart"/>
      <w:r w:rsidR="009808C2" w:rsidRPr="006C6ABF">
        <w:rPr>
          <w:rFonts w:ascii="Arial" w:hAnsi="Arial" w:cs="Arial"/>
          <w:sz w:val="20"/>
          <w:szCs w:val="20"/>
        </w:rPr>
        <w:t>dN</w:t>
      </w:r>
      <w:proofErr w:type="spellEnd"/>
      <w:r w:rsidR="009808C2" w:rsidRPr="006C6ABF">
        <w:rPr>
          <w:rFonts w:ascii="Arial" w:hAnsi="Arial" w:cs="Arial"/>
          <w:sz w:val="20"/>
          <w:szCs w:val="20"/>
        </w:rPr>
        <w:t>/</w:t>
      </w:r>
      <w:proofErr w:type="spellStart"/>
      <w:r w:rsidR="009808C2" w:rsidRPr="006C6ABF">
        <w:rPr>
          <w:rFonts w:ascii="Arial" w:hAnsi="Arial" w:cs="Arial"/>
          <w:sz w:val="20"/>
          <w:szCs w:val="20"/>
        </w:rPr>
        <w:t>dS</w:t>
      </w:r>
      <w:proofErr w:type="spellEnd"/>
      <w:r w:rsidR="009808C2" w:rsidRPr="006C6ABF">
        <w:rPr>
          <w:rFonts w:ascii="Arial" w:hAnsi="Arial" w:cs="Arial"/>
          <w:sz w:val="20"/>
          <w:szCs w:val="20"/>
        </w:rPr>
        <w:t xml:space="preserve"> for all </w:t>
      </w:r>
      <w:r w:rsidR="00EF0A59">
        <w:rPr>
          <w:rFonts w:ascii="Arial" w:hAnsi="Arial" w:cs="Arial"/>
          <w:sz w:val="20"/>
          <w:szCs w:val="20"/>
        </w:rPr>
        <w:t xml:space="preserve">white-tailed </w:t>
      </w:r>
      <w:r w:rsidR="009808C2" w:rsidRPr="006C6ABF">
        <w:rPr>
          <w:rFonts w:ascii="Arial" w:hAnsi="Arial" w:cs="Arial"/>
          <w:sz w:val="20"/>
          <w:szCs w:val="20"/>
        </w:rPr>
        <w:t xml:space="preserve">deer samples, Human – </w:t>
      </w:r>
      <w:proofErr w:type="spellStart"/>
      <w:r w:rsidR="009808C2" w:rsidRPr="006C6ABF">
        <w:rPr>
          <w:rFonts w:ascii="Arial" w:hAnsi="Arial" w:cs="Arial"/>
          <w:sz w:val="20"/>
          <w:szCs w:val="20"/>
        </w:rPr>
        <w:t>dN</w:t>
      </w:r>
      <w:proofErr w:type="spellEnd"/>
      <w:r w:rsidR="009808C2" w:rsidRPr="006C6ABF">
        <w:rPr>
          <w:rFonts w:ascii="Arial" w:hAnsi="Arial" w:cs="Arial"/>
          <w:sz w:val="20"/>
          <w:szCs w:val="20"/>
        </w:rPr>
        <w:t>/</w:t>
      </w:r>
      <w:proofErr w:type="spellStart"/>
      <w:r w:rsidR="009808C2" w:rsidRPr="006C6ABF">
        <w:rPr>
          <w:rFonts w:ascii="Arial" w:hAnsi="Arial" w:cs="Arial"/>
          <w:sz w:val="20"/>
          <w:szCs w:val="20"/>
        </w:rPr>
        <w:t>dS</w:t>
      </w:r>
      <w:proofErr w:type="spellEnd"/>
      <w:r w:rsidR="009808C2" w:rsidRPr="006C6ABF">
        <w:rPr>
          <w:rFonts w:ascii="Arial" w:hAnsi="Arial" w:cs="Arial"/>
          <w:sz w:val="20"/>
          <w:szCs w:val="20"/>
        </w:rPr>
        <w:t xml:space="preserve"> for all </w:t>
      </w:r>
      <w:r w:rsidR="00834425" w:rsidRPr="006C6ABF">
        <w:rPr>
          <w:rFonts w:ascii="Arial" w:hAnsi="Arial" w:cs="Arial"/>
          <w:sz w:val="20"/>
          <w:szCs w:val="20"/>
        </w:rPr>
        <w:t>human</w:t>
      </w:r>
      <w:r w:rsidR="009808C2" w:rsidRPr="006C6ABF">
        <w:rPr>
          <w:rFonts w:ascii="Arial" w:hAnsi="Arial" w:cs="Arial"/>
          <w:sz w:val="20"/>
          <w:szCs w:val="20"/>
        </w:rPr>
        <w:t xml:space="preserve"> samples in dataset.</w:t>
      </w:r>
    </w:p>
    <w:tbl>
      <w:tblPr>
        <w:tblW w:w="9560" w:type="dxa"/>
        <w:tblBorders>
          <w:bottom w:val="single" w:sz="4" w:space="0" w:color="auto"/>
        </w:tblBorders>
        <w:tblLook w:val="04A0" w:firstRow="1" w:lastRow="0" w:firstColumn="1" w:lastColumn="0" w:noHBand="0" w:noVBand="1"/>
      </w:tblPr>
      <w:tblGrid>
        <w:gridCol w:w="1300"/>
        <w:gridCol w:w="1142"/>
        <w:gridCol w:w="1916"/>
        <w:gridCol w:w="1082"/>
        <w:gridCol w:w="1136"/>
        <w:gridCol w:w="1907"/>
        <w:gridCol w:w="1077"/>
      </w:tblGrid>
      <w:tr w:rsidR="007F319A" w:rsidRPr="006C6ABF" w14:paraId="4F9E216A" w14:textId="77777777" w:rsidTr="00B54DB8">
        <w:trPr>
          <w:trHeight w:val="320"/>
        </w:trPr>
        <w:tc>
          <w:tcPr>
            <w:tcW w:w="1300" w:type="dxa"/>
            <w:vMerge w:val="restart"/>
            <w:shd w:val="clear" w:color="auto" w:fill="auto"/>
            <w:noWrap/>
            <w:vAlign w:val="bottom"/>
            <w:hideMark/>
          </w:tcPr>
          <w:p w14:paraId="18942066" w14:textId="77777777" w:rsidR="007F319A" w:rsidRPr="006C6ABF" w:rsidRDefault="007F319A" w:rsidP="007F319A">
            <w:pPr>
              <w:spacing w:after="0" w:line="240" w:lineRule="auto"/>
              <w:rPr>
                <w:rFonts w:ascii="Times New Roman" w:eastAsia="Times New Roman" w:hAnsi="Times New Roman" w:cs="Times New Roman"/>
                <w:sz w:val="20"/>
                <w:szCs w:val="20"/>
              </w:rPr>
            </w:pPr>
          </w:p>
        </w:tc>
        <w:tc>
          <w:tcPr>
            <w:tcW w:w="4140" w:type="dxa"/>
            <w:gridSpan w:val="3"/>
            <w:tcBorders>
              <w:bottom w:val="nil"/>
            </w:tcBorders>
            <w:shd w:val="clear" w:color="auto" w:fill="auto"/>
            <w:noWrap/>
            <w:vAlign w:val="bottom"/>
            <w:hideMark/>
          </w:tcPr>
          <w:p w14:paraId="05ABAE84" w14:textId="77777777" w:rsidR="007F319A" w:rsidRPr="006C6ABF" w:rsidRDefault="007F319A" w:rsidP="007F319A">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Delta</w:t>
            </w:r>
          </w:p>
        </w:tc>
        <w:tc>
          <w:tcPr>
            <w:tcW w:w="4120" w:type="dxa"/>
            <w:gridSpan w:val="3"/>
            <w:tcBorders>
              <w:bottom w:val="nil"/>
            </w:tcBorders>
            <w:shd w:val="clear" w:color="auto" w:fill="auto"/>
            <w:noWrap/>
            <w:vAlign w:val="bottom"/>
            <w:hideMark/>
          </w:tcPr>
          <w:p w14:paraId="2652C00B" w14:textId="77777777" w:rsidR="007F319A" w:rsidRPr="006C6ABF" w:rsidRDefault="007F319A" w:rsidP="007F319A">
            <w:pPr>
              <w:spacing w:after="0" w:line="240" w:lineRule="auto"/>
              <w:jc w:val="center"/>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Alpha</w:t>
            </w:r>
          </w:p>
        </w:tc>
      </w:tr>
      <w:tr w:rsidR="007F319A" w:rsidRPr="006C6ABF" w14:paraId="3CE2A38A" w14:textId="77777777" w:rsidTr="00B54DB8">
        <w:trPr>
          <w:trHeight w:val="320"/>
        </w:trPr>
        <w:tc>
          <w:tcPr>
            <w:tcW w:w="1300" w:type="dxa"/>
            <w:vMerge/>
            <w:vAlign w:val="center"/>
            <w:hideMark/>
          </w:tcPr>
          <w:p w14:paraId="0074BAED" w14:textId="77777777" w:rsidR="007F319A" w:rsidRPr="006C6ABF" w:rsidRDefault="007F319A" w:rsidP="007F319A">
            <w:pPr>
              <w:spacing w:after="0" w:line="240" w:lineRule="auto"/>
              <w:rPr>
                <w:rFonts w:ascii="Times New Roman" w:eastAsia="Times New Roman" w:hAnsi="Times New Roman" w:cs="Times New Roman"/>
                <w:sz w:val="20"/>
                <w:szCs w:val="20"/>
              </w:rPr>
            </w:pPr>
          </w:p>
        </w:tc>
        <w:tc>
          <w:tcPr>
            <w:tcW w:w="1142" w:type="dxa"/>
            <w:tcBorders>
              <w:bottom w:val="single" w:sz="4" w:space="0" w:color="auto"/>
            </w:tcBorders>
            <w:shd w:val="clear" w:color="auto" w:fill="auto"/>
            <w:noWrap/>
            <w:vAlign w:val="bottom"/>
            <w:hideMark/>
          </w:tcPr>
          <w:p w14:paraId="1933BA4A" w14:textId="77777777" w:rsidR="007F319A" w:rsidRPr="006C6ABF" w:rsidRDefault="007F319A" w:rsidP="007F319A">
            <w:pPr>
              <w:spacing w:after="0" w:line="240" w:lineRule="auto"/>
              <w:rPr>
                <w:rFonts w:ascii="Calibri" w:eastAsia="Times New Roman" w:hAnsi="Calibri" w:cs="Calibri"/>
                <w:color w:val="000000"/>
                <w:sz w:val="20"/>
                <w:szCs w:val="20"/>
              </w:rPr>
            </w:pPr>
            <w:r w:rsidRPr="006C6ABF">
              <w:rPr>
                <w:rFonts w:ascii="Calibri" w:eastAsia="Times New Roman" w:hAnsi="Calibri" w:cs="Calibri"/>
                <w:color w:val="000000"/>
                <w:sz w:val="20"/>
                <w:szCs w:val="20"/>
              </w:rPr>
              <w:t>Deer all</w:t>
            </w:r>
          </w:p>
        </w:tc>
        <w:tc>
          <w:tcPr>
            <w:tcW w:w="1916" w:type="dxa"/>
            <w:tcBorders>
              <w:bottom w:val="single" w:sz="4" w:space="0" w:color="auto"/>
            </w:tcBorders>
            <w:shd w:val="clear" w:color="auto" w:fill="auto"/>
            <w:noWrap/>
            <w:vAlign w:val="bottom"/>
            <w:hideMark/>
          </w:tcPr>
          <w:p w14:paraId="707E7875" w14:textId="77777777" w:rsidR="007F319A" w:rsidRPr="006C6ABF" w:rsidRDefault="007F319A" w:rsidP="007F319A">
            <w:pPr>
              <w:spacing w:after="0" w:line="240" w:lineRule="auto"/>
              <w:rPr>
                <w:rFonts w:ascii="Calibri" w:eastAsia="Times New Roman" w:hAnsi="Calibri" w:cs="Calibri"/>
                <w:color w:val="000000"/>
                <w:sz w:val="20"/>
                <w:szCs w:val="20"/>
              </w:rPr>
            </w:pPr>
            <w:r w:rsidRPr="006C6ABF">
              <w:rPr>
                <w:rFonts w:ascii="Calibri" w:eastAsia="Times New Roman" w:hAnsi="Calibri" w:cs="Calibri"/>
                <w:color w:val="000000"/>
                <w:sz w:val="20"/>
                <w:szCs w:val="20"/>
              </w:rPr>
              <w:t>Deer clusters</w:t>
            </w:r>
          </w:p>
        </w:tc>
        <w:tc>
          <w:tcPr>
            <w:tcW w:w="1082" w:type="dxa"/>
            <w:tcBorders>
              <w:bottom w:val="single" w:sz="4" w:space="0" w:color="auto"/>
            </w:tcBorders>
            <w:shd w:val="clear" w:color="auto" w:fill="auto"/>
            <w:noWrap/>
            <w:vAlign w:val="bottom"/>
            <w:hideMark/>
          </w:tcPr>
          <w:p w14:paraId="3EE00219" w14:textId="77777777" w:rsidR="007F319A" w:rsidRPr="006C6ABF" w:rsidRDefault="007F319A" w:rsidP="007F319A">
            <w:pPr>
              <w:spacing w:after="0" w:line="240" w:lineRule="auto"/>
              <w:rPr>
                <w:rFonts w:ascii="Calibri" w:eastAsia="Times New Roman" w:hAnsi="Calibri" w:cs="Calibri"/>
                <w:color w:val="000000"/>
                <w:sz w:val="20"/>
                <w:szCs w:val="20"/>
              </w:rPr>
            </w:pPr>
            <w:r w:rsidRPr="006C6ABF">
              <w:rPr>
                <w:rFonts w:ascii="Calibri" w:eastAsia="Times New Roman" w:hAnsi="Calibri" w:cs="Calibri"/>
                <w:color w:val="000000"/>
                <w:sz w:val="20"/>
                <w:szCs w:val="20"/>
              </w:rPr>
              <w:t>Human</w:t>
            </w:r>
          </w:p>
        </w:tc>
        <w:tc>
          <w:tcPr>
            <w:tcW w:w="1136" w:type="dxa"/>
            <w:tcBorders>
              <w:bottom w:val="single" w:sz="4" w:space="0" w:color="auto"/>
            </w:tcBorders>
            <w:shd w:val="clear" w:color="auto" w:fill="auto"/>
            <w:noWrap/>
            <w:vAlign w:val="bottom"/>
            <w:hideMark/>
          </w:tcPr>
          <w:p w14:paraId="32BD565E" w14:textId="77777777" w:rsidR="007F319A" w:rsidRPr="006C6ABF" w:rsidRDefault="007F319A" w:rsidP="007F319A">
            <w:pPr>
              <w:spacing w:after="0" w:line="240" w:lineRule="auto"/>
              <w:rPr>
                <w:rFonts w:ascii="Calibri" w:eastAsia="Times New Roman" w:hAnsi="Calibri" w:cs="Calibri"/>
                <w:color w:val="000000"/>
                <w:sz w:val="20"/>
                <w:szCs w:val="20"/>
              </w:rPr>
            </w:pPr>
            <w:r w:rsidRPr="006C6ABF">
              <w:rPr>
                <w:rFonts w:ascii="Calibri" w:eastAsia="Times New Roman" w:hAnsi="Calibri" w:cs="Calibri"/>
                <w:color w:val="000000"/>
                <w:sz w:val="20"/>
                <w:szCs w:val="20"/>
              </w:rPr>
              <w:t>Deer all</w:t>
            </w:r>
          </w:p>
        </w:tc>
        <w:tc>
          <w:tcPr>
            <w:tcW w:w="1907" w:type="dxa"/>
            <w:tcBorders>
              <w:bottom w:val="single" w:sz="4" w:space="0" w:color="auto"/>
            </w:tcBorders>
            <w:shd w:val="clear" w:color="auto" w:fill="auto"/>
            <w:noWrap/>
            <w:vAlign w:val="bottom"/>
            <w:hideMark/>
          </w:tcPr>
          <w:p w14:paraId="24A73376" w14:textId="77777777" w:rsidR="007F319A" w:rsidRPr="006C6ABF" w:rsidRDefault="007F319A" w:rsidP="007F319A">
            <w:pPr>
              <w:spacing w:after="0" w:line="240" w:lineRule="auto"/>
              <w:rPr>
                <w:rFonts w:ascii="Calibri" w:eastAsia="Times New Roman" w:hAnsi="Calibri" w:cs="Calibri"/>
                <w:color w:val="000000"/>
                <w:sz w:val="20"/>
                <w:szCs w:val="20"/>
              </w:rPr>
            </w:pPr>
            <w:r w:rsidRPr="006C6ABF">
              <w:rPr>
                <w:rFonts w:ascii="Calibri" w:eastAsia="Times New Roman" w:hAnsi="Calibri" w:cs="Calibri"/>
                <w:color w:val="000000"/>
                <w:sz w:val="20"/>
                <w:szCs w:val="20"/>
              </w:rPr>
              <w:t>Deer clusters</w:t>
            </w:r>
          </w:p>
        </w:tc>
        <w:tc>
          <w:tcPr>
            <w:tcW w:w="1077" w:type="dxa"/>
            <w:tcBorders>
              <w:bottom w:val="single" w:sz="4" w:space="0" w:color="auto"/>
            </w:tcBorders>
            <w:shd w:val="clear" w:color="auto" w:fill="auto"/>
            <w:noWrap/>
            <w:vAlign w:val="bottom"/>
            <w:hideMark/>
          </w:tcPr>
          <w:p w14:paraId="3D6DEB24" w14:textId="77777777" w:rsidR="007F319A" w:rsidRPr="006C6ABF" w:rsidRDefault="007F319A" w:rsidP="007F319A">
            <w:pPr>
              <w:spacing w:after="0" w:line="240" w:lineRule="auto"/>
              <w:rPr>
                <w:rFonts w:ascii="Calibri" w:eastAsia="Times New Roman" w:hAnsi="Calibri" w:cs="Calibri"/>
                <w:color w:val="000000"/>
                <w:sz w:val="20"/>
                <w:szCs w:val="20"/>
              </w:rPr>
            </w:pPr>
            <w:r w:rsidRPr="006C6ABF">
              <w:rPr>
                <w:rFonts w:ascii="Calibri" w:eastAsia="Times New Roman" w:hAnsi="Calibri" w:cs="Calibri"/>
                <w:color w:val="000000"/>
                <w:sz w:val="20"/>
                <w:szCs w:val="20"/>
              </w:rPr>
              <w:t>Human</w:t>
            </w:r>
          </w:p>
        </w:tc>
      </w:tr>
      <w:tr w:rsidR="007F319A" w:rsidRPr="006C6ABF" w14:paraId="6CB8B00D" w14:textId="77777777" w:rsidTr="00B54DB8">
        <w:trPr>
          <w:trHeight w:val="320"/>
        </w:trPr>
        <w:tc>
          <w:tcPr>
            <w:tcW w:w="1300" w:type="dxa"/>
            <w:shd w:val="clear" w:color="auto" w:fill="auto"/>
            <w:noWrap/>
            <w:vAlign w:val="bottom"/>
            <w:hideMark/>
          </w:tcPr>
          <w:p w14:paraId="5DA8A858" w14:textId="77777777" w:rsidR="007F319A" w:rsidRPr="006C6ABF" w:rsidRDefault="007F319A" w:rsidP="007F319A">
            <w:pPr>
              <w:spacing w:after="0" w:line="240" w:lineRule="auto"/>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N</w:t>
            </w:r>
          </w:p>
        </w:tc>
        <w:tc>
          <w:tcPr>
            <w:tcW w:w="1142" w:type="dxa"/>
            <w:tcBorders>
              <w:top w:val="single" w:sz="4" w:space="0" w:color="auto"/>
            </w:tcBorders>
            <w:shd w:val="clear" w:color="auto" w:fill="auto"/>
            <w:noWrap/>
            <w:vAlign w:val="bottom"/>
            <w:hideMark/>
          </w:tcPr>
          <w:p w14:paraId="2A4F0F30"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0.77</w:t>
            </w:r>
          </w:p>
        </w:tc>
        <w:tc>
          <w:tcPr>
            <w:tcW w:w="1916" w:type="dxa"/>
            <w:tcBorders>
              <w:top w:val="single" w:sz="4" w:space="0" w:color="auto"/>
            </w:tcBorders>
            <w:shd w:val="clear" w:color="auto" w:fill="auto"/>
            <w:noWrap/>
            <w:vAlign w:val="bottom"/>
            <w:hideMark/>
          </w:tcPr>
          <w:p w14:paraId="36066866" w14:textId="4F0652B5"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w:t>
            </w:r>
            <w:r w:rsidR="00EC50BD">
              <w:rPr>
                <w:rFonts w:ascii="Calibri" w:eastAsia="Times New Roman" w:hAnsi="Calibri" w:cs="Calibri"/>
                <w:color w:val="000000"/>
                <w:sz w:val="20"/>
                <w:szCs w:val="20"/>
              </w:rPr>
              <w:t>94</w:t>
            </w:r>
          </w:p>
        </w:tc>
        <w:tc>
          <w:tcPr>
            <w:tcW w:w="1082" w:type="dxa"/>
            <w:tcBorders>
              <w:top w:val="single" w:sz="4" w:space="0" w:color="auto"/>
            </w:tcBorders>
            <w:shd w:val="clear" w:color="auto" w:fill="auto"/>
            <w:noWrap/>
            <w:vAlign w:val="bottom"/>
            <w:hideMark/>
          </w:tcPr>
          <w:p w14:paraId="2EDFE13B"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0.69</w:t>
            </w:r>
          </w:p>
        </w:tc>
        <w:tc>
          <w:tcPr>
            <w:tcW w:w="1136" w:type="dxa"/>
            <w:tcBorders>
              <w:top w:val="single" w:sz="4" w:space="0" w:color="auto"/>
            </w:tcBorders>
            <w:shd w:val="clear" w:color="auto" w:fill="auto"/>
            <w:noWrap/>
            <w:vAlign w:val="bottom"/>
            <w:hideMark/>
          </w:tcPr>
          <w:p w14:paraId="5DD0558B"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0.25</w:t>
            </w:r>
          </w:p>
        </w:tc>
        <w:tc>
          <w:tcPr>
            <w:tcW w:w="1907" w:type="dxa"/>
            <w:tcBorders>
              <w:top w:val="single" w:sz="4" w:space="0" w:color="auto"/>
            </w:tcBorders>
            <w:shd w:val="clear" w:color="auto" w:fill="auto"/>
            <w:noWrap/>
            <w:vAlign w:val="bottom"/>
            <w:hideMark/>
          </w:tcPr>
          <w:p w14:paraId="1C6EAFC8"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0.29</w:t>
            </w:r>
          </w:p>
        </w:tc>
        <w:tc>
          <w:tcPr>
            <w:tcW w:w="1077" w:type="dxa"/>
            <w:tcBorders>
              <w:top w:val="single" w:sz="4" w:space="0" w:color="auto"/>
            </w:tcBorders>
            <w:shd w:val="clear" w:color="auto" w:fill="auto"/>
            <w:noWrap/>
            <w:vAlign w:val="bottom"/>
            <w:hideMark/>
          </w:tcPr>
          <w:p w14:paraId="5D5A4FEA"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0.78</w:t>
            </w:r>
          </w:p>
        </w:tc>
      </w:tr>
      <w:tr w:rsidR="007F319A" w:rsidRPr="006C6ABF" w14:paraId="560902EC" w14:textId="77777777" w:rsidTr="00B54DB8">
        <w:trPr>
          <w:trHeight w:val="320"/>
        </w:trPr>
        <w:tc>
          <w:tcPr>
            <w:tcW w:w="1300" w:type="dxa"/>
            <w:shd w:val="clear" w:color="auto" w:fill="auto"/>
            <w:noWrap/>
            <w:vAlign w:val="bottom"/>
            <w:hideMark/>
          </w:tcPr>
          <w:p w14:paraId="0446E015" w14:textId="77777777" w:rsidR="007F319A" w:rsidRPr="006C6ABF" w:rsidRDefault="007F319A" w:rsidP="007F319A">
            <w:pPr>
              <w:spacing w:after="0" w:line="240" w:lineRule="auto"/>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nsp3</w:t>
            </w:r>
          </w:p>
        </w:tc>
        <w:tc>
          <w:tcPr>
            <w:tcW w:w="1142" w:type="dxa"/>
            <w:shd w:val="clear" w:color="auto" w:fill="auto"/>
            <w:noWrap/>
            <w:vAlign w:val="bottom"/>
            <w:hideMark/>
          </w:tcPr>
          <w:p w14:paraId="2E0F34C3"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0.47</w:t>
            </w:r>
          </w:p>
        </w:tc>
        <w:tc>
          <w:tcPr>
            <w:tcW w:w="1916" w:type="dxa"/>
            <w:shd w:val="clear" w:color="auto" w:fill="auto"/>
            <w:noWrap/>
            <w:vAlign w:val="bottom"/>
            <w:hideMark/>
          </w:tcPr>
          <w:p w14:paraId="1867D9FC" w14:textId="4C72027C"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0.6</w:t>
            </w:r>
            <w:r w:rsidR="006C6D22">
              <w:rPr>
                <w:rFonts w:ascii="Calibri" w:eastAsia="Times New Roman" w:hAnsi="Calibri" w:cs="Calibri"/>
                <w:color w:val="000000"/>
                <w:sz w:val="20"/>
                <w:szCs w:val="20"/>
              </w:rPr>
              <w:t>9</w:t>
            </w:r>
          </w:p>
        </w:tc>
        <w:tc>
          <w:tcPr>
            <w:tcW w:w="1082" w:type="dxa"/>
            <w:shd w:val="clear" w:color="auto" w:fill="auto"/>
            <w:noWrap/>
            <w:vAlign w:val="bottom"/>
            <w:hideMark/>
          </w:tcPr>
          <w:p w14:paraId="6322546A"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0.60</w:t>
            </w:r>
          </w:p>
        </w:tc>
        <w:tc>
          <w:tcPr>
            <w:tcW w:w="1136" w:type="dxa"/>
            <w:shd w:val="clear" w:color="auto" w:fill="auto"/>
            <w:noWrap/>
            <w:vAlign w:val="bottom"/>
            <w:hideMark/>
          </w:tcPr>
          <w:p w14:paraId="370D455E"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0.17</w:t>
            </w:r>
          </w:p>
        </w:tc>
        <w:tc>
          <w:tcPr>
            <w:tcW w:w="1907" w:type="dxa"/>
            <w:shd w:val="clear" w:color="auto" w:fill="auto"/>
            <w:noWrap/>
            <w:vAlign w:val="bottom"/>
            <w:hideMark/>
          </w:tcPr>
          <w:p w14:paraId="132AFF58"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0.19</w:t>
            </w:r>
          </w:p>
        </w:tc>
        <w:tc>
          <w:tcPr>
            <w:tcW w:w="1077" w:type="dxa"/>
            <w:shd w:val="clear" w:color="auto" w:fill="auto"/>
            <w:noWrap/>
            <w:vAlign w:val="bottom"/>
            <w:hideMark/>
          </w:tcPr>
          <w:p w14:paraId="73927E6D"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0.59</w:t>
            </w:r>
          </w:p>
        </w:tc>
      </w:tr>
      <w:tr w:rsidR="007F319A" w:rsidRPr="006C6ABF" w14:paraId="6914E078" w14:textId="77777777" w:rsidTr="00B54DB8">
        <w:trPr>
          <w:trHeight w:val="320"/>
        </w:trPr>
        <w:tc>
          <w:tcPr>
            <w:tcW w:w="1300" w:type="dxa"/>
            <w:tcBorders>
              <w:bottom w:val="nil"/>
            </w:tcBorders>
            <w:shd w:val="clear" w:color="auto" w:fill="auto"/>
            <w:noWrap/>
            <w:vAlign w:val="bottom"/>
            <w:hideMark/>
          </w:tcPr>
          <w:p w14:paraId="32C20428" w14:textId="77777777" w:rsidR="007F319A" w:rsidRPr="006C6ABF" w:rsidRDefault="007F319A" w:rsidP="007F319A">
            <w:pPr>
              <w:spacing w:after="0" w:line="240" w:lineRule="auto"/>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ORF3a</w:t>
            </w:r>
          </w:p>
        </w:tc>
        <w:tc>
          <w:tcPr>
            <w:tcW w:w="1142" w:type="dxa"/>
            <w:tcBorders>
              <w:bottom w:val="nil"/>
            </w:tcBorders>
            <w:shd w:val="clear" w:color="auto" w:fill="auto"/>
            <w:noWrap/>
            <w:vAlign w:val="bottom"/>
            <w:hideMark/>
          </w:tcPr>
          <w:p w14:paraId="58264600"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1.26</w:t>
            </w:r>
          </w:p>
        </w:tc>
        <w:tc>
          <w:tcPr>
            <w:tcW w:w="1916" w:type="dxa"/>
            <w:tcBorders>
              <w:bottom w:val="nil"/>
            </w:tcBorders>
            <w:shd w:val="clear" w:color="auto" w:fill="auto"/>
            <w:noWrap/>
            <w:vAlign w:val="bottom"/>
            <w:hideMark/>
          </w:tcPr>
          <w:p w14:paraId="4F58552D"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0.51</w:t>
            </w:r>
          </w:p>
        </w:tc>
        <w:tc>
          <w:tcPr>
            <w:tcW w:w="1082" w:type="dxa"/>
            <w:tcBorders>
              <w:bottom w:val="nil"/>
            </w:tcBorders>
            <w:shd w:val="clear" w:color="auto" w:fill="auto"/>
            <w:noWrap/>
            <w:vAlign w:val="bottom"/>
            <w:hideMark/>
          </w:tcPr>
          <w:p w14:paraId="0AC87DC3"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1.38</w:t>
            </w:r>
          </w:p>
        </w:tc>
        <w:tc>
          <w:tcPr>
            <w:tcW w:w="1136" w:type="dxa"/>
            <w:tcBorders>
              <w:bottom w:val="nil"/>
            </w:tcBorders>
            <w:shd w:val="clear" w:color="auto" w:fill="auto"/>
            <w:noWrap/>
            <w:vAlign w:val="bottom"/>
            <w:hideMark/>
          </w:tcPr>
          <w:p w14:paraId="488D5038"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0.68</w:t>
            </w:r>
          </w:p>
        </w:tc>
        <w:tc>
          <w:tcPr>
            <w:tcW w:w="1907" w:type="dxa"/>
            <w:tcBorders>
              <w:bottom w:val="nil"/>
            </w:tcBorders>
            <w:shd w:val="clear" w:color="auto" w:fill="auto"/>
            <w:noWrap/>
            <w:vAlign w:val="bottom"/>
            <w:hideMark/>
          </w:tcPr>
          <w:p w14:paraId="704B5EE4"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4.30</w:t>
            </w:r>
          </w:p>
        </w:tc>
        <w:tc>
          <w:tcPr>
            <w:tcW w:w="1077" w:type="dxa"/>
            <w:tcBorders>
              <w:bottom w:val="nil"/>
            </w:tcBorders>
            <w:shd w:val="clear" w:color="auto" w:fill="auto"/>
            <w:noWrap/>
            <w:vAlign w:val="bottom"/>
            <w:hideMark/>
          </w:tcPr>
          <w:p w14:paraId="168435E9"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1.54</w:t>
            </w:r>
          </w:p>
        </w:tc>
      </w:tr>
      <w:tr w:rsidR="007F319A" w:rsidRPr="006C6ABF" w14:paraId="29BC6748" w14:textId="77777777" w:rsidTr="00B54DB8">
        <w:trPr>
          <w:trHeight w:val="320"/>
        </w:trPr>
        <w:tc>
          <w:tcPr>
            <w:tcW w:w="1300" w:type="dxa"/>
            <w:tcBorders>
              <w:bottom w:val="nil"/>
            </w:tcBorders>
            <w:shd w:val="clear" w:color="auto" w:fill="auto"/>
            <w:noWrap/>
            <w:vAlign w:val="bottom"/>
            <w:hideMark/>
          </w:tcPr>
          <w:p w14:paraId="60F4379B" w14:textId="77777777" w:rsidR="007F319A" w:rsidRPr="006C6ABF" w:rsidRDefault="007F319A" w:rsidP="007F319A">
            <w:pPr>
              <w:spacing w:after="0" w:line="240" w:lineRule="auto"/>
              <w:rPr>
                <w:rFonts w:ascii="Calibri" w:eastAsia="Times New Roman" w:hAnsi="Calibri" w:cs="Calibri"/>
                <w:b/>
                <w:bCs/>
                <w:color w:val="000000"/>
                <w:sz w:val="20"/>
                <w:szCs w:val="20"/>
              </w:rPr>
            </w:pPr>
            <w:r w:rsidRPr="006C6ABF">
              <w:rPr>
                <w:rFonts w:ascii="Calibri" w:eastAsia="Times New Roman" w:hAnsi="Calibri" w:cs="Calibri"/>
                <w:b/>
                <w:bCs/>
                <w:color w:val="000000"/>
                <w:sz w:val="20"/>
                <w:szCs w:val="20"/>
              </w:rPr>
              <w:t>S</w:t>
            </w:r>
          </w:p>
        </w:tc>
        <w:tc>
          <w:tcPr>
            <w:tcW w:w="1142" w:type="dxa"/>
            <w:tcBorders>
              <w:bottom w:val="nil"/>
            </w:tcBorders>
            <w:shd w:val="clear" w:color="auto" w:fill="auto"/>
            <w:noWrap/>
            <w:vAlign w:val="bottom"/>
            <w:hideMark/>
          </w:tcPr>
          <w:p w14:paraId="14061140"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0.40</w:t>
            </w:r>
          </w:p>
        </w:tc>
        <w:tc>
          <w:tcPr>
            <w:tcW w:w="1916" w:type="dxa"/>
            <w:tcBorders>
              <w:bottom w:val="nil"/>
            </w:tcBorders>
            <w:shd w:val="clear" w:color="auto" w:fill="auto"/>
            <w:noWrap/>
            <w:vAlign w:val="bottom"/>
            <w:hideMark/>
          </w:tcPr>
          <w:p w14:paraId="47D072DB" w14:textId="4C813D2B"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w:t>
            </w:r>
            <w:r w:rsidR="006C6D22">
              <w:rPr>
                <w:rFonts w:ascii="Calibri" w:eastAsia="Times New Roman" w:hAnsi="Calibri" w:cs="Calibri"/>
                <w:color w:val="000000"/>
                <w:sz w:val="20"/>
                <w:szCs w:val="20"/>
              </w:rPr>
              <w:t>65</w:t>
            </w:r>
          </w:p>
        </w:tc>
        <w:tc>
          <w:tcPr>
            <w:tcW w:w="1082" w:type="dxa"/>
            <w:tcBorders>
              <w:bottom w:val="nil"/>
            </w:tcBorders>
            <w:shd w:val="clear" w:color="auto" w:fill="auto"/>
            <w:noWrap/>
            <w:vAlign w:val="bottom"/>
            <w:hideMark/>
          </w:tcPr>
          <w:p w14:paraId="22D314A7"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0.84</w:t>
            </w:r>
          </w:p>
        </w:tc>
        <w:tc>
          <w:tcPr>
            <w:tcW w:w="1136" w:type="dxa"/>
            <w:tcBorders>
              <w:bottom w:val="nil"/>
            </w:tcBorders>
            <w:shd w:val="clear" w:color="auto" w:fill="auto"/>
            <w:noWrap/>
            <w:vAlign w:val="bottom"/>
            <w:hideMark/>
          </w:tcPr>
          <w:p w14:paraId="16CBFD06"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0.38</w:t>
            </w:r>
          </w:p>
        </w:tc>
        <w:tc>
          <w:tcPr>
            <w:tcW w:w="1907" w:type="dxa"/>
            <w:tcBorders>
              <w:bottom w:val="nil"/>
            </w:tcBorders>
            <w:shd w:val="clear" w:color="auto" w:fill="auto"/>
            <w:noWrap/>
            <w:vAlign w:val="bottom"/>
            <w:hideMark/>
          </w:tcPr>
          <w:p w14:paraId="2AB6850E"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0.46</w:t>
            </w:r>
          </w:p>
        </w:tc>
        <w:tc>
          <w:tcPr>
            <w:tcW w:w="1077" w:type="dxa"/>
            <w:tcBorders>
              <w:bottom w:val="nil"/>
            </w:tcBorders>
            <w:shd w:val="clear" w:color="auto" w:fill="auto"/>
            <w:noWrap/>
            <w:vAlign w:val="bottom"/>
            <w:hideMark/>
          </w:tcPr>
          <w:p w14:paraId="371B3491" w14:textId="77777777" w:rsidR="007F319A" w:rsidRPr="006C6ABF" w:rsidRDefault="007F319A" w:rsidP="007F319A">
            <w:pPr>
              <w:spacing w:after="0" w:line="240" w:lineRule="auto"/>
              <w:jc w:val="right"/>
              <w:rPr>
                <w:rFonts w:ascii="Calibri" w:eastAsia="Times New Roman" w:hAnsi="Calibri" w:cs="Calibri"/>
                <w:color w:val="000000"/>
                <w:sz w:val="20"/>
                <w:szCs w:val="20"/>
              </w:rPr>
            </w:pPr>
            <w:r w:rsidRPr="006C6ABF">
              <w:rPr>
                <w:rFonts w:ascii="Calibri" w:eastAsia="Times New Roman" w:hAnsi="Calibri" w:cs="Calibri"/>
                <w:color w:val="000000"/>
                <w:sz w:val="20"/>
                <w:szCs w:val="20"/>
              </w:rPr>
              <w:t>0.57</w:t>
            </w:r>
          </w:p>
        </w:tc>
      </w:tr>
    </w:tbl>
    <w:p w14:paraId="02411B79" w14:textId="77777777" w:rsidR="007F319A" w:rsidRPr="006C6ABF" w:rsidRDefault="007F319A" w:rsidP="00983ACD">
      <w:pPr>
        <w:rPr>
          <w:rFonts w:ascii="Arial" w:hAnsi="Arial" w:cs="Arial"/>
          <w:b/>
          <w:bCs/>
          <w:sz w:val="20"/>
          <w:szCs w:val="20"/>
        </w:rPr>
      </w:pPr>
    </w:p>
    <w:p w14:paraId="64E378F8" w14:textId="05A4BFC1" w:rsidR="00983ACD" w:rsidRPr="006C6ABF" w:rsidRDefault="00983ACD" w:rsidP="00983ACD">
      <w:pPr>
        <w:rPr>
          <w:rFonts w:ascii="Times New Roman" w:hAnsi="Times New Roman" w:cs="Times New Roman"/>
          <w:sz w:val="20"/>
          <w:szCs w:val="20"/>
        </w:rPr>
      </w:pPr>
    </w:p>
    <w:p w14:paraId="569A0338" w14:textId="77777777" w:rsidR="00E800D5" w:rsidRDefault="002162DF">
      <w:pPr>
        <w:spacing w:after="0" w:line="240" w:lineRule="auto"/>
        <w:rPr>
          <w:rFonts w:ascii="Arial" w:hAnsi="Arial" w:cs="Arial"/>
          <w:sz w:val="20"/>
          <w:szCs w:val="20"/>
        </w:rPr>
      </w:pPr>
      <w:r>
        <w:rPr>
          <w:rFonts w:ascii="Arial" w:hAnsi="Arial" w:cs="Arial"/>
          <w:b/>
          <w:bCs/>
          <w:sz w:val="20"/>
          <w:szCs w:val="20"/>
        </w:rPr>
        <w:t>Table S10.</w:t>
      </w:r>
      <w:r>
        <w:rPr>
          <w:rFonts w:ascii="Arial" w:hAnsi="Arial" w:cs="Arial"/>
          <w:sz w:val="20"/>
          <w:szCs w:val="20"/>
        </w:rPr>
        <w:t xml:space="preserve"> </w:t>
      </w:r>
      <w:r w:rsidR="00E800D5">
        <w:rPr>
          <w:rFonts w:ascii="Arial" w:hAnsi="Arial" w:cs="Arial"/>
          <w:sz w:val="20"/>
          <w:szCs w:val="20"/>
        </w:rPr>
        <w:t xml:space="preserve">Representative SARS-CoV-2 viral isolates which were selected for further characterization </w:t>
      </w:r>
      <w:r w:rsidR="00E800D5">
        <w:rPr>
          <w:rFonts w:ascii="Arial" w:hAnsi="Arial" w:cs="Arial"/>
          <w:i/>
          <w:iCs/>
          <w:sz w:val="20"/>
          <w:szCs w:val="20"/>
        </w:rPr>
        <w:t xml:space="preserve">in vitro </w:t>
      </w:r>
      <w:r w:rsidR="00E800D5">
        <w:rPr>
          <w:rFonts w:ascii="Arial" w:hAnsi="Arial" w:cs="Arial"/>
          <w:sz w:val="20"/>
          <w:szCs w:val="20"/>
        </w:rPr>
        <w:t xml:space="preserve">and </w:t>
      </w:r>
      <w:r w:rsidR="00E800D5">
        <w:rPr>
          <w:rFonts w:ascii="Arial" w:hAnsi="Arial" w:cs="Arial"/>
          <w:i/>
          <w:iCs/>
          <w:sz w:val="20"/>
          <w:szCs w:val="20"/>
        </w:rPr>
        <w:t>in vivo</w:t>
      </w:r>
      <w:r w:rsidR="00E800D5">
        <w:rPr>
          <w:rFonts w:ascii="Arial" w:hAnsi="Arial" w:cs="Arial"/>
          <w:sz w:val="20"/>
          <w:szCs w:val="20"/>
        </w:rPr>
        <w:t xml:space="preserve">. </w:t>
      </w:r>
    </w:p>
    <w:p w14:paraId="0D500DA4" w14:textId="77777777" w:rsidR="00E800D5" w:rsidRDefault="00E800D5">
      <w:pPr>
        <w:spacing w:after="0" w:line="240" w:lineRule="auto"/>
        <w:rPr>
          <w:rFonts w:ascii="Arial" w:hAnsi="Arial" w:cs="Arial"/>
          <w:sz w:val="20"/>
          <w:szCs w:val="20"/>
        </w:rPr>
      </w:pPr>
    </w:p>
    <w:tbl>
      <w:tblPr>
        <w:tblW w:w="8560" w:type="dxa"/>
        <w:tblInd w:w="3" w:type="dxa"/>
        <w:tblCellMar>
          <w:left w:w="0" w:type="dxa"/>
          <w:right w:w="0" w:type="dxa"/>
        </w:tblCellMar>
        <w:tblLook w:val="04A0" w:firstRow="1" w:lastRow="0" w:firstColumn="1" w:lastColumn="0" w:noHBand="0" w:noVBand="1"/>
      </w:tblPr>
      <w:tblGrid>
        <w:gridCol w:w="3480"/>
        <w:gridCol w:w="5080"/>
      </w:tblGrid>
      <w:tr w:rsidR="00127FEE" w:rsidRPr="00127FEE" w14:paraId="16CEC7F5" w14:textId="77777777" w:rsidTr="00127FEE">
        <w:trPr>
          <w:trHeight w:val="300"/>
        </w:trPr>
        <w:tc>
          <w:tcPr>
            <w:tcW w:w="3480"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tcPr>
          <w:p w14:paraId="0B7C5FB4" w14:textId="4DCCA6C0" w:rsidR="00127FEE" w:rsidRPr="00127FEE" w:rsidRDefault="00127FEE" w:rsidP="00127FEE">
            <w:pPr>
              <w:spacing w:after="0" w:line="240" w:lineRule="auto"/>
              <w:jc w:val="center"/>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L</w:t>
            </w:r>
            <w:r>
              <w:rPr>
                <w:rFonts w:eastAsia="Times New Roman" w:cs="Arial"/>
                <w:color w:val="000000"/>
                <w:bdr w:val="none" w:sz="0" w:space="0" w:color="auto" w:frame="1"/>
              </w:rPr>
              <w:t>ineage</w:t>
            </w:r>
          </w:p>
        </w:tc>
        <w:tc>
          <w:tcPr>
            <w:tcW w:w="5080" w:type="dxa"/>
            <w:tcBorders>
              <w:top w:val="single" w:sz="8" w:space="0" w:color="000000"/>
              <w:left w:val="nil"/>
              <w:bottom w:val="nil"/>
              <w:right w:val="single" w:sz="8" w:space="0" w:color="000000"/>
            </w:tcBorders>
            <w:tcMar>
              <w:top w:w="0" w:type="dxa"/>
              <w:left w:w="108" w:type="dxa"/>
              <w:bottom w:w="0" w:type="dxa"/>
              <w:right w:w="108" w:type="dxa"/>
            </w:tcMar>
            <w:vAlign w:val="center"/>
          </w:tcPr>
          <w:p w14:paraId="3D704333" w14:textId="1F47AB47" w:rsidR="00127FEE" w:rsidRPr="00127FEE" w:rsidRDefault="00127FEE" w:rsidP="00127FEE">
            <w:pPr>
              <w:spacing w:after="0" w:line="240" w:lineRule="auto"/>
              <w:jc w:val="center"/>
              <w:rPr>
                <w:rFonts w:ascii="Arial" w:eastAsia="Times New Roman" w:hAnsi="Arial" w:cs="Arial"/>
                <w:color w:val="000000"/>
                <w:sz w:val="20"/>
                <w:szCs w:val="20"/>
                <w:bdr w:val="none" w:sz="0" w:space="0" w:color="auto" w:frame="1"/>
                <w:lang w:val="es-MX"/>
              </w:rPr>
            </w:pPr>
            <w:r>
              <w:rPr>
                <w:rFonts w:ascii="Arial" w:eastAsia="Times New Roman" w:hAnsi="Arial" w:cs="Arial"/>
                <w:color w:val="000000"/>
                <w:sz w:val="20"/>
                <w:szCs w:val="20"/>
                <w:bdr w:val="none" w:sz="0" w:space="0" w:color="auto" w:frame="1"/>
                <w:lang w:val="es-MX"/>
              </w:rPr>
              <w:t>V</w:t>
            </w:r>
            <w:r>
              <w:rPr>
                <w:rFonts w:eastAsia="Times New Roman" w:cs="Arial"/>
                <w:color w:val="000000"/>
                <w:bdr w:val="none" w:sz="0" w:space="0" w:color="auto" w:frame="1"/>
                <w:lang w:val="es-MX"/>
              </w:rPr>
              <w:t>irus</w:t>
            </w:r>
            <w:r w:rsidR="009B0B6B">
              <w:rPr>
                <w:rFonts w:eastAsia="Times New Roman" w:cs="Arial"/>
                <w:color w:val="000000"/>
                <w:bdr w:val="none" w:sz="0" w:space="0" w:color="auto" w:frame="1"/>
                <w:lang w:val="es-MX"/>
              </w:rPr>
              <w:t xml:space="preserve"> </w:t>
            </w:r>
            <w:r w:rsidR="009B0B6B" w:rsidRPr="009B0B6B">
              <w:rPr>
                <w:rFonts w:eastAsia="Times New Roman" w:cs="Arial"/>
                <w:color w:val="000000"/>
                <w:bdr w:val="none" w:sz="0" w:space="0" w:color="auto" w:frame="1"/>
              </w:rPr>
              <w:t>Selected</w:t>
            </w:r>
          </w:p>
        </w:tc>
      </w:tr>
      <w:tr w:rsidR="00127FEE" w:rsidRPr="00C70E2B" w14:paraId="0E33520E" w14:textId="77777777" w:rsidTr="00127FEE">
        <w:trPr>
          <w:trHeight w:val="300"/>
        </w:trPr>
        <w:tc>
          <w:tcPr>
            <w:tcW w:w="3480"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hideMark/>
          </w:tcPr>
          <w:p w14:paraId="10945D0D" w14:textId="235BDC56" w:rsidR="00127FEE" w:rsidRPr="00127FEE" w:rsidRDefault="00127FEE" w:rsidP="00127FEE">
            <w:pPr>
              <w:spacing w:after="0" w:line="240" w:lineRule="auto"/>
              <w:jc w:val="center"/>
              <w:rPr>
                <w:rFonts w:ascii="Arial" w:eastAsia="Times New Roman" w:hAnsi="Arial" w:cs="Arial"/>
                <w:sz w:val="20"/>
                <w:szCs w:val="20"/>
              </w:rPr>
            </w:pPr>
            <w:r w:rsidRPr="00127FEE">
              <w:rPr>
                <w:rFonts w:ascii="Arial" w:eastAsia="Times New Roman" w:hAnsi="Arial" w:cs="Arial"/>
                <w:color w:val="000000"/>
                <w:sz w:val="20"/>
                <w:szCs w:val="20"/>
                <w:bdr w:val="none" w:sz="0" w:space="0" w:color="auto" w:frame="1"/>
              </w:rPr>
              <w:t>AY.109</w:t>
            </w:r>
            <w:r w:rsidR="00991C1F">
              <w:rPr>
                <w:rFonts w:ascii="Arial" w:eastAsia="Times New Roman" w:hAnsi="Arial" w:cs="Arial"/>
                <w:color w:val="000000"/>
                <w:sz w:val="20"/>
                <w:szCs w:val="20"/>
                <w:bdr w:val="none" w:sz="0" w:space="0" w:color="auto" w:frame="1"/>
              </w:rPr>
              <w:t xml:space="preserve"> </w:t>
            </w:r>
            <w:r w:rsidRPr="00127FEE">
              <w:rPr>
                <w:rFonts w:ascii="Arial" w:eastAsia="Times New Roman" w:hAnsi="Arial" w:cs="Arial"/>
                <w:color w:val="000000"/>
                <w:sz w:val="20"/>
                <w:szCs w:val="20"/>
                <w:bdr w:val="none" w:sz="0" w:space="0" w:color="auto" w:frame="1"/>
              </w:rPr>
              <w:t>Delta (B.1.617.2-like)</w:t>
            </w:r>
          </w:p>
        </w:tc>
        <w:tc>
          <w:tcPr>
            <w:tcW w:w="5080" w:type="dxa"/>
            <w:tcBorders>
              <w:top w:val="single" w:sz="8" w:space="0" w:color="000000"/>
              <w:left w:val="nil"/>
              <w:bottom w:val="nil"/>
              <w:right w:val="single" w:sz="8" w:space="0" w:color="000000"/>
            </w:tcBorders>
            <w:tcMar>
              <w:top w:w="0" w:type="dxa"/>
              <w:left w:w="108" w:type="dxa"/>
              <w:bottom w:w="0" w:type="dxa"/>
              <w:right w:w="108" w:type="dxa"/>
            </w:tcMar>
            <w:vAlign w:val="center"/>
            <w:hideMark/>
          </w:tcPr>
          <w:p w14:paraId="26C27C9D" w14:textId="77777777" w:rsidR="00127FEE" w:rsidRPr="00127FEE" w:rsidRDefault="00127FEE" w:rsidP="00127FEE">
            <w:pPr>
              <w:spacing w:after="0" w:line="240" w:lineRule="auto"/>
              <w:jc w:val="center"/>
              <w:rPr>
                <w:rFonts w:ascii="Arial" w:eastAsia="Times New Roman" w:hAnsi="Arial" w:cs="Arial"/>
                <w:sz w:val="20"/>
                <w:szCs w:val="20"/>
                <w:lang w:val="es-MX"/>
              </w:rPr>
            </w:pPr>
            <w:r w:rsidRPr="00127FEE">
              <w:rPr>
                <w:rFonts w:ascii="Arial" w:eastAsia="Times New Roman" w:hAnsi="Arial" w:cs="Arial"/>
                <w:color w:val="000000"/>
                <w:sz w:val="20"/>
                <w:szCs w:val="20"/>
                <w:bdr w:val="none" w:sz="0" w:space="0" w:color="auto" w:frame="1"/>
                <w:lang w:val="es-MX"/>
              </w:rPr>
              <w:t>hCoV-19/</w:t>
            </w:r>
            <w:proofErr w:type="spellStart"/>
            <w:r w:rsidRPr="00127FEE">
              <w:rPr>
                <w:rFonts w:ascii="Arial" w:eastAsia="Times New Roman" w:hAnsi="Arial" w:cs="Arial"/>
                <w:color w:val="000000"/>
                <w:sz w:val="20"/>
                <w:szCs w:val="20"/>
                <w:bdr w:val="none" w:sz="0" w:space="0" w:color="auto" w:frame="1"/>
                <w:lang w:val="es-MX"/>
              </w:rPr>
              <w:t>deer</w:t>
            </w:r>
            <w:proofErr w:type="spellEnd"/>
            <w:r w:rsidRPr="00127FEE">
              <w:rPr>
                <w:rFonts w:ascii="Arial" w:eastAsia="Times New Roman" w:hAnsi="Arial" w:cs="Arial"/>
                <w:color w:val="000000"/>
                <w:sz w:val="20"/>
                <w:szCs w:val="20"/>
                <w:bdr w:val="none" w:sz="0" w:space="0" w:color="auto" w:frame="1"/>
                <w:lang w:val="es-MX"/>
              </w:rPr>
              <w:t>/USA/OH-OSU-2169/2021</w:t>
            </w:r>
          </w:p>
        </w:tc>
      </w:tr>
      <w:tr w:rsidR="00127FEE" w:rsidRPr="00C70E2B" w14:paraId="6A253362" w14:textId="77777777" w:rsidTr="00127FEE">
        <w:trPr>
          <w:trHeight w:val="315"/>
        </w:trPr>
        <w:tc>
          <w:tcPr>
            <w:tcW w:w="3480"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hideMark/>
          </w:tcPr>
          <w:p w14:paraId="61DF8D58" w14:textId="39662EC3" w:rsidR="00127FEE" w:rsidRPr="00127FEE" w:rsidRDefault="00127FEE" w:rsidP="00127FEE">
            <w:pPr>
              <w:spacing w:after="0" w:line="240" w:lineRule="auto"/>
              <w:jc w:val="center"/>
              <w:rPr>
                <w:rFonts w:ascii="Arial" w:eastAsia="Times New Roman" w:hAnsi="Arial" w:cs="Arial"/>
                <w:sz w:val="20"/>
                <w:szCs w:val="20"/>
              </w:rPr>
            </w:pPr>
            <w:r w:rsidRPr="00127FEE">
              <w:rPr>
                <w:rFonts w:ascii="Arial" w:eastAsia="Times New Roman" w:hAnsi="Arial" w:cs="Arial"/>
                <w:color w:val="000000"/>
                <w:sz w:val="20"/>
                <w:szCs w:val="20"/>
                <w:bdr w:val="none" w:sz="0" w:space="0" w:color="auto" w:frame="1"/>
              </w:rPr>
              <w:t>AY.118</w:t>
            </w:r>
            <w:r w:rsidR="00991C1F">
              <w:rPr>
                <w:rFonts w:ascii="Arial" w:eastAsia="Times New Roman" w:hAnsi="Arial" w:cs="Arial"/>
                <w:color w:val="000000"/>
                <w:sz w:val="20"/>
                <w:szCs w:val="20"/>
                <w:bdr w:val="none" w:sz="0" w:space="0" w:color="auto" w:frame="1"/>
              </w:rPr>
              <w:t xml:space="preserve"> </w:t>
            </w:r>
            <w:r w:rsidRPr="00127FEE">
              <w:rPr>
                <w:rFonts w:ascii="Arial" w:eastAsia="Times New Roman" w:hAnsi="Arial" w:cs="Arial"/>
                <w:color w:val="000000"/>
                <w:sz w:val="20"/>
                <w:szCs w:val="20"/>
                <w:bdr w:val="none" w:sz="0" w:space="0" w:color="auto" w:frame="1"/>
              </w:rPr>
              <w:t>Delta (B.1.617.2-like)</w:t>
            </w:r>
          </w:p>
        </w:tc>
        <w:tc>
          <w:tcPr>
            <w:tcW w:w="5080" w:type="dxa"/>
            <w:tcBorders>
              <w:top w:val="single" w:sz="8" w:space="0" w:color="000000"/>
              <w:left w:val="nil"/>
              <w:bottom w:val="nil"/>
              <w:right w:val="single" w:sz="8" w:space="0" w:color="000000"/>
            </w:tcBorders>
            <w:tcMar>
              <w:top w:w="0" w:type="dxa"/>
              <w:left w:w="108" w:type="dxa"/>
              <w:bottom w:w="0" w:type="dxa"/>
              <w:right w:w="108" w:type="dxa"/>
            </w:tcMar>
            <w:vAlign w:val="center"/>
            <w:hideMark/>
          </w:tcPr>
          <w:p w14:paraId="583E53E4" w14:textId="77777777" w:rsidR="00127FEE" w:rsidRPr="00127FEE" w:rsidRDefault="00127FEE" w:rsidP="00127FEE">
            <w:pPr>
              <w:spacing w:after="0" w:line="240" w:lineRule="auto"/>
              <w:jc w:val="center"/>
              <w:rPr>
                <w:rFonts w:ascii="Arial" w:eastAsia="Times New Roman" w:hAnsi="Arial" w:cs="Arial"/>
                <w:sz w:val="20"/>
                <w:szCs w:val="20"/>
                <w:lang w:val="es-MX"/>
              </w:rPr>
            </w:pPr>
            <w:r w:rsidRPr="00127FEE">
              <w:rPr>
                <w:rFonts w:ascii="Arial" w:eastAsia="Times New Roman" w:hAnsi="Arial" w:cs="Arial"/>
                <w:color w:val="000000"/>
                <w:sz w:val="20"/>
                <w:szCs w:val="20"/>
                <w:bdr w:val="none" w:sz="0" w:space="0" w:color="auto" w:frame="1"/>
                <w:lang w:val="es-MX"/>
              </w:rPr>
              <w:t>hCoV-19/</w:t>
            </w:r>
            <w:proofErr w:type="spellStart"/>
            <w:r w:rsidRPr="00127FEE">
              <w:rPr>
                <w:rFonts w:ascii="Arial" w:eastAsia="Times New Roman" w:hAnsi="Arial" w:cs="Arial"/>
                <w:color w:val="000000"/>
                <w:sz w:val="20"/>
                <w:szCs w:val="20"/>
                <w:bdr w:val="none" w:sz="0" w:space="0" w:color="auto" w:frame="1"/>
                <w:lang w:val="es-MX"/>
              </w:rPr>
              <w:t>deer</w:t>
            </w:r>
            <w:proofErr w:type="spellEnd"/>
            <w:r w:rsidRPr="00127FEE">
              <w:rPr>
                <w:rFonts w:ascii="Arial" w:eastAsia="Times New Roman" w:hAnsi="Arial" w:cs="Arial"/>
                <w:color w:val="000000"/>
                <w:sz w:val="20"/>
                <w:szCs w:val="20"/>
                <w:bdr w:val="none" w:sz="0" w:space="0" w:color="auto" w:frame="1"/>
                <w:lang w:val="es-MX"/>
              </w:rPr>
              <w:t>/USA/OH-OSU-1214/2021</w:t>
            </w:r>
          </w:p>
        </w:tc>
      </w:tr>
      <w:tr w:rsidR="00127FEE" w:rsidRPr="00C70E2B" w14:paraId="48A9F2D3" w14:textId="77777777" w:rsidTr="00127FEE">
        <w:trPr>
          <w:trHeight w:val="285"/>
        </w:trPr>
        <w:tc>
          <w:tcPr>
            <w:tcW w:w="3480"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hideMark/>
          </w:tcPr>
          <w:p w14:paraId="30312379" w14:textId="479AA3BC" w:rsidR="00127FEE" w:rsidRPr="00127FEE" w:rsidRDefault="00127FEE" w:rsidP="00127FEE">
            <w:pPr>
              <w:spacing w:after="0" w:line="240" w:lineRule="auto"/>
              <w:jc w:val="center"/>
              <w:rPr>
                <w:rFonts w:ascii="Arial" w:eastAsia="Times New Roman" w:hAnsi="Arial" w:cs="Arial"/>
                <w:sz w:val="20"/>
                <w:szCs w:val="20"/>
              </w:rPr>
            </w:pPr>
            <w:r w:rsidRPr="00127FEE">
              <w:rPr>
                <w:rFonts w:ascii="Arial" w:eastAsia="Times New Roman" w:hAnsi="Arial" w:cs="Arial"/>
                <w:color w:val="000000"/>
                <w:sz w:val="20"/>
                <w:szCs w:val="20"/>
                <w:bdr w:val="none" w:sz="0" w:space="0" w:color="auto" w:frame="1"/>
              </w:rPr>
              <w:t>AY.3</w:t>
            </w:r>
            <w:r w:rsidR="00991C1F">
              <w:rPr>
                <w:rFonts w:ascii="Arial" w:eastAsia="Times New Roman" w:hAnsi="Arial" w:cs="Arial"/>
                <w:color w:val="000000"/>
                <w:sz w:val="20"/>
                <w:szCs w:val="20"/>
                <w:bdr w:val="none" w:sz="0" w:space="0" w:color="auto" w:frame="1"/>
              </w:rPr>
              <w:t xml:space="preserve"> </w:t>
            </w:r>
            <w:r w:rsidRPr="00127FEE">
              <w:rPr>
                <w:rFonts w:ascii="Arial" w:eastAsia="Times New Roman" w:hAnsi="Arial" w:cs="Arial"/>
                <w:color w:val="000000"/>
                <w:sz w:val="20"/>
                <w:szCs w:val="20"/>
                <w:bdr w:val="none" w:sz="0" w:space="0" w:color="auto" w:frame="1"/>
              </w:rPr>
              <w:t>Delta (B.1.617.2-like)</w:t>
            </w:r>
          </w:p>
        </w:tc>
        <w:tc>
          <w:tcPr>
            <w:tcW w:w="5080" w:type="dxa"/>
            <w:tcBorders>
              <w:top w:val="single" w:sz="8" w:space="0" w:color="000000"/>
              <w:left w:val="nil"/>
              <w:bottom w:val="nil"/>
              <w:right w:val="single" w:sz="8" w:space="0" w:color="000000"/>
            </w:tcBorders>
            <w:tcMar>
              <w:top w:w="0" w:type="dxa"/>
              <w:left w:w="108" w:type="dxa"/>
              <w:bottom w:w="0" w:type="dxa"/>
              <w:right w:w="108" w:type="dxa"/>
            </w:tcMar>
            <w:vAlign w:val="center"/>
            <w:hideMark/>
          </w:tcPr>
          <w:p w14:paraId="682AAFDF" w14:textId="77777777" w:rsidR="00127FEE" w:rsidRPr="00127FEE" w:rsidRDefault="00127FEE" w:rsidP="00127FEE">
            <w:pPr>
              <w:spacing w:after="0" w:line="240" w:lineRule="auto"/>
              <w:jc w:val="center"/>
              <w:rPr>
                <w:rFonts w:ascii="Arial" w:eastAsia="Times New Roman" w:hAnsi="Arial" w:cs="Arial"/>
                <w:sz w:val="20"/>
                <w:szCs w:val="20"/>
                <w:lang w:val="es-MX"/>
              </w:rPr>
            </w:pPr>
            <w:r w:rsidRPr="00127FEE">
              <w:rPr>
                <w:rFonts w:ascii="Arial" w:eastAsia="Times New Roman" w:hAnsi="Arial" w:cs="Arial"/>
                <w:color w:val="000000"/>
                <w:sz w:val="20"/>
                <w:szCs w:val="20"/>
                <w:bdr w:val="none" w:sz="0" w:space="0" w:color="auto" w:frame="1"/>
                <w:lang w:val="es-MX"/>
              </w:rPr>
              <w:t>hCoV-19/</w:t>
            </w:r>
            <w:proofErr w:type="spellStart"/>
            <w:r w:rsidRPr="00127FEE">
              <w:rPr>
                <w:rFonts w:ascii="Arial" w:eastAsia="Times New Roman" w:hAnsi="Arial" w:cs="Arial"/>
                <w:color w:val="000000"/>
                <w:sz w:val="20"/>
                <w:szCs w:val="20"/>
                <w:bdr w:val="none" w:sz="0" w:space="0" w:color="auto" w:frame="1"/>
                <w:lang w:val="es-MX"/>
              </w:rPr>
              <w:t>deer</w:t>
            </w:r>
            <w:proofErr w:type="spellEnd"/>
            <w:r w:rsidRPr="00127FEE">
              <w:rPr>
                <w:rFonts w:ascii="Arial" w:eastAsia="Times New Roman" w:hAnsi="Arial" w:cs="Arial"/>
                <w:color w:val="000000"/>
                <w:sz w:val="20"/>
                <w:szCs w:val="20"/>
                <w:bdr w:val="none" w:sz="0" w:space="0" w:color="auto" w:frame="1"/>
                <w:lang w:val="es-MX"/>
              </w:rPr>
              <w:t>/USA/OH-OSU-1265/2021</w:t>
            </w:r>
          </w:p>
        </w:tc>
      </w:tr>
      <w:tr w:rsidR="00127FEE" w:rsidRPr="00C70E2B" w14:paraId="361F8BDB" w14:textId="77777777" w:rsidTr="00127FEE">
        <w:trPr>
          <w:trHeight w:val="330"/>
        </w:trPr>
        <w:tc>
          <w:tcPr>
            <w:tcW w:w="3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D5694F" w14:textId="23DF1A5E" w:rsidR="00127FEE" w:rsidRPr="00127FEE" w:rsidRDefault="00127FEE" w:rsidP="00127FEE">
            <w:pPr>
              <w:spacing w:after="0" w:line="240" w:lineRule="auto"/>
              <w:jc w:val="center"/>
              <w:rPr>
                <w:rFonts w:ascii="Arial" w:eastAsia="Times New Roman" w:hAnsi="Arial" w:cs="Arial"/>
                <w:sz w:val="20"/>
                <w:szCs w:val="20"/>
              </w:rPr>
            </w:pPr>
            <w:r w:rsidRPr="00127FEE">
              <w:rPr>
                <w:rFonts w:ascii="Arial" w:eastAsia="Times New Roman" w:hAnsi="Arial" w:cs="Arial"/>
                <w:color w:val="000000"/>
                <w:sz w:val="20"/>
                <w:szCs w:val="20"/>
                <w:bdr w:val="none" w:sz="0" w:space="0" w:color="auto" w:frame="1"/>
              </w:rPr>
              <w:t>AY.39</w:t>
            </w:r>
            <w:r w:rsidR="00991C1F">
              <w:rPr>
                <w:rFonts w:ascii="Arial" w:eastAsia="Times New Roman" w:hAnsi="Arial" w:cs="Arial"/>
                <w:color w:val="000000"/>
                <w:sz w:val="20"/>
                <w:szCs w:val="20"/>
                <w:bdr w:val="none" w:sz="0" w:space="0" w:color="auto" w:frame="1"/>
              </w:rPr>
              <w:t xml:space="preserve"> </w:t>
            </w:r>
            <w:r w:rsidRPr="00127FEE">
              <w:rPr>
                <w:rFonts w:ascii="Arial" w:eastAsia="Times New Roman" w:hAnsi="Arial" w:cs="Arial"/>
                <w:color w:val="000000"/>
                <w:sz w:val="20"/>
                <w:szCs w:val="20"/>
                <w:bdr w:val="none" w:sz="0" w:space="0" w:color="auto" w:frame="1"/>
              </w:rPr>
              <w:t>Delta (B.1.617.2-like)</w:t>
            </w:r>
          </w:p>
        </w:tc>
        <w:tc>
          <w:tcPr>
            <w:tcW w:w="5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835E1AE" w14:textId="77777777" w:rsidR="00127FEE" w:rsidRPr="00127FEE" w:rsidRDefault="00127FEE" w:rsidP="00127FEE">
            <w:pPr>
              <w:spacing w:after="0" w:line="240" w:lineRule="auto"/>
              <w:jc w:val="center"/>
              <w:rPr>
                <w:rFonts w:ascii="Arial" w:eastAsia="Times New Roman" w:hAnsi="Arial" w:cs="Arial"/>
                <w:sz w:val="20"/>
                <w:szCs w:val="20"/>
                <w:lang w:val="es-MX"/>
              </w:rPr>
            </w:pPr>
            <w:r w:rsidRPr="00127FEE">
              <w:rPr>
                <w:rFonts w:ascii="Arial" w:eastAsia="Times New Roman" w:hAnsi="Arial" w:cs="Arial"/>
                <w:color w:val="000000"/>
                <w:sz w:val="20"/>
                <w:szCs w:val="20"/>
                <w:bdr w:val="none" w:sz="0" w:space="0" w:color="auto" w:frame="1"/>
                <w:lang w:val="es-MX"/>
              </w:rPr>
              <w:t>hCoV-19/</w:t>
            </w:r>
            <w:proofErr w:type="spellStart"/>
            <w:r w:rsidRPr="00127FEE">
              <w:rPr>
                <w:rFonts w:ascii="Arial" w:eastAsia="Times New Roman" w:hAnsi="Arial" w:cs="Arial"/>
                <w:color w:val="000000"/>
                <w:sz w:val="20"/>
                <w:szCs w:val="20"/>
                <w:bdr w:val="none" w:sz="0" w:space="0" w:color="auto" w:frame="1"/>
                <w:lang w:val="es-MX"/>
              </w:rPr>
              <w:t>deer</w:t>
            </w:r>
            <w:proofErr w:type="spellEnd"/>
            <w:r w:rsidRPr="00127FEE">
              <w:rPr>
                <w:rFonts w:ascii="Arial" w:eastAsia="Times New Roman" w:hAnsi="Arial" w:cs="Arial"/>
                <w:color w:val="000000"/>
                <w:sz w:val="20"/>
                <w:szCs w:val="20"/>
                <w:bdr w:val="none" w:sz="0" w:space="0" w:color="auto" w:frame="1"/>
                <w:lang w:val="es-MX"/>
              </w:rPr>
              <w:t>/USA/OH-OSU-1292/2021</w:t>
            </w:r>
          </w:p>
        </w:tc>
      </w:tr>
      <w:tr w:rsidR="00127FEE" w:rsidRPr="00C70E2B" w14:paraId="353A744A" w14:textId="77777777" w:rsidTr="00127FEE">
        <w:trPr>
          <w:trHeight w:val="315"/>
        </w:trPr>
        <w:tc>
          <w:tcPr>
            <w:tcW w:w="3480" w:type="dxa"/>
            <w:tcBorders>
              <w:top w:val="nil"/>
              <w:left w:val="single" w:sz="8" w:space="0" w:color="000000"/>
              <w:bottom w:val="nil"/>
              <w:right w:val="single" w:sz="8" w:space="0" w:color="000000"/>
            </w:tcBorders>
            <w:tcMar>
              <w:top w:w="0" w:type="dxa"/>
              <w:left w:w="108" w:type="dxa"/>
              <w:bottom w:w="0" w:type="dxa"/>
              <w:right w:w="108" w:type="dxa"/>
            </w:tcMar>
            <w:vAlign w:val="center"/>
            <w:hideMark/>
          </w:tcPr>
          <w:p w14:paraId="73451A83" w14:textId="6B8F2498" w:rsidR="00127FEE" w:rsidRPr="00127FEE" w:rsidRDefault="00127FEE" w:rsidP="00127FEE">
            <w:pPr>
              <w:spacing w:after="0" w:line="240" w:lineRule="auto"/>
              <w:jc w:val="center"/>
              <w:rPr>
                <w:rFonts w:ascii="Arial" w:eastAsia="Times New Roman" w:hAnsi="Arial" w:cs="Arial"/>
                <w:sz w:val="20"/>
                <w:szCs w:val="20"/>
              </w:rPr>
            </w:pPr>
            <w:r w:rsidRPr="00127FEE">
              <w:rPr>
                <w:rFonts w:ascii="Arial" w:eastAsia="Times New Roman" w:hAnsi="Arial" w:cs="Arial"/>
                <w:color w:val="000000"/>
                <w:sz w:val="20"/>
                <w:szCs w:val="20"/>
                <w:bdr w:val="none" w:sz="0" w:space="0" w:color="auto" w:frame="1"/>
              </w:rPr>
              <w:t>AY.44</w:t>
            </w:r>
            <w:r w:rsidR="00991C1F">
              <w:rPr>
                <w:rFonts w:ascii="Arial" w:eastAsia="Times New Roman" w:hAnsi="Arial" w:cs="Arial"/>
                <w:color w:val="000000"/>
                <w:sz w:val="20"/>
                <w:szCs w:val="20"/>
                <w:bdr w:val="none" w:sz="0" w:space="0" w:color="auto" w:frame="1"/>
              </w:rPr>
              <w:t xml:space="preserve"> </w:t>
            </w:r>
            <w:r w:rsidRPr="00127FEE">
              <w:rPr>
                <w:rFonts w:ascii="Arial" w:eastAsia="Times New Roman" w:hAnsi="Arial" w:cs="Arial"/>
                <w:color w:val="000000"/>
                <w:sz w:val="20"/>
                <w:szCs w:val="20"/>
                <w:bdr w:val="none" w:sz="0" w:space="0" w:color="auto" w:frame="1"/>
              </w:rPr>
              <w:t>Delta (B.1.617.2-like)</w:t>
            </w:r>
          </w:p>
        </w:tc>
        <w:tc>
          <w:tcPr>
            <w:tcW w:w="5080" w:type="dxa"/>
            <w:tcBorders>
              <w:top w:val="nil"/>
              <w:left w:val="nil"/>
              <w:bottom w:val="nil"/>
              <w:right w:val="single" w:sz="8" w:space="0" w:color="000000"/>
            </w:tcBorders>
            <w:tcMar>
              <w:top w:w="0" w:type="dxa"/>
              <w:left w:w="108" w:type="dxa"/>
              <w:bottom w:w="0" w:type="dxa"/>
              <w:right w:w="108" w:type="dxa"/>
            </w:tcMar>
            <w:vAlign w:val="center"/>
            <w:hideMark/>
          </w:tcPr>
          <w:p w14:paraId="3D16F825" w14:textId="77777777" w:rsidR="00127FEE" w:rsidRPr="00127FEE" w:rsidRDefault="00127FEE" w:rsidP="00127FEE">
            <w:pPr>
              <w:spacing w:after="0" w:line="240" w:lineRule="auto"/>
              <w:jc w:val="center"/>
              <w:rPr>
                <w:rFonts w:ascii="Arial" w:eastAsia="Times New Roman" w:hAnsi="Arial" w:cs="Arial"/>
                <w:sz w:val="20"/>
                <w:szCs w:val="20"/>
                <w:lang w:val="es-MX"/>
              </w:rPr>
            </w:pPr>
            <w:r w:rsidRPr="00127FEE">
              <w:rPr>
                <w:rFonts w:ascii="Arial" w:eastAsia="Times New Roman" w:hAnsi="Arial" w:cs="Arial"/>
                <w:color w:val="000000"/>
                <w:sz w:val="20"/>
                <w:szCs w:val="20"/>
                <w:bdr w:val="none" w:sz="0" w:space="0" w:color="auto" w:frame="1"/>
                <w:lang w:val="es-MX"/>
              </w:rPr>
              <w:t>hCoV-19/</w:t>
            </w:r>
            <w:proofErr w:type="spellStart"/>
            <w:r w:rsidRPr="00127FEE">
              <w:rPr>
                <w:rFonts w:ascii="Arial" w:eastAsia="Times New Roman" w:hAnsi="Arial" w:cs="Arial"/>
                <w:color w:val="000000"/>
                <w:sz w:val="20"/>
                <w:szCs w:val="20"/>
                <w:bdr w:val="none" w:sz="0" w:space="0" w:color="auto" w:frame="1"/>
                <w:lang w:val="es-MX"/>
              </w:rPr>
              <w:t>deer</w:t>
            </w:r>
            <w:proofErr w:type="spellEnd"/>
            <w:r w:rsidRPr="00127FEE">
              <w:rPr>
                <w:rFonts w:ascii="Arial" w:eastAsia="Times New Roman" w:hAnsi="Arial" w:cs="Arial"/>
                <w:color w:val="000000"/>
                <w:sz w:val="20"/>
                <w:szCs w:val="20"/>
                <w:bdr w:val="none" w:sz="0" w:space="0" w:color="auto" w:frame="1"/>
                <w:lang w:val="es-MX"/>
              </w:rPr>
              <w:t>/USA/OH-OSU-1828/2021</w:t>
            </w:r>
          </w:p>
        </w:tc>
      </w:tr>
      <w:tr w:rsidR="00127FEE" w:rsidRPr="00C70E2B" w14:paraId="28C455AD" w14:textId="77777777" w:rsidTr="00127FEE">
        <w:trPr>
          <w:trHeight w:val="360"/>
        </w:trPr>
        <w:tc>
          <w:tcPr>
            <w:tcW w:w="3480"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hideMark/>
          </w:tcPr>
          <w:p w14:paraId="1E8C1459" w14:textId="66BEBFB2" w:rsidR="00127FEE" w:rsidRPr="00127FEE" w:rsidRDefault="00127FEE" w:rsidP="00127FEE">
            <w:pPr>
              <w:spacing w:after="0" w:line="240" w:lineRule="auto"/>
              <w:jc w:val="center"/>
              <w:rPr>
                <w:rFonts w:ascii="Arial" w:eastAsia="Times New Roman" w:hAnsi="Arial" w:cs="Arial"/>
                <w:sz w:val="20"/>
                <w:szCs w:val="20"/>
              </w:rPr>
            </w:pPr>
            <w:r w:rsidRPr="00127FEE">
              <w:rPr>
                <w:rFonts w:ascii="Arial" w:eastAsia="Times New Roman" w:hAnsi="Arial" w:cs="Arial"/>
                <w:color w:val="000000"/>
                <w:sz w:val="20"/>
                <w:szCs w:val="20"/>
                <w:bdr w:val="none" w:sz="0" w:space="0" w:color="auto" w:frame="1"/>
              </w:rPr>
              <w:t>AY.75</w:t>
            </w:r>
            <w:r w:rsidR="00991C1F">
              <w:rPr>
                <w:rFonts w:ascii="Arial" w:eastAsia="Times New Roman" w:hAnsi="Arial" w:cs="Arial"/>
                <w:color w:val="000000"/>
                <w:sz w:val="20"/>
                <w:szCs w:val="20"/>
                <w:bdr w:val="none" w:sz="0" w:space="0" w:color="auto" w:frame="1"/>
              </w:rPr>
              <w:t xml:space="preserve"> </w:t>
            </w:r>
            <w:r w:rsidRPr="00127FEE">
              <w:rPr>
                <w:rFonts w:ascii="Arial" w:eastAsia="Times New Roman" w:hAnsi="Arial" w:cs="Arial"/>
                <w:color w:val="000000"/>
                <w:sz w:val="20"/>
                <w:szCs w:val="20"/>
                <w:bdr w:val="none" w:sz="0" w:space="0" w:color="auto" w:frame="1"/>
              </w:rPr>
              <w:t>Delta (B.1.617.2-like)</w:t>
            </w:r>
          </w:p>
        </w:tc>
        <w:tc>
          <w:tcPr>
            <w:tcW w:w="5080" w:type="dxa"/>
            <w:tcBorders>
              <w:top w:val="single" w:sz="8" w:space="0" w:color="000000"/>
              <w:left w:val="nil"/>
              <w:bottom w:val="nil"/>
              <w:right w:val="single" w:sz="8" w:space="0" w:color="000000"/>
            </w:tcBorders>
            <w:tcMar>
              <w:top w:w="0" w:type="dxa"/>
              <w:left w:w="108" w:type="dxa"/>
              <w:bottom w:w="0" w:type="dxa"/>
              <w:right w:w="108" w:type="dxa"/>
            </w:tcMar>
            <w:vAlign w:val="center"/>
            <w:hideMark/>
          </w:tcPr>
          <w:p w14:paraId="7EF56F86" w14:textId="77777777" w:rsidR="00127FEE" w:rsidRPr="00127FEE" w:rsidRDefault="00127FEE" w:rsidP="00127FEE">
            <w:pPr>
              <w:spacing w:after="0" w:line="240" w:lineRule="auto"/>
              <w:jc w:val="center"/>
              <w:rPr>
                <w:rFonts w:ascii="Arial" w:eastAsia="Times New Roman" w:hAnsi="Arial" w:cs="Arial"/>
                <w:sz w:val="20"/>
                <w:szCs w:val="20"/>
                <w:lang w:val="es-MX"/>
              </w:rPr>
            </w:pPr>
            <w:r w:rsidRPr="00127FEE">
              <w:rPr>
                <w:rFonts w:ascii="Arial" w:eastAsia="Times New Roman" w:hAnsi="Arial" w:cs="Arial"/>
                <w:color w:val="000000"/>
                <w:sz w:val="20"/>
                <w:szCs w:val="20"/>
                <w:bdr w:val="none" w:sz="0" w:space="0" w:color="auto" w:frame="1"/>
                <w:lang w:val="es-MX"/>
              </w:rPr>
              <w:t>hCoV-19/</w:t>
            </w:r>
            <w:proofErr w:type="spellStart"/>
            <w:r w:rsidRPr="00127FEE">
              <w:rPr>
                <w:rFonts w:ascii="Arial" w:eastAsia="Times New Roman" w:hAnsi="Arial" w:cs="Arial"/>
                <w:color w:val="000000"/>
                <w:sz w:val="20"/>
                <w:szCs w:val="20"/>
                <w:bdr w:val="none" w:sz="0" w:space="0" w:color="auto" w:frame="1"/>
                <w:lang w:val="es-MX"/>
              </w:rPr>
              <w:t>deer</w:t>
            </w:r>
            <w:proofErr w:type="spellEnd"/>
            <w:r w:rsidRPr="00127FEE">
              <w:rPr>
                <w:rFonts w:ascii="Arial" w:eastAsia="Times New Roman" w:hAnsi="Arial" w:cs="Arial"/>
                <w:color w:val="000000"/>
                <w:sz w:val="20"/>
                <w:szCs w:val="20"/>
                <w:bdr w:val="none" w:sz="0" w:space="0" w:color="auto" w:frame="1"/>
                <w:lang w:val="es-MX"/>
              </w:rPr>
              <w:t>/USA/OH-OSU-1744/2021</w:t>
            </w:r>
          </w:p>
        </w:tc>
      </w:tr>
      <w:tr w:rsidR="00127FEE" w:rsidRPr="00C70E2B" w14:paraId="2901B1BE" w14:textId="77777777" w:rsidTr="00127FEE">
        <w:trPr>
          <w:trHeight w:val="315"/>
        </w:trPr>
        <w:tc>
          <w:tcPr>
            <w:tcW w:w="3480"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hideMark/>
          </w:tcPr>
          <w:p w14:paraId="0F179A34" w14:textId="27A167DA" w:rsidR="00127FEE" w:rsidRPr="00127FEE" w:rsidRDefault="00127FEE" w:rsidP="00127FEE">
            <w:pPr>
              <w:spacing w:after="0" w:line="240" w:lineRule="auto"/>
              <w:jc w:val="center"/>
              <w:rPr>
                <w:rFonts w:ascii="Arial" w:eastAsia="Times New Roman" w:hAnsi="Arial" w:cs="Arial"/>
                <w:sz w:val="20"/>
                <w:szCs w:val="20"/>
              </w:rPr>
            </w:pPr>
            <w:r w:rsidRPr="00127FEE">
              <w:rPr>
                <w:rFonts w:ascii="Arial" w:eastAsia="Times New Roman" w:hAnsi="Arial" w:cs="Arial"/>
                <w:color w:val="000000"/>
                <w:sz w:val="20"/>
                <w:szCs w:val="20"/>
                <w:bdr w:val="none" w:sz="0" w:space="0" w:color="auto" w:frame="1"/>
              </w:rPr>
              <w:t>B.1.1.7</w:t>
            </w:r>
            <w:r w:rsidR="00991C1F">
              <w:rPr>
                <w:rFonts w:ascii="Arial" w:eastAsia="Times New Roman" w:hAnsi="Arial" w:cs="Arial"/>
                <w:color w:val="000000"/>
                <w:sz w:val="20"/>
                <w:szCs w:val="20"/>
                <w:bdr w:val="none" w:sz="0" w:space="0" w:color="auto" w:frame="1"/>
              </w:rPr>
              <w:t xml:space="preserve"> </w:t>
            </w:r>
            <w:r w:rsidRPr="00127FEE">
              <w:rPr>
                <w:rFonts w:ascii="Arial" w:eastAsia="Times New Roman" w:hAnsi="Arial" w:cs="Arial"/>
                <w:color w:val="000000"/>
                <w:sz w:val="20"/>
                <w:szCs w:val="20"/>
                <w:bdr w:val="none" w:sz="0" w:space="0" w:color="auto" w:frame="1"/>
              </w:rPr>
              <w:t>Alpha (B.1.1.7-like)</w:t>
            </w:r>
          </w:p>
        </w:tc>
        <w:tc>
          <w:tcPr>
            <w:tcW w:w="5080" w:type="dxa"/>
            <w:tcBorders>
              <w:top w:val="single" w:sz="8" w:space="0" w:color="000000"/>
              <w:left w:val="nil"/>
              <w:bottom w:val="nil"/>
              <w:right w:val="single" w:sz="8" w:space="0" w:color="000000"/>
            </w:tcBorders>
            <w:tcMar>
              <w:top w:w="0" w:type="dxa"/>
              <w:left w:w="108" w:type="dxa"/>
              <w:bottom w:w="0" w:type="dxa"/>
              <w:right w:w="108" w:type="dxa"/>
            </w:tcMar>
            <w:vAlign w:val="center"/>
            <w:hideMark/>
          </w:tcPr>
          <w:p w14:paraId="178373E4" w14:textId="77777777" w:rsidR="00127FEE" w:rsidRPr="00127FEE" w:rsidRDefault="00127FEE" w:rsidP="00127FEE">
            <w:pPr>
              <w:spacing w:after="0" w:line="240" w:lineRule="auto"/>
              <w:jc w:val="center"/>
              <w:rPr>
                <w:rFonts w:ascii="Arial" w:eastAsia="Times New Roman" w:hAnsi="Arial" w:cs="Arial"/>
                <w:sz w:val="20"/>
                <w:szCs w:val="20"/>
                <w:lang w:val="es-MX"/>
              </w:rPr>
            </w:pPr>
            <w:r w:rsidRPr="00127FEE">
              <w:rPr>
                <w:rFonts w:ascii="Arial" w:eastAsia="Times New Roman" w:hAnsi="Arial" w:cs="Arial"/>
                <w:color w:val="000000"/>
                <w:sz w:val="20"/>
                <w:szCs w:val="20"/>
                <w:bdr w:val="none" w:sz="0" w:space="0" w:color="auto" w:frame="1"/>
                <w:lang w:val="es-MX"/>
              </w:rPr>
              <w:t>hCoV-19/</w:t>
            </w:r>
            <w:proofErr w:type="spellStart"/>
            <w:r w:rsidRPr="00127FEE">
              <w:rPr>
                <w:rFonts w:ascii="Arial" w:eastAsia="Times New Roman" w:hAnsi="Arial" w:cs="Arial"/>
                <w:color w:val="000000"/>
                <w:sz w:val="20"/>
                <w:szCs w:val="20"/>
                <w:bdr w:val="none" w:sz="0" w:space="0" w:color="auto" w:frame="1"/>
                <w:lang w:val="es-MX"/>
              </w:rPr>
              <w:t>deer</w:t>
            </w:r>
            <w:proofErr w:type="spellEnd"/>
            <w:r w:rsidRPr="00127FEE">
              <w:rPr>
                <w:rFonts w:ascii="Arial" w:eastAsia="Times New Roman" w:hAnsi="Arial" w:cs="Arial"/>
                <w:color w:val="000000"/>
                <w:sz w:val="20"/>
                <w:szCs w:val="20"/>
                <w:bdr w:val="none" w:sz="0" w:space="0" w:color="auto" w:frame="1"/>
                <w:lang w:val="es-MX"/>
              </w:rPr>
              <w:t>/USA/OH-OSU-1338/2021</w:t>
            </w:r>
          </w:p>
        </w:tc>
      </w:tr>
      <w:tr w:rsidR="00127FEE" w:rsidRPr="00C70E2B" w14:paraId="772067C8" w14:textId="77777777" w:rsidTr="00127FEE">
        <w:trPr>
          <w:trHeight w:val="300"/>
        </w:trPr>
        <w:tc>
          <w:tcPr>
            <w:tcW w:w="3480"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hideMark/>
          </w:tcPr>
          <w:p w14:paraId="410C9D8A" w14:textId="77777777" w:rsidR="00127FEE" w:rsidRPr="00127FEE" w:rsidRDefault="00127FEE" w:rsidP="00127FEE">
            <w:pPr>
              <w:spacing w:after="0" w:line="240" w:lineRule="auto"/>
              <w:jc w:val="center"/>
              <w:rPr>
                <w:rFonts w:ascii="Arial" w:eastAsia="Times New Roman" w:hAnsi="Arial" w:cs="Arial"/>
                <w:sz w:val="20"/>
                <w:szCs w:val="20"/>
              </w:rPr>
            </w:pPr>
            <w:r w:rsidRPr="00127FEE">
              <w:rPr>
                <w:rFonts w:ascii="Arial" w:eastAsia="Times New Roman" w:hAnsi="Arial" w:cs="Arial"/>
                <w:color w:val="000000"/>
                <w:sz w:val="20"/>
                <w:szCs w:val="20"/>
                <w:bdr w:val="none" w:sz="0" w:space="0" w:color="auto" w:frame="1"/>
              </w:rPr>
              <w:t>AY.25 Delta (B.1.617.2-like)</w:t>
            </w:r>
          </w:p>
        </w:tc>
        <w:tc>
          <w:tcPr>
            <w:tcW w:w="5080" w:type="dxa"/>
            <w:tcBorders>
              <w:top w:val="single" w:sz="8" w:space="0" w:color="000000"/>
              <w:left w:val="nil"/>
              <w:bottom w:val="nil"/>
              <w:right w:val="single" w:sz="8" w:space="0" w:color="000000"/>
            </w:tcBorders>
            <w:tcMar>
              <w:top w:w="0" w:type="dxa"/>
              <w:left w:w="108" w:type="dxa"/>
              <w:bottom w:w="0" w:type="dxa"/>
              <w:right w:w="108" w:type="dxa"/>
            </w:tcMar>
            <w:vAlign w:val="center"/>
            <w:hideMark/>
          </w:tcPr>
          <w:p w14:paraId="1C0496F8" w14:textId="77777777" w:rsidR="00127FEE" w:rsidRPr="00127FEE" w:rsidRDefault="00127FEE" w:rsidP="00127FEE">
            <w:pPr>
              <w:spacing w:after="0" w:line="240" w:lineRule="auto"/>
              <w:jc w:val="center"/>
              <w:rPr>
                <w:rFonts w:ascii="Arial" w:eastAsia="Times New Roman" w:hAnsi="Arial" w:cs="Arial"/>
                <w:sz w:val="20"/>
                <w:szCs w:val="20"/>
                <w:lang w:val="es-MX"/>
              </w:rPr>
            </w:pPr>
            <w:r w:rsidRPr="00127FEE">
              <w:rPr>
                <w:rFonts w:ascii="Arial" w:eastAsia="Times New Roman" w:hAnsi="Arial" w:cs="Arial"/>
                <w:color w:val="000000"/>
                <w:sz w:val="20"/>
                <w:szCs w:val="20"/>
                <w:bdr w:val="none" w:sz="0" w:space="0" w:color="auto" w:frame="1"/>
                <w:lang w:val="es-MX"/>
              </w:rPr>
              <w:t>hCoV-19/</w:t>
            </w:r>
            <w:proofErr w:type="spellStart"/>
            <w:r w:rsidRPr="00127FEE">
              <w:rPr>
                <w:rFonts w:ascii="Arial" w:eastAsia="Times New Roman" w:hAnsi="Arial" w:cs="Arial"/>
                <w:color w:val="000000"/>
                <w:sz w:val="20"/>
                <w:szCs w:val="20"/>
                <w:bdr w:val="none" w:sz="0" w:space="0" w:color="auto" w:frame="1"/>
                <w:lang w:val="es-MX"/>
              </w:rPr>
              <w:t>deer</w:t>
            </w:r>
            <w:proofErr w:type="spellEnd"/>
            <w:r w:rsidRPr="00127FEE">
              <w:rPr>
                <w:rFonts w:ascii="Arial" w:eastAsia="Times New Roman" w:hAnsi="Arial" w:cs="Arial"/>
                <w:color w:val="000000"/>
                <w:sz w:val="20"/>
                <w:szCs w:val="20"/>
                <w:bdr w:val="none" w:sz="0" w:space="0" w:color="auto" w:frame="1"/>
                <w:lang w:val="es-MX"/>
              </w:rPr>
              <w:t>/USA/OH-OSU-1440/2021</w:t>
            </w:r>
          </w:p>
        </w:tc>
      </w:tr>
      <w:tr w:rsidR="00127FEE" w:rsidRPr="00C70E2B" w14:paraId="5C49065F" w14:textId="77777777" w:rsidTr="00127FEE">
        <w:trPr>
          <w:trHeight w:val="315"/>
        </w:trPr>
        <w:tc>
          <w:tcPr>
            <w:tcW w:w="3480" w:type="dxa"/>
            <w:tcBorders>
              <w:top w:val="single" w:sz="8" w:space="0" w:color="000000"/>
              <w:left w:val="single" w:sz="8" w:space="0" w:color="000000"/>
              <w:bottom w:val="single" w:sz="8" w:space="0" w:color="auto"/>
              <w:right w:val="single" w:sz="8" w:space="0" w:color="000000"/>
            </w:tcBorders>
            <w:tcMar>
              <w:top w:w="0" w:type="dxa"/>
              <w:left w:w="108" w:type="dxa"/>
              <w:bottom w:w="0" w:type="dxa"/>
              <w:right w:w="108" w:type="dxa"/>
            </w:tcMar>
            <w:vAlign w:val="center"/>
            <w:hideMark/>
          </w:tcPr>
          <w:p w14:paraId="313A4CA2" w14:textId="31B220BB" w:rsidR="00127FEE" w:rsidRPr="00127FEE" w:rsidRDefault="00127FEE" w:rsidP="00127FEE">
            <w:pPr>
              <w:spacing w:after="0" w:line="240" w:lineRule="auto"/>
              <w:jc w:val="center"/>
              <w:rPr>
                <w:rFonts w:ascii="Arial" w:eastAsia="Times New Roman" w:hAnsi="Arial" w:cs="Arial"/>
                <w:sz w:val="20"/>
                <w:szCs w:val="20"/>
              </w:rPr>
            </w:pPr>
            <w:r w:rsidRPr="00127FEE">
              <w:rPr>
                <w:rFonts w:ascii="Arial" w:eastAsia="Times New Roman" w:hAnsi="Arial" w:cs="Arial"/>
                <w:color w:val="000000"/>
                <w:sz w:val="20"/>
                <w:szCs w:val="20"/>
                <w:bdr w:val="none" w:sz="0" w:space="0" w:color="auto" w:frame="1"/>
              </w:rPr>
              <w:t>AY.103</w:t>
            </w:r>
            <w:r w:rsidR="00991C1F">
              <w:rPr>
                <w:rFonts w:ascii="Arial" w:eastAsia="Times New Roman" w:hAnsi="Arial" w:cs="Arial"/>
                <w:color w:val="000000"/>
                <w:sz w:val="20"/>
                <w:szCs w:val="20"/>
                <w:bdr w:val="none" w:sz="0" w:space="0" w:color="auto" w:frame="1"/>
              </w:rPr>
              <w:t xml:space="preserve"> </w:t>
            </w:r>
            <w:r w:rsidRPr="00127FEE">
              <w:rPr>
                <w:rFonts w:ascii="Arial" w:eastAsia="Times New Roman" w:hAnsi="Arial" w:cs="Arial"/>
                <w:color w:val="000000"/>
                <w:sz w:val="20"/>
                <w:szCs w:val="20"/>
                <w:bdr w:val="none" w:sz="0" w:space="0" w:color="auto" w:frame="1"/>
              </w:rPr>
              <w:t>Delta (B.1.617.2-like)</w:t>
            </w:r>
          </w:p>
        </w:tc>
        <w:tc>
          <w:tcPr>
            <w:tcW w:w="5080" w:type="dxa"/>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hideMark/>
          </w:tcPr>
          <w:p w14:paraId="249AA8C3" w14:textId="77777777" w:rsidR="00127FEE" w:rsidRPr="00127FEE" w:rsidRDefault="00127FEE" w:rsidP="00127FEE">
            <w:pPr>
              <w:spacing w:after="0" w:line="240" w:lineRule="auto"/>
              <w:jc w:val="center"/>
              <w:rPr>
                <w:rFonts w:ascii="Arial" w:eastAsia="Times New Roman" w:hAnsi="Arial" w:cs="Arial"/>
                <w:sz w:val="20"/>
                <w:szCs w:val="20"/>
                <w:lang w:val="es-MX"/>
              </w:rPr>
            </w:pPr>
            <w:r w:rsidRPr="00127FEE">
              <w:rPr>
                <w:rFonts w:ascii="Arial" w:eastAsia="Times New Roman" w:hAnsi="Arial" w:cs="Arial"/>
                <w:color w:val="000000"/>
                <w:sz w:val="20"/>
                <w:szCs w:val="20"/>
                <w:bdr w:val="none" w:sz="0" w:space="0" w:color="auto" w:frame="1"/>
                <w:lang w:val="es-MX"/>
              </w:rPr>
              <w:t>hCoV-19/</w:t>
            </w:r>
            <w:proofErr w:type="spellStart"/>
            <w:r w:rsidRPr="00127FEE">
              <w:rPr>
                <w:rFonts w:ascii="Arial" w:eastAsia="Times New Roman" w:hAnsi="Arial" w:cs="Arial"/>
                <w:color w:val="000000"/>
                <w:sz w:val="20"/>
                <w:szCs w:val="20"/>
                <w:bdr w:val="none" w:sz="0" w:space="0" w:color="auto" w:frame="1"/>
                <w:lang w:val="es-MX"/>
              </w:rPr>
              <w:t>deer</w:t>
            </w:r>
            <w:proofErr w:type="spellEnd"/>
            <w:r w:rsidRPr="00127FEE">
              <w:rPr>
                <w:rFonts w:ascii="Arial" w:eastAsia="Times New Roman" w:hAnsi="Arial" w:cs="Arial"/>
                <w:color w:val="000000"/>
                <w:sz w:val="20"/>
                <w:szCs w:val="20"/>
                <w:bdr w:val="none" w:sz="0" w:space="0" w:color="auto" w:frame="1"/>
                <w:lang w:val="es-MX"/>
              </w:rPr>
              <w:t>/USA/OH-OSU-2158/2021</w:t>
            </w:r>
          </w:p>
        </w:tc>
      </w:tr>
    </w:tbl>
    <w:p w14:paraId="47CD924D" w14:textId="77777777" w:rsidR="00D42EEC" w:rsidRDefault="00D42EEC">
      <w:pPr>
        <w:spacing w:after="0" w:line="240" w:lineRule="auto"/>
        <w:rPr>
          <w:rFonts w:ascii="Times New Roman" w:hAnsi="Times New Roman" w:cs="Times New Roman"/>
          <w:sz w:val="14"/>
          <w:szCs w:val="14"/>
          <w:lang w:val="es-MX"/>
        </w:rPr>
      </w:pPr>
    </w:p>
    <w:p w14:paraId="032BE452" w14:textId="77777777" w:rsidR="00D42EEC" w:rsidRPr="00583C4C" w:rsidRDefault="00D42EEC">
      <w:pPr>
        <w:spacing w:after="0" w:line="240" w:lineRule="auto"/>
        <w:rPr>
          <w:rFonts w:ascii="Arial" w:hAnsi="Arial" w:cs="Arial"/>
          <w:b/>
          <w:sz w:val="20"/>
          <w:szCs w:val="20"/>
        </w:rPr>
      </w:pPr>
    </w:p>
    <w:p w14:paraId="19D4381A" w14:textId="18E79594" w:rsidR="0039639A" w:rsidRPr="00583C4C" w:rsidRDefault="00D42EEC">
      <w:pPr>
        <w:spacing w:after="0" w:line="240" w:lineRule="auto"/>
        <w:rPr>
          <w:rFonts w:ascii="Arial" w:hAnsi="Arial" w:cs="Arial"/>
          <w:sz w:val="20"/>
          <w:szCs w:val="20"/>
        </w:rPr>
      </w:pPr>
      <w:r w:rsidRPr="00583C4C">
        <w:rPr>
          <w:rFonts w:ascii="Arial" w:hAnsi="Arial" w:cs="Arial"/>
          <w:b/>
          <w:sz w:val="20"/>
          <w:szCs w:val="20"/>
        </w:rPr>
        <w:t>Table S11.</w:t>
      </w:r>
      <w:r w:rsidR="00BC1ED3" w:rsidRPr="00583C4C">
        <w:rPr>
          <w:rFonts w:ascii="Arial" w:hAnsi="Arial" w:cs="Arial"/>
          <w:b/>
          <w:sz w:val="20"/>
          <w:szCs w:val="20"/>
        </w:rPr>
        <w:t xml:space="preserve"> </w:t>
      </w:r>
      <w:r w:rsidR="00BC1ED3" w:rsidRPr="00583C4C">
        <w:rPr>
          <w:rFonts w:ascii="Arial" w:hAnsi="Arial" w:cs="Arial"/>
          <w:sz w:val="20"/>
          <w:szCs w:val="20"/>
        </w:rPr>
        <w:t xml:space="preserve">GenBank </w:t>
      </w:r>
      <w:r w:rsidR="00A23B15" w:rsidRPr="00583C4C">
        <w:rPr>
          <w:rFonts w:ascii="Arial" w:hAnsi="Arial" w:cs="Arial"/>
          <w:sz w:val="20"/>
          <w:szCs w:val="20"/>
        </w:rPr>
        <w:t xml:space="preserve">accession </w:t>
      </w:r>
      <w:r w:rsidR="000C03D4" w:rsidRPr="00583C4C">
        <w:rPr>
          <w:rFonts w:ascii="Arial" w:hAnsi="Arial" w:cs="Arial"/>
          <w:sz w:val="20"/>
          <w:szCs w:val="20"/>
        </w:rPr>
        <w:t>numbers for 80 SARS-CoV-2 strain</w:t>
      </w:r>
      <w:r w:rsidR="00C7449D" w:rsidRPr="00583C4C">
        <w:rPr>
          <w:rFonts w:ascii="Arial" w:hAnsi="Arial" w:cs="Arial"/>
          <w:sz w:val="20"/>
          <w:szCs w:val="20"/>
        </w:rPr>
        <w:t xml:space="preserve"> consensus</w:t>
      </w:r>
      <w:r w:rsidR="000C03D4" w:rsidRPr="00583C4C">
        <w:rPr>
          <w:rFonts w:ascii="Arial" w:hAnsi="Arial" w:cs="Arial"/>
          <w:sz w:val="20"/>
          <w:szCs w:val="20"/>
        </w:rPr>
        <w:t xml:space="preserve"> </w:t>
      </w:r>
      <w:r w:rsidR="0039639A" w:rsidRPr="00583C4C">
        <w:rPr>
          <w:rFonts w:ascii="Arial" w:hAnsi="Arial" w:cs="Arial"/>
          <w:sz w:val="20"/>
          <w:szCs w:val="20"/>
        </w:rPr>
        <w:t>sequence</w:t>
      </w:r>
      <w:r w:rsidR="00C7449D" w:rsidRPr="00583C4C">
        <w:rPr>
          <w:rFonts w:ascii="Arial" w:hAnsi="Arial" w:cs="Arial"/>
          <w:sz w:val="20"/>
          <w:szCs w:val="20"/>
        </w:rPr>
        <w:t>s</w:t>
      </w:r>
      <w:r w:rsidR="0039639A" w:rsidRPr="00583C4C">
        <w:rPr>
          <w:rFonts w:ascii="Arial" w:hAnsi="Arial" w:cs="Arial"/>
          <w:sz w:val="20"/>
          <w:szCs w:val="20"/>
        </w:rPr>
        <w:t xml:space="preserve"> from white-tailed deer. (Pending)</w:t>
      </w:r>
    </w:p>
    <w:p w14:paraId="26040549" w14:textId="77777777" w:rsidR="0039639A" w:rsidRPr="00583C4C" w:rsidRDefault="0039639A">
      <w:pPr>
        <w:spacing w:after="0" w:line="240" w:lineRule="auto"/>
        <w:rPr>
          <w:rFonts w:ascii="Arial" w:hAnsi="Arial" w:cs="Arial"/>
          <w:sz w:val="20"/>
          <w:szCs w:val="20"/>
        </w:rPr>
      </w:pPr>
    </w:p>
    <w:p w14:paraId="3AABA4C5" w14:textId="77777777" w:rsidR="00AC28E4" w:rsidRPr="00583C4C" w:rsidRDefault="00AC28E4">
      <w:pPr>
        <w:spacing w:after="0" w:line="240" w:lineRule="auto"/>
        <w:rPr>
          <w:rFonts w:ascii="Arial" w:hAnsi="Arial" w:cs="Arial"/>
          <w:sz w:val="20"/>
          <w:szCs w:val="20"/>
        </w:rPr>
      </w:pPr>
    </w:p>
    <w:p w14:paraId="1B4F855C" w14:textId="6BF6ECAF" w:rsidR="004B519B" w:rsidRPr="00583C4C" w:rsidRDefault="00AC28E4">
      <w:pPr>
        <w:spacing w:after="0" w:line="240" w:lineRule="auto"/>
        <w:rPr>
          <w:rFonts w:ascii="Arial" w:hAnsi="Arial" w:cs="Arial"/>
          <w:sz w:val="20"/>
          <w:szCs w:val="20"/>
        </w:rPr>
      </w:pPr>
      <w:r w:rsidRPr="00583C4C">
        <w:rPr>
          <w:rFonts w:ascii="Arial" w:hAnsi="Arial" w:cs="Arial"/>
          <w:b/>
          <w:sz w:val="20"/>
          <w:szCs w:val="20"/>
        </w:rPr>
        <w:t>Table S12.</w:t>
      </w:r>
      <w:r w:rsidRPr="00583C4C">
        <w:rPr>
          <w:rFonts w:ascii="Arial" w:hAnsi="Arial" w:cs="Arial"/>
          <w:sz w:val="20"/>
          <w:szCs w:val="20"/>
        </w:rPr>
        <w:t xml:space="preserve"> </w:t>
      </w:r>
      <w:r w:rsidR="0030259A" w:rsidRPr="00583C4C">
        <w:rPr>
          <w:rFonts w:ascii="Arial" w:hAnsi="Arial" w:cs="Arial"/>
          <w:sz w:val="20"/>
          <w:szCs w:val="20"/>
        </w:rPr>
        <w:t>National Center for Biotechno</w:t>
      </w:r>
      <w:r w:rsidR="004758E3" w:rsidRPr="00583C4C">
        <w:rPr>
          <w:rFonts w:ascii="Arial" w:hAnsi="Arial" w:cs="Arial"/>
          <w:sz w:val="20"/>
          <w:szCs w:val="20"/>
        </w:rPr>
        <w:t>logy Information (NCBI) Sequence Read Archive (SRA) r</w:t>
      </w:r>
      <w:r w:rsidRPr="00583C4C">
        <w:rPr>
          <w:rFonts w:ascii="Arial" w:hAnsi="Arial" w:cs="Arial"/>
          <w:sz w:val="20"/>
          <w:szCs w:val="20"/>
        </w:rPr>
        <w:t xml:space="preserve">un </w:t>
      </w:r>
      <w:r w:rsidR="009B034C" w:rsidRPr="00583C4C">
        <w:rPr>
          <w:rFonts w:ascii="Arial" w:hAnsi="Arial" w:cs="Arial"/>
          <w:sz w:val="20"/>
          <w:szCs w:val="20"/>
        </w:rPr>
        <w:t>accessions</w:t>
      </w:r>
      <w:r w:rsidRPr="00583C4C">
        <w:rPr>
          <w:rFonts w:ascii="Arial" w:hAnsi="Arial" w:cs="Arial"/>
          <w:sz w:val="20"/>
          <w:szCs w:val="20"/>
        </w:rPr>
        <w:t xml:space="preserve"> numbers </w:t>
      </w:r>
      <w:r w:rsidR="00B15542" w:rsidRPr="00583C4C">
        <w:rPr>
          <w:rFonts w:ascii="Arial" w:hAnsi="Arial" w:cs="Arial"/>
          <w:sz w:val="20"/>
          <w:szCs w:val="20"/>
        </w:rPr>
        <w:t>for the raw sequence read data</w:t>
      </w:r>
      <w:r w:rsidR="00C7449D" w:rsidRPr="00583C4C">
        <w:rPr>
          <w:rFonts w:ascii="Arial" w:hAnsi="Arial" w:cs="Arial"/>
          <w:sz w:val="20"/>
          <w:szCs w:val="20"/>
        </w:rPr>
        <w:t xml:space="preserve"> generated for 80 SARS-CoV-2 strains from white-tailed deer.</w:t>
      </w:r>
      <w:r w:rsidR="004B519B" w:rsidRPr="00583C4C">
        <w:rPr>
          <w:rFonts w:ascii="Arial" w:hAnsi="Arial" w:cs="Arial"/>
          <w:sz w:val="20"/>
          <w:szCs w:val="20"/>
        </w:rPr>
        <w:t xml:space="preserve"> (Pending)</w:t>
      </w:r>
    </w:p>
    <w:p w14:paraId="474C1A65" w14:textId="77777777" w:rsidR="004B519B" w:rsidRPr="00583C4C" w:rsidRDefault="004B519B">
      <w:pPr>
        <w:spacing w:after="0" w:line="240" w:lineRule="auto"/>
        <w:rPr>
          <w:rFonts w:ascii="Arial" w:hAnsi="Arial" w:cs="Arial"/>
          <w:sz w:val="20"/>
          <w:szCs w:val="20"/>
        </w:rPr>
      </w:pPr>
    </w:p>
    <w:p w14:paraId="2B166F8C" w14:textId="77777777" w:rsidR="004B519B" w:rsidRPr="00583C4C" w:rsidRDefault="004B519B">
      <w:pPr>
        <w:spacing w:after="0" w:line="240" w:lineRule="auto"/>
        <w:rPr>
          <w:rFonts w:ascii="Arial" w:hAnsi="Arial" w:cs="Arial"/>
          <w:sz w:val="20"/>
          <w:szCs w:val="20"/>
        </w:rPr>
      </w:pPr>
    </w:p>
    <w:p w14:paraId="0197517D" w14:textId="5C7B000F" w:rsidR="00CE4B0E" w:rsidRPr="00583C4C" w:rsidRDefault="004B519B" w:rsidP="00CE4B0E">
      <w:pPr>
        <w:spacing w:after="0" w:line="240" w:lineRule="auto"/>
        <w:rPr>
          <w:rFonts w:ascii="Arial" w:hAnsi="Arial" w:cs="Arial"/>
          <w:sz w:val="20"/>
          <w:szCs w:val="20"/>
        </w:rPr>
      </w:pPr>
      <w:r w:rsidRPr="00583C4C">
        <w:rPr>
          <w:rFonts w:ascii="Arial" w:hAnsi="Arial" w:cs="Arial"/>
          <w:b/>
          <w:sz w:val="20"/>
          <w:szCs w:val="20"/>
        </w:rPr>
        <w:t>Table S13.</w:t>
      </w:r>
      <w:r w:rsidRPr="00583C4C">
        <w:rPr>
          <w:rFonts w:ascii="Arial" w:hAnsi="Arial" w:cs="Arial"/>
          <w:sz w:val="20"/>
          <w:szCs w:val="20"/>
        </w:rPr>
        <w:t xml:space="preserve"> GISAID acknowl</w:t>
      </w:r>
      <w:r w:rsidR="00CE4B0E" w:rsidRPr="00583C4C">
        <w:rPr>
          <w:rFonts w:ascii="Arial" w:hAnsi="Arial" w:cs="Arial"/>
          <w:sz w:val="20"/>
          <w:szCs w:val="20"/>
        </w:rPr>
        <w:t>edgment</w:t>
      </w:r>
      <w:r w:rsidR="009B034C">
        <w:rPr>
          <w:rFonts w:ascii="Arial" w:hAnsi="Arial" w:cs="Arial"/>
          <w:sz w:val="20"/>
          <w:szCs w:val="20"/>
        </w:rPr>
        <w:t xml:space="preserve"> of data contributors</w:t>
      </w:r>
      <w:r w:rsidR="00CE4B0E" w:rsidRPr="00583C4C">
        <w:rPr>
          <w:rFonts w:ascii="Arial" w:hAnsi="Arial" w:cs="Arial"/>
          <w:sz w:val="20"/>
          <w:szCs w:val="20"/>
        </w:rPr>
        <w:t xml:space="preserve"> table for</w:t>
      </w:r>
      <w:r w:rsidR="009B034C">
        <w:rPr>
          <w:rFonts w:ascii="Arial" w:hAnsi="Arial" w:cs="Arial"/>
          <w:sz w:val="20"/>
          <w:szCs w:val="20"/>
        </w:rPr>
        <w:t xml:space="preserve"> deer origin</w:t>
      </w:r>
      <w:r w:rsidR="00CE4B0E" w:rsidRPr="00583C4C">
        <w:rPr>
          <w:rFonts w:ascii="Arial" w:hAnsi="Arial" w:cs="Arial"/>
          <w:sz w:val="20"/>
          <w:szCs w:val="20"/>
        </w:rPr>
        <w:t xml:space="preserve"> SARS-CoV-2</w:t>
      </w:r>
      <w:r w:rsidR="003E3218">
        <w:rPr>
          <w:rFonts w:ascii="Arial" w:hAnsi="Arial" w:cs="Arial"/>
          <w:sz w:val="20"/>
          <w:szCs w:val="20"/>
        </w:rPr>
        <w:t xml:space="preserve"> background</w:t>
      </w:r>
      <w:r w:rsidR="00CE4B0E" w:rsidRPr="00583C4C">
        <w:rPr>
          <w:rFonts w:ascii="Arial" w:hAnsi="Arial" w:cs="Arial"/>
          <w:sz w:val="20"/>
          <w:szCs w:val="20"/>
        </w:rPr>
        <w:t xml:space="preserve"> sequence dataset used in analys</w:t>
      </w:r>
      <w:r w:rsidR="00127A34">
        <w:rPr>
          <w:rFonts w:ascii="Arial" w:hAnsi="Arial" w:cs="Arial"/>
          <w:sz w:val="20"/>
          <w:szCs w:val="20"/>
        </w:rPr>
        <w:t>e</w:t>
      </w:r>
      <w:r w:rsidR="00CE4B0E" w:rsidRPr="00583C4C">
        <w:rPr>
          <w:rFonts w:ascii="Arial" w:hAnsi="Arial" w:cs="Arial"/>
          <w:sz w:val="20"/>
          <w:szCs w:val="20"/>
        </w:rPr>
        <w:t>s for this study.</w:t>
      </w:r>
    </w:p>
    <w:p w14:paraId="251DD96A" w14:textId="77777777" w:rsidR="00CE4B0E" w:rsidRPr="00583C4C" w:rsidRDefault="00CE4B0E" w:rsidP="00CE4B0E">
      <w:pPr>
        <w:spacing w:after="0" w:line="240" w:lineRule="auto"/>
        <w:rPr>
          <w:rFonts w:ascii="Arial" w:hAnsi="Arial" w:cs="Arial"/>
          <w:sz w:val="20"/>
          <w:szCs w:val="20"/>
        </w:rPr>
      </w:pPr>
    </w:p>
    <w:p w14:paraId="023C847B" w14:textId="77777777" w:rsidR="00CE4B0E" w:rsidRPr="00583C4C" w:rsidRDefault="00CE4B0E" w:rsidP="00CE4B0E">
      <w:pPr>
        <w:spacing w:after="0" w:line="240" w:lineRule="auto"/>
        <w:rPr>
          <w:rFonts w:ascii="Arial" w:hAnsi="Arial" w:cs="Arial"/>
          <w:b/>
          <w:sz w:val="20"/>
          <w:szCs w:val="20"/>
        </w:rPr>
      </w:pPr>
    </w:p>
    <w:p w14:paraId="1C5CF3AE" w14:textId="2B099F1E" w:rsidR="00983ACD" w:rsidRPr="0039639A" w:rsidRDefault="00CE4B0E" w:rsidP="00CE4B0E">
      <w:pPr>
        <w:spacing w:after="0" w:line="240" w:lineRule="auto"/>
        <w:rPr>
          <w:rFonts w:ascii="Arial" w:hAnsi="Arial" w:cs="Arial"/>
          <w:sz w:val="20"/>
          <w:szCs w:val="20"/>
          <w:lang w:val="es-MX"/>
        </w:rPr>
      </w:pPr>
      <w:r w:rsidRPr="00583C4C">
        <w:rPr>
          <w:rFonts w:ascii="Arial" w:hAnsi="Arial" w:cs="Arial"/>
          <w:b/>
          <w:sz w:val="20"/>
          <w:szCs w:val="20"/>
        </w:rPr>
        <w:t>Table S14.</w:t>
      </w:r>
      <w:r w:rsidRPr="00583C4C">
        <w:rPr>
          <w:rFonts w:ascii="Arial" w:hAnsi="Arial" w:cs="Arial"/>
          <w:sz w:val="20"/>
          <w:szCs w:val="20"/>
        </w:rPr>
        <w:t xml:space="preserve"> GISAID acknowledgment </w:t>
      </w:r>
      <w:r w:rsidR="009B034C">
        <w:rPr>
          <w:rFonts w:ascii="Arial" w:hAnsi="Arial" w:cs="Arial"/>
          <w:sz w:val="20"/>
          <w:szCs w:val="20"/>
        </w:rPr>
        <w:t>of data contributor</w:t>
      </w:r>
      <w:r w:rsidR="003E3218">
        <w:rPr>
          <w:rFonts w:ascii="Arial" w:hAnsi="Arial" w:cs="Arial"/>
          <w:sz w:val="20"/>
          <w:szCs w:val="20"/>
        </w:rPr>
        <w:t xml:space="preserve">s </w:t>
      </w:r>
      <w:r w:rsidRPr="00583C4C">
        <w:rPr>
          <w:rFonts w:ascii="Arial" w:hAnsi="Arial" w:cs="Arial"/>
          <w:sz w:val="20"/>
          <w:szCs w:val="20"/>
        </w:rPr>
        <w:t xml:space="preserve">table for </w:t>
      </w:r>
      <w:r w:rsidR="003E3218">
        <w:rPr>
          <w:rFonts w:ascii="Arial" w:hAnsi="Arial" w:cs="Arial"/>
          <w:sz w:val="20"/>
          <w:szCs w:val="20"/>
        </w:rPr>
        <w:t xml:space="preserve">human origin </w:t>
      </w:r>
      <w:r w:rsidRPr="00583C4C">
        <w:rPr>
          <w:rFonts w:ascii="Arial" w:hAnsi="Arial" w:cs="Arial"/>
          <w:sz w:val="20"/>
          <w:szCs w:val="20"/>
        </w:rPr>
        <w:t xml:space="preserve">SARS-CoV-2 </w:t>
      </w:r>
      <w:r w:rsidR="003E3218">
        <w:rPr>
          <w:rFonts w:ascii="Arial" w:hAnsi="Arial" w:cs="Arial"/>
          <w:sz w:val="20"/>
          <w:szCs w:val="20"/>
        </w:rPr>
        <w:t xml:space="preserve">background </w:t>
      </w:r>
      <w:r w:rsidRPr="00583C4C">
        <w:rPr>
          <w:rFonts w:ascii="Arial" w:hAnsi="Arial" w:cs="Arial"/>
          <w:sz w:val="20"/>
          <w:szCs w:val="20"/>
        </w:rPr>
        <w:t>sequence dataset used in analys</w:t>
      </w:r>
      <w:r w:rsidR="00127A34">
        <w:rPr>
          <w:rFonts w:ascii="Arial" w:hAnsi="Arial" w:cs="Arial"/>
          <w:sz w:val="20"/>
          <w:szCs w:val="20"/>
        </w:rPr>
        <w:t>e</w:t>
      </w:r>
      <w:r w:rsidRPr="00583C4C">
        <w:rPr>
          <w:rFonts w:ascii="Arial" w:hAnsi="Arial" w:cs="Arial"/>
          <w:sz w:val="20"/>
          <w:szCs w:val="20"/>
        </w:rPr>
        <w:t>s for this study.</w:t>
      </w:r>
      <w:r w:rsidR="00983ACD" w:rsidRPr="00127FEE">
        <w:rPr>
          <w:rFonts w:ascii="Times New Roman" w:hAnsi="Times New Roman" w:cs="Times New Roman"/>
          <w:sz w:val="14"/>
          <w:szCs w:val="14"/>
          <w:lang w:val="es-MX"/>
        </w:rPr>
        <w:br w:type="page"/>
      </w:r>
    </w:p>
    <w:p w14:paraId="6EB1C030" w14:textId="77777777" w:rsidR="00983ACD" w:rsidRPr="00127FEE" w:rsidRDefault="00983ACD" w:rsidP="00983ACD">
      <w:pPr>
        <w:rPr>
          <w:rFonts w:ascii="Times New Roman" w:hAnsi="Times New Roman" w:cs="Times New Roman"/>
          <w:sz w:val="14"/>
          <w:szCs w:val="14"/>
          <w:lang w:val="es-MX"/>
        </w:rPr>
      </w:pPr>
    </w:p>
    <w:p w14:paraId="664331BB" w14:textId="4BF3FD20" w:rsidR="004E6D05" w:rsidRPr="00127FEE" w:rsidRDefault="004E6D05">
      <w:pPr>
        <w:rPr>
          <w:sz w:val="14"/>
          <w:szCs w:val="14"/>
          <w:lang w:val="es-MX"/>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5"/>
        <w:gridCol w:w="1620"/>
        <w:gridCol w:w="1980"/>
        <w:gridCol w:w="4405"/>
      </w:tblGrid>
      <w:tr w:rsidR="00521A9F" w:rsidRPr="00C70E2B" w14:paraId="6AF579EC" w14:textId="77777777" w:rsidTr="00B27974">
        <w:tc>
          <w:tcPr>
            <w:tcW w:w="1345" w:type="dxa"/>
            <w:tcBorders>
              <w:top w:val="nil"/>
              <w:bottom w:val="nil"/>
              <w:right w:val="nil"/>
            </w:tcBorders>
          </w:tcPr>
          <w:p w14:paraId="23236FA6" w14:textId="217EE775" w:rsidR="00521A9F" w:rsidRPr="00127FEE" w:rsidRDefault="00521A9F" w:rsidP="002B08C2">
            <w:pPr>
              <w:rPr>
                <w:rStyle w:val="LineNumber"/>
                <w:sz w:val="14"/>
                <w:szCs w:val="14"/>
                <w:lang w:val="es-MX"/>
              </w:rPr>
            </w:pPr>
          </w:p>
          <w:p w14:paraId="68216113" w14:textId="6653424D" w:rsidR="00521A9F" w:rsidRPr="00127FEE" w:rsidRDefault="00521A9F" w:rsidP="002B08C2">
            <w:pPr>
              <w:rPr>
                <w:rStyle w:val="LineNumber"/>
                <w:sz w:val="14"/>
                <w:szCs w:val="14"/>
                <w:lang w:val="es-MX"/>
              </w:rPr>
            </w:pPr>
          </w:p>
        </w:tc>
        <w:tc>
          <w:tcPr>
            <w:tcW w:w="1620" w:type="dxa"/>
            <w:tcBorders>
              <w:top w:val="nil"/>
              <w:left w:val="nil"/>
              <w:bottom w:val="nil"/>
              <w:right w:val="nil"/>
            </w:tcBorders>
          </w:tcPr>
          <w:p w14:paraId="6395F582" w14:textId="77777777" w:rsidR="00521A9F" w:rsidRPr="00127FEE" w:rsidRDefault="00521A9F" w:rsidP="002B08C2">
            <w:pPr>
              <w:rPr>
                <w:rStyle w:val="LineNumber"/>
                <w:sz w:val="14"/>
                <w:szCs w:val="14"/>
                <w:lang w:val="es-MX"/>
              </w:rPr>
            </w:pPr>
          </w:p>
        </w:tc>
        <w:tc>
          <w:tcPr>
            <w:tcW w:w="1980" w:type="dxa"/>
            <w:tcBorders>
              <w:top w:val="nil"/>
              <w:left w:val="nil"/>
              <w:bottom w:val="nil"/>
              <w:right w:val="nil"/>
            </w:tcBorders>
          </w:tcPr>
          <w:p w14:paraId="0AF873BE" w14:textId="77777777" w:rsidR="00521A9F" w:rsidRPr="00127FEE" w:rsidRDefault="00521A9F" w:rsidP="002B08C2">
            <w:pPr>
              <w:rPr>
                <w:rStyle w:val="LineNumber"/>
                <w:sz w:val="14"/>
                <w:szCs w:val="14"/>
                <w:lang w:val="es-MX"/>
              </w:rPr>
            </w:pPr>
          </w:p>
        </w:tc>
        <w:tc>
          <w:tcPr>
            <w:tcW w:w="4405" w:type="dxa"/>
            <w:tcBorders>
              <w:top w:val="nil"/>
              <w:left w:val="nil"/>
              <w:bottom w:val="nil"/>
            </w:tcBorders>
          </w:tcPr>
          <w:p w14:paraId="787CE8A2" w14:textId="77777777" w:rsidR="00521A9F" w:rsidRPr="00127FEE" w:rsidRDefault="00521A9F" w:rsidP="002B08C2">
            <w:pPr>
              <w:rPr>
                <w:rStyle w:val="LineNumber"/>
                <w:sz w:val="14"/>
                <w:szCs w:val="14"/>
                <w:lang w:val="es-MX"/>
              </w:rPr>
            </w:pPr>
          </w:p>
        </w:tc>
      </w:tr>
    </w:tbl>
    <w:p w14:paraId="3BBDFCC0" w14:textId="77777777" w:rsidR="003334D3" w:rsidRPr="00127FEE" w:rsidRDefault="003334D3" w:rsidP="003334D3">
      <w:pPr>
        <w:rPr>
          <w:rStyle w:val="LineNumber"/>
          <w:b/>
          <w:bCs/>
          <w:sz w:val="14"/>
          <w:szCs w:val="14"/>
          <w:lang w:val="es-MX"/>
        </w:rPr>
      </w:pPr>
    </w:p>
    <w:p w14:paraId="02962D04" w14:textId="77777777" w:rsidR="003334D3" w:rsidRPr="00B8758E" w:rsidRDefault="003334D3" w:rsidP="003334D3">
      <w:pPr>
        <w:spacing w:after="0" w:line="480" w:lineRule="auto"/>
        <w:rPr>
          <w:rStyle w:val="LineNumber"/>
          <w:b/>
          <w:bCs/>
          <w:sz w:val="14"/>
          <w:szCs w:val="14"/>
        </w:rPr>
      </w:pPr>
      <w:r w:rsidRPr="00B8758E">
        <w:rPr>
          <w:rFonts w:ascii="Arial" w:hAnsi="Arial"/>
          <w:b/>
          <w:bCs/>
          <w:noProof/>
          <w:sz w:val="14"/>
          <w:szCs w:val="14"/>
        </w:rPr>
        <w:drawing>
          <wp:inline distT="0" distB="0" distL="0" distR="0" wp14:anchorId="4DC46C32" wp14:editId="0377A671">
            <wp:extent cx="5943600" cy="4323715"/>
            <wp:effectExtent l="0" t="0" r="0" b="635"/>
            <wp:docPr id="11" name="Picture 1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 waterfall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323715"/>
                    </a:xfrm>
                    <a:prstGeom prst="rect">
                      <a:avLst/>
                    </a:prstGeom>
                  </pic:spPr>
                </pic:pic>
              </a:graphicData>
            </a:graphic>
          </wp:inline>
        </w:drawing>
      </w:r>
    </w:p>
    <w:p w14:paraId="5649AF12" w14:textId="47B9F9A1" w:rsidR="003334D3" w:rsidRDefault="003334D3" w:rsidP="003334D3">
      <w:pPr>
        <w:spacing w:after="0" w:line="480" w:lineRule="auto"/>
        <w:rPr>
          <w:rStyle w:val="LineNumber"/>
          <w:sz w:val="20"/>
          <w:szCs w:val="20"/>
        </w:rPr>
      </w:pPr>
      <w:r w:rsidRPr="006C6ABF">
        <w:rPr>
          <w:rStyle w:val="LineNumber"/>
          <w:b/>
          <w:bCs/>
          <w:sz w:val="20"/>
          <w:szCs w:val="20"/>
        </w:rPr>
        <w:t xml:space="preserve">Figure S1. </w:t>
      </w:r>
      <w:r w:rsidRPr="006C6ABF">
        <w:rPr>
          <w:rStyle w:val="LineNumber"/>
          <w:sz w:val="20"/>
          <w:szCs w:val="20"/>
        </w:rPr>
        <w:t xml:space="preserve">Number of nasal swabs collected from white-tailed deer is shown by month of collection with </w:t>
      </w:r>
      <w:proofErr w:type="spellStart"/>
      <w:r w:rsidRPr="006C6ABF">
        <w:rPr>
          <w:rStyle w:val="LineNumber"/>
          <w:sz w:val="20"/>
          <w:szCs w:val="20"/>
        </w:rPr>
        <w:t>rRT</w:t>
      </w:r>
      <w:proofErr w:type="spellEnd"/>
      <w:r w:rsidRPr="006C6ABF">
        <w:rPr>
          <w:rStyle w:val="LineNumber"/>
          <w:sz w:val="20"/>
          <w:szCs w:val="20"/>
        </w:rPr>
        <w:t>-PCR positive samples shown in red and negative samples in gray. Number of positive samples and total sample size for each month is indicated above each bar along with estimated SARS-CoV-2 prevalence.</w:t>
      </w:r>
    </w:p>
    <w:p w14:paraId="44AA69EF" w14:textId="58AEC47F" w:rsidR="00414451" w:rsidRDefault="00414451" w:rsidP="003334D3">
      <w:pPr>
        <w:spacing w:after="0" w:line="480" w:lineRule="auto"/>
        <w:rPr>
          <w:rStyle w:val="LineNumber"/>
          <w:sz w:val="20"/>
          <w:szCs w:val="20"/>
        </w:rPr>
      </w:pPr>
    </w:p>
    <w:p w14:paraId="43B531B3" w14:textId="194079A5" w:rsidR="00414451" w:rsidRDefault="00414451" w:rsidP="003334D3">
      <w:pPr>
        <w:spacing w:after="0" w:line="480" w:lineRule="auto"/>
        <w:rPr>
          <w:rStyle w:val="LineNumber"/>
          <w:sz w:val="20"/>
          <w:szCs w:val="20"/>
        </w:rPr>
      </w:pPr>
    </w:p>
    <w:p w14:paraId="59876BB5" w14:textId="3B3BE482" w:rsidR="00414451" w:rsidRDefault="00414451" w:rsidP="003334D3">
      <w:pPr>
        <w:spacing w:after="0" w:line="480" w:lineRule="auto"/>
        <w:rPr>
          <w:rStyle w:val="LineNumber"/>
          <w:sz w:val="20"/>
          <w:szCs w:val="20"/>
        </w:rPr>
      </w:pPr>
    </w:p>
    <w:p w14:paraId="03BA1C55" w14:textId="77777777" w:rsidR="00414451" w:rsidRPr="006C6ABF" w:rsidRDefault="00414451" w:rsidP="003334D3">
      <w:pPr>
        <w:spacing w:after="0" w:line="480" w:lineRule="auto"/>
        <w:rPr>
          <w:rStyle w:val="LineNumber"/>
          <w:sz w:val="20"/>
          <w:szCs w:val="20"/>
        </w:rPr>
      </w:pPr>
    </w:p>
    <w:p w14:paraId="63CE1D5B" w14:textId="46B4924B" w:rsidR="003334D3" w:rsidRPr="00B8758E" w:rsidRDefault="003334D3" w:rsidP="003334D3">
      <w:pPr>
        <w:rPr>
          <w:rStyle w:val="LineNumber"/>
          <w:sz w:val="14"/>
          <w:szCs w:val="14"/>
        </w:rPr>
      </w:pPr>
      <w:r w:rsidRPr="00B8758E">
        <w:rPr>
          <w:rStyle w:val="LineNumber"/>
          <w:sz w:val="14"/>
          <w:szCs w:val="14"/>
        </w:rPr>
        <w:br w:type="page"/>
      </w:r>
      <w:r w:rsidR="002C2BFF" w:rsidRPr="00B8758E">
        <w:rPr>
          <w:rFonts w:ascii="Arial" w:hAnsi="Arial"/>
          <w:noProof/>
          <w:sz w:val="14"/>
          <w:szCs w:val="14"/>
        </w:rPr>
        <w:lastRenderedPageBreak/>
        <w:drawing>
          <wp:inline distT="0" distB="0" distL="0" distR="0" wp14:anchorId="185D2116" wp14:editId="5EFA1107">
            <wp:extent cx="5943600" cy="525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257800"/>
                    </a:xfrm>
                    <a:prstGeom prst="rect">
                      <a:avLst/>
                    </a:prstGeom>
                  </pic:spPr>
                </pic:pic>
              </a:graphicData>
            </a:graphic>
          </wp:inline>
        </w:drawing>
      </w:r>
    </w:p>
    <w:p w14:paraId="51B4D976" w14:textId="01CB3E55" w:rsidR="00855CC3" w:rsidRPr="006C6ABF" w:rsidRDefault="00855CC3" w:rsidP="003334D3">
      <w:pPr>
        <w:rPr>
          <w:rStyle w:val="LineNumber"/>
          <w:b/>
          <w:bCs/>
          <w:sz w:val="20"/>
          <w:szCs w:val="20"/>
        </w:rPr>
      </w:pPr>
      <w:r w:rsidRPr="006C6ABF">
        <w:rPr>
          <w:rStyle w:val="LineNumber"/>
          <w:b/>
          <w:bCs/>
          <w:sz w:val="20"/>
          <w:szCs w:val="20"/>
        </w:rPr>
        <w:t xml:space="preserve">Figure S2. Maximum likelihood phylogenetic tree of SARS-CoV-2 </w:t>
      </w:r>
      <w:r w:rsidR="002C2BFF" w:rsidRPr="006C6ABF">
        <w:rPr>
          <w:rStyle w:val="LineNumber"/>
          <w:b/>
          <w:bCs/>
          <w:sz w:val="20"/>
          <w:szCs w:val="20"/>
        </w:rPr>
        <w:t>in humans, mink, and white-tailed deer in North America</w:t>
      </w:r>
      <w:r w:rsidRPr="006C6ABF">
        <w:rPr>
          <w:rStyle w:val="LineNumber"/>
          <w:b/>
          <w:bCs/>
          <w:sz w:val="20"/>
          <w:szCs w:val="20"/>
        </w:rPr>
        <w:t xml:space="preserve">. </w:t>
      </w:r>
      <w:r w:rsidRPr="006C6ABF">
        <w:rPr>
          <w:rStyle w:val="LineNumber"/>
          <w:sz w:val="20"/>
          <w:szCs w:val="20"/>
        </w:rPr>
        <w:t xml:space="preserve">Tips (circles) are shaded by host species and location. Viruses from white-tailed deer in Ohio (red circles) are </w:t>
      </w:r>
      <w:r w:rsidR="002C2BFF" w:rsidRPr="006C6ABF">
        <w:rPr>
          <w:rStyle w:val="LineNumber"/>
          <w:sz w:val="20"/>
          <w:szCs w:val="20"/>
        </w:rPr>
        <w:t xml:space="preserve">labeled to indicate whether they were collected from our previous study (B.1.2, B.1.596, and B.1.582) or the present study (delta and alpha).  </w:t>
      </w:r>
      <w:r w:rsidRPr="006C6ABF">
        <w:rPr>
          <w:rStyle w:val="LineNumber"/>
          <w:b/>
          <w:bCs/>
          <w:sz w:val="20"/>
          <w:szCs w:val="20"/>
        </w:rPr>
        <w:t xml:space="preserve"> </w:t>
      </w:r>
    </w:p>
    <w:p w14:paraId="75491867" w14:textId="4329905A" w:rsidR="003334D3" w:rsidRPr="006C6ABF" w:rsidRDefault="003334D3" w:rsidP="003334D3">
      <w:pPr>
        <w:spacing w:after="0" w:line="480" w:lineRule="auto"/>
        <w:rPr>
          <w:rStyle w:val="LineNumber"/>
          <w:sz w:val="20"/>
          <w:szCs w:val="20"/>
        </w:rPr>
      </w:pPr>
    </w:p>
    <w:p w14:paraId="2C9395E7" w14:textId="61E7F743" w:rsidR="00E12C55" w:rsidRPr="006C6ABF" w:rsidRDefault="00E12C55" w:rsidP="003334D3">
      <w:pPr>
        <w:spacing w:after="0" w:line="480" w:lineRule="auto"/>
        <w:rPr>
          <w:rStyle w:val="LineNumber"/>
          <w:sz w:val="20"/>
          <w:szCs w:val="20"/>
        </w:rPr>
      </w:pPr>
    </w:p>
    <w:p w14:paraId="1B059FA2" w14:textId="41C9B89B" w:rsidR="00E12C55" w:rsidRPr="00B8758E" w:rsidRDefault="00E12C55" w:rsidP="003334D3">
      <w:pPr>
        <w:spacing w:after="0" w:line="480" w:lineRule="auto"/>
        <w:rPr>
          <w:rStyle w:val="LineNumber"/>
          <w:sz w:val="14"/>
          <w:szCs w:val="14"/>
        </w:rPr>
      </w:pPr>
    </w:p>
    <w:p w14:paraId="72BBF955" w14:textId="7B593CEF" w:rsidR="00E12C55" w:rsidRDefault="00E12C55" w:rsidP="003334D3">
      <w:pPr>
        <w:spacing w:after="0" w:line="480" w:lineRule="auto"/>
        <w:rPr>
          <w:rStyle w:val="LineNumber"/>
          <w:sz w:val="14"/>
          <w:szCs w:val="14"/>
        </w:rPr>
      </w:pPr>
    </w:p>
    <w:p w14:paraId="298397B5" w14:textId="6EB99736" w:rsidR="002A14C4" w:rsidRDefault="002A14C4" w:rsidP="003334D3">
      <w:pPr>
        <w:spacing w:after="0" w:line="480" w:lineRule="auto"/>
        <w:rPr>
          <w:rStyle w:val="LineNumber"/>
          <w:sz w:val="14"/>
          <w:szCs w:val="14"/>
        </w:rPr>
      </w:pPr>
    </w:p>
    <w:p w14:paraId="60EAEA20" w14:textId="2F24C30A" w:rsidR="002A14C4" w:rsidRDefault="002A14C4" w:rsidP="003334D3">
      <w:pPr>
        <w:spacing w:after="0" w:line="480" w:lineRule="auto"/>
        <w:rPr>
          <w:rStyle w:val="LineNumber"/>
          <w:sz w:val="14"/>
          <w:szCs w:val="14"/>
        </w:rPr>
      </w:pPr>
    </w:p>
    <w:p w14:paraId="305B2250" w14:textId="33401C13" w:rsidR="002A14C4" w:rsidRDefault="002A14C4" w:rsidP="003334D3">
      <w:pPr>
        <w:spacing w:after="0" w:line="480" w:lineRule="auto"/>
        <w:rPr>
          <w:rStyle w:val="LineNumber"/>
          <w:sz w:val="14"/>
          <w:szCs w:val="14"/>
        </w:rPr>
      </w:pPr>
    </w:p>
    <w:p w14:paraId="3D81C38B" w14:textId="36377FA4" w:rsidR="002A14C4" w:rsidRDefault="002A14C4" w:rsidP="003334D3">
      <w:pPr>
        <w:spacing w:after="0" w:line="480" w:lineRule="auto"/>
        <w:rPr>
          <w:rStyle w:val="LineNumber"/>
          <w:sz w:val="14"/>
          <w:szCs w:val="14"/>
        </w:rPr>
      </w:pPr>
    </w:p>
    <w:p w14:paraId="0A288FBF" w14:textId="511F4BB5" w:rsidR="002A14C4" w:rsidRDefault="002A14C4" w:rsidP="003334D3">
      <w:pPr>
        <w:spacing w:after="0" w:line="480" w:lineRule="auto"/>
        <w:rPr>
          <w:rStyle w:val="LineNumber"/>
          <w:sz w:val="14"/>
          <w:szCs w:val="14"/>
        </w:rPr>
      </w:pPr>
    </w:p>
    <w:p w14:paraId="38A836DF" w14:textId="0821D4CF" w:rsidR="002A14C4" w:rsidRDefault="002A14C4" w:rsidP="003334D3">
      <w:pPr>
        <w:spacing w:after="0" w:line="480" w:lineRule="auto"/>
        <w:rPr>
          <w:rStyle w:val="LineNumber"/>
          <w:sz w:val="14"/>
          <w:szCs w:val="14"/>
        </w:rPr>
      </w:pPr>
    </w:p>
    <w:p w14:paraId="01409572" w14:textId="77777777" w:rsidR="00106F25" w:rsidRPr="00B8758E" w:rsidRDefault="00106F25" w:rsidP="00106F25">
      <w:pPr>
        <w:spacing w:after="0" w:line="480" w:lineRule="auto"/>
        <w:rPr>
          <w:rFonts w:ascii="Arial" w:eastAsia="Times New Roman" w:hAnsi="Arial" w:cs="Arial"/>
          <w:b/>
          <w:bCs/>
          <w:color w:val="000000"/>
          <w:sz w:val="14"/>
          <w:szCs w:val="14"/>
          <w:bdr w:val="none" w:sz="0" w:space="0" w:color="auto" w:frame="1"/>
        </w:rPr>
      </w:pPr>
      <w:r w:rsidRPr="00B8758E">
        <w:rPr>
          <w:rFonts w:ascii="Arial" w:eastAsia="Times New Roman" w:hAnsi="Arial" w:cs="Arial"/>
          <w:b/>
          <w:bCs/>
          <w:noProof/>
          <w:color w:val="000000"/>
          <w:sz w:val="14"/>
          <w:szCs w:val="14"/>
          <w:bdr w:val="none" w:sz="0" w:space="0" w:color="auto" w:frame="1"/>
        </w:rPr>
        <w:lastRenderedPageBreak/>
        <w:drawing>
          <wp:inline distT="0" distB="0" distL="0" distR="0" wp14:anchorId="32672408" wp14:editId="39DE1F96">
            <wp:extent cx="5227782" cy="718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233148" cy="7195579"/>
                    </a:xfrm>
                    <a:prstGeom prst="rect">
                      <a:avLst/>
                    </a:prstGeom>
                  </pic:spPr>
                </pic:pic>
              </a:graphicData>
            </a:graphic>
          </wp:inline>
        </w:drawing>
      </w:r>
    </w:p>
    <w:p w14:paraId="25B1D5E3" w14:textId="3FA6DC92" w:rsidR="00106F25" w:rsidRPr="006C6ABF" w:rsidRDefault="00106F25" w:rsidP="00106F25">
      <w:pPr>
        <w:spacing w:line="240" w:lineRule="auto"/>
        <w:rPr>
          <w:rFonts w:ascii="Arial" w:eastAsia="Times New Roman" w:hAnsi="Arial" w:cs="Arial"/>
          <w:color w:val="000000"/>
          <w:sz w:val="20"/>
          <w:szCs w:val="20"/>
          <w:bdr w:val="none" w:sz="0" w:space="0" w:color="auto" w:frame="1"/>
        </w:rPr>
      </w:pPr>
      <w:r w:rsidRPr="006C6ABF">
        <w:rPr>
          <w:rFonts w:ascii="Arial" w:eastAsia="Times New Roman" w:hAnsi="Arial" w:cs="Arial"/>
          <w:b/>
          <w:bCs/>
          <w:color w:val="000000"/>
          <w:sz w:val="20"/>
          <w:szCs w:val="20"/>
          <w:bdr w:val="none" w:sz="0" w:space="0" w:color="auto" w:frame="1"/>
        </w:rPr>
        <w:t xml:space="preserve">Figure </w:t>
      </w:r>
      <w:r w:rsidRPr="006C6ABF">
        <w:rPr>
          <w:rFonts w:ascii="Arial" w:hAnsi="Arial" w:cs="Arial"/>
          <w:b/>
          <w:bCs/>
          <w:sz w:val="20"/>
          <w:szCs w:val="20"/>
        </w:rPr>
        <w:t>S</w:t>
      </w:r>
      <w:r>
        <w:rPr>
          <w:rFonts w:ascii="Arial" w:hAnsi="Arial" w:cs="Arial"/>
          <w:b/>
          <w:bCs/>
          <w:sz w:val="20"/>
          <w:szCs w:val="20"/>
        </w:rPr>
        <w:t>3</w:t>
      </w:r>
      <w:r w:rsidRPr="006C6ABF">
        <w:rPr>
          <w:rFonts w:ascii="Arial" w:eastAsia="Times New Roman" w:hAnsi="Arial" w:cs="Arial"/>
          <w:b/>
          <w:bCs/>
          <w:color w:val="000000"/>
          <w:sz w:val="20"/>
          <w:szCs w:val="20"/>
          <w:bdr w:val="none" w:sz="0" w:space="0" w:color="auto" w:frame="1"/>
        </w:rPr>
        <w:t xml:space="preserve">. Heat map of human COVID-19 cases over time and space in Ohio. </w:t>
      </w:r>
      <w:r w:rsidRPr="006C6ABF">
        <w:rPr>
          <w:rFonts w:ascii="Arial" w:eastAsia="Times New Roman" w:hAnsi="Arial" w:cs="Arial"/>
          <w:color w:val="000000"/>
          <w:sz w:val="20"/>
          <w:szCs w:val="20"/>
          <w:bdr w:val="none" w:sz="0" w:space="0" w:color="auto" w:frame="1"/>
        </w:rPr>
        <w:t>For each Ohio county (y-axis), the number of COVID-19 cases per 100,000 population is indicated over time (weekly, x-axis) by the shade of the box (red = high, white = low). Ohio counties listed on the y-axis are ordered by population size, from the largest, most urban counties (top) to the smallest, most rural counties (bottom).</w:t>
      </w:r>
    </w:p>
    <w:p w14:paraId="14EDC8E4" w14:textId="77777777" w:rsidR="00106F25" w:rsidRDefault="00106F25" w:rsidP="003334D3">
      <w:pPr>
        <w:spacing w:after="0" w:line="480" w:lineRule="auto"/>
        <w:rPr>
          <w:rStyle w:val="LineNumber"/>
          <w:sz w:val="14"/>
          <w:szCs w:val="14"/>
        </w:rPr>
      </w:pPr>
    </w:p>
    <w:p w14:paraId="32857D01" w14:textId="77777777" w:rsidR="008F1276" w:rsidRDefault="008F1276" w:rsidP="002E0EFC">
      <w:pPr>
        <w:spacing w:after="0" w:line="480" w:lineRule="auto"/>
        <w:rPr>
          <w:rStyle w:val="LineNumber"/>
          <w:sz w:val="14"/>
          <w:szCs w:val="14"/>
        </w:rPr>
      </w:pPr>
      <w:r>
        <w:rPr>
          <w:rFonts w:ascii="Arial" w:hAnsi="Arial"/>
          <w:noProof/>
          <w:sz w:val="14"/>
          <w:szCs w:val="14"/>
        </w:rPr>
        <w:lastRenderedPageBreak/>
        <w:drawing>
          <wp:inline distT="0" distB="0" distL="0" distR="0" wp14:anchorId="1B1E3B63" wp14:editId="59E034AE">
            <wp:extent cx="5176105" cy="7491046"/>
            <wp:effectExtent l="0" t="0" r="571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5178457" cy="7494449"/>
                    </a:xfrm>
                    <a:prstGeom prst="rect">
                      <a:avLst/>
                    </a:prstGeom>
                  </pic:spPr>
                </pic:pic>
              </a:graphicData>
            </a:graphic>
          </wp:inline>
        </w:drawing>
      </w:r>
    </w:p>
    <w:p w14:paraId="3F8869AF" w14:textId="1A7D89CF" w:rsidR="008F1276" w:rsidRDefault="008F1276" w:rsidP="008F1276">
      <w:pPr>
        <w:spacing w:after="0" w:line="240" w:lineRule="auto"/>
        <w:rPr>
          <w:rStyle w:val="LineNumber"/>
          <w:sz w:val="20"/>
          <w:szCs w:val="20"/>
        </w:rPr>
      </w:pPr>
      <w:r w:rsidRPr="006C6ABF">
        <w:rPr>
          <w:rStyle w:val="LineNumber"/>
          <w:b/>
          <w:bCs/>
          <w:sz w:val="20"/>
          <w:szCs w:val="20"/>
        </w:rPr>
        <w:t>Figure S</w:t>
      </w:r>
      <w:r w:rsidR="00106F25">
        <w:rPr>
          <w:rStyle w:val="LineNumber"/>
          <w:b/>
          <w:bCs/>
          <w:sz w:val="20"/>
          <w:szCs w:val="20"/>
        </w:rPr>
        <w:t>4</w:t>
      </w:r>
      <w:r w:rsidRPr="006C6ABF">
        <w:rPr>
          <w:rStyle w:val="LineNumber"/>
          <w:b/>
          <w:bCs/>
          <w:sz w:val="20"/>
          <w:szCs w:val="20"/>
        </w:rPr>
        <w:t xml:space="preserve">. </w:t>
      </w:r>
      <w:r>
        <w:rPr>
          <w:rStyle w:val="LineNumber"/>
          <w:b/>
          <w:bCs/>
          <w:sz w:val="20"/>
          <w:szCs w:val="20"/>
        </w:rPr>
        <w:t xml:space="preserve">Time-scaled MCC tree inferred for delta variant viruses in humans and </w:t>
      </w:r>
      <w:r w:rsidR="00B505A9">
        <w:rPr>
          <w:rStyle w:val="LineNumber"/>
          <w:b/>
          <w:bCs/>
          <w:sz w:val="20"/>
          <w:szCs w:val="20"/>
        </w:rPr>
        <w:t xml:space="preserve">white-tailed </w:t>
      </w:r>
      <w:r>
        <w:rPr>
          <w:rStyle w:val="LineNumber"/>
          <w:b/>
          <w:bCs/>
          <w:sz w:val="20"/>
          <w:szCs w:val="20"/>
        </w:rPr>
        <w:t>deer in Ohio</w:t>
      </w:r>
      <w:r w:rsidRPr="006C6ABF">
        <w:rPr>
          <w:rStyle w:val="LineNumber"/>
          <w:b/>
          <w:bCs/>
          <w:sz w:val="20"/>
          <w:szCs w:val="20"/>
        </w:rPr>
        <w:t xml:space="preserve">. </w:t>
      </w:r>
      <w:r>
        <w:rPr>
          <w:rStyle w:val="LineNumber"/>
          <w:sz w:val="20"/>
          <w:szCs w:val="20"/>
        </w:rPr>
        <w:t xml:space="preserve">Branches shaded by host species: gray = human, dark gray = deer from outside Ohio, colored branches = Ohio deer. Ohio deer branches are colored by county. Posterior probabilities are provided for </w:t>
      </w:r>
      <w:r>
        <w:rPr>
          <w:rStyle w:val="LineNumber"/>
          <w:sz w:val="20"/>
          <w:szCs w:val="20"/>
        </w:rPr>
        <w:lastRenderedPageBreak/>
        <w:t>key nodes. PANGO lineages for Ohio deer viruses are listed. Raw tree file is available in GitHub repository.</w:t>
      </w:r>
    </w:p>
    <w:p w14:paraId="31C06333" w14:textId="3CAA7990" w:rsidR="008F1276" w:rsidRDefault="008F1276" w:rsidP="002E0EFC">
      <w:pPr>
        <w:spacing w:after="0" w:line="480" w:lineRule="auto"/>
        <w:rPr>
          <w:rStyle w:val="LineNumber"/>
          <w:sz w:val="20"/>
          <w:szCs w:val="20"/>
        </w:rPr>
      </w:pPr>
    </w:p>
    <w:p w14:paraId="56DA438E" w14:textId="77777777" w:rsidR="008F1276" w:rsidRDefault="008F1276" w:rsidP="008F1276">
      <w:pPr>
        <w:spacing w:after="0" w:line="480" w:lineRule="auto"/>
        <w:rPr>
          <w:rStyle w:val="LineNumber"/>
          <w:sz w:val="14"/>
          <w:szCs w:val="14"/>
        </w:rPr>
      </w:pPr>
      <w:r>
        <w:rPr>
          <w:rFonts w:ascii="Arial" w:hAnsi="Arial"/>
          <w:noProof/>
          <w:sz w:val="14"/>
          <w:szCs w:val="14"/>
        </w:rPr>
        <w:drawing>
          <wp:inline distT="0" distB="0" distL="0" distR="0" wp14:anchorId="69813747" wp14:editId="1D327B2F">
            <wp:extent cx="5943600" cy="3241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0E5E81DF" w14:textId="77777777" w:rsidR="008F1276" w:rsidRPr="00B8758E" w:rsidRDefault="008F1276" w:rsidP="008F1276">
      <w:pPr>
        <w:spacing w:after="0" w:line="480" w:lineRule="auto"/>
        <w:rPr>
          <w:rStyle w:val="LineNumber"/>
          <w:sz w:val="14"/>
          <w:szCs w:val="14"/>
        </w:rPr>
      </w:pPr>
    </w:p>
    <w:p w14:paraId="5AA8EEF9" w14:textId="77777777" w:rsidR="008F1276" w:rsidRPr="00B8758E" w:rsidRDefault="008F1276" w:rsidP="008F1276">
      <w:pPr>
        <w:spacing w:after="0" w:line="480" w:lineRule="auto"/>
        <w:rPr>
          <w:rStyle w:val="LineNumber"/>
          <w:sz w:val="14"/>
          <w:szCs w:val="14"/>
        </w:rPr>
      </w:pPr>
    </w:p>
    <w:p w14:paraId="1DE4B1AF" w14:textId="5F8B219C" w:rsidR="008F1276" w:rsidRPr="006C6ABF" w:rsidRDefault="008F1276" w:rsidP="008F1276">
      <w:pPr>
        <w:spacing w:after="0" w:line="480" w:lineRule="auto"/>
        <w:rPr>
          <w:rStyle w:val="LineNumber"/>
          <w:b/>
          <w:bCs/>
          <w:sz w:val="20"/>
          <w:szCs w:val="20"/>
        </w:rPr>
      </w:pPr>
      <w:r w:rsidRPr="006C6ABF">
        <w:rPr>
          <w:rStyle w:val="LineNumber"/>
          <w:b/>
          <w:bCs/>
          <w:sz w:val="20"/>
          <w:szCs w:val="20"/>
        </w:rPr>
        <w:t>Figure S</w:t>
      </w:r>
      <w:r w:rsidR="00106F25">
        <w:rPr>
          <w:rStyle w:val="LineNumber"/>
          <w:b/>
          <w:bCs/>
          <w:sz w:val="20"/>
          <w:szCs w:val="20"/>
        </w:rPr>
        <w:t>5</w:t>
      </w:r>
      <w:r w:rsidRPr="006C6ABF">
        <w:rPr>
          <w:rStyle w:val="LineNumber"/>
          <w:b/>
          <w:bCs/>
          <w:sz w:val="20"/>
          <w:szCs w:val="20"/>
        </w:rPr>
        <w:t xml:space="preserve">. Dominant delta variant lineages in humans and </w:t>
      </w:r>
      <w:r w:rsidR="00B505A9">
        <w:rPr>
          <w:rStyle w:val="LineNumber"/>
          <w:b/>
          <w:bCs/>
          <w:sz w:val="20"/>
          <w:szCs w:val="20"/>
        </w:rPr>
        <w:t xml:space="preserve">white-tailed </w:t>
      </w:r>
      <w:r w:rsidRPr="006C6ABF">
        <w:rPr>
          <w:rStyle w:val="LineNumber"/>
          <w:b/>
          <w:bCs/>
          <w:sz w:val="20"/>
          <w:szCs w:val="20"/>
        </w:rPr>
        <w:t xml:space="preserve">deer in Ohio. </w:t>
      </w:r>
      <w:r w:rsidRPr="006C6ABF">
        <w:rPr>
          <w:rStyle w:val="LineNumber"/>
          <w:sz w:val="20"/>
          <w:szCs w:val="20"/>
        </w:rPr>
        <w:t xml:space="preserve">The size of the box is proportional to the number of viruses belonging to the </w:t>
      </w:r>
      <w:proofErr w:type="spellStart"/>
      <w:r w:rsidRPr="006C6ABF">
        <w:rPr>
          <w:rStyle w:val="LineNumber"/>
          <w:sz w:val="20"/>
          <w:szCs w:val="20"/>
        </w:rPr>
        <w:t>Pango</w:t>
      </w:r>
      <w:proofErr w:type="spellEnd"/>
      <w:r w:rsidRPr="006C6ABF">
        <w:rPr>
          <w:rStyle w:val="LineNumber"/>
          <w:sz w:val="20"/>
          <w:szCs w:val="20"/>
        </w:rPr>
        <w:t xml:space="preserve"> lineage in white-tailed deer (left) and humans (right) in Ohio.</w:t>
      </w:r>
      <w:r w:rsidRPr="006C6ABF">
        <w:rPr>
          <w:rStyle w:val="LineNumber"/>
          <w:b/>
          <w:bCs/>
          <w:sz w:val="20"/>
          <w:szCs w:val="20"/>
        </w:rPr>
        <w:t xml:space="preserve"> </w:t>
      </w:r>
    </w:p>
    <w:p w14:paraId="73066193" w14:textId="670E8A72" w:rsidR="008F1276" w:rsidRDefault="008F1276" w:rsidP="002E0EFC">
      <w:pPr>
        <w:spacing w:after="0" w:line="480" w:lineRule="auto"/>
        <w:rPr>
          <w:rStyle w:val="LineNumber"/>
          <w:sz w:val="20"/>
          <w:szCs w:val="20"/>
        </w:rPr>
      </w:pPr>
    </w:p>
    <w:p w14:paraId="04DEE3B8" w14:textId="77777777" w:rsidR="00F91D8D" w:rsidRPr="00B8758E" w:rsidRDefault="00F91D8D" w:rsidP="00F91D8D">
      <w:pPr>
        <w:rPr>
          <w:rFonts w:ascii="Arial" w:eastAsia="Times New Roman" w:hAnsi="Arial" w:cs="Arial"/>
          <w:b/>
          <w:bCs/>
          <w:color w:val="000000"/>
          <w:sz w:val="14"/>
          <w:szCs w:val="14"/>
        </w:rPr>
      </w:pPr>
      <w:r w:rsidRPr="00B8758E">
        <w:rPr>
          <w:rStyle w:val="LineNumber"/>
          <w:noProof/>
          <w:sz w:val="14"/>
          <w:szCs w:val="14"/>
        </w:rPr>
        <w:lastRenderedPageBreak/>
        <w:drawing>
          <wp:inline distT="0" distB="0" distL="0" distR="0" wp14:anchorId="2E48E066" wp14:editId="3CD56406">
            <wp:extent cx="5943600" cy="408432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84320"/>
                    </a:xfrm>
                    <a:prstGeom prst="rect">
                      <a:avLst/>
                    </a:prstGeom>
                    <a:noFill/>
                  </pic:spPr>
                </pic:pic>
              </a:graphicData>
            </a:graphic>
          </wp:inline>
        </w:drawing>
      </w:r>
    </w:p>
    <w:p w14:paraId="75D2AD22" w14:textId="32874F45" w:rsidR="00F91D8D" w:rsidRPr="006C6ABF" w:rsidRDefault="00F91D8D" w:rsidP="00F91D8D">
      <w:pPr>
        <w:rPr>
          <w:rFonts w:ascii="Times New Roman" w:eastAsia="Times New Roman" w:hAnsi="Times New Roman" w:cs="Times New Roman"/>
          <w:sz w:val="20"/>
          <w:szCs w:val="20"/>
        </w:rPr>
      </w:pPr>
      <w:r w:rsidRPr="006C6ABF">
        <w:rPr>
          <w:rFonts w:ascii="Arial" w:eastAsia="Times New Roman" w:hAnsi="Arial" w:cs="Arial"/>
          <w:b/>
          <w:bCs/>
          <w:color w:val="000000"/>
          <w:sz w:val="20"/>
          <w:szCs w:val="20"/>
        </w:rPr>
        <w:t>Fig S</w:t>
      </w:r>
      <w:r w:rsidR="00106F25">
        <w:rPr>
          <w:rFonts w:ascii="Arial" w:eastAsia="Times New Roman" w:hAnsi="Arial" w:cs="Arial"/>
          <w:b/>
          <w:bCs/>
          <w:color w:val="000000"/>
          <w:sz w:val="20"/>
          <w:szCs w:val="20"/>
        </w:rPr>
        <w:t>6</w:t>
      </w:r>
      <w:r w:rsidRPr="006C6ABF">
        <w:rPr>
          <w:rFonts w:ascii="Arial" w:eastAsia="Times New Roman" w:hAnsi="Arial" w:cs="Arial"/>
          <w:b/>
          <w:bCs/>
          <w:color w:val="000000"/>
          <w:sz w:val="20"/>
          <w:szCs w:val="20"/>
        </w:rPr>
        <w:t xml:space="preserve">. Co-circulation of delta variant lineages in humans in Ohio. </w:t>
      </w:r>
      <w:r w:rsidRPr="006C6ABF">
        <w:rPr>
          <w:rFonts w:ascii="Arial" w:eastAsia="Times New Roman" w:hAnsi="Arial" w:cs="Arial"/>
          <w:color w:val="000000"/>
          <w:sz w:val="20"/>
          <w:szCs w:val="20"/>
        </w:rPr>
        <w:t xml:space="preserve">The number of weekly COVID-19 cases in humans from July 1, </w:t>
      </w:r>
      <w:proofErr w:type="gramStart"/>
      <w:r w:rsidRPr="006C6ABF">
        <w:rPr>
          <w:rFonts w:ascii="Arial" w:eastAsia="Times New Roman" w:hAnsi="Arial" w:cs="Arial"/>
          <w:color w:val="000000"/>
          <w:sz w:val="20"/>
          <w:szCs w:val="20"/>
        </w:rPr>
        <w:t>2021</w:t>
      </w:r>
      <w:proofErr w:type="gramEnd"/>
      <w:r w:rsidRPr="006C6ABF">
        <w:rPr>
          <w:rFonts w:ascii="Arial" w:eastAsia="Times New Roman" w:hAnsi="Arial" w:cs="Arial"/>
          <w:color w:val="000000"/>
          <w:sz w:val="20"/>
          <w:szCs w:val="20"/>
        </w:rPr>
        <w:t xml:space="preserve"> to Jan 22, 2022. Shading indicates the proportion of 22,200 sequenced human viruses in Ohio, categorized as collected for “baseline surveillance,” that belong to one of the four dominant AY lineages of the delta variant, omicron, or one of the other lineages of the delta variant. </w:t>
      </w:r>
    </w:p>
    <w:p w14:paraId="33E21F7E" w14:textId="1D762D52" w:rsidR="00F91D8D" w:rsidRDefault="00106F25" w:rsidP="002E0EFC">
      <w:pPr>
        <w:spacing w:after="0" w:line="480" w:lineRule="auto"/>
        <w:rPr>
          <w:rStyle w:val="LineNumber"/>
          <w:sz w:val="20"/>
          <w:szCs w:val="20"/>
        </w:rPr>
      </w:pPr>
      <w:r>
        <w:rPr>
          <w:rFonts w:ascii="Arial" w:hAnsi="Arial"/>
          <w:noProof/>
          <w:sz w:val="20"/>
          <w:szCs w:val="20"/>
        </w:rPr>
        <w:lastRenderedPageBreak/>
        <w:drawing>
          <wp:inline distT="0" distB="0" distL="0" distR="0" wp14:anchorId="59B56D57" wp14:editId="03F98962">
            <wp:extent cx="5943600" cy="40316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5943600" cy="4031615"/>
                    </a:xfrm>
                    <a:prstGeom prst="rect">
                      <a:avLst/>
                    </a:prstGeom>
                  </pic:spPr>
                </pic:pic>
              </a:graphicData>
            </a:graphic>
          </wp:inline>
        </w:drawing>
      </w:r>
    </w:p>
    <w:p w14:paraId="60CC2F86" w14:textId="583F4BEB" w:rsidR="002E0EFC" w:rsidRDefault="002E0EFC" w:rsidP="002E0EFC">
      <w:pPr>
        <w:spacing w:after="0" w:line="480" w:lineRule="auto"/>
        <w:rPr>
          <w:rStyle w:val="LineNumber"/>
          <w:sz w:val="14"/>
          <w:szCs w:val="14"/>
        </w:rPr>
      </w:pPr>
    </w:p>
    <w:p w14:paraId="14482483" w14:textId="1EF360EE" w:rsidR="002E0EFC" w:rsidRPr="006C6ABF" w:rsidRDefault="002E0EFC" w:rsidP="002E0EFC">
      <w:pPr>
        <w:rPr>
          <w:rStyle w:val="LineNumber"/>
          <w:b/>
          <w:bCs/>
          <w:sz w:val="20"/>
          <w:szCs w:val="20"/>
        </w:rPr>
      </w:pPr>
      <w:r w:rsidRPr="006C6ABF">
        <w:rPr>
          <w:rStyle w:val="LineNumber"/>
          <w:b/>
          <w:bCs/>
          <w:sz w:val="20"/>
          <w:szCs w:val="20"/>
        </w:rPr>
        <w:t>Figure S</w:t>
      </w:r>
      <w:r w:rsidR="00106F25">
        <w:rPr>
          <w:rStyle w:val="LineNumber"/>
          <w:b/>
          <w:bCs/>
          <w:sz w:val="20"/>
          <w:szCs w:val="20"/>
        </w:rPr>
        <w:t>7</w:t>
      </w:r>
      <w:r w:rsidRPr="006C6ABF">
        <w:rPr>
          <w:rStyle w:val="LineNumber"/>
          <w:b/>
          <w:bCs/>
          <w:sz w:val="20"/>
          <w:szCs w:val="20"/>
        </w:rPr>
        <w:t xml:space="preserve">. </w:t>
      </w:r>
      <w:r>
        <w:rPr>
          <w:rStyle w:val="LineNumber"/>
          <w:b/>
          <w:bCs/>
          <w:sz w:val="20"/>
          <w:szCs w:val="20"/>
        </w:rPr>
        <w:t xml:space="preserve">Plot of delta variant lineage frequency in humans and </w:t>
      </w:r>
      <w:r w:rsidR="00B9768F">
        <w:rPr>
          <w:rStyle w:val="LineNumber"/>
          <w:b/>
          <w:bCs/>
          <w:sz w:val="20"/>
          <w:szCs w:val="20"/>
        </w:rPr>
        <w:t xml:space="preserve">white-tailed </w:t>
      </w:r>
      <w:r>
        <w:rPr>
          <w:rStyle w:val="LineNumber"/>
          <w:b/>
          <w:bCs/>
          <w:sz w:val="20"/>
          <w:szCs w:val="20"/>
        </w:rPr>
        <w:t>deer in Ohio</w:t>
      </w:r>
      <w:r w:rsidRPr="006C6ABF">
        <w:rPr>
          <w:rStyle w:val="LineNumber"/>
          <w:b/>
          <w:bCs/>
          <w:sz w:val="20"/>
          <w:szCs w:val="20"/>
        </w:rPr>
        <w:t xml:space="preserve">. </w:t>
      </w:r>
      <w:r>
        <w:rPr>
          <w:rStyle w:val="LineNumber"/>
          <w:sz w:val="20"/>
          <w:szCs w:val="20"/>
        </w:rPr>
        <w:t xml:space="preserve">The x-axis represents the number of sequences from SARS-CoV-2 viruses collected in humans in Ohio that belong to AY PANGO lineages. The y-axis represents the number of sequences from SARS-CoV-2 viruses collected in deer in Ohio for this study that belong to AY PANGO lineages. </w:t>
      </w:r>
    </w:p>
    <w:p w14:paraId="17422D2F" w14:textId="77777777" w:rsidR="002E0EFC" w:rsidRPr="00B8758E" w:rsidRDefault="002E0EFC" w:rsidP="003334D3">
      <w:pPr>
        <w:spacing w:after="0" w:line="480" w:lineRule="auto"/>
        <w:rPr>
          <w:rStyle w:val="LineNumber"/>
          <w:sz w:val="14"/>
          <w:szCs w:val="14"/>
        </w:rPr>
      </w:pPr>
    </w:p>
    <w:p w14:paraId="200F2788" w14:textId="77777777" w:rsidR="003334D3" w:rsidRPr="00B8758E" w:rsidRDefault="003334D3" w:rsidP="003334D3">
      <w:pPr>
        <w:spacing w:after="0" w:line="480" w:lineRule="auto"/>
        <w:rPr>
          <w:rStyle w:val="LineNumber"/>
          <w:b/>
          <w:bCs/>
          <w:sz w:val="14"/>
          <w:szCs w:val="14"/>
        </w:rPr>
      </w:pPr>
    </w:p>
    <w:p w14:paraId="006C4B0D" w14:textId="77777777" w:rsidR="003334D3" w:rsidRPr="00B8758E" w:rsidRDefault="003334D3" w:rsidP="003334D3">
      <w:pPr>
        <w:spacing w:after="0" w:line="480" w:lineRule="auto"/>
        <w:rPr>
          <w:rFonts w:ascii="Arial" w:eastAsia="Times New Roman" w:hAnsi="Arial" w:cs="Arial"/>
          <w:b/>
          <w:bCs/>
          <w:color w:val="000000"/>
          <w:sz w:val="14"/>
          <w:szCs w:val="14"/>
          <w:bdr w:val="none" w:sz="0" w:space="0" w:color="auto" w:frame="1"/>
        </w:rPr>
      </w:pPr>
    </w:p>
    <w:p w14:paraId="5587DF81" w14:textId="77777777" w:rsidR="003334D3" w:rsidRPr="00B8758E" w:rsidRDefault="003334D3" w:rsidP="003334D3">
      <w:pPr>
        <w:spacing w:after="0" w:line="480" w:lineRule="auto"/>
        <w:rPr>
          <w:rFonts w:ascii="Arial" w:eastAsia="Times New Roman" w:hAnsi="Arial" w:cs="Arial"/>
          <w:b/>
          <w:bCs/>
          <w:color w:val="000000"/>
          <w:sz w:val="14"/>
          <w:szCs w:val="14"/>
          <w:bdr w:val="none" w:sz="0" w:space="0" w:color="auto" w:frame="1"/>
        </w:rPr>
      </w:pPr>
    </w:p>
    <w:p w14:paraId="58963107" w14:textId="77777777" w:rsidR="003334D3" w:rsidRPr="00B8758E" w:rsidRDefault="003334D3" w:rsidP="003334D3">
      <w:pPr>
        <w:spacing w:after="0" w:line="480" w:lineRule="auto"/>
        <w:rPr>
          <w:rFonts w:ascii="Arial" w:eastAsia="Times New Roman" w:hAnsi="Arial" w:cs="Arial"/>
          <w:b/>
          <w:bCs/>
          <w:color w:val="000000"/>
          <w:sz w:val="14"/>
          <w:szCs w:val="14"/>
          <w:bdr w:val="none" w:sz="0" w:space="0" w:color="auto" w:frame="1"/>
        </w:rPr>
      </w:pPr>
    </w:p>
    <w:p w14:paraId="78CECEC7" w14:textId="77777777" w:rsidR="00D807E3" w:rsidRPr="00B8758E" w:rsidRDefault="00D807E3" w:rsidP="00D807E3">
      <w:pPr>
        <w:spacing w:line="480" w:lineRule="auto"/>
        <w:rPr>
          <w:rFonts w:ascii="Arial" w:hAnsi="Arial" w:cs="Arial"/>
          <w:sz w:val="14"/>
          <w:szCs w:val="14"/>
        </w:rPr>
      </w:pPr>
      <w:r>
        <w:rPr>
          <w:rFonts w:ascii="Arial" w:hAnsi="Arial" w:cs="Arial"/>
          <w:noProof/>
          <w:sz w:val="14"/>
          <w:szCs w:val="14"/>
        </w:rPr>
        <w:lastRenderedPageBreak/>
        <w:drawing>
          <wp:inline distT="0" distB="0" distL="0" distR="0" wp14:anchorId="450A6733" wp14:editId="3B25D669">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0DFB409" w14:textId="77777777" w:rsidR="00D807E3" w:rsidRPr="00B8758E" w:rsidRDefault="00D807E3" w:rsidP="00D807E3">
      <w:pPr>
        <w:spacing w:line="480" w:lineRule="auto"/>
        <w:rPr>
          <w:rFonts w:ascii="Arial" w:hAnsi="Arial" w:cs="Arial"/>
          <w:sz w:val="14"/>
          <w:szCs w:val="14"/>
        </w:rPr>
      </w:pPr>
    </w:p>
    <w:p w14:paraId="110A8DF8" w14:textId="77777777" w:rsidR="00D807E3" w:rsidRPr="00B8758E" w:rsidRDefault="00D807E3" w:rsidP="00D807E3">
      <w:pPr>
        <w:spacing w:line="480" w:lineRule="auto"/>
        <w:rPr>
          <w:rFonts w:ascii="Arial" w:hAnsi="Arial" w:cs="Arial"/>
          <w:sz w:val="14"/>
          <w:szCs w:val="14"/>
        </w:rPr>
      </w:pPr>
    </w:p>
    <w:p w14:paraId="5CF52E9F" w14:textId="5BCBCAB6" w:rsidR="00D807E3" w:rsidRPr="006C6ABF" w:rsidRDefault="00D807E3" w:rsidP="00D807E3">
      <w:pPr>
        <w:spacing w:line="480" w:lineRule="auto"/>
        <w:rPr>
          <w:rFonts w:ascii="Arial" w:hAnsi="Arial" w:cs="Arial"/>
          <w:b/>
          <w:bCs/>
          <w:sz w:val="20"/>
          <w:szCs w:val="20"/>
        </w:rPr>
      </w:pPr>
      <w:r w:rsidRPr="006C6ABF">
        <w:rPr>
          <w:rFonts w:ascii="Arial" w:hAnsi="Arial" w:cs="Arial"/>
          <w:b/>
          <w:bCs/>
          <w:sz w:val="20"/>
          <w:szCs w:val="20"/>
        </w:rPr>
        <w:t>Figure S</w:t>
      </w:r>
      <w:r w:rsidR="00414451">
        <w:rPr>
          <w:rFonts w:ascii="Arial" w:hAnsi="Arial" w:cs="Arial"/>
          <w:b/>
          <w:bCs/>
          <w:sz w:val="20"/>
          <w:szCs w:val="20"/>
        </w:rPr>
        <w:t>8</w:t>
      </w:r>
      <w:r w:rsidRPr="006C6ABF">
        <w:rPr>
          <w:rFonts w:ascii="Arial" w:hAnsi="Arial" w:cs="Arial"/>
          <w:b/>
          <w:bCs/>
          <w:sz w:val="20"/>
          <w:szCs w:val="20"/>
        </w:rPr>
        <w:t xml:space="preserve">. Co-circulation of SARS-CoV-2 lineages in Ohio </w:t>
      </w:r>
      <w:bookmarkStart w:id="0" w:name="_Hlk126318425"/>
      <w:r w:rsidR="00B9768F">
        <w:rPr>
          <w:rFonts w:ascii="Arial" w:hAnsi="Arial" w:cs="Arial"/>
          <w:b/>
          <w:bCs/>
          <w:sz w:val="20"/>
          <w:szCs w:val="20"/>
        </w:rPr>
        <w:t xml:space="preserve">white-tailed </w:t>
      </w:r>
      <w:r w:rsidRPr="006C6ABF">
        <w:rPr>
          <w:rFonts w:ascii="Arial" w:hAnsi="Arial" w:cs="Arial"/>
          <w:b/>
          <w:bCs/>
          <w:sz w:val="20"/>
          <w:szCs w:val="20"/>
        </w:rPr>
        <w:t xml:space="preserve">deer </w:t>
      </w:r>
      <w:bookmarkEnd w:id="0"/>
      <w:r w:rsidRPr="006C6ABF">
        <w:rPr>
          <w:rFonts w:ascii="Arial" w:hAnsi="Arial" w:cs="Arial"/>
          <w:b/>
          <w:bCs/>
          <w:sz w:val="20"/>
          <w:szCs w:val="20"/>
        </w:rPr>
        <w:t xml:space="preserve">by week and county. </w:t>
      </w:r>
      <w:r w:rsidRPr="006C6ABF">
        <w:rPr>
          <w:rFonts w:ascii="Arial" w:hAnsi="Arial" w:cs="Arial"/>
          <w:sz w:val="20"/>
          <w:szCs w:val="20"/>
        </w:rPr>
        <w:t>SARS-CoV-2 lineages identified in white-tailed deer per county per week (week 44 begins November 1, 2021)</w:t>
      </w:r>
      <w:r w:rsidRPr="006C6ABF">
        <w:rPr>
          <w:rFonts w:ascii="Arial" w:hAnsi="Arial" w:cs="Arial"/>
          <w:b/>
          <w:bCs/>
          <w:sz w:val="20"/>
          <w:szCs w:val="20"/>
        </w:rPr>
        <w:t xml:space="preserve">. </w:t>
      </w:r>
      <w:r w:rsidRPr="00D807E3">
        <w:rPr>
          <w:rFonts w:ascii="Arial" w:hAnsi="Arial" w:cs="Arial"/>
          <w:sz w:val="20"/>
          <w:szCs w:val="20"/>
        </w:rPr>
        <w:t>C</w:t>
      </w:r>
      <w:r w:rsidRPr="006C6ABF">
        <w:rPr>
          <w:rFonts w:ascii="Arial" w:hAnsi="Arial" w:cs="Arial"/>
          <w:sz w:val="20"/>
          <w:szCs w:val="20"/>
        </w:rPr>
        <w:t xml:space="preserve">ounties located within </w:t>
      </w:r>
      <w:proofErr w:type="gramStart"/>
      <w:r w:rsidRPr="006C6ABF">
        <w:rPr>
          <w:rFonts w:ascii="Arial" w:hAnsi="Arial" w:cs="Arial"/>
          <w:sz w:val="20"/>
          <w:szCs w:val="20"/>
        </w:rPr>
        <w:t>that larger metropolitan areas</w:t>
      </w:r>
      <w:proofErr w:type="gramEnd"/>
      <w:r w:rsidRPr="006C6ABF">
        <w:rPr>
          <w:rFonts w:ascii="Arial" w:hAnsi="Arial" w:cs="Arial"/>
          <w:sz w:val="20"/>
          <w:szCs w:val="20"/>
        </w:rPr>
        <w:t xml:space="preserve"> are listed first, followed by rural counties.</w:t>
      </w:r>
    </w:p>
    <w:p w14:paraId="14E3C4B2" w14:textId="77777777" w:rsidR="003334D3" w:rsidRPr="00B8758E" w:rsidRDefault="003334D3" w:rsidP="003334D3">
      <w:pPr>
        <w:spacing w:after="0" w:line="480" w:lineRule="auto"/>
        <w:rPr>
          <w:rFonts w:ascii="Arial" w:eastAsia="Times New Roman" w:hAnsi="Arial" w:cs="Arial"/>
          <w:b/>
          <w:bCs/>
          <w:color w:val="000000"/>
          <w:sz w:val="14"/>
          <w:szCs w:val="14"/>
          <w:bdr w:val="none" w:sz="0" w:space="0" w:color="auto" w:frame="1"/>
        </w:rPr>
      </w:pPr>
    </w:p>
    <w:p w14:paraId="00FD8A67" w14:textId="77777777" w:rsidR="003334D3" w:rsidRPr="00B8758E" w:rsidRDefault="003334D3" w:rsidP="003334D3">
      <w:pPr>
        <w:spacing w:after="0" w:line="480" w:lineRule="auto"/>
        <w:rPr>
          <w:rFonts w:ascii="Arial" w:eastAsia="Times New Roman" w:hAnsi="Arial" w:cs="Arial"/>
          <w:b/>
          <w:bCs/>
          <w:color w:val="000000"/>
          <w:sz w:val="14"/>
          <w:szCs w:val="14"/>
          <w:bdr w:val="none" w:sz="0" w:space="0" w:color="auto" w:frame="1"/>
        </w:rPr>
      </w:pPr>
    </w:p>
    <w:p w14:paraId="19B34B91" w14:textId="77777777" w:rsidR="003334D3" w:rsidRPr="00B8758E" w:rsidRDefault="003334D3" w:rsidP="003334D3">
      <w:pPr>
        <w:spacing w:after="0" w:line="480" w:lineRule="auto"/>
        <w:rPr>
          <w:rFonts w:ascii="Arial" w:eastAsia="Times New Roman" w:hAnsi="Arial" w:cs="Arial"/>
          <w:b/>
          <w:bCs/>
          <w:color w:val="000000"/>
          <w:sz w:val="14"/>
          <w:szCs w:val="14"/>
          <w:bdr w:val="none" w:sz="0" w:space="0" w:color="auto" w:frame="1"/>
        </w:rPr>
      </w:pPr>
    </w:p>
    <w:p w14:paraId="0E66AB5C" w14:textId="77777777" w:rsidR="003334D3" w:rsidRPr="00B8758E" w:rsidRDefault="003334D3" w:rsidP="003334D3">
      <w:pPr>
        <w:spacing w:after="0" w:line="480" w:lineRule="auto"/>
        <w:rPr>
          <w:rFonts w:ascii="Arial" w:eastAsia="Times New Roman" w:hAnsi="Arial" w:cs="Arial"/>
          <w:b/>
          <w:bCs/>
          <w:color w:val="000000"/>
          <w:sz w:val="14"/>
          <w:szCs w:val="14"/>
          <w:bdr w:val="none" w:sz="0" w:space="0" w:color="auto" w:frame="1"/>
        </w:rPr>
      </w:pPr>
    </w:p>
    <w:p w14:paraId="4A805D95" w14:textId="3993032F" w:rsidR="00097453" w:rsidRPr="00B8758E" w:rsidRDefault="00097453" w:rsidP="003334D3">
      <w:pPr>
        <w:spacing w:after="0" w:line="480" w:lineRule="auto"/>
        <w:rPr>
          <w:rFonts w:ascii="Arial" w:eastAsia="Times New Roman" w:hAnsi="Arial" w:cs="Arial"/>
          <w:b/>
          <w:bCs/>
          <w:color w:val="000000"/>
          <w:sz w:val="14"/>
          <w:szCs w:val="14"/>
          <w:bdr w:val="none" w:sz="0" w:space="0" w:color="auto" w:frame="1"/>
        </w:rPr>
      </w:pPr>
    </w:p>
    <w:p w14:paraId="57EDE4AF" w14:textId="3A77004E" w:rsidR="00097453" w:rsidRPr="00B8758E" w:rsidRDefault="00097453" w:rsidP="003334D3">
      <w:pPr>
        <w:spacing w:after="0" w:line="480" w:lineRule="auto"/>
        <w:rPr>
          <w:rFonts w:ascii="Arial" w:eastAsia="Times New Roman" w:hAnsi="Arial" w:cs="Arial"/>
          <w:b/>
          <w:bCs/>
          <w:color w:val="000000"/>
          <w:sz w:val="14"/>
          <w:szCs w:val="14"/>
          <w:bdr w:val="none" w:sz="0" w:space="0" w:color="auto" w:frame="1"/>
        </w:rPr>
      </w:pPr>
    </w:p>
    <w:p w14:paraId="2047BC26" w14:textId="2FD54FE5" w:rsidR="00A04E21" w:rsidRPr="00B8758E" w:rsidRDefault="00A04E21" w:rsidP="00545EE2">
      <w:pPr>
        <w:spacing w:line="240" w:lineRule="auto"/>
        <w:rPr>
          <w:rFonts w:ascii="Arial" w:hAnsi="Arial" w:cs="Arial"/>
          <w:sz w:val="14"/>
          <w:szCs w:val="14"/>
        </w:rPr>
      </w:pPr>
    </w:p>
    <w:p w14:paraId="260E9CC7" w14:textId="18C43198" w:rsidR="00674A02" w:rsidRPr="00B8758E" w:rsidRDefault="00674A02" w:rsidP="003334D3">
      <w:pPr>
        <w:spacing w:line="480" w:lineRule="auto"/>
        <w:rPr>
          <w:rFonts w:ascii="Arial" w:hAnsi="Arial" w:cs="Arial"/>
          <w:b/>
          <w:bCs/>
          <w:sz w:val="14"/>
          <w:szCs w:val="14"/>
        </w:rPr>
      </w:pPr>
    </w:p>
    <w:p w14:paraId="39AF63F1" w14:textId="77777777" w:rsidR="00953896" w:rsidRPr="00B8758E" w:rsidRDefault="00953896" w:rsidP="003334D3">
      <w:pPr>
        <w:spacing w:line="480" w:lineRule="auto"/>
        <w:rPr>
          <w:rFonts w:ascii="Arial" w:hAnsi="Arial" w:cs="Arial"/>
          <w:b/>
          <w:bCs/>
          <w:sz w:val="14"/>
          <w:szCs w:val="14"/>
        </w:rPr>
      </w:pPr>
    </w:p>
    <w:p w14:paraId="5BA83A14" w14:textId="77777777" w:rsidR="00674A02" w:rsidRPr="00B8758E" w:rsidRDefault="00674A02" w:rsidP="003334D3">
      <w:pPr>
        <w:spacing w:line="480" w:lineRule="auto"/>
        <w:rPr>
          <w:rFonts w:ascii="Arial" w:hAnsi="Arial" w:cs="Arial"/>
          <w:b/>
          <w:bCs/>
          <w:sz w:val="14"/>
          <w:szCs w:val="14"/>
        </w:rPr>
      </w:pPr>
    </w:p>
    <w:p w14:paraId="04DDB892" w14:textId="48FE5D4E" w:rsidR="00C323EC" w:rsidRPr="00B8758E" w:rsidRDefault="00C323EC" w:rsidP="003334D3">
      <w:pPr>
        <w:spacing w:line="480" w:lineRule="auto"/>
        <w:rPr>
          <w:rFonts w:ascii="Arial" w:hAnsi="Arial" w:cs="Arial"/>
          <w:sz w:val="14"/>
          <w:szCs w:val="14"/>
        </w:rPr>
      </w:pPr>
    </w:p>
    <w:p w14:paraId="614E4FE0" w14:textId="145B3CB6" w:rsidR="00C323EC" w:rsidRPr="00B8758E" w:rsidRDefault="00C323EC" w:rsidP="003334D3">
      <w:pPr>
        <w:spacing w:line="480" w:lineRule="auto"/>
        <w:rPr>
          <w:rFonts w:ascii="Arial" w:hAnsi="Arial" w:cs="Arial"/>
          <w:sz w:val="14"/>
          <w:szCs w:val="14"/>
        </w:rPr>
      </w:pPr>
    </w:p>
    <w:p w14:paraId="0F792239" w14:textId="74100D08" w:rsidR="0096524B" w:rsidRPr="00B8758E" w:rsidRDefault="0096524B" w:rsidP="003334D3">
      <w:pPr>
        <w:spacing w:after="0" w:line="480" w:lineRule="auto"/>
        <w:rPr>
          <w:rFonts w:ascii="Arial" w:eastAsia="Times New Roman" w:hAnsi="Arial" w:cs="Arial"/>
          <w:color w:val="000000"/>
          <w:sz w:val="14"/>
          <w:szCs w:val="14"/>
          <w:bdr w:val="none" w:sz="0" w:space="0" w:color="auto" w:frame="1"/>
        </w:rPr>
      </w:pPr>
      <w:r w:rsidRPr="00B8758E">
        <w:rPr>
          <w:rFonts w:ascii="Arial" w:eastAsia="Times New Roman" w:hAnsi="Arial" w:cs="Arial"/>
          <w:noProof/>
          <w:color w:val="000000"/>
          <w:sz w:val="14"/>
          <w:szCs w:val="14"/>
          <w:bdr w:val="none" w:sz="0" w:space="0" w:color="auto" w:frame="1"/>
        </w:rPr>
        <w:drawing>
          <wp:inline distT="0" distB="0" distL="0" distR="0" wp14:anchorId="26D0DA6D" wp14:editId="1FB83230">
            <wp:extent cx="5943600" cy="5133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5943600" cy="5133340"/>
                    </a:xfrm>
                    <a:prstGeom prst="rect">
                      <a:avLst/>
                    </a:prstGeom>
                  </pic:spPr>
                </pic:pic>
              </a:graphicData>
            </a:graphic>
          </wp:inline>
        </w:drawing>
      </w:r>
    </w:p>
    <w:p w14:paraId="2674467E" w14:textId="2876E945" w:rsidR="0096524B" w:rsidRDefault="0096524B" w:rsidP="0096524B">
      <w:pPr>
        <w:spacing w:after="0" w:line="480" w:lineRule="auto"/>
        <w:rPr>
          <w:rFonts w:ascii="Arial" w:eastAsia="Times New Roman" w:hAnsi="Arial" w:cs="Arial"/>
          <w:color w:val="000000"/>
          <w:sz w:val="20"/>
          <w:szCs w:val="20"/>
          <w:bdr w:val="none" w:sz="0" w:space="0" w:color="auto" w:frame="1"/>
        </w:rPr>
      </w:pPr>
      <w:r w:rsidRPr="006C6ABF">
        <w:rPr>
          <w:rFonts w:ascii="Arial" w:eastAsia="Times New Roman" w:hAnsi="Arial" w:cs="Arial"/>
          <w:b/>
          <w:bCs/>
          <w:color w:val="000000"/>
          <w:sz w:val="20"/>
          <w:szCs w:val="20"/>
          <w:bdr w:val="none" w:sz="0" w:space="0" w:color="auto" w:frame="1"/>
        </w:rPr>
        <w:t>Figure S</w:t>
      </w:r>
      <w:r w:rsidR="00414451">
        <w:rPr>
          <w:rFonts w:ascii="Arial" w:eastAsia="Times New Roman" w:hAnsi="Arial" w:cs="Arial"/>
          <w:b/>
          <w:bCs/>
          <w:color w:val="000000"/>
          <w:sz w:val="20"/>
          <w:szCs w:val="20"/>
          <w:bdr w:val="none" w:sz="0" w:space="0" w:color="auto" w:frame="1"/>
        </w:rPr>
        <w:t>9</w:t>
      </w:r>
      <w:r w:rsidRPr="006C6ABF">
        <w:rPr>
          <w:rFonts w:ascii="Arial" w:eastAsia="Times New Roman" w:hAnsi="Arial" w:cs="Arial"/>
          <w:b/>
          <w:bCs/>
          <w:color w:val="000000"/>
          <w:sz w:val="20"/>
          <w:szCs w:val="20"/>
          <w:bdr w:val="none" w:sz="0" w:space="0" w:color="auto" w:frame="1"/>
        </w:rPr>
        <w:t xml:space="preserve">. Size of </w:t>
      </w:r>
      <w:r w:rsidR="00B9768F">
        <w:rPr>
          <w:rFonts w:ascii="Arial" w:hAnsi="Arial" w:cs="Arial"/>
          <w:b/>
          <w:bCs/>
          <w:sz w:val="20"/>
          <w:szCs w:val="20"/>
        </w:rPr>
        <w:t xml:space="preserve">white-tailed </w:t>
      </w:r>
      <w:r w:rsidR="00B9768F" w:rsidRPr="006C6ABF">
        <w:rPr>
          <w:rFonts w:ascii="Arial" w:hAnsi="Arial" w:cs="Arial"/>
          <w:b/>
          <w:bCs/>
          <w:sz w:val="20"/>
          <w:szCs w:val="20"/>
        </w:rPr>
        <w:t xml:space="preserve">deer </w:t>
      </w:r>
      <w:r w:rsidRPr="006C6ABF">
        <w:rPr>
          <w:rFonts w:ascii="Arial" w:eastAsia="Times New Roman" w:hAnsi="Arial" w:cs="Arial"/>
          <w:b/>
          <w:bCs/>
          <w:color w:val="000000"/>
          <w:sz w:val="20"/>
          <w:szCs w:val="20"/>
          <w:bdr w:val="none" w:sz="0" w:space="0" w:color="auto" w:frame="1"/>
        </w:rPr>
        <w:t xml:space="preserve">transmission clusters. </w:t>
      </w:r>
      <w:r w:rsidRPr="006C6ABF">
        <w:rPr>
          <w:rFonts w:ascii="Arial" w:eastAsia="Times New Roman" w:hAnsi="Arial" w:cs="Arial"/>
          <w:color w:val="000000"/>
          <w:sz w:val="20"/>
          <w:szCs w:val="20"/>
          <w:bdr w:val="none" w:sz="0" w:space="0" w:color="auto" w:frame="1"/>
        </w:rPr>
        <w:t xml:space="preserve">(A) The frequency of deer transmission clusters of different sizes (minimum size = 2 viruses; maximum size = 7 viruses) is presented on the y-axis. (B) The frequency of deer transmission clusters spanning different numbers of counties (minimum size = 1 county; maximum size = 4 counties).  </w:t>
      </w:r>
    </w:p>
    <w:p w14:paraId="5243C14D" w14:textId="0C5B939F" w:rsidR="00572272" w:rsidRDefault="00572272" w:rsidP="0096524B">
      <w:pPr>
        <w:spacing w:after="0" w:line="480" w:lineRule="auto"/>
        <w:rPr>
          <w:rFonts w:ascii="Arial" w:eastAsia="Times New Roman" w:hAnsi="Arial" w:cs="Arial"/>
          <w:color w:val="000000"/>
          <w:sz w:val="20"/>
          <w:szCs w:val="20"/>
          <w:bdr w:val="none" w:sz="0" w:space="0" w:color="auto" w:frame="1"/>
        </w:rPr>
      </w:pPr>
    </w:p>
    <w:p w14:paraId="303AFCC6" w14:textId="620012BE" w:rsidR="00572272" w:rsidRDefault="00572272" w:rsidP="0096524B">
      <w:pPr>
        <w:spacing w:after="0" w:line="480" w:lineRule="auto"/>
        <w:rPr>
          <w:rFonts w:ascii="Arial" w:eastAsia="Times New Roman" w:hAnsi="Arial" w:cs="Arial"/>
          <w:color w:val="000000"/>
          <w:sz w:val="20"/>
          <w:szCs w:val="20"/>
          <w:bdr w:val="none" w:sz="0" w:space="0" w:color="auto" w:frame="1"/>
        </w:rPr>
      </w:pPr>
    </w:p>
    <w:p w14:paraId="37DBE28F" w14:textId="098F5222" w:rsidR="00572272" w:rsidRDefault="00572272" w:rsidP="0096524B">
      <w:pPr>
        <w:spacing w:after="0" w:line="480" w:lineRule="auto"/>
        <w:rPr>
          <w:rFonts w:ascii="Arial" w:eastAsia="Times New Roman" w:hAnsi="Arial" w:cs="Arial"/>
          <w:color w:val="000000"/>
          <w:sz w:val="20"/>
          <w:szCs w:val="20"/>
          <w:bdr w:val="none" w:sz="0" w:space="0" w:color="auto" w:frame="1"/>
        </w:rPr>
      </w:pPr>
    </w:p>
    <w:p w14:paraId="12D40354" w14:textId="77777777" w:rsidR="00572272" w:rsidRPr="00B8758E" w:rsidRDefault="00572272" w:rsidP="00572272">
      <w:pPr>
        <w:spacing w:after="0" w:line="240" w:lineRule="auto"/>
        <w:rPr>
          <w:rFonts w:ascii="Times New Roman" w:eastAsia="Times New Roman" w:hAnsi="Times New Roman" w:cs="Times New Roman"/>
          <w:b/>
          <w:bCs/>
          <w:sz w:val="14"/>
          <w:szCs w:val="14"/>
        </w:rPr>
      </w:pPr>
    </w:p>
    <w:p w14:paraId="6A907A2A" w14:textId="44F91C1D" w:rsidR="00572272" w:rsidRPr="00B8758E" w:rsidRDefault="0026665F" w:rsidP="00572272">
      <w:pPr>
        <w:spacing w:after="0" w:line="240" w:lineRule="auto"/>
        <w:ind w:hanging="990"/>
        <w:rPr>
          <w:rFonts w:ascii="Times New Roman" w:eastAsia="Times New Roman" w:hAnsi="Times New Roman" w:cs="Times New Roman"/>
          <w:b/>
          <w:bCs/>
          <w:sz w:val="14"/>
          <w:szCs w:val="14"/>
        </w:rPr>
      </w:pPr>
      <w:r>
        <w:rPr>
          <w:rFonts w:ascii="Times New Roman" w:eastAsia="Times New Roman" w:hAnsi="Times New Roman" w:cs="Times New Roman"/>
          <w:b/>
          <w:bCs/>
          <w:noProof/>
          <w:sz w:val="14"/>
          <w:szCs w:val="14"/>
        </w:rPr>
        <w:drawing>
          <wp:inline distT="0" distB="0" distL="0" distR="0" wp14:anchorId="51A4A1C8" wp14:editId="1A893E45">
            <wp:extent cx="7478125" cy="5812325"/>
            <wp:effectExtent l="0" t="0" r="2540" b="4445"/>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88564" cy="5820438"/>
                    </a:xfrm>
                    <a:prstGeom prst="rect">
                      <a:avLst/>
                    </a:prstGeom>
                  </pic:spPr>
                </pic:pic>
              </a:graphicData>
            </a:graphic>
          </wp:inline>
        </w:drawing>
      </w:r>
    </w:p>
    <w:p w14:paraId="43AB967E" w14:textId="77777777" w:rsidR="00572272" w:rsidRPr="00B8758E" w:rsidRDefault="00572272" w:rsidP="00572272">
      <w:pPr>
        <w:spacing w:after="0" w:line="240" w:lineRule="auto"/>
        <w:ind w:hanging="990"/>
        <w:rPr>
          <w:rFonts w:ascii="Times New Roman" w:eastAsia="Times New Roman" w:hAnsi="Times New Roman" w:cs="Times New Roman"/>
          <w:b/>
          <w:bCs/>
          <w:sz w:val="14"/>
          <w:szCs w:val="14"/>
        </w:rPr>
      </w:pPr>
    </w:p>
    <w:p w14:paraId="02906618" w14:textId="55842BD2" w:rsidR="003334D3" w:rsidRPr="006321C1" w:rsidRDefault="00572272" w:rsidP="006321C1">
      <w:pPr>
        <w:spacing w:after="0" w:line="360" w:lineRule="auto"/>
        <w:rPr>
          <w:rFonts w:ascii="Arial" w:eastAsia="Times New Roman" w:hAnsi="Arial" w:cs="Arial"/>
          <w:b/>
          <w:bCs/>
          <w:sz w:val="20"/>
          <w:szCs w:val="20"/>
        </w:rPr>
      </w:pPr>
      <w:r w:rsidRPr="006C6ABF">
        <w:rPr>
          <w:rFonts w:ascii="Arial" w:eastAsia="Times New Roman" w:hAnsi="Arial" w:cs="Arial"/>
          <w:b/>
          <w:bCs/>
          <w:sz w:val="20"/>
          <w:szCs w:val="20"/>
        </w:rPr>
        <w:t>Figure S1</w:t>
      </w:r>
      <w:r>
        <w:rPr>
          <w:rFonts w:ascii="Arial" w:eastAsia="Times New Roman" w:hAnsi="Arial" w:cs="Arial"/>
          <w:b/>
          <w:bCs/>
          <w:sz w:val="20"/>
          <w:szCs w:val="20"/>
        </w:rPr>
        <w:t>0</w:t>
      </w:r>
      <w:r w:rsidRPr="006C6ABF">
        <w:rPr>
          <w:rFonts w:ascii="Arial" w:eastAsia="Times New Roman" w:hAnsi="Arial" w:cs="Arial"/>
          <w:b/>
          <w:bCs/>
          <w:sz w:val="20"/>
          <w:szCs w:val="20"/>
        </w:rPr>
        <w:t>. Root-to-tip regression for the global</w:t>
      </w:r>
      <w:r w:rsidRPr="006C6ABF">
        <w:rPr>
          <w:rStyle w:val="LineNumber"/>
          <w:rFonts w:cs="Arial"/>
          <w:b/>
          <w:bCs/>
          <w:sz w:val="20"/>
          <w:szCs w:val="20"/>
        </w:rPr>
        <w:t xml:space="preserve"> SARS-CoV-2 dataset in humans, mink, and white-tailed deer in North America. </w:t>
      </w:r>
      <w:r w:rsidRPr="006C6ABF">
        <w:rPr>
          <w:rStyle w:val="LineNumber"/>
          <w:rFonts w:cs="Arial"/>
          <w:sz w:val="20"/>
          <w:szCs w:val="20"/>
        </w:rPr>
        <w:t>Each plot shows the number of mutations accumulated from root to leaves versus collection date of leaves. Each point (</w:t>
      </w:r>
      <w:r w:rsidR="00D84949">
        <w:rPr>
          <w:rStyle w:val="LineNumber"/>
          <w:rFonts w:cs="Arial"/>
          <w:sz w:val="20"/>
          <w:szCs w:val="20"/>
        </w:rPr>
        <w:t xml:space="preserve">representing one </w:t>
      </w:r>
      <w:r w:rsidRPr="006C6ABF">
        <w:rPr>
          <w:rStyle w:val="LineNumber"/>
          <w:rFonts w:cs="Arial"/>
          <w:sz w:val="20"/>
          <w:szCs w:val="20"/>
        </w:rPr>
        <w:t>lea</w:t>
      </w:r>
      <w:r w:rsidR="00D84949">
        <w:rPr>
          <w:rStyle w:val="LineNumber"/>
          <w:rFonts w:cs="Arial"/>
          <w:sz w:val="20"/>
          <w:szCs w:val="20"/>
        </w:rPr>
        <w:t>f on the phylogenetic tree)</w:t>
      </w:r>
      <w:r w:rsidRPr="006C6ABF">
        <w:rPr>
          <w:rStyle w:val="LineNumber"/>
          <w:rFonts w:cs="Arial"/>
          <w:sz w:val="20"/>
          <w:szCs w:val="20"/>
        </w:rPr>
        <w:t xml:space="preserve"> colored by the category it belongs to: </w:t>
      </w:r>
      <w:r w:rsidR="00B9768F" w:rsidRPr="00B9768F">
        <w:rPr>
          <w:rFonts w:ascii="Arial" w:hAnsi="Arial" w:cs="Arial"/>
          <w:sz w:val="20"/>
          <w:szCs w:val="20"/>
        </w:rPr>
        <w:t>white-tailed deer</w:t>
      </w:r>
      <w:r w:rsidR="00B9768F" w:rsidRPr="006C6ABF">
        <w:rPr>
          <w:rFonts w:ascii="Arial" w:hAnsi="Arial" w:cs="Arial"/>
          <w:b/>
          <w:bCs/>
          <w:sz w:val="20"/>
          <w:szCs w:val="20"/>
        </w:rPr>
        <w:t xml:space="preserve"> </w:t>
      </w:r>
      <w:r w:rsidRPr="006C6ABF">
        <w:rPr>
          <w:rStyle w:val="LineNumber"/>
          <w:rFonts w:cs="Arial"/>
          <w:sz w:val="20"/>
          <w:szCs w:val="20"/>
        </w:rPr>
        <w:t xml:space="preserve">samples from either </w:t>
      </w:r>
      <w:r>
        <w:rPr>
          <w:rStyle w:val="LineNumber"/>
          <w:rFonts w:cs="Arial"/>
          <w:sz w:val="20"/>
          <w:szCs w:val="20"/>
        </w:rPr>
        <w:t>a</w:t>
      </w:r>
      <w:r w:rsidRPr="006C6ABF">
        <w:rPr>
          <w:rStyle w:val="LineNumber"/>
          <w:rFonts w:cs="Arial"/>
          <w:sz w:val="20"/>
          <w:szCs w:val="20"/>
        </w:rPr>
        <w:t>lpha</w:t>
      </w:r>
      <w:r>
        <w:rPr>
          <w:rStyle w:val="LineNumber"/>
          <w:rFonts w:cs="Arial"/>
          <w:sz w:val="20"/>
          <w:szCs w:val="20"/>
        </w:rPr>
        <w:t xml:space="preserve"> </w:t>
      </w:r>
      <w:r w:rsidRPr="006C6ABF">
        <w:rPr>
          <w:rStyle w:val="LineNumber"/>
          <w:rFonts w:cs="Arial"/>
          <w:sz w:val="20"/>
          <w:szCs w:val="20"/>
        </w:rPr>
        <w:t xml:space="preserve">(dark blue), </w:t>
      </w:r>
      <w:r>
        <w:rPr>
          <w:rStyle w:val="LineNumber"/>
          <w:rFonts w:cs="Arial"/>
          <w:sz w:val="20"/>
          <w:szCs w:val="20"/>
        </w:rPr>
        <w:t>d</w:t>
      </w:r>
      <w:r w:rsidRPr="006C6ABF">
        <w:rPr>
          <w:rStyle w:val="LineNumber"/>
          <w:rFonts w:cs="Arial"/>
          <w:sz w:val="20"/>
          <w:szCs w:val="20"/>
        </w:rPr>
        <w:t xml:space="preserve">elta (purple) or </w:t>
      </w:r>
      <w:r>
        <w:rPr>
          <w:rStyle w:val="LineNumber"/>
          <w:rFonts w:cs="Arial"/>
          <w:sz w:val="20"/>
          <w:szCs w:val="20"/>
        </w:rPr>
        <w:t>o</w:t>
      </w:r>
      <w:r w:rsidRPr="006C6ABF">
        <w:rPr>
          <w:rStyle w:val="LineNumber"/>
          <w:rFonts w:cs="Arial"/>
          <w:sz w:val="20"/>
          <w:szCs w:val="20"/>
        </w:rPr>
        <w:t xml:space="preserve">micron(violet) VOCs or other lineages (light blue), human samples from </w:t>
      </w:r>
      <w:r>
        <w:rPr>
          <w:rStyle w:val="LineNumber"/>
          <w:rFonts w:cs="Arial"/>
          <w:sz w:val="20"/>
          <w:szCs w:val="20"/>
        </w:rPr>
        <w:t>al</w:t>
      </w:r>
      <w:r w:rsidRPr="006C6ABF">
        <w:rPr>
          <w:rStyle w:val="LineNumber"/>
          <w:rFonts w:cs="Arial"/>
          <w:sz w:val="20"/>
          <w:szCs w:val="20"/>
        </w:rPr>
        <w:t>pha</w:t>
      </w:r>
      <w:r>
        <w:rPr>
          <w:rStyle w:val="LineNumber"/>
          <w:rFonts w:cs="Arial"/>
          <w:sz w:val="20"/>
          <w:szCs w:val="20"/>
        </w:rPr>
        <w:t xml:space="preserve"> </w:t>
      </w:r>
      <w:r w:rsidRPr="006C6ABF">
        <w:rPr>
          <w:rStyle w:val="LineNumber"/>
          <w:rFonts w:cs="Arial"/>
          <w:sz w:val="20"/>
          <w:szCs w:val="20"/>
        </w:rPr>
        <w:t xml:space="preserve">(dark green), </w:t>
      </w:r>
      <w:r>
        <w:rPr>
          <w:rStyle w:val="LineNumber"/>
          <w:rFonts w:cs="Arial"/>
          <w:sz w:val="20"/>
          <w:szCs w:val="20"/>
        </w:rPr>
        <w:t>d</w:t>
      </w:r>
      <w:r w:rsidRPr="006C6ABF">
        <w:rPr>
          <w:rStyle w:val="LineNumber"/>
          <w:rFonts w:cs="Arial"/>
          <w:sz w:val="20"/>
          <w:szCs w:val="20"/>
        </w:rPr>
        <w:t xml:space="preserve">elta (light orange) or </w:t>
      </w:r>
      <w:r>
        <w:rPr>
          <w:rStyle w:val="LineNumber"/>
          <w:rFonts w:cs="Arial"/>
          <w:sz w:val="20"/>
          <w:szCs w:val="20"/>
        </w:rPr>
        <w:t>o</w:t>
      </w:r>
      <w:r w:rsidRPr="006C6ABF">
        <w:rPr>
          <w:rStyle w:val="LineNumber"/>
          <w:rFonts w:cs="Arial"/>
          <w:sz w:val="20"/>
          <w:szCs w:val="20"/>
        </w:rPr>
        <w:t>micron</w:t>
      </w:r>
      <w:r w:rsidR="00BC0BD8">
        <w:rPr>
          <w:rStyle w:val="LineNumber"/>
          <w:rFonts w:cs="Arial"/>
          <w:sz w:val="20"/>
          <w:szCs w:val="20"/>
        </w:rPr>
        <w:t xml:space="preserve"> </w:t>
      </w:r>
      <w:r w:rsidRPr="006C6ABF">
        <w:rPr>
          <w:rStyle w:val="LineNumber"/>
          <w:rFonts w:cs="Arial"/>
          <w:sz w:val="20"/>
          <w:szCs w:val="20"/>
        </w:rPr>
        <w:t>(dark orange) or other lineages</w:t>
      </w:r>
      <w:r>
        <w:rPr>
          <w:rStyle w:val="LineNumber"/>
          <w:rFonts w:cs="Arial"/>
          <w:sz w:val="20"/>
          <w:szCs w:val="20"/>
        </w:rPr>
        <w:t xml:space="preserve"> </w:t>
      </w:r>
      <w:r w:rsidRPr="006C6ABF">
        <w:rPr>
          <w:rStyle w:val="LineNumber"/>
          <w:rFonts w:cs="Arial"/>
          <w:sz w:val="20"/>
          <w:szCs w:val="20"/>
        </w:rPr>
        <w:t>(light green), or mink samples (orange). (a) number of all mutations in the whole genome, (b) only synonymous mutations and (c) missense mutations. Separately we considered synonymous and missense mutations in Spike</w:t>
      </w:r>
      <w:r w:rsidR="000B46CA">
        <w:rPr>
          <w:rStyle w:val="LineNumber"/>
          <w:rFonts w:cs="Arial"/>
          <w:sz w:val="20"/>
          <w:szCs w:val="20"/>
        </w:rPr>
        <w:t xml:space="preserve"> (d,</w:t>
      </w:r>
      <w:r w:rsidR="00D90E49">
        <w:rPr>
          <w:rStyle w:val="LineNumber"/>
          <w:rFonts w:cs="Arial"/>
          <w:sz w:val="20"/>
          <w:szCs w:val="20"/>
        </w:rPr>
        <w:t xml:space="preserve"> </w:t>
      </w:r>
      <w:r w:rsidR="000B46CA">
        <w:rPr>
          <w:rStyle w:val="LineNumber"/>
          <w:rFonts w:cs="Arial"/>
          <w:sz w:val="20"/>
          <w:szCs w:val="20"/>
        </w:rPr>
        <w:t>e) and ORF1ab (f,</w:t>
      </w:r>
      <w:r w:rsidR="00D90E49">
        <w:rPr>
          <w:rStyle w:val="LineNumber"/>
          <w:rFonts w:cs="Arial"/>
          <w:sz w:val="20"/>
          <w:szCs w:val="20"/>
        </w:rPr>
        <w:t xml:space="preserve"> </w:t>
      </w:r>
      <w:r w:rsidR="000B46CA">
        <w:rPr>
          <w:rStyle w:val="LineNumber"/>
          <w:rFonts w:cs="Arial"/>
          <w:sz w:val="20"/>
          <w:szCs w:val="20"/>
        </w:rPr>
        <w:t>g)</w:t>
      </w:r>
      <w:r w:rsidRPr="006C6ABF">
        <w:rPr>
          <w:rStyle w:val="LineNumber"/>
          <w:rFonts w:cs="Arial"/>
          <w:sz w:val="20"/>
          <w:szCs w:val="20"/>
        </w:rPr>
        <w:t xml:space="preserve">. The state at each node on the global ML tree (Figure S2) was reconstructed with </w:t>
      </w:r>
      <w:proofErr w:type="spellStart"/>
      <w:r>
        <w:rPr>
          <w:rStyle w:val="LineNumber"/>
          <w:rFonts w:cs="Arial"/>
          <w:sz w:val="20"/>
          <w:szCs w:val="20"/>
        </w:rPr>
        <w:t>T</w:t>
      </w:r>
      <w:r w:rsidRPr="006C6ABF">
        <w:rPr>
          <w:rStyle w:val="LineNumber"/>
          <w:rFonts w:cs="Arial"/>
          <w:sz w:val="20"/>
          <w:szCs w:val="20"/>
        </w:rPr>
        <w:t>ree</w:t>
      </w:r>
      <w:r>
        <w:rPr>
          <w:rStyle w:val="LineNumber"/>
          <w:rFonts w:cs="Arial"/>
          <w:sz w:val="20"/>
          <w:szCs w:val="20"/>
        </w:rPr>
        <w:t>T</w:t>
      </w:r>
      <w:r w:rsidRPr="006C6ABF">
        <w:rPr>
          <w:rStyle w:val="LineNumber"/>
          <w:rFonts w:cs="Arial"/>
          <w:sz w:val="20"/>
          <w:szCs w:val="20"/>
        </w:rPr>
        <w:t>ime</w:t>
      </w:r>
      <w:proofErr w:type="spellEnd"/>
      <w:r w:rsidRPr="006C6ABF">
        <w:rPr>
          <w:rStyle w:val="LineNumber"/>
          <w:rFonts w:cs="Arial"/>
          <w:sz w:val="20"/>
          <w:szCs w:val="20"/>
        </w:rPr>
        <w:t>.</w:t>
      </w:r>
      <w:r w:rsidRPr="006C6ABF">
        <w:rPr>
          <w:rFonts w:ascii="Arial" w:eastAsia="Times New Roman" w:hAnsi="Arial" w:cs="Arial"/>
          <w:b/>
          <w:bCs/>
          <w:sz w:val="20"/>
          <w:szCs w:val="20"/>
        </w:rPr>
        <w:t xml:space="preserve"> </w:t>
      </w:r>
      <w:r w:rsidR="003334D3" w:rsidRPr="00B8758E">
        <w:rPr>
          <w:rFonts w:ascii="Arial" w:eastAsia="Times New Roman" w:hAnsi="Arial" w:cs="Arial"/>
          <w:b/>
          <w:bCs/>
          <w:color w:val="000000"/>
          <w:sz w:val="14"/>
          <w:szCs w:val="14"/>
          <w:bdr w:val="none" w:sz="0" w:space="0" w:color="auto" w:frame="1"/>
        </w:rPr>
        <w:fldChar w:fldCharType="begin"/>
      </w:r>
      <w:r w:rsidR="003334D3" w:rsidRPr="00B8758E">
        <w:rPr>
          <w:rFonts w:ascii="Arial" w:eastAsia="Times New Roman" w:hAnsi="Arial" w:cs="Arial"/>
          <w:b/>
          <w:bCs/>
          <w:color w:val="000000"/>
          <w:sz w:val="14"/>
          <w:szCs w:val="14"/>
          <w:bdr w:val="none" w:sz="0" w:space="0" w:color="auto" w:frame="1"/>
        </w:rPr>
        <w:instrText xml:space="preserve"> INCLUDEPICTURE "https://lh4.googleusercontent.com/jCjv278wHGi_Er16-6JkN4bq8_apk4opcPEEuiDbG52dkOLehrtB9qxX4796PdRTnOusbxdCPayUpH9p1V0yigBwJet5QttfndRSCXMSsR6F3J8tOEoMOrxY1s5bvFxDGIwf_YfeUxCOoo7vZfk" \* MERGEFORMATINET </w:instrText>
      </w:r>
      <w:r w:rsidR="003334D3" w:rsidRPr="00B8758E">
        <w:rPr>
          <w:rFonts w:ascii="Arial" w:eastAsia="Times New Roman" w:hAnsi="Arial" w:cs="Arial"/>
          <w:b/>
          <w:bCs/>
          <w:color w:val="000000"/>
          <w:sz w:val="14"/>
          <w:szCs w:val="14"/>
          <w:bdr w:val="none" w:sz="0" w:space="0" w:color="auto" w:frame="1"/>
        </w:rPr>
        <w:fldChar w:fldCharType="end"/>
      </w:r>
    </w:p>
    <w:p w14:paraId="12861265" w14:textId="0BD8D12F" w:rsidR="003334D3" w:rsidRPr="00B8758E" w:rsidRDefault="003334D3" w:rsidP="003334D3">
      <w:pPr>
        <w:spacing w:line="480" w:lineRule="auto"/>
        <w:rPr>
          <w:rFonts w:ascii="Arial" w:hAnsi="Arial" w:cs="Arial"/>
          <w:b/>
          <w:bCs/>
          <w:sz w:val="14"/>
          <w:szCs w:val="14"/>
        </w:rPr>
      </w:pPr>
    </w:p>
    <w:p w14:paraId="3404285F" w14:textId="7862D7D4" w:rsidR="00972B8D" w:rsidRDefault="00972B8D">
      <w:pPr>
        <w:spacing w:after="0" w:line="240" w:lineRule="auto"/>
        <w:rPr>
          <w:rFonts w:ascii="Arial" w:hAnsi="Arial" w:cs="Arial"/>
          <w:b/>
          <w:bCs/>
          <w:sz w:val="14"/>
          <w:szCs w:val="14"/>
        </w:rPr>
      </w:pPr>
      <w:r>
        <w:rPr>
          <w:rFonts w:ascii="Arial" w:hAnsi="Arial" w:cs="Arial"/>
          <w:b/>
          <w:bCs/>
          <w:sz w:val="14"/>
          <w:szCs w:val="14"/>
        </w:rPr>
        <w:br w:type="page"/>
      </w:r>
      <w:r w:rsidR="009C7CDC">
        <w:rPr>
          <w:rFonts w:ascii="Arial" w:hAnsi="Arial" w:cs="Arial"/>
          <w:b/>
          <w:bCs/>
          <w:noProof/>
          <w:sz w:val="14"/>
          <w:szCs w:val="14"/>
        </w:rPr>
        <w:lastRenderedPageBreak/>
        <w:drawing>
          <wp:inline distT="0" distB="0" distL="0" distR="0" wp14:anchorId="6AF9EC12" wp14:editId="4B3C7C81">
            <wp:extent cx="5943600" cy="4083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inline>
        </w:drawing>
      </w:r>
    </w:p>
    <w:p w14:paraId="02FEE8D7" w14:textId="0837274C" w:rsidR="009C7CDC" w:rsidRDefault="009C7CDC">
      <w:pPr>
        <w:spacing w:after="0" w:line="240" w:lineRule="auto"/>
        <w:rPr>
          <w:rFonts w:ascii="Arial" w:hAnsi="Arial" w:cs="Arial"/>
          <w:b/>
          <w:bCs/>
          <w:sz w:val="14"/>
          <w:szCs w:val="14"/>
        </w:rPr>
      </w:pPr>
    </w:p>
    <w:p w14:paraId="46EB4203" w14:textId="77777777" w:rsidR="009C7CDC" w:rsidRDefault="009C7CDC">
      <w:pPr>
        <w:spacing w:after="0" w:line="240" w:lineRule="auto"/>
        <w:rPr>
          <w:rFonts w:ascii="Arial" w:hAnsi="Arial" w:cs="Arial"/>
          <w:b/>
          <w:bCs/>
          <w:sz w:val="14"/>
          <w:szCs w:val="14"/>
        </w:rPr>
      </w:pPr>
    </w:p>
    <w:p w14:paraId="54C12228" w14:textId="58BAAC57" w:rsidR="00972B8D" w:rsidRDefault="009C7CDC">
      <w:pPr>
        <w:spacing w:after="0" w:line="240" w:lineRule="auto"/>
        <w:rPr>
          <w:rFonts w:ascii="Arial" w:hAnsi="Arial" w:cs="Arial"/>
          <w:b/>
          <w:bCs/>
          <w:sz w:val="14"/>
          <w:szCs w:val="14"/>
        </w:rPr>
      </w:pPr>
      <w:r w:rsidRPr="006C6ABF">
        <w:rPr>
          <w:rFonts w:ascii="Arial" w:eastAsia="Times New Roman" w:hAnsi="Arial" w:cs="Arial"/>
          <w:b/>
          <w:bCs/>
          <w:color w:val="000000"/>
          <w:sz w:val="20"/>
          <w:szCs w:val="20"/>
          <w:bdr w:val="none" w:sz="0" w:space="0" w:color="auto" w:frame="1"/>
        </w:rPr>
        <w:t>Figure S</w:t>
      </w:r>
      <w:r>
        <w:rPr>
          <w:rFonts w:ascii="Arial" w:eastAsia="Times New Roman" w:hAnsi="Arial" w:cs="Arial"/>
          <w:b/>
          <w:bCs/>
          <w:color w:val="000000"/>
          <w:sz w:val="20"/>
          <w:szCs w:val="20"/>
          <w:bdr w:val="none" w:sz="0" w:space="0" w:color="auto" w:frame="1"/>
        </w:rPr>
        <w:t>1</w:t>
      </w:r>
      <w:r w:rsidR="002C696D">
        <w:rPr>
          <w:rFonts w:ascii="Arial" w:eastAsia="Times New Roman" w:hAnsi="Arial" w:cs="Arial"/>
          <w:b/>
          <w:bCs/>
          <w:color w:val="000000"/>
          <w:sz w:val="20"/>
          <w:szCs w:val="20"/>
          <w:bdr w:val="none" w:sz="0" w:space="0" w:color="auto" w:frame="1"/>
        </w:rPr>
        <w:t>1</w:t>
      </w:r>
      <w:r w:rsidRPr="006C6ABF">
        <w:rPr>
          <w:rFonts w:ascii="Arial" w:eastAsia="Times New Roman" w:hAnsi="Arial" w:cs="Arial"/>
          <w:b/>
          <w:bCs/>
          <w:color w:val="000000"/>
          <w:sz w:val="20"/>
          <w:szCs w:val="20"/>
          <w:bdr w:val="none" w:sz="0" w:space="0" w:color="auto" w:frame="1"/>
        </w:rPr>
        <w:t xml:space="preserve">. </w:t>
      </w:r>
      <w:r>
        <w:rPr>
          <w:rFonts w:ascii="Arial" w:eastAsia="Times New Roman" w:hAnsi="Arial" w:cs="Arial"/>
          <w:b/>
          <w:bCs/>
          <w:color w:val="000000"/>
          <w:sz w:val="20"/>
          <w:szCs w:val="20"/>
          <w:bdr w:val="none" w:sz="0" w:space="0" w:color="auto" w:frame="1"/>
        </w:rPr>
        <w:t>Evolutionary rates</w:t>
      </w:r>
      <w:r w:rsidRPr="00972B8D">
        <w:rPr>
          <w:rFonts w:ascii="Arial" w:eastAsia="Times New Roman" w:hAnsi="Arial" w:cs="Arial"/>
          <w:b/>
          <w:bCs/>
          <w:color w:val="000000"/>
          <w:sz w:val="20"/>
          <w:szCs w:val="20"/>
          <w:bdr w:val="none" w:sz="0" w:space="0" w:color="auto" w:frame="1"/>
        </w:rPr>
        <w:t xml:space="preserve"> in humans and </w:t>
      </w:r>
      <w:r w:rsidR="00B9768F">
        <w:rPr>
          <w:rFonts w:ascii="Arial" w:hAnsi="Arial" w:cs="Arial"/>
          <w:b/>
          <w:bCs/>
          <w:sz w:val="20"/>
          <w:szCs w:val="20"/>
        </w:rPr>
        <w:t xml:space="preserve">white-tailed </w:t>
      </w:r>
      <w:r w:rsidR="00B9768F" w:rsidRPr="006C6ABF">
        <w:rPr>
          <w:rFonts w:ascii="Arial" w:hAnsi="Arial" w:cs="Arial"/>
          <w:b/>
          <w:bCs/>
          <w:sz w:val="20"/>
          <w:szCs w:val="20"/>
        </w:rPr>
        <w:t>deer</w:t>
      </w:r>
      <w:r w:rsidRPr="00972B8D">
        <w:rPr>
          <w:rFonts w:ascii="Arial" w:eastAsia="Times New Roman" w:hAnsi="Arial" w:cs="Arial"/>
          <w:b/>
          <w:bCs/>
          <w:color w:val="000000"/>
          <w:sz w:val="20"/>
          <w:szCs w:val="20"/>
          <w:bdr w:val="none" w:sz="0" w:space="0" w:color="auto" w:frame="1"/>
        </w:rPr>
        <w:t xml:space="preserve">. </w:t>
      </w:r>
      <w:r w:rsidRPr="009C7CDC">
        <w:rPr>
          <w:rFonts w:ascii="Arial" w:eastAsia="Times New Roman" w:hAnsi="Arial" w:cs="Arial"/>
          <w:color w:val="000000"/>
          <w:sz w:val="20"/>
          <w:szCs w:val="20"/>
          <w:bdr w:val="none" w:sz="0" w:space="0" w:color="auto" w:frame="1"/>
        </w:rPr>
        <w:t>The posterior distributions of evolutionary rates (substitutions per site per year) for five partitions of the SARS-CoV-2 genome (ORF1a, ORF1b, ORF3 – ORF8, spike (S), and nucleocapsid (N) are presented for human (</w:t>
      </w:r>
      <w:r>
        <w:rPr>
          <w:rFonts w:ascii="Arial" w:eastAsia="Times New Roman" w:hAnsi="Arial" w:cs="Arial"/>
          <w:color w:val="000000"/>
          <w:sz w:val="20"/>
          <w:szCs w:val="20"/>
          <w:bdr w:val="none" w:sz="0" w:space="0" w:color="auto" w:frame="1"/>
        </w:rPr>
        <w:t>yellow/brown shades</w:t>
      </w:r>
      <w:r w:rsidRPr="009C7CDC">
        <w:rPr>
          <w:rFonts w:ascii="Arial" w:eastAsia="Times New Roman" w:hAnsi="Arial" w:cs="Arial"/>
          <w:color w:val="000000"/>
          <w:sz w:val="20"/>
          <w:szCs w:val="20"/>
          <w:bdr w:val="none" w:sz="0" w:space="0" w:color="auto" w:frame="1"/>
        </w:rPr>
        <w:t>) and white-tailed deer (</w:t>
      </w:r>
      <w:r>
        <w:rPr>
          <w:rFonts w:ascii="Arial" w:eastAsia="Times New Roman" w:hAnsi="Arial" w:cs="Arial"/>
          <w:color w:val="000000"/>
          <w:sz w:val="20"/>
          <w:szCs w:val="20"/>
          <w:bdr w:val="none" w:sz="0" w:space="0" w:color="auto" w:frame="1"/>
        </w:rPr>
        <w:t>green/</w:t>
      </w:r>
      <w:r w:rsidRPr="009C7CDC">
        <w:rPr>
          <w:rFonts w:ascii="Arial" w:eastAsia="Times New Roman" w:hAnsi="Arial" w:cs="Arial"/>
          <w:color w:val="000000"/>
          <w:sz w:val="20"/>
          <w:szCs w:val="20"/>
          <w:bdr w:val="none" w:sz="0" w:space="0" w:color="auto" w:frame="1"/>
        </w:rPr>
        <w:t>blue</w:t>
      </w:r>
      <w:r>
        <w:rPr>
          <w:rFonts w:ascii="Arial" w:eastAsia="Times New Roman" w:hAnsi="Arial" w:cs="Arial"/>
          <w:color w:val="000000"/>
          <w:sz w:val="20"/>
          <w:szCs w:val="20"/>
          <w:bdr w:val="none" w:sz="0" w:space="0" w:color="auto" w:frame="1"/>
        </w:rPr>
        <w:t xml:space="preserve"> shades</w:t>
      </w:r>
      <w:r w:rsidRPr="009C7CDC">
        <w:rPr>
          <w:rFonts w:ascii="Arial" w:eastAsia="Times New Roman" w:hAnsi="Arial" w:cs="Arial"/>
          <w:color w:val="000000"/>
          <w:sz w:val="20"/>
          <w:szCs w:val="20"/>
          <w:bdr w:val="none" w:sz="0" w:space="0" w:color="auto" w:frame="1"/>
        </w:rPr>
        <w:t xml:space="preserve">) for the </w:t>
      </w:r>
      <w:r>
        <w:rPr>
          <w:rFonts w:ascii="Arial" w:eastAsia="Times New Roman" w:hAnsi="Arial" w:cs="Arial"/>
          <w:color w:val="000000"/>
          <w:sz w:val="20"/>
          <w:szCs w:val="20"/>
          <w:bdr w:val="none" w:sz="0" w:space="0" w:color="auto" w:frame="1"/>
        </w:rPr>
        <w:t>alpha</w:t>
      </w:r>
      <w:r w:rsidRPr="009C7CDC">
        <w:rPr>
          <w:rFonts w:ascii="Arial" w:eastAsia="Times New Roman" w:hAnsi="Arial" w:cs="Arial"/>
          <w:color w:val="000000"/>
          <w:sz w:val="20"/>
          <w:szCs w:val="20"/>
          <w:bdr w:val="none" w:sz="0" w:space="0" w:color="auto" w:frame="1"/>
        </w:rPr>
        <w:t xml:space="preserve"> variant.</w:t>
      </w:r>
      <w:r>
        <w:rPr>
          <w:rFonts w:ascii="Arial" w:eastAsia="Times New Roman" w:hAnsi="Arial" w:cs="Arial"/>
          <w:color w:val="000000"/>
          <w:sz w:val="20"/>
          <w:szCs w:val="20"/>
          <w:bdr w:val="none" w:sz="0" w:space="0" w:color="auto" w:frame="1"/>
        </w:rPr>
        <w:t xml:space="preserve"> Similar plot for delta variant </w:t>
      </w:r>
      <w:r w:rsidR="00F55887">
        <w:rPr>
          <w:rFonts w:ascii="Arial" w:eastAsia="Times New Roman" w:hAnsi="Arial" w:cs="Arial"/>
          <w:color w:val="000000"/>
          <w:sz w:val="20"/>
          <w:szCs w:val="20"/>
          <w:bdr w:val="none" w:sz="0" w:space="0" w:color="auto" w:frame="1"/>
        </w:rPr>
        <w:t xml:space="preserve">is available </w:t>
      </w:r>
      <w:r>
        <w:rPr>
          <w:rFonts w:ascii="Arial" w:eastAsia="Times New Roman" w:hAnsi="Arial" w:cs="Arial"/>
          <w:color w:val="000000"/>
          <w:sz w:val="20"/>
          <w:szCs w:val="20"/>
          <w:bdr w:val="none" w:sz="0" w:space="0" w:color="auto" w:frame="1"/>
        </w:rPr>
        <w:t>in Figure 4C.</w:t>
      </w:r>
    </w:p>
    <w:p w14:paraId="0AF9740D" w14:textId="49D702E9" w:rsidR="006A513A" w:rsidRDefault="00B32CCD" w:rsidP="003334D3">
      <w:pPr>
        <w:spacing w:line="480" w:lineRule="auto"/>
        <w:rPr>
          <w:rFonts w:ascii="Arial" w:hAnsi="Arial" w:cs="Arial"/>
          <w:b/>
          <w:bCs/>
          <w:sz w:val="14"/>
          <w:szCs w:val="14"/>
        </w:rPr>
      </w:pPr>
      <w:r>
        <w:rPr>
          <w:rFonts w:ascii="Arial" w:hAnsi="Arial" w:cs="Arial"/>
          <w:b/>
          <w:bCs/>
          <w:noProof/>
          <w:sz w:val="14"/>
          <w:szCs w:val="14"/>
        </w:rPr>
        <w:lastRenderedPageBreak/>
        <w:drawing>
          <wp:inline distT="0" distB="0" distL="0" distR="0" wp14:anchorId="5897897F" wp14:editId="25A2BF55">
            <wp:extent cx="4842780" cy="62671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4847647" cy="6273456"/>
                    </a:xfrm>
                    <a:prstGeom prst="rect">
                      <a:avLst/>
                    </a:prstGeom>
                  </pic:spPr>
                </pic:pic>
              </a:graphicData>
            </a:graphic>
          </wp:inline>
        </w:drawing>
      </w:r>
    </w:p>
    <w:p w14:paraId="3DBFC13E" w14:textId="77FD5FED" w:rsidR="00B32CCD" w:rsidRDefault="00972B8D" w:rsidP="00596BF5">
      <w:pPr>
        <w:spacing w:after="0" w:line="240" w:lineRule="auto"/>
        <w:rPr>
          <w:rFonts w:ascii="Arial" w:eastAsia="Times New Roman" w:hAnsi="Arial" w:cs="Arial"/>
          <w:color w:val="000000"/>
          <w:sz w:val="20"/>
          <w:szCs w:val="20"/>
          <w:bdr w:val="none" w:sz="0" w:space="0" w:color="auto" w:frame="1"/>
        </w:rPr>
      </w:pPr>
      <w:r w:rsidRPr="006C6ABF">
        <w:rPr>
          <w:rFonts w:ascii="Arial" w:eastAsia="Times New Roman" w:hAnsi="Arial" w:cs="Arial"/>
          <w:b/>
          <w:bCs/>
          <w:color w:val="000000"/>
          <w:sz w:val="20"/>
          <w:szCs w:val="20"/>
          <w:bdr w:val="none" w:sz="0" w:space="0" w:color="auto" w:frame="1"/>
        </w:rPr>
        <w:t>Figure S</w:t>
      </w:r>
      <w:r w:rsidR="00F17AF2">
        <w:rPr>
          <w:rFonts w:ascii="Arial" w:eastAsia="Times New Roman" w:hAnsi="Arial" w:cs="Arial"/>
          <w:b/>
          <w:bCs/>
          <w:color w:val="000000"/>
          <w:sz w:val="20"/>
          <w:szCs w:val="20"/>
          <w:bdr w:val="none" w:sz="0" w:space="0" w:color="auto" w:frame="1"/>
        </w:rPr>
        <w:t>1</w:t>
      </w:r>
      <w:r w:rsidR="002C696D">
        <w:rPr>
          <w:rFonts w:ascii="Arial" w:eastAsia="Times New Roman" w:hAnsi="Arial" w:cs="Arial"/>
          <w:b/>
          <w:bCs/>
          <w:color w:val="000000"/>
          <w:sz w:val="20"/>
          <w:szCs w:val="20"/>
          <w:bdr w:val="none" w:sz="0" w:space="0" w:color="auto" w:frame="1"/>
        </w:rPr>
        <w:t>2</w:t>
      </w:r>
      <w:r w:rsidRPr="006C6ABF">
        <w:rPr>
          <w:rFonts w:ascii="Arial" w:eastAsia="Times New Roman" w:hAnsi="Arial" w:cs="Arial"/>
          <w:b/>
          <w:bCs/>
          <w:color w:val="000000"/>
          <w:sz w:val="20"/>
          <w:szCs w:val="20"/>
          <w:bdr w:val="none" w:sz="0" w:space="0" w:color="auto" w:frame="1"/>
        </w:rPr>
        <w:t xml:space="preserve">. </w:t>
      </w:r>
      <w:r w:rsidR="00B32CCD">
        <w:rPr>
          <w:rFonts w:ascii="Arial" w:eastAsia="Times New Roman" w:hAnsi="Arial" w:cs="Arial"/>
          <w:b/>
          <w:bCs/>
          <w:color w:val="000000"/>
          <w:sz w:val="20"/>
          <w:szCs w:val="20"/>
          <w:bdr w:val="none" w:sz="0" w:space="0" w:color="auto" w:frame="1"/>
        </w:rPr>
        <w:t>Rates of synonymous and non-synonymous substitution</w:t>
      </w:r>
      <w:r w:rsidRPr="00972B8D">
        <w:rPr>
          <w:rFonts w:ascii="Arial" w:eastAsia="Times New Roman" w:hAnsi="Arial" w:cs="Arial"/>
          <w:b/>
          <w:bCs/>
          <w:color w:val="000000"/>
          <w:sz w:val="20"/>
          <w:szCs w:val="20"/>
          <w:bdr w:val="none" w:sz="0" w:space="0" w:color="auto" w:frame="1"/>
        </w:rPr>
        <w:t xml:space="preserve"> in humans and </w:t>
      </w:r>
      <w:r w:rsidR="00B9768F">
        <w:rPr>
          <w:rFonts w:ascii="Arial" w:hAnsi="Arial" w:cs="Arial"/>
          <w:b/>
          <w:bCs/>
          <w:sz w:val="20"/>
          <w:szCs w:val="20"/>
        </w:rPr>
        <w:t xml:space="preserve">white-tailed </w:t>
      </w:r>
      <w:r w:rsidR="00B9768F" w:rsidRPr="006C6ABF">
        <w:rPr>
          <w:rFonts w:ascii="Arial" w:hAnsi="Arial" w:cs="Arial"/>
          <w:b/>
          <w:bCs/>
          <w:sz w:val="20"/>
          <w:szCs w:val="20"/>
        </w:rPr>
        <w:t>deer</w:t>
      </w:r>
      <w:r w:rsidRPr="00972B8D">
        <w:rPr>
          <w:rFonts w:ascii="Arial" w:eastAsia="Times New Roman" w:hAnsi="Arial" w:cs="Arial"/>
          <w:b/>
          <w:bCs/>
          <w:color w:val="000000"/>
          <w:sz w:val="20"/>
          <w:szCs w:val="20"/>
          <w:bdr w:val="none" w:sz="0" w:space="0" w:color="auto" w:frame="1"/>
        </w:rPr>
        <w:t xml:space="preserve">. </w:t>
      </w:r>
      <w:r w:rsidRPr="00972B8D">
        <w:rPr>
          <w:rFonts w:ascii="Arial" w:eastAsia="Times New Roman" w:hAnsi="Arial" w:cs="Arial"/>
          <w:color w:val="000000"/>
          <w:sz w:val="20"/>
          <w:szCs w:val="20"/>
          <w:bdr w:val="none" w:sz="0" w:space="0" w:color="auto" w:frame="1"/>
        </w:rPr>
        <w:t>The ratio of non-synonymous to synonymous substitution</w:t>
      </w:r>
      <w:r w:rsidR="007372C7">
        <w:rPr>
          <w:rFonts w:ascii="Arial" w:eastAsia="Times New Roman" w:hAnsi="Arial" w:cs="Arial"/>
          <w:color w:val="000000"/>
          <w:sz w:val="20"/>
          <w:szCs w:val="20"/>
          <w:bdr w:val="none" w:sz="0" w:space="0" w:color="auto" w:frame="1"/>
        </w:rPr>
        <w:t xml:space="preserve"> rate</w:t>
      </w:r>
      <w:r w:rsidRPr="00972B8D">
        <w:rPr>
          <w:rFonts w:ascii="Arial" w:eastAsia="Times New Roman" w:hAnsi="Arial" w:cs="Arial"/>
          <w:color w:val="000000"/>
          <w:sz w:val="20"/>
          <w:szCs w:val="20"/>
          <w:bdr w:val="none" w:sz="0" w:space="0" w:color="auto" w:frame="1"/>
        </w:rPr>
        <w:t>s (</w:t>
      </w:r>
      <w:proofErr w:type="spellStart"/>
      <w:r w:rsidRPr="00972B8D">
        <w:rPr>
          <w:rFonts w:ascii="Arial" w:eastAsia="Times New Roman" w:hAnsi="Arial" w:cs="Arial"/>
          <w:color w:val="000000"/>
          <w:sz w:val="20"/>
          <w:szCs w:val="20"/>
          <w:bdr w:val="none" w:sz="0" w:space="0" w:color="auto" w:frame="1"/>
        </w:rPr>
        <w:t>dN</w:t>
      </w:r>
      <w:proofErr w:type="spellEnd"/>
      <w:r w:rsidRPr="00972B8D">
        <w:rPr>
          <w:rFonts w:ascii="Arial" w:eastAsia="Times New Roman" w:hAnsi="Arial" w:cs="Arial"/>
          <w:color w:val="000000"/>
          <w:sz w:val="20"/>
          <w:szCs w:val="20"/>
          <w:bdr w:val="none" w:sz="0" w:space="0" w:color="auto" w:frame="1"/>
        </w:rPr>
        <w:t>/</w:t>
      </w:r>
      <w:proofErr w:type="spellStart"/>
      <w:r w:rsidRPr="00972B8D">
        <w:rPr>
          <w:rFonts w:ascii="Arial" w:eastAsia="Times New Roman" w:hAnsi="Arial" w:cs="Arial"/>
          <w:color w:val="000000"/>
          <w:sz w:val="20"/>
          <w:szCs w:val="20"/>
          <w:bdr w:val="none" w:sz="0" w:space="0" w:color="auto" w:frame="1"/>
        </w:rPr>
        <w:t>dS</w:t>
      </w:r>
      <w:proofErr w:type="spellEnd"/>
      <w:r w:rsidRPr="00972B8D">
        <w:rPr>
          <w:rFonts w:ascii="Arial" w:eastAsia="Times New Roman" w:hAnsi="Arial" w:cs="Arial"/>
          <w:color w:val="000000"/>
          <w:sz w:val="20"/>
          <w:szCs w:val="20"/>
          <w:bdr w:val="none" w:sz="0" w:space="0" w:color="auto" w:frame="1"/>
        </w:rPr>
        <w:t xml:space="preserve">) is presented for the alpha (A) and delta (B) variants for deer (blue boxes) and humans (pink boxes) for five genome partitions: open reading frame 1a, open reading frame 1b, open reading frames 3-8 with envelope and membrane proteins, spike protein, and nucleocapsid. Whisker plots present the mean value, upper and lower quartiles, and minimum and maximum. A black line where </w:t>
      </w:r>
      <w:proofErr w:type="spellStart"/>
      <w:r w:rsidRPr="00972B8D">
        <w:rPr>
          <w:rFonts w:ascii="Arial" w:eastAsia="Times New Roman" w:hAnsi="Arial" w:cs="Arial"/>
          <w:color w:val="000000"/>
          <w:sz w:val="20"/>
          <w:szCs w:val="20"/>
          <w:bdr w:val="none" w:sz="0" w:space="0" w:color="auto" w:frame="1"/>
        </w:rPr>
        <w:t>dN</w:t>
      </w:r>
      <w:proofErr w:type="spellEnd"/>
      <w:r w:rsidRPr="00972B8D">
        <w:rPr>
          <w:rFonts w:ascii="Arial" w:eastAsia="Times New Roman" w:hAnsi="Arial" w:cs="Arial"/>
          <w:color w:val="000000"/>
          <w:sz w:val="20"/>
          <w:szCs w:val="20"/>
          <w:bdr w:val="none" w:sz="0" w:space="0" w:color="auto" w:frame="1"/>
        </w:rPr>
        <w:t>/</w:t>
      </w:r>
      <w:proofErr w:type="spellStart"/>
      <w:r w:rsidRPr="00972B8D">
        <w:rPr>
          <w:rFonts w:ascii="Arial" w:eastAsia="Times New Roman" w:hAnsi="Arial" w:cs="Arial"/>
          <w:color w:val="000000"/>
          <w:sz w:val="20"/>
          <w:szCs w:val="20"/>
          <w:bdr w:val="none" w:sz="0" w:space="0" w:color="auto" w:frame="1"/>
        </w:rPr>
        <w:t>dS</w:t>
      </w:r>
      <w:proofErr w:type="spellEnd"/>
      <w:r w:rsidRPr="00972B8D">
        <w:rPr>
          <w:rFonts w:ascii="Arial" w:eastAsia="Times New Roman" w:hAnsi="Arial" w:cs="Arial"/>
          <w:color w:val="000000"/>
          <w:sz w:val="20"/>
          <w:szCs w:val="20"/>
          <w:bdr w:val="none" w:sz="0" w:space="0" w:color="auto" w:frame="1"/>
        </w:rPr>
        <w:t xml:space="preserve"> = 1 indicates the threshold between positive and purifying selection. Synonymous substitutions per site per year is presented for the alpha (C) and delta (D) variants. </w:t>
      </w:r>
      <w:r w:rsidR="00B32CCD">
        <w:rPr>
          <w:rFonts w:ascii="Arial" w:eastAsia="Times New Roman" w:hAnsi="Arial" w:cs="Arial"/>
          <w:color w:val="000000"/>
          <w:sz w:val="20"/>
          <w:szCs w:val="20"/>
          <w:bdr w:val="none" w:sz="0" w:space="0" w:color="auto" w:frame="1"/>
        </w:rPr>
        <w:t>Non-s</w:t>
      </w:r>
      <w:r w:rsidR="00B32CCD" w:rsidRPr="00972B8D">
        <w:rPr>
          <w:rFonts w:ascii="Arial" w:eastAsia="Times New Roman" w:hAnsi="Arial" w:cs="Arial"/>
          <w:color w:val="000000"/>
          <w:sz w:val="20"/>
          <w:szCs w:val="20"/>
          <w:bdr w:val="none" w:sz="0" w:space="0" w:color="auto" w:frame="1"/>
        </w:rPr>
        <w:t>ynonymous substitutions per site per year is presented for the alpha (</w:t>
      </w:r>
      <w:r w:rsidR="00B32CCD">
        <w:rPr>
          <w:rFonts w:ascii="Arial" w:eastAsia="Times New Roman" w:hAnsi="Arial" w:cs="Arial"/>
          <w:color w:val="000000"/>
          <w:sz w:val="20"/>
          <w:szCs w:val="20"/>
          <w:bdr w:val="none" w:sz="0" w:space="0" w:color="auto" w:frame="1"/>
        </w:rPr>
        <w:t>E</w:t>
      </w:r>
      <w:r w:rsidR="00B32CCD" w:rsidRPr="00972B8D">
        <w:rPr>
          <w:rFonts w:ascii="Arial" w:eastAsia="Times New Roman" w:hAnsi="Arial" w:cs="Arial"/>
          <w:color w:val="000000"/>
          <w:sz w:val="20"/>
          <w:szCs w:val="20"/>
          <w:bdr w:val="none" w:sz="0" w:space="0" w:color="auto" w:frame="1"/>
        </w:rPr>
        <w:t>) and delta (</w:t>
      </w:r>
      <w:r w:rsidR="00B32CCD">
        <w:rPr>
          <w:rFonts w:ascii="Arial" w:eastAsia="Times New Roman" w:hAnsi="Arial" w:cs="Arial"/>
          <w:color w:val="000000"/>
          <w:sz w:val="20"/>
          <w:szCs w:val="20"/>
          <w:bdr w:val="none" w:sz="0" w:space="0" w:color="auto" w:frame="1"/>
        </w:rPr>
        <w:t>F</w:t>
      </w:r>
      <w:r w:rsidR="00B32CCD" w:rsidRPr="00972B8D">
        <w:rPr>
          <w:rFonts w:ascii="Arial" w:eastAsia="Times New Roman" w:hAnsi="Arial" w:cs="Arial"/>
          <w:color w:val="000000"/>
          <w:sz w:val="20"/>
          <w:szCs w:val="20"/>
          <w:bdr w:val="none" w:sz="0" w:space="0" w:color="auto" w:frame="1"/>
        </w:rPr>
        <w:t xml:space="preserve">) variants. </w:t>
      </w:r>
    </w:p>
    <w:p w14:paraId="78FA360D" w14:textId="00654F74" w:rsidR="00972B8D" w:rsidRDefault="00972B8D" w:rsidP="00972B8D">
      <w:pPr>
        <w:spacing w:after="0" w:line="480" w:lineRule="auto"/>
        <w:rPr>
          <w:rFonts w:ascii="Arial" w:eastAsia="Times New Roman" w:hAnsi="Arial" w:cs="Arial"/>
          <w:color w:val="000000"/>
          <w:sz w:val="20"/>
          <w:szCs w:val="20"/>
          <w:bdr w:val="none" w:sz="0" w:space="0" w:color="auto" w:frame="1"/>
        </w:rPr>
      </w:pPr>
    </w:p>
    <w:p w14:paraId="613C8542" w14:textId="3FBD0270" w:rsidR="00B32CCD" w:rsidRDefault="00B32CCD" w:rsidP="00972B8D">
      <w:pPr>
        <w:spacing w:after="0" w:line="480" w:lineRule="auto"/>
        <w:rPr>
          <w:rFonts w:ascii="Arial" w:eastAsia="Times New Roman" w:hAnsi="Arial" w:cs="Arial"/>
          <w:color w:val="000000"/>
          <w:sz w:val="20"/>
          <w:szCs w:val="20"/>
          <w:bdr w:val="none" w:sz="0" w:space="0" w:color="auto" w:frame="1"/>
        </w:rPr>
      </w:pPr>
    </w:p>
    <w:p w14:paraId="18C102EB" w14:textId="77777777" w:rsidR="00602176" w:rsidRDefault="00602176" w:rsidP="00972B8D">
      <w:pPr>
        <w:spacing w:after="0" w:line="480" w:lineRule="auto"/>
        <w:rPr>
          <w:rFonts w:ascii="Arial" w:eastAsia="Times New Roman" w:hAnsi="Arial" w:cs="Arial"/>
          <w:color w:val="000000"/>
          <w:sz w:val="20"/>
          <w:szCs w:val="20"/>
          <w:bdr w:val="none" w:sz="0" w:space="0" w:color="auto" w:frame="1"/>
        </w:rPr>
      </w:pPr>
    </w:p>
    <w:p w14:paraId="3F99AD50" w14:textId="77777777" w:rsidR="00602176" w:rsidRPr="00B8758E" w:rsidRDefault="00602176" w:rsidP="00602176">
      <w:pPr>
        <w:spacing w:line="480" w:lineRule="auto"/>
        <w:rPr>
          <w:rFonts w:ascii="Times New Roman" w:eastAsia="Times New Roman" w:hAnsi="Times New Roman" w:cs="Times New Roman"/>
          <w:b/>
          <w:bCs/>
          <w:sz w:val="14"/>
          <w:szCs w:val="14"/>
        </w:rPr>
      </w:pPr>
      <w:r w:rsidRPr="00B8758E">
        <w:rPr>
          <w:rFonts w:ascii="Times New Roman" w:eastAsia="Times New Roman" w:hAnsi="Times New Roman" w:cs="Times New Roman"/>
          <w:b/>
          <w:bCs/>
          <w:noProof/>
          <w:sz w:val="14"/>
          <w:szCs w:val="14"/>
        </w:rPr>
        <w:drawing>
          <wp:inline distT="0" distB="0" distL="0" distR="0" wp14:anchorId="1C26EDE6" wp14:editId="1C8162C1">
            <wp:extent cx="5943600" cy="5943600"/>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59ABBE5" w14:textId="2410C3B3" w:rsidR="00602176" w:rsidRPr="006C6ABF" w:rsidRDefault="00602176" w:rsidP="00602176">
      <w:pPr>
        <w:spacing w:line="480" w:lineRule="auto"/>
        <w:rPr>
          <w:rFonts w:ascii="Arial" w:eastAsia="Times New Roman" w:hAnsi="Arial" w:cs="Arial"/>
          <w:sz w:val="20"/>
          <w:szCs w:val="20"/>
        </w:rPr>
      </w:pPr>
      <w:r w:rsidRPr="006C6ABF">
        <w:rPr>
          <w:rFonts w:ascii="Arial" w:eastAsia="Times New Roman" w:hAnsi="Arial" w:cs="Arial"/>
          <w:b/>
          <w:bCs/>
          <w:sz w:val="20"/>
          <w:szCs w:val="20"/>
        </w:rPr>
        <w:t>Figure S1</w:t>
      </w:r>
      <w:r w:rsidR="00751ABE">
        <w:rPr>
          <w:rFonts w:ascii="Arial" w:eastAsia="Times New Roman" w:hAnsi="Arial" w:cs="Arial"/>
          <w:b/>
          <w:bCs/>
          <w:sz w:val="20"/>
          <w:szCs w:val="20"/>
        </w:rPr>
        <w:t>3</w:t>
      </w:r>
      <w:r w:rsidRPr="006C6ABF">
        <w:rPr>
          <w:rFonts w:ascii="Arial" w:eastAsia="Times New Roman" w:hAnsi="Arial" w:cs="Arial"/>
          <w:b/>
          <w:bCs/>
          <w:sz w:val="20"/>
          <w:szCs w:val="20"/>
        </w:rPr>
        <w:t xml:space="preserve">. Mutational spectrum for all types of mutations in </w:t>
      </w:r>
      <w:r w:rsidR="00B9768F">
        <w:rPr>
          <w:rFonts w:ascii="Arial" w:hAnsi="Arial" w:cs="Arial"/>
          <w:b/>
          <w:bCs/>
          <w:sz w:val="20"/>
          <w:szCs w:val="20"/>
        </w:rPr>
        <w:t xml:space="preserve">white-tailed </w:t>
      </w:r>
      <w:r w:rsidR="00B9768F" w:rsidRPr="006C6ABF">
        <w:rPr>
          <w:rFonts w:ascii="Arial" w:hAnsi="Arial" w:cs="Arial"/>
          <w:b/>
          <w:bCs/>
          <w:sz w:val="20"/>
          <w:szCs w:val="20"/>
        </w:rPr>
        <w:t xml:space="preserve">deer </w:t>
      </w:r>
      <w:r w:rsidRPr="006C6ABF">
        <w:rPr>
          <w:rFonts w:ascii="Arial" w:eastAsia="Times New Roman" w:hAnsi="Arial" w:cs="Arial"/>
          <w:b/>
          <w:bCs/>
          <w:sz w:val="20"/>
          <w:szCs w:val="20"/>
        </w:rPr>
        <w:t xml:space="preserve">and human. </w:t>
      </w:r>
      <w:r w:rsidRPr="006C6ABF">
        <w:rPr>
          <w:rFonts w:ascii="Arial" w:eastAsia="Times New Roman" w:hAnsi="Arial" w:cs="Arial"/>
          <w:sz w:val="20"/>
          <w:szCs w:val="20"/>
        </w:rPr>
        <w:t xml:space="preserve">(a) Single nucleotide substitutions (b) Three letter contexts. Mutations in deer calculated for deer clusters (including branches leading to clusters): Delta </w:t>
      </w:r>
      <w:r w:rsidR="00B9768F" w:rsidRPr="00B9768F">
        <w:rPr>
          <w:rFonts w:ascii="Arial" w:eastAsia="Times New Roman" w:hAnsi="Arial" w:cs="Arial"/>
          <w:sz w:val="20"/>
          <w:szCs w:val="20"/>
        </w:rPr>
        <w:t xml:space="preserve">white-tailed deer </w:t>
      </w:r>
      <w:r w:rsidRPr="006C6ABF">
        <w:rPr>
          <w:rFonts w:ascii="Arial" w:eastAsia="Times New Roman" w:hAnsi="Arial" w:cs="Arial"/>
          <w:sz w:val="20"/>
          <w:szCs w:val="20"/>
        </w:rPr>
        <w:t xml:space="preserve">–Ohio </w:t>
      </w:r>
      <w:r w:rsidR="005B25E8" w:rsidRPr="005B25E8">
        <w:rPr>
          <w:rFonts w:ascii="Arial" w:eastAsia="Times New Roman" w:hAnsi="Arial" w:cs="Arial"/>
          <w:sz w:val="20"/>
          <w:szCs w:val="20"/>
        </w:rPr>
        <w:t xml:space="preserve">white-tailed deer </w:t>
      </w:r>
      <w:r w:rsidRPr="006C6ABF">
        <w:rPr>
          <w:rFonts w:ascii="Arial" w:eastAsia="Times New Roman" w:hAnsi="Arial" w:cs="Arial"/>
          <w:sz w:val="20"/>
          <w:szCs w:val="20"/>
        </w:rPr>
        <w:t xml:space="preserve">clusters from Delta dataset; Alpha </w:t>
      </w:r>
      <w:r w:rsidR="005B25E8" w:rsidRPr="005B25E8">
        <w:rPr>
          <w:rFonts w:ascii="Arial" w:eastAsia="Times New Roman" w:hAnsi="Arial" w:cs="Arial"/>
          <w:sz w:val="20"/>
          <w:szCs w:val="20"/>
        </w:rPr>
        <w:t xml:space="preserve">white-tailed deer </w:t>
      </w:r>
      <w:r w:rsidRPr="006C6ABF">
        <w:rPr>
          <w:rFonts w:ascii="Arial" w:eastAsia="Times New Roman" w:hAnsi="Arial" w:cs="Arial"/>
          <w:sz w:val="20"/>
          <w:szCs w:val="20"/>
        </w:rPr>
        <w:t xml:space="preserve">– all </w:t>
      </w:r>
      <w:r w:rsidR="005B25E8" w:rsidRPr="005B25E8">
        <w:rPr>
          <w:rFonts w:ascii="Arial" w:eastAsia="Times New Roman" w:hAnsi="Arial" w:cs="Arial"/>
          <w:sz w:val="20"/>
          <w:szCs w:val="20"/>
        </w:rPr>
        <w:t xml:space="preserve">white-tailed deer </w:t>
      </w:r>
      <w:r w:rsidRPr="006C6ABF">
        <w:rPr>
          <w:rFonts w:ascii="Arial" w:eastAsia="Times New Roman" w:hAnsi="Arial" w:cs="Arial"/>
          <w:sz w:val="20"/>
          <w:szCs w:val="20"/>
        </w:rPr>
        <w:t xml:space="preserve">clusters from Alpha dataset. Data for human is extracted from public version of </w:t>
      </w:r>
      <w:proofErr w:type="spellStart"/>
      <w:r w:rsidRPr="006C6ABF">
        <w:rPr>
          <w:rFonts w:ascii="Arial" w:eastAsia="Times New Roman" w:hAnsi="Arial" w:cs="Arial"/>
          <w:sz w:val="20"/>
          <w:szCs w:val="20"/>
        </w:rPr>
        <w:t>UShER</w:t>
      </w:r>
      <w:proofErr w:type="spellEnd"/>
      <w:r w:rsidRPr="006C6ABF">
        <w:rPr>
          <w:rFonts w:ascii="Arial" w:eastAsia="Times New Roman" w:hAnsi="Arial" w:cs="Arial"/>
          <w:sz w:val="20"/>
          <w:szCs w:val="20"/>
        </w:rPr>
        <w:t xml:space="preserve"> tree (see Materials and Methods).</w:t>
      </w:r>
    </w:p>
    <w:p w14:paraId="104D5692" w14:textId="77777777" w:rsidR="00602176" w:rsidRDefault="00602176" w:rsidP="00972B8D">
      <w:pPr>
        <w:spacing w:after="0" w:line="480" w:lineRule="auto"/>
        <w:rPr>
          <w:rFonts w:ascii="Arial" w:hAnsi="Arial" w:cs="Arial"/>
          <w:b/>
          <w:bCs/>
          <w:sz w:val="14"/>
          <w:szCs w:val="14"/>
        </w:rPr>
      </w:pPr>
    </w:p>
    <w:p w14:paraId="01FEC781" w14:textId="77777777" w:rsidR="00602176" w:rsidRPr="00B8758E" w:rsidRDefault="00602176" w:rsidP="00602176">
      <w:pPr>
        <w:spacing w:line="480" w:lineRule="auto"/>
        <w:rPr>
          <w:rFonts w:ascii="Times New Roman" w:eastAsia="Times New Roman" w:hAnsi="Times New Roman" w:cs="Times New Roman"/>
          <w:b/>
          <w:bCs/>
          <w:sz w:val="14"/>
          <w:szCs w:val="14"/>
        </w:rPr>
      </w:pPr>
      <w:r w:rsidRPr="00B8758E">
        <w:rPr>
          <w:rFonts w:ascii="Times New Roman" w:eastAsia="Times New Roman" w:hAnsi="Times New Roman" w:cs="Times New Roman"/>
          <w:b/>
          <w:bCs/>
          <w:noProof/>
          <w:sz w:val="14"/>
          <w:szCs w:val="14"/>
        </w:rPr>
        <w:lastRenderedPageBreak/>
        <w:drawing>
          <wp:inline distT="0" distB="0" distL="0" distR="0" wp14:anchorId="5A607C97" wp14:editId="42988160">
            <wp:extent cx="5943600" cy="5943600"/>
            <wp:effectExtent l="0" t="0" r="0" b="0"/>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waterfall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63856A3" w14:textId="28AC4964" w:rsidR="00602176" w:rsidRPr="006C6ABF" w:rsidRDefault="00602176" w:rsidP="00602176">
      <w:pPr>
        <w:spacing w:line="480" w:lineRule="auto"/>
        <w:rPr>
          <w:rFonts w:ascii="Arial" w:eastAsia="Times New Roman" w:hAnsi="Arial" w:cs="Arial"/>
          <w:sz w:val="20"/>
          <w:szCs w:val="20"/>
        </w:rPr>
      </w:pPr>
      <w:r w:rsidRPr="006C6ABF">
        <w:rPr>
          <w:rFonts w:ascii="Arial" w:eastAsia="Times New Roman" w:hAnsi="Arial" w:cs="Arial"/>
          <w:b/>
          <w:bCs/>
          <w:sz w:val="20"/>
          <w:szCs w:val="20"/>
        </w:rPr>
        <w:t>Figure S1</w:t>
      </w:r>
      <w:r w:rsidR="00751ABE">
        <w:rPr>
          <w:rFonts w:ascii="Arial" w:eastAsia="Times New Roman" w:hAnsi="Arial" w:cs="Arial"/>
          <w:b/>
          <w:bCs/>
          <w:sz w:val="20"/>
          <w:szCs w:val="20"/>
        </w:rPr>
        <w:t>4</w:t>
      </w:r>
      <w:r w:rsidRPr="006C6ABF">
        <w:rPr>
          <w:rFonts w:ascii="Arial" w:eastAsia="Times New Roman" w:hAnsi="Arial" w:cs="Arial"/>
          <w:b/>
          <w:bCs/>
          <w:sz w:val="20"/>
          <w:szCs w:val="20"/>
        </w:rPr>
        <w:t xml:space="preserve">. Mutational spectrum for synonymous mutations only in </w:t>
      </w:r>
      <w:r w:rsidR="00761112">
        <w:rPr>
          <w:rFonts w:ascii="Arial" w:hAnsi="Arial" w:cs="Arial"/>
          <w:b/>
          <w:bCs/>
          <w:sz w:val="20"/>
          <w:szCs w:val="20"/>
        </w:rPr>
        <w:t xml:space="preserve">white-tailed </w:t>
      </w:r>
      <w:r w:rsidR="00761112" w:rsidRPr="006C6ABF">
        <w:rPr>
          <w:rFonts w:ascii="Arial" w:hAnsi="Arial" w:cs="Arial"/>
          <w:b/>
          <w:bCs/>
          <w:sz w:val="20"/>
          <w:szCs w:val="20"/>
        </w:rPr>
        <w:t xml:space="preserve">deer </w:t>
      </w:r>
      <w:r w:rsidRPr="006C6ABF">
        <w:rPr>
          <w:rFonts w:ascii="Arial" w:eastAsia="Times New Roman" w:hAnsi="Arial" w:cs="Arial"/>
          <w:b/>
          <w:bCs/>
          <w:sz w:val="20"/>
          <w:szCs w:val="20"/>
        </w:rPr>
        <w:t xml:space="preserve">and human. </w:t>
      </w:r>
      <w:r w:rsidRPr="006C6ABF">
        <w:rPr>
          <w:rFonts w:ascii="Arial" w:eastAsia="Times New Roman" w:hAnsi="Arial" w:cs="Arial"/>
          <w:sz w:val="20"/>
          <w:szCs w:val="20"/>
        </w:rPr>
        <w:t xml:space="preserve">(a) Single nucleotide substitutions (b) Three letter contexts. Mutations in </w:t>
      </w:r>
      <w:r w:rsidR="00761112" w:rsidRPr="00761112">
        <w:rPr>
          <w:rFonts w:ascii="Arial" w:eastAsia="Times New Roman" w:hAnsi="Arial" w:cs="Arial"/>
          <w:sz w:val="20"/>
          <w:szCs w:val="20"/>
        </w:rPr>
        <w:t xml:space="preserve">white-tailed deer </w:t>
      </w:r>
      <w:r w:rsidRPr="006C6ABF">
        <w:rPr>
          <w:rFonts w:ascii="Arial" w:eastAsia="Times New Roman" w:hAnsi="Arial" w:cs="Arial"/>
          <w:sz w:val="20"/>
          <w:szCs w:val="20"/>
        </w:rPr>
        <w:t xml:space="preserve">calculated for </w:t>
      </w:r>
      <w:r w:rsidR="00761112" w:rsidRPr="00761112">
        <w:rPr>
          <w:rFonts w:ascii="Arial" w:eastAsia="Times New Roman" w:hAnsi="Arial" w:cs="Arial"/>
          <w:sz w:val="20"/>
          <w:szCs w:val="20"/>
        </w:rPr>
        <w:t xml:space="preserve">white-tailed deer </w:t>
      </w:r>
      <w:r w:rsidRPr="006C6ABF">
        <w:rPr>
          <w:rFonts w:ascii="Arial" w:eastAsia="Times New Roman" w:hAnsi="Arial" w:cs="Arial"/>
          <w:sz w:val="20"/>
          <w:szCs w:val="20"/>
        </w:rPr>
        <w:t xml:space="preserve">clusters (including branches leading to clusters): Delta </w:t>
      </w:r>
      <w:r w:rsidR="00761112" w:rsidRPr="00761112">
        <w:rPr>
          <w:rFonts w:ascii="Arial" w:eastAsia="Times New Roman" w:hAnsi="Arial" w:cs="Arial"/>
          <w:sz w:val="20"/>
          <w:szCs w:val="20"/>
        </w:rPr>
        <w:t xml:space="preserve">white-tailed deer </w:t>
      </w:r>
      <w:r w:rsidRPr="006C6ABF">
        <w:rPr>
          <w:rFonts w:ascii="Arial" w:eastAsia="Times New Roman" w:hAnsi="Arial" w:cs="Arial"/>
          <w:sz w:val="20"/>
          <w:szCs w:val="20"/>
        </w:rPr>
        <w:t xml:space="preserve">–Ohio </w:t>
      </w:r>
      <w:r w:rsidR="00761112" w:rsidRPr="00761112">
        <w:rPr>
          <w:rFonts w:ascii="Arial" w:eastAsia="Times New Roman" w:hAnsi="Arial" w:cs="Arial"/>
          <w:sz w:val="20"/>
          <w:szCs w:val="20"/>
        </w:rPr>
        <w:t xml:space="preserve">white-tailed deer </w:t>
      </w:r>
      <w:r w:rsidRPr="006C6ABF">
        <w:rPr>
          <w:rFonts w:ascii="Arial" w:eastAsia="Times New Roman" w:hAnsi="Arial" w:cs="Arial"/>
          <w:sz w:val="20"/>
          <w:szCs w:val="20"/>
        </w:rPr>
        <w:t xml:space="preserve">clusters from Delta dataset; Alpha </w:t>
      </w:r>
      <w:r w:rsidR="00761112" w:rsidRPr="00761112">
        <w:rPr>
          <w:rFonts w:ascii="Arial" w:eastAsia="Times New Roman" w:hAnsi="Arial" w:cs="Arial"/>
          <w:sz w:val="20"/>
          <w:szCs w:val="20"/>
        </w:rPr>
        <w:t xml:space="preserve">white-tailed deer </w:t>
      </w:r>
      <w:r w:rsidRPr="006C6ABF">
        <w:rPr>
          <w:rFonts w:ascii="Arial" w:eastAsia="Times New Roman" w:hAnsi="Arial" w:cs="Arial"/>
          <w:sz w:val="20"/>
          <w:szCs w:val="20"/>
        </w:rPr>
        <w:t xml:space="preserve">– all </w:t>
      </w:r>
      <w:r w:rsidR="00761112" w:rsidRPr="00761112">
        <w:rPr>
          <w:rFonts w:ascii="Arial" w:eastAsia="Times New Roman" w:hAnsi="Arial" w:cs="Arial"/>
          <w:sz w:val="20"/>
          <w:szCs w:val="20"/>
        </w:rPr>
        <w:t xml:space="preserve">white-tailed deer </w:t>
      </w:r>
      <w:r w:rsidRPr="006C6ABF">
        <w:rPr>
          <w:rFonts w:ascii="Arial" w:eastAsia="Times New Roman" w:hAnsi="Arial" w:cs="Arial"/>
          <w:sz w:val="20"/>
          <w:szCs w:val="20"/>
        </w:rPr>
        <w:t>clusters from Alpha dataset</w:t>
      </w:r>
    </w:p>
    <w:p w14:paraId="64B908CA" w14:textId="77777777" w:rsidR="00602176" w:rsidRDefault="00602176" w:rsidP="00972B8D">
      <w:pPr>
        <w:spacing w:after="0" w:line="480" w:lineRule="auto"/>
        <w:rPr>
          <w:rFonts w:ascii="Arial" w:hAnsi="Arial" w:cs="Arial"/>
          <w:b/>
          <w:bCs/>
          <w:sz w:val="14"/>
          <w:szCs w:val="14"/>
        </w:rPr>
      </w:pPr>
    </w:p>
    <w:p w14:paraId="091E60A8" w14:textId="77777777" w:rsidR="00602176" w:rsidRDefault="00602176" w:rsidP="00972B8D">
      <w:pPr>
        <w:spacing w:after="0" w:line="480" w:lineRule="auto"/>
        <w:rPr>
          <w:rFonts w:ascii="Arial" w:hAnsi="Arial" w:cs="Arial"/>
          <w:b/>
          <w:bCs/>
          <w:sz w:val="14"/>
          <w:szCs w:val="14"/>
        </w:rPr>
      </w:pPr>
    </w:p>
    <w:p w14:paraId="6D6ECFF1" w14:textId="77777777" w:rsidR="00602176" w:rsidRPr="00B8758E" w:rsidRDefault="00602176" w:rsidP="00602176">
      <w:pPr>
        <w:spacing w:after="0" w:line="480" w:lineRule="auto"/>
        <w:rPr>
          <w:rFonts w:ascii="Arial" w:eastAsia="Times New Roman" w:hAnsi="Arial" w:cs="Arial"/>
          <w:b/>
          <w:bCs/>
          <w:color w:val="000000"/>
          <w:sz w:val="14"/>
          <w:szCs w:val="14"/>
          <w:bdr w:val="none" w:sz="0" w:space="0" w:color="auto" w:frame="1"/>
        </w:rPr>
      </w:pPr>
      <w:r w:rsidRPr="00B8758E">
        <w:rPr>
          <w:rFonts w:ascii="Arial" w:eastAsia="Times New Roman" w:hAnsi="Arial" w:cs="Arial"/>
          <w:b/>
          <w:bCs/>
          <w:noProof/>
          <w:color w:val="000000"/>
          <w:sz w:val="14"/>
          <w:szCs w:val="14"/>
          <w:bdr w:val="none" w:sz="0" w:space="0" w:color="auto" w:frame="1"/>
        </w:rPr>
        <w:lastRenderedPageBreak/>
        <w:drawing>
          <wp:inline distT="0" distB="0" distL="0" distR="0" wp14:anchorId="6D90E26B" wp14:editId="6A4B17E8">
            <wp:extent cx="4909804" cy="4909804"/>
            <wp:effectExtent l="0" t="0" r="5715" b="571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921399" cy="4921399"/>
                    </a:xfrm>
                    <a:prstGeom prst="rect">
                      <a:avLst/>
                    </a:prstGeom>
                  </pic:spPr>
                </pic:pic>
              </a:graphicData>
            </a:graphic>
          </wp:inline>
        </w:drawing>
      </w:r>
    </w:p>
    <w:p w14:paraId="75FB835A" w14:textId="1744298D" w:rsidR="00602176" w:rsidRDefault="00602176" w:rsidP="00602176">
      <w:pPr>
        <w:spacing w:line="480" w:lineRule="auto"/>
        <w:rPr>
          <w:rFonts w:ascii="Arial" w:eastAsia="Times New Roman" w:hAnsi="Arial" w:cs="Arial"/>
          <w:sz w:val="20"/>
          <w:szCs w:val="20"/>
        </w:rPr>
      </w:pPr>
      <w:r w:rsidRPr="006C6ABF">
        <w:rPr>
          <w:rFonts w:ascii="Arial" w:eastAsia="Times New Roman" w:hAnsi="Arial" w:cs="Arial"/>
          <w:b/>
          <w:bCs/>
          <w:sz w:val="20"/>
          <w:szCs w:val="20"/>
        </w:rPr>
        <w:t>Figure S1</w:t>
      </w:r>
      <w:r w:rsidR="00751ABE">
        <w:rPr>
          <w:rFonts w:ascii="Arial" w:eastAsia="Times New Roman" w:hAnsi="Arial" w:cs="Arial"/>
          <w:b/>
          <w:bCs/>
          <w:sz w:val="20"/>
          <w:szCs w:val="20"/>
        </w:rPr>
        <w:t>5</w:t>
      </w:r>
      <w:r w:rsidRPr="006C6ABF">
        <w:rPr>
          <w:rFonts w:ascii="Arial" w:eastAsia="Times New Roman" w:hAnsi="Arial" w:cs="Arial"/>
          <w:b/>
          <w:bCs/>
          <w:sz w:val="20"/>
          <w:szCs w:val="20"/>
        </w:rPr>
        <w:t xml:space="preserve">. </w:t>
      </w:r>
      <w:r>
        <w:rPr>
          <w:rFonts w:ascii="Arial" w:eastAsia="Times New Roman" w:hAnsi="Arial" w:cs="Arial"/>
          <w:b/>
          <w:bCs/>
          <w:sz w:val="20"/>
          <w:szCs w:val="20"/>
        </w:rPr>
        <w:t>Low v</w:t>
      </w:r>
      <w:r w:rsidRPr="006C6ABF">
        <w:rPr>
          <w:rFonts w:ascii="Arial" w:eastAsia="Times New Roman" w:hAnsi="Arial" w:cs="Arial"/>
          <w:b/>
          <w:bCs/>
          <w:sz w:val="20"/>
          <w:szCs w:val="20"/>
        </w:rPr>
        <w:t>ariability of mutational spectrum in humans.</w:t>
      </w:r>
      <w:r w:rsidRPr="006C6ABF">
        <w:rPr>
          <w:rFonts w:ascii="Arial" w:eastAsia="Times New Roman" w:hAnsi="Arial" w:cs="Arial"/>
          <w:sz w:val="20"/>
          <w:szCs w:val="20"/>
        </w:rPr>
        <w:t xml:space="preserve"> </w:t>
      </w:r>
      <w:r>
        <w:rPr>
          <w:rFonts w:ascii="Arial" w:eastAsia="Times New Roman" w:hAnsi="Arial" w:cs="Arial"/>
          <w:sz w:val="20"/>
          <w:szCs w:val="20"/>
        </w:rPr>
        <w:t>To test whether</w:t>
      </w:r>
      <w:r w:rsidRPr="00602176">
        <w:rPr>
          <w:rFonts w:ascii="Arial" w:eastAsia="Times New Roman" w:hAnsi="Arial" w:cs="Arial"/>
          <w:sz w:val="20"/>
          <w:szCs w:val="20"/>
        </w:rPr>
        <w:t xml:space="preserve"> the elevated C-to-T rate </w:t>
      </w:r>
      <w:r>
        <w:rPr>
          <w:rFonts w:ascii="Arial" w:eastAsia="Times New Roman" w:hAnsi="Arial" w:cs="Arial"/>
          <w:sz w:val="20"/>
          <w:szCs w:val="20"/>
        </w:rPr>
        <w:t xml:space="preserve">could </w:t>
      </w:r>
      <w:r w:rsidRPr="00602176">
        <w:rPr>
          <w:rFonts w:ascii="Arial" w:eastAsia="Times New Roman" w:hAnsi="Arial" w:cs="Arial"/>
          <w:sz w:val="20"/>
          <w:szCs w:val="20"/>
        </w:rPr>
        <w:t xml:space="preserve">be explained by high variability in the </w:t>
      </w:r>
      <w:r w:rsidR="00D319E9" w:rsidRPr="00D319E9">
        <w:rPr>
          <w:rFonts w:ascii="Arial" w:eastAsia="Times New Roman" w:hAnsi="Arial" w:cs="Arial"/>
          <w:sz w:val="20"/>
          <w:szCs w:val="20"/>
        </w:rPr>
        <w:t xml:space="preserve">white-tailed deer </w:t>
      </w:r>
      <w:r w:rsidRPr="00602176">
        <w:rPr>
          <w:rFonts w:ascii="Arial" w:eastAsia="Times New Roman" w:hAnsi="Arial" w:cs="Arial"/>
          <w:sz w:val="20"/>
          <w:szCs w:val="20"/>
        </w:rPr>
        <w:t xml:space="preserve">mutation spectrum arising from a small deer sample size, </w:t>
      </w:r>
      <w:r w:rsidRPr="006C6ABF">
        <w:rPr>
          <w:rFonts w:ascii="Arial" w:eastAsia="Times New Roman" w:hAnsi="Arial" w:cs="Arial"/>
          <w:sz w:val="20"/>
          <w:szCs w:val="20"/>
        </w:rPr>
        <w:t xml:space="preserve">10 random subsamples of the same size as </w:t>
      </w:r>
      <w:r>
        <w:rPr>
          <w:rFonts w:ascii="Arial" w:eastAsia="Times New Roman" w:hAnsi="Arial" w:cs="Arial"/>
          <w:sz w:val="20"/>
          <w:szCs w:val="20"/>
        </w:rPr>
        <w:t>the d</w:t>
      </w:r>
      <w:r w:rsidRPr="006C6ABF">
        <w:rPr>
          <w:rFonts w:ascii="Arial" w:eastAsia="Times New Roman" w:hAnsi="Arial" w:cs="Arial"/>
          <w:sz w:val="20"/>
          <w:szCs w:val="20"/>
        </w:rPr>
        <w:t xml:space="preserve">elta </w:t>
      </w:r>
      <w:r w:rsidR="00D319E9" w:rsidRPr="00D319E9">
        <w:rPr>
          <w:rFonts w:ascii="Arial" w:eastAsia="Times New Roman" w:hAnsi="Arial" w:cs="Arial"/>
          <w:sz w:val="20"/>
          <w:szCs w:val="20"/>
        </w:rPr>
        <w:t xml:space="preserve">white-tailed deer </w:t>
      </w:r>
      <w:r w:rsidRPr="006C6ABF">
        <w:rPr>
          <w:rFonts w:ascii="Arial" w:eastAsia="Times New Roman" w:hAnsi="Arial" w:cs="Arial"/>
          <w:sz w:val="20"/>
          <w:szCs w:val="20"/>
        </w:rPr>
        <w:t>dataset were selected to estimate spectrum variability.</w:t>
      </w:r>
    </w:p>
    <w:p w14:paraId="2F77A44F" w14:textId="77777777" w:rsidR="00BE022C" w:rsidRDefault="00BE022C" w:rsidP="00BE022C">
      <w:pPr>
        <w:spacing w:after="0" w:line="480" w:lineRule="auto"/>
        <w:rPr>
          <w:rStyle w:val="LineNumber"/>
          <w:b/>
          <w:bCs/>
          <w:sz w:val="14"/>
          <w:szCs w:val="14"/>
        </w:rPr>
      </w:pPr>
      <w:r>
        <w:rPr>
          <w:rFonts w:ascii="Arial" w:hAnsi="Arial"/>
          <w:b/>
          <w:bCs/>
          <w:noProof/>
          <w:sz w:val="14"/>
          <w:szCs w:val="14"/>
        </w:rPr>
        <w:lastRenderedPageBreak/>
        <w:drawing>
          <wp:inline distT="0" distB="0" distL="0" distR="0" wp14:anchorId="73403605" wp14:editId="01654B84">
            <wp:extent cx="5943600" cy="5943600"/>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BE72479" w14:textId="77777777" w:rsidR="00BE022C" w:rsidRDefault="00BE022C" w:rsidP="00BE022C">
      <w:pPr>
        <w:spacing w:after="0" w:line="480" w:lineRule="auto"/>
        <w:rPr>
          <w:rStyle w:val="LineNumber"/>
          <w:b/>
          <w:bCs/>
          <w:sz w:val="14"/>
          <w:szCs w:val="14"/>
        </w:rPr>
      </w:pPr>
    </w:p>
    <w:p w14:paraId="0D6EEB29" w14:textId="3F9CC11C" w:rsidR="00BE022C" w:rsidRPr="0099637B" w:rsidRDefault="00BE022C" w:rsidP="00BE022C">
      <w:pPr>
        <w:spacing w:after="0" w:line="480" w:lineRule="auto"/>
        <w:rPr>
          <w:rStyle w:val="LineNumber"/>
          <w:b/>
          <w:bCs/>
          <w:sz w:val="20"/>
          <w:szCs w:val="20"/>
        </w:rPr>
      </w:pPr>
      <w:r w:rsidRPr="0099637B">
        <w:rPr>
          <w:rStyle w:val="LineNumber"/>
          <w:b/>
          <w:bCs/>
          <w:sz w:val="20"/>
          <w:szCs w:val="20"/>
        </w:rPr>
        <w:t>Figure S</w:t>
      </w:r>
      <w:r>
        <w:rPr>
          <w:rStyle w:val="LineNumber"/>
          <w:b/>
          <w:bCs/>
          <w:sz w:val="20"/>
          <w:szCs w:val="20"/>
        </w:rPr>
        <w:t>16.</w:t>
      </w:r>
      <w:r w:rsidRPr="0099637B">
        <w:rPr>
          <w:rStyle w:val="LineNumber"/>
          <w:b/>
          <w:bCs/>
          <w:sz w:val="20"/>
          <w:szCs w:val="20"/>
        </w:rPr>
        <w:t xml:space="preserve"> </w:t>
      </w:r>
      <w:r w:rsidRPr="00D62EAF">
        <w:rPr>
          <w:rStyle w:val="LineNumber"/>
          <w:b/>
          <w:bCs/>
          <w:sz w:val="20"/>
          <w:szCs w:val="20"/>
        </w:rPr>
        <w:t xml:space="preserve">Codon bias in </w:t>
      </w:r>
      <w:r w:rsidR="00D62EAF">
        <w:rPr>
          <w:rFonts w:ascii="Arial" w:hAnsi="Arial" w:cs="Arial"/>
          <w:b/>
          <w:bCs/>
          <w:sz w:val="20"/>
          <w:szCs w:val="20"/>
        </w:rPr>
        <w:t xml:space="preserve">white-tailed </w:t>
      </w:r>
      <w:r w:rsidR="00D62EAF" w:rsidRPr="006C6ABF">
        <w:rPr>
          <w:rFonts w:ascii="Arial" w:hAnsi="Arial" w:cs="Arial"/>
          <w:b/>
          <w:bCs/>
          <w:sz w:val="20"/>
          <w:szCs w:val="20"/>
        </w:rPr>
        <w:t xml:space="preserve">deer </w:t>
      </w:r>
      <w:r w:rsidRPr="00D62EAF">
        <w:rPr>
          <w:rStyle w:val="LineNumber"/>
          <w:b/>
          <w:bCs/>
          <w:sz w:val="20"/>
          <w:szCs w:val="20"/>
        </w:rPr>
        <w:t xml:space="preserve">calculated for synonymous substitutions in Delta </w:t>
      </w:r>
      <w:r w:rsidR="00D62EAF">
        <w:rPr>
          <w:rFonts w:ascii="Arial" w:hAnsi="Arial" w:cs="Arial"/>
          <w:b/>
          <w:bCs/>
          <w:sz w:val="20"/>
          <w:szCs w:val="20"/>
        </w:rPr>
        <w:t xml:space="preserve">white-tailed </w:t>
      </w:r>
      <w:r w:rsidR="00D62EAF" w:rsidRPr="006C6ABF">
        <w:rPr>
          <w:rFonts w:ascii="Arial" w:hAnsi="Arial" w:cs="Arial"/>
          <w:b/>
          <w:bCs/>
          <w:sz w:val="20"/>
          <w:szCs w:val="20"/>
        </w:rPr>
        <w:t xml:space="preserve">deer </w:t>
      </w:r>
      <w:r w:rsidRPr="00D62EAF">
        <w:rPr>
          <w:rStyle w:val="LineNumber"/>
          <w:b/>
          <w:bCs/>
          <w:sz w:val="20"/>
          <w:szCs w:val="20"/>
        </w:rPr>
        <w:t>clusters</w:t>
      </w:r>
      <w:r w:rsidRPr="0099637B">
        <w:rPr>
          <w:rStyle w:val="LineNumber"/>
          <w:sz w:val="20"/>
          <w:szCs w:val="20"/>
        </w:rPr>
        <w:t xml:space="preserve">. (a) Comparison of relative synonymous codon usage (RSCU) in human and </w:t>
      </w:r>
      <w:r w:rsidR="00D62EAF" w:rsidRPr="00D62EAF">
        <w:rPr>
          <w:rStyle w:val="LineNumber"/>
          <w:sz w:val="20"/>
          <w:szCs w:val="20"/>
        </w:rPr>
        <w:t>white-tailed deer</w:t>
      </w:r>
      <w:r w:rsidRPr="0099637B">
        <w:rPr>
          <w:rStyle w:val="LineNumber"/>
          <w:sz w:val="20"/>
          <w:szCs w:val="20"/>
        </w:rPr>
        <w:t xml:space="preserve">. (b) Changes in codon RSCU by introduction of mutation. Distribution of RSCU values in ancestral codons (before mutation was introduced) are shown in coral and after - in cyan. RSCU calculated as described in Sharp et al., 1986 (https://academic.oup.com/nar/article/14/13/5125/1143812). Information on codon usage in </w:t>
      </w:r>
      <w:r w:rsidR="00D62EAF" w:rsidRPr="00D62EAF">
        <w:rPr>
          <w:rStyle w:val="LineNumber"/>
          <w:sz w:val="20"/>
          <w:szCs w:val="20"/>
        </w:rPr>
        <w:t xml:space="preserve">white-tailed deer </w:t>
      </w:r>
      <w:r w:rsidRPr="0099637B">
        <w:rPr>
          <w:rStyle w:val="LineNumber"/>
          <w:sz w:val="20"/>
          <w:szCs w:val="20"/>
        </w:rPr>
        <w:t xml:space="preserve">and humans was obtained from </w:t>
      </w:r>
      <w:proofErr w:type="spellStart"/>
      <w:r w:rsidRPr="0099637B">
        <w:rPr>
          <w:rStyle w:val="LineNumber"/>
          <w:sz w:val="20"/>
          <w:szCs w:val="20"/>
        </w:rPr>
        <w:t>CoCoPUTS</w:t>
      </w:r>
      <w:proofErr w:type="spellEnd"/>
      <w:r w:rsidRPr="0099637B">
        <w:rPr>
          <w:rStyle w:val="LineNumber"/>
          <w:sz w:val="20"/>
          <w:szCs w:val="20"/>
        </w:rPr>
        <w:t xml:space="preserve"> database (https://dnahive.fda.gov/dna.cgi?cmd=codon_usage&amp;id=537&amp;mode=cocoputs).</w:t>
      </w:r>
    </w:p>
    <w:p w14:paraId="7EE9E695" w14:textId="56682FB8" w:rsidR="00BE022C" w:rsidRPr="00B8758E" w:rsidRDefault="00BE022C" w:rsidP="00602176">
      <w:pPr>
        <w:spacing w:line="480" w:lineRule="auto"/>
        <w:rPr>
          <w:rFonts w:ascii="Arial" w:hAnsi="Arial" w:cs="Arial"/>
          <w:b/>
          <w:bCs/>
          <w:sz w:val="14"/>
          <w:szCs w:val="14"/>
        </w:rPr>
        <w:sectPr w:rsidR="00BE022C" w:rsidRPr="00B8758E">
          <w:pgSz w:w="12240" w:h="15840"/>
          <w:pgMar w:top="1440" w:right="1440" w:bottom="1440" w:left="1440" w:header="720" w:footer="720" w:gutter="0"/>
          <w:cols w:space="720"/>
          <w:docGrid w:linePitch="360"/>
        </w:sectPr>
      </w:pPr>
    </w:p>
    <w:p w14:paraId="3C905A62" w14:textId="14C39C45" w:rsidR="006A513A" w:rsidRPr="00B8758E" w:rsidRDefault="004226C8" w:rsidP="00647DB4">
      <w:pPr>
        <w:spacing w:line="480" w:lineRule="auto"/>
        <w:ind w:hanging="540"/>
        <w:rPr>
          <w:sz w:val="14"/>
          <w:szCs w:val="14"/>
        </w:rPr>
      </w:pPr>
      <w:r w:rsidRPr="00B8758E">
        <w:rPr>
          <w:noProof/>
          <w:sz w:val="14"/>
          <w:szCs w:val="14"/>
        </w:rPr>
        <w:lastRenderedPageBreak/>
        <w:drawing>
          <wp:inline distT="0" distB="0" distL="0" distR="0" wp14:anchorId="11E38E47" wp14:editId="37F5A270">
            <wp:extent cx="9188312" cy="5189042"/>
            <wp:effectExtent l="0" t="0" r="0" b="571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57332" cy="5228020"/>
                    </a:xfrm>
                    <a:prstGeom prst="rect">
                      <a:avLst/>
                    </a:prstGeom>
                  </pic:spPr>
                </pic:pic>
              </a:graphicData>
            </a:graphic>
          </wp:inline>
        </w:drawing>
      </w:r>
    </w:p>
    <w:p w14:paraId="7D5B5A86" w14:textId="19F491E5" w:rsidR="009E2F11" w:rsidRPr="006C6ABF" w:rsidRDefault="009E2F11" w:rsidP="009E2F11">
      <w:pPr>
        <w:spacing w:line="480" w:lineRule="auto"/>
        <w:rPr>
          <w:rFonts w:ascii="Arial" w:hAnsi="Arial" w:cs="Arial"/>
          <w:sz w:val="20"/>
          <w:szCs w:val="20"/>
        </w:rPr>
      </w:pPr>
      <w:r w:rsidRPr="006C6ABF">
        <w:rPr>
          <w:rFonts w:ascii="Arial" w:hAnsi="Arial" w:cs="Arial"/>
          <w:b/>
          <w:bCs/>
          <w:sz w:val="20"/>
          <w:szCs w:val="20"/>
        </w:rPr>
        <w:t>Figure S1</w:t>
      </w:r>
      <w:r w:rsidR="00BE022C">
        <w:rPr>
          <w:rFonts w:ascii="Arial" w:hAnsi="Arial" w:cs="Arial"/>
          <w:b/>
          <w:bCs/>
          <w:sz w:val="20"/>
          <w:szCs w:val="20"/>
        </w:rPr>
        <w:t>7</w:t>
      </w:r>
      <w:r w:rsidRPr="006C6ABF">
        <w:rPr>
          <w:rFonts w:ascii="Arial" w:hAnsi="Arial" w:cs="Arial"/>
          <w:b/>
          <w:bCs/>
          <w:sz w:val="20"/>
          <w:szCs w:val="20"/>
        </w:rPr>
        <w:t xml:space="preserve">. </w:t>
      </w:r>
      <w:r w:rsidRPr="006C6ABF">
        <w:rPr>
          <w:rFonts w:ascii="Arial" w:eastAsia="Times New Roman" w:hAnsi="Arial" w:cs="Arial"/>
          <w:b/>
          <w:bCs/>
          <w:sz w:val="20"/>
          <w:szCs w:val="20"/>
        </w:rPr>
        <w:t xml:space="preserve">Transmission clusters in </w:t>
      </w:r>
      <w:r w:rsidR="004B7FA6">
        <w:rPr>
          <w:rFonts w:ascii="Arial" w:hAnsi="Arial" w:cs="Arial"/>
          <w:b/>
          <w:bCs/>
          <w:sz w:val="20"/>
          <w:szCs w:val="20"/>
        </w:rPr>
        <w:t xml:space="preserve">white-tailed </w:t>
      </w:r>
      <w:r w:rsidR="004B7FA6" w:rsidRPr="006C6ABF">
        <w:rPr>
          <w:rFonts w:ascii="Arial" w:hAnsi="Arial" w:cs="Arial"/>
          <w:b/>
          <w:bCs/>
          <w:sz w:val="20"/>
          <w:szCs w:val="20"/>
        </w:rPr>
        <w:t xml:space="preserve">deer </w:t>
      </w:r>
      <w:r w:rsidRPr="006C6ABF">
        <w:rPr>
          <w:rFonts w:ascii="Arial" w:eastAsia="Times New Roman" w:hAnsi="Arial" w:cs="Arial"/>
          <w:b/>
          <w:bCs/>
          <w:sz w:val="20"/>
          <w:szCs w:val="20"/>
        </w:rPr>
        <w:t>Delta dataset.</w:t>
      </w:r>
      <w:r w:rsidRPr="006C6ABF">
        <w:rPr>
          <w:rFonts w:ascii="Arial" w:eastAsia="Times New Roman" w:hAnsi="Arial" w:cs="Arial"/>
          <w:sz w:val="20"/>
          <w:szCs w:val="20"/>
        </w:rPr>
        <w:t xml:space="preserve"> Missense mutations are shown on the branches. Recurring mutations in Spike with known phenotypic effects are shown in bold.</w:t>
      </w:r>
    </w:p>
    <w:p w14:paraId="7B693748" w14:textId="77777777" w:rsidR="0044274D" w:rsidRPr="00B8758E" w:rsidRDefault="0044274D" w:rsidP="003334D3">
      <w:pPr>
        <w:spacing w:line="480" w:lineRule="auto"/>
        <w:rPr>
          <w:sz w:val="14"/>
          <w:szCs w:val="14"/>
        </w:rPr>
      </w:pPr>
    </w:p>
    <w:p w14:paraId="61DD2482" w14:textId="77777777" w:rsidR="006A513A" w:rsidRPr="00B8758E" w:rsidRDefault="006A513A" w:rsidP="003334D3">
      <w:pPr>
        <w:spacing w:line="480" w:lineRule="auto"/>
        <w:rPr>
          <w:sz w:val="14"/>
          <w:szCs w:val="14"/>
        </w:rPr>
        <w:sectPr w:rsidR="006A513A" w:rsidRPr="00B8758E" w:rsidSect="002D4059">
          <w:pgSz w:w="15840" w:h="12240" w:orient="landscape"/>
          <w:pgMar w:top="1440" w:right="1440" w:bottom="477" w:left="1440" w:header="720" w:footer="720" w:gutter="0"/>
          <w:cols w:space="720"/>
          <w:docGrid w:linePitch="360"/>
        </w:sectPr>
      </w:pPr>
    </w:p>
    <w:p w14:paraId="316CC69D" w14:textId="7E92646A" w:rsidR="003334D3" w:rsidRPr="00B8758E" w:rsidRDefault="00CE32C5" w:rsidP="00CE32C5">
      <w:pPr>
        <w:spacing w:line="480" w:lineRule="auto"/>
        <w:ind w:hanging="990"/>
        <w:rPr>
          <w:sz w:val="14"/>
          <w:szCs w:val="14"/>
        </w:rPr>
      </w:pPr>
      <w:r w:rsidRPr="00B8758E">
        <w:rPr>
          <w:noProof/>
          <w:sz w:val="14"/>
          <w:szCs w:val="14"/>
        </w:rPr>
        <w:lastRenderedPageBreak/>
        <w:drawing>
          <wp:inline distT="0" distB="0" distL="0" distR="0" wp14:anchorId="4A49E6BE" wp14:editId="3513D567">
            <wp:extent cx="9358517" cy="3430456"/>
            <wp:effectExtent l="0" t="0" r="1905" b="0"/>
            <wp:docPr id="2" name="Picture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24226" cy="3454542"/>
                    </a:xfrm>
                    <a:prstGeom prst="rect">
                      <a:avLst/>
                    </a:prstGeom>
                  </pic:spPr>
                </pic:pic>
              </a:graphicData>
            </a:graphic>
          </wp:inline>
        </w:drawing>
      </w:r>
    </w:p>
    <w:p w14:paraId="4CB4EFEF" w14:textId="18D6B167" w:rsidR="009E2F11" w:rsidRPr="006C6ABF" w:rsidRDefault="009E2F11" w:rsidP="009E2F11">
      <w:pPr>
        <w:spacing w:line="360" w:lineRule="auto"/>
        <w:rPr>
          <w:rFonts w:ascii="Arial" w:eastAsia="Times New Roman" w:hAnsi="Arial" w:cs="Arial"/>
          <w:sz w:val="20"/>
          <w:szCs w:val="20"/>
        </w:rPr>
      </w:pPr>
      <w:r w:rsidRPr="006C6ABF">
        <w:rPr>
          <w:rFonts w:ascii="Arial" w:hAnsi="Arial" w:cs="Arial"/>
          <w:b/>
          <w:bCs/>
          <w:sz w:val="20"/>
          <w:szCs w:val="20"/>
        </w:rPr>
        <w:t>Figure S1</w:t>
      </w:r>
      <w:r w:rsidR="00BE022C">
        <w:rPr>
          <w:rFonts w:ascii="Arial" w:hAnsi="Arial" w:cs="Arial"/>
          <w:b/>
          <w:bCs/>
          <w:sz w:val="20"/>
          <w:szCs w:val="20"/>
        </w:rPr>
        <w:t>8.</w:t>
      </w:r>
      <w:r w:rsidRPr="006C6ABF">
        <w:rPr>
          <w:rFonts w:ascii="Arial" w:hAnsi="Arial" w:cs="Arial"/>
          <w:b/>
          <w:bCs/>
          <w:sz w:val="20"/>
          <w:szCs w:val="20"/>
        </w:rPr>
        <w:t xml:space="preserve"> All t</w:t>
      </w:r>
      <w:r w:rsidRPr="006C6ABF">
        <w:rPr>
          <w:rFonts w:ascii="Arial" w:eastAsia="Times New Roman" w:hAnsi="Arial" w:cs="Arial"/>
          <w:b/>
          <w:bCs/>
          <w:sz w:val="20"/>
          <w:szCs w:val="20"/>
        </w:rPr>
        <w:t>ransmission clusters in</w:t>
      </w:r>
      <w:r w:rsidR="004B7FA6" w:rsidRPr="004B7FA6">
        <w:rPr>
          <w:rFonts w:ascii="Arial" w:hAnsi="Arial" w:cs="Arial"/>
          <w:b/>
          <w:bCs/>
          <w:sz w:val="20"/>
          <w:szCs w:val="20"/>
        </w:rPr>
        <w:t xml:space="preserve"> </w:t>
      </w:r>
      <w:r w:rsidR="004B7FA6">
        <w:rPr>
          <w:rFonts w:ascii="Arial" w:hAnsi="Arial" w:cs="Arial"/>
          <w:b/>
          <w:bCs/>
          <w:sz w:val="20"/>
          <w:szCs w:val="20"/>
        </w:rPr>
        <w:t xml:space="preserve">white-tailed </w:t>
      </w:r>
      <w:r w:rsidR="004B7FA6" w:rsidRPr="006C6ABF">
        <w:rPr>
          <w:rFonts w:ascii="Arial" w:hAnsi="Arial" w:cs="Arial"/>
          <w:b/>
          <w:bCs/>
          <w:sz w:val="20"/>
          <w:szCs w:val="20"/>
        </w:rPr>
        <w:t>deer</w:t>
      </w:r>
      <w:r w:rsidRPr="006C6ABF">
        <w:rPr>
          <w:rFonts w:ascii="Arial" w:eastAsia="Times New Roman" w:hAnsi="Arial" w:cs="Arial"/>
          <w:b/>
          <w:bCs/>
          <w:sz w:val="20"/>
          <w:szCs w:val="20"/>
        </w:rPr>
        <w:t xml:space="preserve"> Alpha dataset.</w:t>
      </w:r>
      <w:r w:rsidRPr="006C6ABF">
        <w:rPr>
          <w:rFonts w:ascii="Arial" w:eastAsia="Times New Roman" w:hAnsi="Arial" w:cs="Arial"/>
          <w:sz w:val="20"/>
          <w:szCs w:val="20"/>
        </w:rPr>
        <w:t xml:space="preserve"> (c) and (d) correspond to two clusters found in Ohio, members of which were sequenced in this study, while other clusters correspond to data collected in NY state and was downloaded from GISAID. Missense mutations are shown on the branches. Recurring mutations in Spike with known phenotypic effects are shown in bold. </w:t>
      </w:r>
    </w:p>
    <w:p w14:paraId="512327A6" w14:textId="77777777" w:rsidR="009E2F11" w:rsidRPr="00B8758E" w:rsidRDefault="009E2F11" w:rsidP="009E2F11">
      <w:pPr>
        <w:spacing w:line="480" w:lineRule="auto"/>
        <w:rPr>
          <w:sz w:val="14"/>
          <w:szCs w:val="14"/>
        </w:rPr>
      </w:pPr>
    </w:p>
    <w:p w14:paraId="0342B94A" w14:textId="77777777" w:rsidR="00CE32C5" w:rsidRPr="00B8758E" w:rsidRDefault="00CE32C5" w:rsidP="006A513A">
      <w:pPr>
        <w:spacing w:line="480" w:lineRule="auto"/>
        <w:rPr>
          <w:rFonts w:ascii="Times New Roman" w:eastAsia="Times New Roman" w:hAnsi="Times New Roman" w:cs="Times New Roman"/>
          <w:sz w:val="14"/>
          <w:szCs w:val="14"/>
        </w:rPr>
        <w:sectPr w:rsidR="00CE32C5" w:rsidRPr="00B8758E" w:rsidSect="00CE32C5">
          <w:pgSz w:w="15840" w:h="12240" w:orient="landscape"/>
          <w:pgMar w:top="1440" w:right="1440" w:bottom="1440" w:left="1440" w:header="720" w:footer="720" w:gutter="0"/>
          <w:cols w:space="720"/>
          <w:docGrid w:linePitch="360"/>
        </w:sectPr>
      </w:pPr>
    </w:p>
    <w:p w14:paraId="6432DBD0" w14:textId="348BF304" w:rsidR="0044600A" w:rsidRPr="00B8758E" w:rsidRDefault="0044600A" w:rsidP="008B2DC5">
      <w:pPr>
        <w:spacing w:after="0" w:line="240" w:lineRule="auto"/>
        <w:rPr>
          <w:rStyle w:val="LineNumber"/>
          <w:sz w:val="14"/>
          <w:szCs w:val="14"/>
        </w:rPr>
      </w:pPr>
      <w:r w:rsidRPr="00B8758E">
        <w:rPr>
          <w:rFonts w:ascii="Arial" w:hAnsi="Arial"/>
          <w:noProof/>
          <w:sz w:val="14"/>
          <w:szCs w:val="14"/>
        </w:rPr>
        <w:lastRenderedPageBreak/>
        <w:drawing>
          <wp:inline distT="0" distB="0" distL="0" distR="0" wp14:anchorId="0416B3EC" wp14:editId="38931E50">
            <wp:extent cx="7138083" cy="4076943"/>
            <wp:effectExtent l="0" t="0" r="0" b="0"/>
            <wp:docPr id="9" name="Picture 9" descr="A picture containing cage,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ge, tile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76150" cy="4098685"/>
                    </a:xfrm>
                    <a:prstGeom prst="rect">
                      <a:avLst/>
                    </a:prstGeom>
                  </pic:spPr>
                </pic:pic>
              </a:graphicData>
            </a:graphic>
          </wp:inline>
        </w:drawing>
      </w:r>
    </w:p>
    <w:p w14:paraId="4CD591C6" w14:textId="7F607AC1" w:rsidR="003B0F16" w:rsidRDefault="00BA06FC" w:rsidP="00BA06FC">
      <w:pPr>
        <w:spacing w:after="0" w:line="480" w:lineRule="auto"/>
        <w:rPr>
          <w:rStyle w:val="LineNumber"/>
          <w:sz w:val="20"/>
          <w:szCs w:val="20"/>
        </w:rPr>
      </w:pPr>
      <w:r w:rsidRPr="006C6ABF">
        <w:rPr>
          <w:rStyle w:val="LineNumber"/>
          <w:b/>
          <w:bCs/>
          <w:sz w:val="20"/>
          <w:szCs w:val="20"/>
        </w:rPr>
        <w:t>Figure S1</w:t>
      </w:r>
      <w:r w:rsidR="00BE022C">
        <w:rPr>
          <w:rStyle w:val="LineNumber"/>
          <w:b/>
          <w:bCs/>
          <w:sz w:val="20"/>
          <w:szCs w:val="20"/>
        </w:rPr>
        <w:t>9</w:t>
      </w:r>
      <w:r w:rsidRPr="006C6ABF">
        <w:rPr>
          <w:rStyle w:val="LineNumber"/>
          <w:b/>
          <w:bCs/>
          <w:sz w:val="20"/>
          <w:szCs w:val="20"/>
        </w:rPr>
        <w:t xml:space="preserve">. Changes in </w:t>
      </w:r>
      <w:proofErr w:type="gramStart"/>
      <w:r w:rsidRPr="006C6ABF">
        <w:rPr>
          <w:rStyle w:val="LineNumber"/>
          <w:b/>
          <w:bCs/>
          <w:sz w:val="20"/>
          <w:szCs w:val="20"/>
        </w:rPr>
        <w:t>S:L</w:t>
      </w:r>
      <w:proofErr w:type="gramEnd"/>
      <w:r w:rsidRPr="006C6ABF">
        <w:rPr>
          <w:rStyle w:val="LineNumber"/>
          <w:b/>
          <w:bCs/>
          <w:sz w:val="20"/>
          <w:szCs w:val="20"/>
        </w:rPr>
        <w:t xml:space="preserve">18F in various Delta lineages. </w:t>
      </w:r>
      <w:r w:rsidRPr="006C6ABF">
        <w:rPr>
          <w:rStyle w:val="LineNumber"/>
          <w:sz w:val="20"/>
          <w:szCs w:val="20"/>
        </w:rPr>
        <w:t xml:space="preserve">Red line – portion of samples with mutation among all samples from this lineage on the </w:t>
      </w:r>
      <w:proofErr w:type="gramStart"/>
      <w:r w:rsidRPr="006C6ABF">
        <w:rPr>
          <w:rStyle w:val="LineNumber"/>
          <w:sz w:val="20"/>
          <w:szCs w:val="20"/>
        </w:rPr>
        <w:t>particular day</w:t>
      </w:r>
      <w:proofErr w:type="gramEnd"/>
      <w:r w:rsidRPr="006C6ABF">
        <w:rPr>
          <w:rStyle w:val="LineNumber"/>
          <w:sz w:val="20"/>
          <w:szCs w:val="20"/>
        </w:rPr>
        <w:t xml:space="preserve">. Grey line – total number of samples collected from the lineage on that day. Blue lines show the interval in which samples from </w:t>
      </w:r>
      <w:r w:rsidR="004B7FA6" w:rsidRPr="004B7FA6">
        <w:rPr>
          <w:rStyle w:val="LineNumber"/>
          <w:sz w:val="20"/>
          <w:szCs w:val="20"/>
        </w:rPr>
        <w:t xml:space="preserve">white-tailed deer </w:t>
      </w:r>
      <w:r w:rsidRPr="006C6ABF">
        <w:rPr>
          <w:rStyle w:val="LineNumber"/>
          <w:sz w:val="20"/>
          <w:szCs w:val="20"/>
        </w:rPr>
        <w:t>with L18F were collected.</w:t>
      </w:r>
    </w:p>
    <w:p w14:paraId="40999254" w14:textId="77777777" w:rsidR="00F61D4B" w:rsidRDefault="003B0F16" w:rsidP="00BA06FC">
      <w:pPr>
        <w:spacing w:after="0" w:line="480" w:lineRule="auto"/>
        <w:rPr>
          <w:rFonts w:ascii="Arial" w:hAnsi="Arial"/>
          <w:noProof/>
          <w:sz w:val="20"/>
          <w:szCs w:val="20"/>
        </w:rPr>
      </w:pPr>
      <w:r>
        <w:rPr>
          <w:rStyle w:val="LineNumber"/>
          <w:sz w:val="20"/>
          <w:szCs w:val="20"/>
        </w:rPr>
        <w:br w:type="column"/>
      </w:r>
    </w:p>
    <w:p w14:paraId="68683C0F" w14:textId="74D23DCB" w:rsidR="00BA06FC" w:rsidRDefault="00DE60CC" w:rsidP="00BA06FC">
      <w:pPr>
        <w:spacing w:after="0" w:line="480" w:lineRule="auto"/>
        <w:rPr>
          <w:rStyle w:val="LineNumber"/>
          <w:sz w:val="20"/>
          <w:szCs w:val="20"/>
        </w:rPr>
      </w:pPr>
      <w:r>
        <w:rPr>
          <w:rFonts w:ascii="Arial" w:hAnsi="Arial"/>
          <w:noProof/>
          <w:sz w:val="20"/>
          <w:szCs w:val="20"/>
        </w:rPr>
        <w:drawing>
          <wp:inline distT="0" distB="0" distL="0" distR="0" wp14:anchorId="2F703B60" wp14:editId="7B44A0A4">
            <wp:extent cx="5521036" cy="6254601"/>
            <wp:effectExtent l="0" t="0" r="3810" b="0"/>
            <wp:docPr id="17" name="Picture 1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diagram&#10;&#10;Description automatically generated"/>
                    <pic:cNvPicPr/>
                  </pic:nvPicPr>
                  <pic:blipFill rotWithShape="1">
                    <a:blip r:embed="rId33" cstate="print">
                      <a:extLst>
                        <a:ext uri="{28A0092B-C50C-407E-A947-70E740481C1C}">
                          <a14:useLocalDpi xmlns:a14="http://schemas.microsoft.com/office/drawing/2010/main" val="0"/>
                        </a:ext>
                      </a:extLst>
                    </a:blip>
                    <a:srcRect b="15035"/>
                    <a:stretch/>
                  </pic:blipFill>
                  <pic:spPr bwMode="auto">
                    <a:xfrm>
                      <a:off x="0" y="0"/>
                      <a:ext cx="5530369" cy="6265174"/>
                    </a:xfrm>
                    <a:prstGeom prst="rect">
                      <a:avLst/>
                    </a:prstGeom>
                    <a:ln>
                      <a:noFill/>
                    </a:ln>
                    <a:extLst>
                      <a:ext uri="{53640926-AAD7-44D8-BBD7-CCE9431645EC}">
                        <a14:shadowObscured xmlns:a14="http://schemas.microsoft.com/office/drawing/2010/main"/>
                      </a:ext>
                    </a:extLst>
                  </pic:spPr>
                </pic:pic>
              </a:graphicData>
            </a:graphic>
          </wp:inline>
        </w:drawing>
      </w:r>
    </w:p>
    <w:p w14:paraId="20873C2C" w14:textId="3352431D" w:rsidR="00F61D4B" w:rsidRDefault="00DE60CC" w:rsidP="00F61D4B">
      <w:pPr>
        <w:spacing w:after="0" w:line="480" w:lineRule="auto"/>
        <w:rPr>
          <w:rStyle w:val="LineNumber"/>
          <w:sz w:val="20"/>
          <w:szCs w:val="20"/>
        </w:rPr>
      </w:pPr>
      <w:r>
        <w:rPr>
          <w:rStyle w:val="LineNumber"/>
          <w:b/>
          <w:bCs/>
          <w:sz w:val="20"/>
          <w:szCs w:val="20"/>
        </w:rPr>
        <w:t>Figure S</w:t>
      </w:r>
      <w:r w:rsidR="00BE022C">
        <w:rPr>
          <w:rStyle w:val="LineNumber"/>
          <w:b/>
          <w:bCs/>
          <w:sz w:val="20"/>
          <w:szCs w:val="20"/>
        </w:rPr>
        <w:t>20</w:t>
      </w:r>
      <w:r w:rsidRPr="006474E1">
        <w:rPr>
          <w:rStyle w:val="LineNumber"/>
          <w:b/>
          <w:bCs/>
          <w:sz w:val="20"/>
          <w:szCs w:val="20"/>
        </w:rPr>
        <w:t xml:space="preserve">. </w:t>
      </w:r>
      <w:r w:rsidR="00F61D4B" w:rsidRPr="006474E1">
        <w:rPr>
          <w:rStyle w:val="LineNumber"/>
          <w:b/>
          <w:bCs/>
          <w:sz w:val="20"/>
          <w:szCs w:val="20"/>
        </w:rPr>
        <w:t>Growth analysis in vitro and body weight loss</w:t>
      </w:r>
      <w:r w:rsidR="006474E1" w:rsidRPr="006474E1">
        <w:rPr>
          <w:rStyle w:val="LineNumber"/>
          <w:b/>
          <w:bCs/>
          <w:sz w:val="20"/>
          <w:szCs w:val="20"/>
        </w:rPr>
        <w:t xml:space="preserve"> for Syrian hamsters experimentally infected with SARS-CoV-2</w:t>
      </w:r>
      <w:r w:rsidR="00F61D4B" w:rsidRPr="00F61D4B">
        <w:rPr>
          <w:rStyle w:val="LineNumber"/>
          <w:sz w:val="20"/>
          <w:szCs w:val="20"/>
        </w:rPr>
        <w:t>. (A) Replication kinetics in VeroE6T2 cells. (B) Replication kinetics in VeroE6A2T2 cells. (C) Virus titers in Calu-3 cells at 48-hour post infection. Viral titers expressed as log10 TCID50/mL were plotted.  (D-F) Body weight loss comparison between unvaccinated and BNT162b2 vaccinated animals. Mean weights as a percentage of starting weight were plotted.</w:t>
      </w:r>
    </w:p>
    <w:p w14:paraId="78578AAE" w14:textId="77777777" w:rsidR="00414451" w:rsidRPr="00B8758E" w:rsidRDefault="00414451" w:rsidP="00414451">
      <w:pPr>
        <w:spacing w:after="0" w:line="480" w:lineRule="auto"/>
        <w:rPr>
          <w:rFonts w:ascii="Arial" w:eastAsia="Times New Roman" w:hAnsi="Arial" w:cs="Arial"/>
          <w:b/>
          <w:bCs/>
          <w:color w:val="000000"/>
          <w:sz w:val="14"/>
          <w:szCs w:val="14"/>
          <w:bdr w:val="none" w:sz="0" w:space="0" w:color="auto" w:frame="1"/>
        </w:rPr>
      </w:pPr>
      <w:r w:rsidRPr="00B8758E">
        <w:rPr>
          <w:rFonts w:ascii="Arial" w:eastAsia="Times New Roman" w:hAnsi="Arial" w:cs="Arial"/>
          <w:b/>
          <w:bCs/>
          <w:noProof/>
          <w:color w:val="000000"/>
          <w:sz w:val="14"/>
          <w:szCs w:val="14"/>
          <w:bdr w:val="none" w:sz="0" w:space="0" w:color="auto" w:frame="1"/>
        </w:rPr>
        <w:lastRenderedPageBreak/>
        <w:drawing>
          <wp:inline distT="0" distB="0" distL="0" distR="0" wp14:anchorId="33DCB199" wp14:editId="3495FBB2">
            <wp:extent cx="5943600" cy="3674745"/>
            <wp:effectExtent l="0" t="0" r="0" b="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p>
    <w:p w14:paraId="5170339D" w14:textId="77777777" w:rsidR="00414451" w:rsidRPr="00B8758E" w:rsidRDefault="00414451" w:rsidP="00414451">
      <w:pPr>
        <w:spacing w:after="0" w:line="480" w:lineRule="auto"/>
        <w:rPr>
          <w:rFonts w:ascii="Arial" w:eastAsia="Times New Roman" w:hAnsi="Arial" w:cs="Arial"/>
          <w:b/>
          <w:bCs/>
          <w:color w:val="000000"/>
          <w:sz w:val="14"/>
          <w:szCs w:val="14"/>
          <w:bdr w:val="none" w:sz="0" w:space="0" w:color="auto" w:frame="1"/>
        </w:rPr>
      </w:pPr>
    </w:p>
    <w:p w14:paraId="5878F85B" w14:textId="75E572E5" w:rsidR="00414451" w:rsidRPr="006C6ABF" w:rsidRDefault="00414451" w:rsidP="00414451">
      <w:pPr>
        <w:spacing w:after="0" w:line="480" w:lineRule="auto"/>
        <w:rPr>
          <w:rFonts w:ascii="Arial" w:eastAsia="Times New Roman" w:hAnsi="Arial" w:cs="Arial"/>
          <w:color w:val="000000"/>
          <w:sz w:val="20"/>
          <w:szCs w:val="20"/>
          <w:bdr w:val="none" w:sz="0" w:space="0" w:color="auto" w:frame="1"/>
        </w:rPr>
      </w:pPr>
      <w:r w:rsidRPr="006C6ABF">
        <w:rPr>
          <w:rFonts w:ascii="Arial" w:eastAsia="Times New Roman" w:hAnsi="Arial" w:cs="Arial"/>
          <w:b/>
          <w:bCs/>
          <w:color w:val="000000"/>
          <w:sz w:val="20"/>
          <w:szCs w:val="20"/>
          <w:bdr w:val="none" w:sz="0" w:space="0" w:color="auto" w:frame="1"/>
        </w:rPr>
        <w:t>Figure S</w:t>
      </w:r>
      <w:r w:rsidR="008965C7">
        <w:rPr>
          <w:rFonts w:ascii="Arial" w:eastAsia="Times New Roman" w:hAnsi="Arial" w:cs="Arial"/>
          <w:b/>
          <w:bCs/>
          <w:color w:val="000000"/>
          <w:sz w:val="20"/>
          <w:szCs w:val="20"/>
          <w:bdr w:val="none" w:sz="0" w:space="0" w:color="auto" w:frame="1"/>
        </w:rPr>
        <w:t>2</w:t>
      </w:r>
      <w:r w:rsidR="00BE022C">
        <w:rPr>
          <w:rFonts w:ascii="Arial" w:eastAsia="Times New Roman" w:hAnsi="Arial" w:cs="Arial"/>
          <w:b/>
          <w:bCs/>
          <w:color w:val="000000"/>
          <w:sz w:val="20"/>
          <w:szCs w:val="20"/>
          <w:bdr w:val="none" w:sz="0" w:space="0" w:color="auto" w:frame="1"/>
        </w:rPr>
        <w:t>1</w:t>
      </w:r>
      <w:r w:rsidRPr="006C6ABF">
        <w:rPr>
          <w:rFonts w:ascii="Arial" w:eastAsia="Times New Roman" w:hAnsi="Arial" w:cs="Arial"/>
          <w:b/>
          <w:bCs/>
          <w:color w:val="000000"/>
          <w:sz w:val="20"/>
          <w:szCs w:val="20"/>
          <w:bdr w:val="none" w:sz="0" w:space="0" w:color="auto" w:frame="1"/>
        </w:rPr>
        <w:t xml:space="preserve">. Spatial representation of Ohio SARS-CoV-2 sequences. </w:t>
      </w:r>
      <w:r w:rsidRPr="006C6ABF">
        <w:rPr>
          <w:rFonts w:ascii="Arial" w:eastAsia="Times New Roman" w:hAnsi="Arial" w:cs="Arial"/>
          <w:color w:val="000000"/>
          <w:sz w:val="20"/>
          <w:szCs w:val="20"/>
          <w:bdr w:val="none" w:sz="0" w:space="0" w:color="auto" w:frame="1"/>
        </w:rPr>
        <w:t xml:space="preserve">The number of SARS-CoV-2 sequences an Ohio county that are available from GISAID during the study period (y-axis) is proportional to the population size of that county (x-axis). </w:t>
      </w:r>
    </w:p>
    <w:p w14:paraId="16C24CDD" w14:textId="5317A06A" w:rsidR="00CF0120" w:rsidRPr="0099637B" w:rsidRDefault="00CF0120" w:rsidP="003334D3">
      <w:pPr>
        <w:spacing w:after="0" w:line="480" w:lineRule="auto"/>
        <w:rPr>
          <w:rStyle w:val="LineNumber"/>
          <w:b/>
          <w:bCs/>
          <w:sz w:val="20"/>
          <w:szCs w:val="20"/>
        </w:rPr>
      </w:pPr>
    </w:p>
    <w:sectPr w:rsidR="00CF0120" w:rsidRPr="009963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AB414" w14:textId="77777777" w:rsidR="00342E1C" w:rsidRDefault="00342E1C" w:rsidP="00867A01">
      <w:pPr>
        <w:spacing w:after="0" w:line="240" w:lineRule="auto"/>
      </w:pPr>
      <w:r>
        <w:separator/>
      </w:r>
    </w:p>
  </w:endnote>
  <w:endnote w:type="continuationSeparator" w:id="0">
    <w:p w14:paraId="43401D4C" w14:textId="77777777" w:rsidR="00342E1C" w:rsidRDefault="00342E1C" w:rsidP="00867A01">
      <w:pPr>
        <w:spacing w:after="0" w:line="240" w:lineRule="auto"/>
      </w:pPr>
      <w:r>
        <w:continuationSeparator/>
      </w:r>
    </w:p>
  </w:endnote>
  <w:endnote w:type="continuationNotice" w:id="1">
    <w:p w14:paraId="53CDC386" w14:textId="77777777" w:rsidR="00342E1C" w:rsidRDefault="00342E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Body 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C31B" w14:textId="77777777" w:rsidR="00867A01" w:rsidRDefault="00867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9533" w14:textId="77777777" w:rsidR="00867A01" w:rsidRDefault="00867A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C994" w14:textId="77777777" w:rsidR="00867A01" w:rsidRDefault="00867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BE3FD" w14:textId="77777777" w:rsidR="00342E1C" w:rsidRDefault="00342E1C" w:rsidP="00867A01">
      <w:pPr>
        <w:spacing w:after="0" w:line="240" w:lineRule="auto"/>
      </w:pPr>
      <w:r>
        <w:separator/>
      </w:r>
    </w:p>
  </w:footnote>
  <w:footnote w:type="continuationSeparator" w:id="0">
    <w:p w14:paraId="63C1C129" w14:textId="77777777" w:rsidR="00342E1C" w:rsidRDefault="00342E1C" w:rsidP="00867A01">
      <w:pPr>
        <w:spacing w:after="0" w:line="240" w:lineRule="auto"/>
      </w:pPr>
      <w:r>
        <w:continuationSeparator/>
      </w:r>
    </w:p>
  </w:footnote>
  <w:footnote w:type="continuationNotice" w:id="1">
    <w:p w14:paraId="220759F6" w14:textId="77777777" w:rsidR="00342E1C" w:rsidRDefault="00342E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9E88" w14:textId="77777777" w:rsidR="00867A01" w:rsidRDefault="00867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B842" w14:textId="77777777" w:rsidR="00867A01" w:rsidRDefault="00867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D442" w14:textId="77777777" w:rsidR="00867A01" w:rsidRDefault="00867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CA8A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F0C2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B5024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7E2B4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44BC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268F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4CCE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78710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2E54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5048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706FA"/>
    <w:multiLevelType w:val="hybridMultilevel"/>
    <w:tmpl w:val="70086A9E"/>
    <w:lvl w:ilvl="0" w:tplc="D2EE96EC">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AA67A7"/>
    <w:multiLevelType w:val="hybridMultilevel"/>
    <w:tmpl w:val="0E88C3D8"/>
    <w:lvl w:ilvl="0" w:tplc="0688F1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4D3"/>
    <w:rsid w:val="0000474C"/>
    <w:rsid w:val="00011629"/>
    <w:rsid w:val="00020DFB"/>
    <w:rsid w:val="000240DA"/>
    <w:rsid w:val="00041936"/>
    <w:rsid w:val="0004278C"/>
    <w:rsid w:val="000451A3"/>
    <w:rsid w:val="00067EC4"/>
    <w:rsid w:val="00072D6A"/>
    <w:rsid w:val="00073569"/>
    <w:rsid w:val="00084372"/>
    <w:rsid w:val="00094143"/>
    <w:rsid w:val="00097453"/>
    <w:rsid w:val="000B46CA"/>
    <w:rsid w:val="000C03D4"/>
    <w:rsid w:val="000C24B4"/>
    <w:rsid w:val="000C6A3C"/>
    <w:rsid w:val="000E640C"/>
    <w:rsid w:val="00106F25"/>
    <w:rsid w:val="00110BC2"/>
    <w:rsid w:val="001154E7"/>
    <w:rsid w:val="00116161"/>
    <w:rsid w:val="00117485"/>
    <w:rsid w:val="00123E00"/>
    <w:rsid w:val="00127A34"/>
    <w:rsid w:val="00127FEE"/>
    <w:rsid w:val="00132580"/>
    <w:rsid w:val="00133E81"/>
    <w:rsid w:val="00134998"/>
    <w:rsid w:val="00146A06"/>
    <w:rsid w:val="001470A1"/>
    <w:rsid w:val="00157CA5"/>
    <w:rsid w:val="00166672"/>
    <w:rsid w:val="001B2A54"/>
    <w:rsid w:val="001B57A3"/>
    <w:rsid w:val="001B6DEB"/>
    <w:rsid w:val="001C319C"/>
    <w:rsid w:val="001D059D"/>
    <w:rsid w:val="001D0D55"/>
    <w:rsid w:val="002162DF"/>
    <w:rsid w:val="00255411"/>
    <w:rsid w:val="00255C3D"/>
    <w:rsid w:val="00265F3E"/>
    <w:rsid w:val="0026665F"/>
    <w:rsid w:val="00266893"/>
    <w:rsid w:val="00267B67"/>
    <w:rsid w:val="0028779D"/>
    <w:rsid w:val="002921B1"/>
    <w:rsid w:val="002A14C4"/>
    <w:rsid w:val="002B08C2"/>
    <w:rsid w:val="002B53C6"/>
    <w:rsid w:val="002C116E"/>
    <w:rsid w:val="002C2BFF"/>
    <w:rsid w:val="002C5F12"/>
    <w:rsid w:val="002C696D"/>
    <w:rsid w:val="002D16ED"/>
    <w:rsid w:val="002D4059"/>
    <w:rsid w:val="002E0EFC"/>
    <w:rsid w:val="00301A8A"/>
    <w:rsid w:val="0030259A"/>
    <w:rsid w:val="00311A3B"/>
    <w:rsid w:val="00327308"/>
    <w:rsid w:val="003334D3"/>
    <w:rsid w:val="00342E1C"/>
    <w:rsid w:val="003508B4"/>
    <w:rsid w:val="00364FD3"/>
    <w:rsid w:val="00365D2E"/>
    <w:rsid w:val="0037269A"/>
    <w:rsid w:val="0037685F"/>
    <w:rsid w:val="0039639A"/>
    <w:rsid w:val="003B0F16"/>
    <w:rsid w:val="003B38B8"/>
    <w:rsid w:val="003B6069"/>
    <w:rsid w:val="003C6827"/>
    <w:rsid w:val="003D51FE"/>
    <w:rsid w:val="003E3218"/>
    <w:rsid w:val="00400245"/>
    <w:rsid w:val="00414451"/>
    <w:rsid w:val="00415F6E"/>
    <w:rsid w:val="004226C8"/>
    <w:rsid w:val="004332FA"/>
    <w:rsid w:val="0044274D"/>
    <w:rsid w:val="00444AF4"/>
    <w:rsid w:val="0044600A"/>
    <w:rsid w:val="00452C5F"/>
    <w:rsid w:val="0045686B"/>
    <w:rsid w:val="004618B4"/>
    <w:rsid w:val="0046312D"/>
    <w:rsid w:val="00472BC5"/>
    <w:rsid w:val="004758E3"/>
    <w:rsid w:val="004809DE"/>
    <w:rsid w:val="004B366A"/>
    <w:rsid w:val="004B4297"/>
    <w:rsid w:val="004B519B"/>
    <w:rsid w:val="004B7FA6"/>
    <w:rsid w:val="004E6D05"/>
    <w:rsid w:val="004E73EF"/>
    <w:rsid w:val="00501AE6"/>
    <w:rsid w:val="00502607"/>
    <w:rsid w:val="00503396"/>
    <w:rsid w:val="00510D41"/>
    <w:rsid w:val="00516872"/>
    <w:rsid w:val="00521A9F"/>
    <w:rsid w:val="005275C0"/>
    <w:rsid w:val="00533B5A"/>
    <w:rsid w:val="00536B27"/>
    <w:rsid w:val="0054218B"/>
    <w:rsid w:val="00544669"/>
    <w:rsid w:val="00545EE2"/>
    <w:rsid w:val="00555399"/>
    <w:rsid w:val="00572272"/>
    <w:rsid w:val="00583C4C"/>
    <w:rsid w:val="005840F9"/>
    <w:rsid w:val="00586C70"/>
    <w:rsid w:val="00596BF5"/>
    <w:rsid w:val="005B25E8"/>
    <w:rsid w:val="005B3692"/>
    <w:rsid w:val="005C722D"/>
    <w:rsid w:val="005D31D8"/>
    <w:rsid w:val="005D4866"/>
    <w:rsid w:val="005D737A"/>
    <w:rsid w:val="005F55BF"/>
    <w:rsid w:val="005F7580"/>
    <w:rsid w:val="00602176"/>
    <w:rsid w:val="00605F0D"/>
    <w:rsid w:val="0060613F"/>
    <w:rsid w:val="006321C1"/>
    <w:rsid w:val="006400DF"/>
    <w:rsid w:val="006474E1"/>
    <w:rsid w:val="00647DB4"/>
    <w:rsid w:val="00650279"/>
    <w:rsid w:val="00662093"/>
    <w:rsid w:val="00664F29"/>
    <w:rsid w:val="00674A02"/>
    <w:rsid w:val="006903E1"/>
    <w:rsid w:val="006A513A"/>
    <w:rsid w:val="006C6ABF"/>
    <w:rsid w:val="006C6B5A"/>
    <w:rsid w:val="006C6D22"/>
    <w:rsid w:val="006E1DAE"/>
    <w:rsid w:val="006F2097"/>
    <w:rsid w:val="006F308B"/>
    <w:rsid w:val="006F7352"/>
    <w:rsid w:val="007015FF"/>
    <w:rsid w:val="00713898"/>
    <w:rsid w:val="00726CDA"/>
    <w:rsid w:val="00731660"/>
    <w:rsid w:val="007372C7"/>
    <w:rsid w:val="007406F7"/>
    <w:rsid w:val="00751ABE"/>
    <w:rsid w:val="00761112"/>
    <w:rsid w:val="00772FE4"/>
    <w:rsid w:val="007A1EC0"/>
    <w:rsid w:val="007A2E6F"/>
    <w:rsid w:val="007B5347"/>
    <w:rsid w:val="007E179C"/>
    <w:rsid w:val="007F319A"/>
    <w:rsid w:val="007F56C0"/>
    <w:rsid w:val="007F7AAD"/>
    <w:rsid w:val="00815DEB"/>
    <w:rsid w:val="00834425"/>
    <w:rsid w:val="00845878"/>
    <w:rsid w:val="00855CC3"/>
    <w:rsid w:val="00857EF4"/>
    <w:rsid w:val="0086539B"/>
    <w:rsid w:val="00867A01"/>
    <w:rsid w:val="00873A44"/>
    <w:rsid w:val="008751B6"/>
    <w:rsid w:val="008869E6"/>
    <w:rsid w:val="008965C7"/>
    <w:rsid w:val="008A619E"/>
    <w:rsid w:val="008B2DC5"/>
    <w:rsid w:val="008C7637"/>
    <w:rsid w:val="008D1E52"/>
    <w:rsid w:val="008F1276"/>
    <w:rsid w:val="00910FEB"/>
    <w:rsid w:val="00911EB3"/>
    <w:rsid w:val="00931E84"/>
    <w:rsid w:val="0093512B"/>
    <w:rsid w:val="00953896"/>
    <w:rsid w:val="0095615D"/>
    <w:rsid w:val="0096524B"/>
    <w:rsid w:val="00972B8D"/>
    <w:rsid w:val="00975D11"/>
    <w:rsid w:val="009808C2"/>
    <w:rsid w:val="0098247E"/>
    <w:rsid w:val="00983ACD"/>
    <w:rsid w:val="00991C1F"/>
    <w:rsid w:val="009958CF"/>
    <w:rsid w:val="0099637B"/>
    <w:rsid w:val="009970D1"/>
    <w:rsid w:val="009B034C"/>
    <w:rsid w:val="009B0B6B"/>
    <w:rsid w:val="009B35C5"/>
    <w:rsid w:val="009B7FE7"/>
    <w:rsid w:val="009C62B6"/>
    <w:rsid w:val="009C6CA2"/>
    <w:rsid w:val="009C7CDC"/>
    <w:rsid w:val="009D0988"/>
    <w:rsid w:val="009E00C9"/>
    <w:rsid w:val="009E2F11"/>
    <w:rsid w:val="009E7C64"/>
    <w:rsid w:val="00A04E21"/>
    <w:rsid w:val="00A1042A"/>
    <w:rsid w:val="00A106E4"/>
    <w:rsid w:val="00A13997"/>
    <w:rsid w:val="00A23B15"/>
    <w:rsid w:val="00A36D31"/>
    <w:rsid w:val="00A43EF3"/>
    <w:rsid w:val="00A43F0F"/>
    <w:rsid w:val="00A51F04"/>
    <w:rsid w:val="00A97DF6"/>
    <w:rsid w:val="00A97ECE"/>
    <w:rsid w:val="00AA5A51"/>
    <w:rsid w:val="00AB1889"/>
    <w:rsid w:val="00AC28E4"/>
    <w:rsid w:val="00AC3B06"/>
    <w:rsid w:val="00B05718"/>
    <w:rsid w:val="00B15542"/>
    <w:rsid w:val="00B23D35"/>
    <w:rsid w:val="00B24071"/>
    <w:rsid w:val="00B2791F"/>
    <w:rsid w:val="00B27974"/>
    <w:rsid w:val="00B32CCD"/>
    <w:rsid w:val="00B505A9"/>
    <w:rsid w:val="00B50C7E"/>
    <w:rsid w:val="00B54DB8"/>
    <w:rsid w:val="00B57C33"/>
    <w:rsid w:val="00B63A2B"/>
    <w:rsid w:val="00B658BC"/>
    <w:rsid w:val="00B6775B"/>
    <w:rsid w:val="00B8758E"/>
    <w:rsid w:val="00B9025F"/>
    <w:rsid w:val="00B90572"/>
    <w:rsid w:val="00B93A74"/>
    <w:rsid w:val="00B94F08"/>
    <w:rsid w:val="00B9768F"/>
    <w:rsid w:val="00BA06FC"/>
    <w:rsid w:val="00BA1796"/>
    <w:rsid w:val="00BA4594"/>
    <w:rsid w:val="00BC0BD8"/>
    <w:rsid w:val="00BC1ED3"/>
    <w:rsid w:val="00BE022C"/>
    <w:rsid w:val="00BE48A2"/>
    <w:rsid w:val="00BE555F"/>
    <w:rsid w:val="00BF301E"/>
    <w:rsid w:val="00C109CE"/>
    <w:rsid w:val="00C13258"/>
    <w:rsid w:val="00C14509"/>
    <w:rsid w:val="00C241CD"/>
    <w:rsid w:val="00C323EC"/>
    <w:rsid w:val="00C57463"/>
    <w:rsid w:val="00C63624"/>
    <w:rsid w:val="00C70CB7"/>
    <w:rsid w:val="00C70E2B"/>
    <w:rsid w:val="00C7207A"/>
    <w:rsid w:val="00C7449D"/>
    <w:rsid w:val="00C91C6A"/>
    <w:rsid w:val="00C955A3"/>
    <w:rsid w:val="00CA38DE"/>
    <w:rsid w:val="00CA5DC4"/>
    <w:rsid w:val="00CC0B1A"/>
    <w:rsid w:val="00CC6556"/>
    <w:rsid w:val="00CD3A2C"/>
    <w:rsid w:val="00CE32C5"/>
    <w:rsid w:val="00CE4B0E"/>
    <w:rsid w:val="00CF0120"/>
    <w:rsid w:val="00CF3386"/>
    <w:rsid w:val="00D319E9"/>
    <w:rsid w:val="00D3460A"/>
    <w:rsid w:val="00D42EEC"/>
    <w:rsid w:val="00D57E97"/>
    <w:rsid w:val="00D61396"/>
    <w:rsid w:val="00D62EAF"/>
    <w:rsid w:val="00D807E3"/>
    <w:rsid w:val="00D84112"/>
    <w:rsid w:val="00D84949"/>
    <w:rsid w:val="00D90E49"/>
    <w:rsid w:val="00D9193E"/>
    <w:rsid w:val="00D95918"/>
    <w:rsid w:val="00D97BFC"/>
    <w:rsid w:val="00DA761D"/>
    <w:rsid w:val="00DB086E"/>
    <w:rsid w:val="00DB4429"/>
    <w:rsid w:val="00DC17C5"/>
    <w:rsid w:val="00DE60CC"/>
    <w:rsid w:val="00E037FC"/>
    <w:rsid w:val="00E05DDC"/>
    <w:rsid w:val="00E12C55"/>
    <w:rsid w:val="00E14A50"/>
    <w:rsid w:val="00E303A1"/>
    <w:rsid w:val="00E6738F"/>
    <w:rsid w:val="00E747EA"/>
    <w:rsid w:val="00E74ED9"/>
    <w:rsid w:val="00E800D5"/>
    <w:rsid w:val="00E804AE"/>
    <w:rsid w:val="00E82122"/>
    <w:rsid w:val="00E856B1"/>
    <w:rsid w:val="00E86477"/>
    <w:rsid w:val="00E9151F"/>
    <w:rsid w:val="00EA2446"/>
    <w:rsid w:val="00EB4D54"/>
    <w:rsid w:val="00EC1325"/>
    <w:rsid w:val="00EC4E16"/>
    <w:rsid w:val="00EC50BD"/>
    <w:rsid w:val="00ED0D06"/>
    <w:rsid w:val="00ED51E1"/>
    <w:rsid w:val="00EE6651"/>
    <w:rsid w:val="00EF0A59"/>
    <w:rsid w:val="00F17AF2"/>
    <w:rsid w:val="00F3621B"/>
    <w:rsid w:val="00F55887"/>
    <w:rsid w:val="00F57A68"/>
    <w:rsid w:val="00F612FF"/>
    <w:rsid w:val="00F61D4B"/>
    <w:rsid w:val="00F91D8D"/>
    <w:rsid w:val="00F9406E"/>
    <w:rsid w:val="00FA20A0"/>
    <w:rsid w:val="00FA7E5A"/>
    <w:rsid w:val="00FB15C5"/>
    <w:rsid w:val="00FB69F3"/>
    <w:rsid w:val="00FD0825"/>
    <w:rsid w:val="00FD44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90F37"/>
  <w15:chartTrackingRefBased/>
  <w15:docId w15:val="{19AEA603-E754-42C3-9D64-44B58F12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D3"/>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4D3"/>
    <w:pPr>
      <w:ind w:left="720"/>
      <w:contextualSpacing/>
    </w:pPr>
  </w:style>
  <w:style w:type="table" w:styleId="TableGrid">
    <w:name w:val="Table Grid"/>
    <w:basedOn w:val="TableNormal"/>
    <w:uiPriority w:val="39"/>
    <w:rsid w:val="003334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3334D3"/>
    <w:rPr>
      <w:rFonts w:ascii="Arial" w:hAnsi="Arial"/>
      <w:sz w:val="22"/>
    </w:rPr>
  </w:style>
  <w:style w:type="paragraph" w:styleId="Bibliography">
    <w:name w:val="Bibliography"/>
    <w:basedOn w:val="Normal"/>
    <w:next w:val="Normal"/>
    <w:uiPriority w:val="37"/>
    <w:unhideWhenUsed/>
    <w:rsid w:val="003334D3"/>
  </w:style>
  <w:style w:type="character" w:styleId="CommentReference">
    <w:name w:val="annotation reference"/>
    <w:basedOn w:val="DefaultParagraphFont"/>
    <w:uiPriority w:val="99"/>
    <w:semiHidden/>
    <w:unhideWhenUsed/>
    <w:rsid w:val="003334D3"/>
    <w:rPr>
      <w:sz w:val="16"/>
      <w:szCs w:val="16"/>
    </w:rPr>
  </w:style>
  <w:style w:type="paragraph" w:styleId="CommentText">
    <w:name w:val="annotation text"/>
    <w:basedOn w:val="Normal"/>
    <w:link w:val="CommentTextChar"/>
    <w:uiPriority w:val="99"/>
    <w:unhideWhenUsed/>
    <w:rsid w:val="003334D3"/>
    <w:pPr>
      <w:spacing w:line="240" w:lineRule="auto"/>
    </w:pPr>
    <w:rPr>
      <w:sz w:val="20"/>
      <w:szCs w:val="20"/>
    </w:rPr>
  </w:style>
  <w:style w:type="character" w:customStyle="1" w:styleId="CommentTextChar">
    <w:name w:val="Comment Text Char"/>
    <w:basedOn w:val="DefaultParagraphFont"/>
    <w:link w:val="CommentText"/>
    <w:uiPriority w:val="99"/>
    <w:rsid w:val="003334D3"/>
    <w:rPr>
      <w:sz w:val="20"/>
      <w:szCs w:val="20"/>
    </w:rPr>
  </w:style>
  <w:style w:type="paragraph" w:styleId="CommentSubject">
    <w:name w:val="annotation subject"/>
    <w:basedOn w:val="CommentText"/>
    <w:next w:val="CommentText"/>
    <w:link w:val="CommentSubjectChar"/>
    <w:uiPriority w:val="99"/>
    <w:semiHidden/>
    <w:unhideWhenUsed/>
    <w:rsid w:val="003334D3"/>
    <w:rPr>
      <w:b/>
      <w:bCs/>
    </w:rPr>
  </w:style>
  <w:style w:type="character" w:customStyle="1" w:styleId="CommentSubjectChar">
    <w:name w:val="Comment Subject Char"/>
    <w:basedOn w:val="CommentTextChar"/>
    <w:link w:val="CommentSubject"/>
    <w:uiPriority w:val="99"/>
    <w:semiHidden/>
    <w:rsid w:val="003334D3"/>
    <w:rPr>
      <w:b/>
      <w:bCs/>
      <w:sz w:val="20"/>
      <w:szCs w:val="20"/>
    </w:rPr>
  </w:style>
  <w:style w:type="paragraph" w:styleId="BalloonText">
    <w:name w:val="Balloon Text"/>
    <w:basedOn w:val="Normal"/>
    <w:link w:val="BalloonTextChar"/>
    <w:uiPriority w:val="99"/>
    <w:semiHidden/>
    <w:unhideWhenUsed/>
    <w:rsid w:val="00333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4D3"/>
    <w:rPr>
      <w:rFonts w:ascii="Segoe UI" w:hAnsi="Segoe UI" w:cs="Segoe UI"/>
      <w:sz w:val="18"/>
      <w:szCs w:val="18"/>
    </w:rPr>
  </w:style>
  <w:style w:type="paragraph" w:styleId="Revision">
    <w:name w:val="Revision"/>
    <w:hidden/>
    <w:uiPriority w:val="99"/>
    <w:semiHidden/>
    <w:rsid w:val="003334D3"/>
    <w:rPr>
      <w:sz w:val="22"/>
      <w:szCs w:val="22"/>
    </w:rPr>
  </w:style>
  <w:style w:type="character" w:styleId="Hyperlink">
    <w:name w:val="Hyperlink"/>
    <w:basedOn w:val="DefaultParagraphFont"/>
    <w:uiPriority w:val="99"/>
    <w:unhideWhenUsed/>
    <w:rsid w:val="003334D3"/>
    <w:rPr>
      <w:color w:val="0563C1" w:themeColor="hyperlink"/>
      <w:u w:val="single"/>
    </w:rPr>
  </w:style>
  <w:style w:type="character" w:styleId="UnresolvedMention">
    <w:name w:val="Unresolved Mention"/>
    <w:basedOn w:val="DefaultParagraphFont"/>
    <w:uiPriority w:val="99"/>
    <w:semiHidden/>
    <w:unhideWhenUsed/>
    <w:rsid w:val="003334D3"/>
    <w:rPr>
      <w:color w:val="605E5C"/>
      <w:shd w:val="clear" w:color="auto" w:fill="E1DFDD"/>
    </w:rPr>
  </w:style>
  <w:style w:type="paragraph" w:customStyle="1" w:styleId="msonormal0">
    <w:name w:val="msonormal"/>
    <w:basedOn w:val="Normal"/>
    <w:rsid w:val="003334D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334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334D3"/>
    <w:rPr>
      <w:color w:val="954F72" w:themeColor="followedHyperlink"/>
      <w:u w:val="single"/>
    </w:rPr>
  </w:style>
  <w:style w:type="paragraph" w:customStyle="1" w:styleId="Acknowledgement">
    <w:name w:val="Acknowledgement"/>
    <w:basedOn w:val="Normal"/>
    <w:rsid w:val="003334D3"/>
    <w:pPr>
      <w:spacing w:before="120" w:after="0" w:line="240" w:lineRule="auto"/>
      <w:ind w:left="720" w:hanging="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67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A01"/>
    <w:rPr>
      <w:sz w:val="22"/>
      <w:szCs w:val="22"/>
    </w:rPr>
  </w:style>
  <w:style w:type="paragraph" w:styleId="Footer">
    <w:name w:val="footer"/>
    <w:basedOn w:val="Normal"/>
    <w:link w:val="FooterChar"/>
    <w:uiPriority w:val="99"/>
    <w:unhideWhenUsed/>
    <w:rsid w:val="00867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A0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676414">
      <w:bodyDiv w:val="1"/>
      <w:marLeft w:val="0"/>
      <w:marRight w:val="0"/>
      <w:marTop w:val="0"/>
      <w:marBottom w:val="0"/>
      <w:divBdr>
        <w:top w:val="none" w:sz="0" w:space="0" w:color="auto"/>
        <w:left w:val="none" w:sz="0" w:space="0" w:color="auto"/>
        <w:bottom w:val="none" w:sz="0" w:space="0" w:color="auto"/>
        <w:right w:val="none" w:sz="0" w:space="0" w:color="auto"/>
      </w:divBdr>
    </w:div>
    <w:div w:id="714550332">
      <w:bodyDiv w:val="1"/>
      <w:marLeft w:val="0"/>
      <w:marRight w:val="0"/>
      <w:marTop w:val="0"/>
      <w:marBottom w:val="0"/>
      <w:divBdr>
        <w:top w:val="none" w:sz="0" w:space="0" w:color="auto"/>
        <w:left w:val="none" w:sz="0" w:space="0" w:color="auto"/>
        <w:bottom w:val="none" w:sz="0" w:space="0" w:color="auto"/>
        <w:right w:val="none" w:sz="0" w:space="0" w:color="auto"/>
      </w:divBdr>
    </w:div>
    <w:div w:id="1181702725">
      <w:bodyDiv w:val="1"/>
      <w:marLeft w:val="0"/>
      <w:marRight w:val="0"/>
      <w:marTop w:val="0"/>
      <w:marBottom w:val="0"/>
      <w:divBdr>
        <w:top w:val="none" w:sz="0" w:space="0" w:color="auto"/>
        <w:left w:val="none" w:sz="0" w:space="0" w:color="auto"/>
        <w:bottom w:val="none" w:sz="0" w:space="0" w:color="auto"/>
        <w:right w:val="none" w:sz="0" w:space="0" w:color="auto"/>
      </w:divBdr>
      <w:divsChild>
        <w:div w:id="1209218708">
          <w:marLeft w:val="780"/>
          <w:marRight w:val="240"/>
          <w:marTop w:val="180"/>
          <w:marBottom w:val="0"/>
          <w:divBdr>
            <w:top w:val="none" w:sz="0" w:space="0" w:color="auto"/>
            <w:left w:val="none" w:sz="0" w:space="0" w:color="auto"/>
            <w:bottom w:val="none" w:sz="0" w:space="0" w:color="auto"/>
            <w:right w:val="none" w:sz="0" w:space="0" w:color="auto"/>
          </w:divBdr>
          <w:divsChild>
            <w:div w:id="967315549">
              <w:marLeft w:val="0"/>
              <w:marRight w:val="0"/>
              <w:marTop w:val="0"/>
              <w:marBottom w:val="0"/>
              <w:divBdr>
                <w:top w:val="none" w:sz="0" w:space="0" w:color="auto"/>
                <w:left w:val="none" w:sz="0" w:space="0" w:color="auto"/>
                <w:bottom w:val="none" w:sz="0" w:space="0" w:color="auto"/>
                <w:right w:val="none" w:sz="0" w:space="0" w:color="auto"/>
              </w:divBdr>
              <w:divsChild>
                <w:div w:id="1427993986">
                  <w:marLeft w:val="0"/>
                  <w:marRight w:val="0"/>
                  <w:marTop w:val="0"/>
                  <w:marBottom w:val="0"/>
                  <w:divBdr>
                    <w:top w:val="none" w:sz="0" w:space="0" w:color="auto"/>
                    <w:left w:val="none" w:sz="0" w:space="0" w:color="auto"/>
                    <w:bottom w:val="none" w:sz="0" w:space="0" w:color="auto"/>
                    <w:right w:val="none" w:sz="0" w:space="0" w:color="auto"/>
                  </w:divBdr>
                  <w:divsChild>
                    <w:div w:id="554436571">
                      <w:marLeft w:val="0"/>
                      <w:marRight w:val="0"/>
                      <w:marTop w:val="0"/>
                      <w:marBottom w:val="0"/>
                      <w:divBdr>
                        <w:top w:val="none" w:sz="0" w:space="0" w:color="auto"/>
                        <w:left w:val="none" w:sz="0" w:space="0" w:color="auto"/>
                        <w:bottom w:val="none" w:sz="0" w:space="0" w:color="auto"/>
                        <w:right w:val="none" w:sz="0" w:space="0" w:color="auto"/>
                      </w:divBdr>
                      <w:divsChild>
                        <w:div w:id="3360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097842">
      <w:bodyDiv w:val="1"/>
      <w:marLeft w:val="0"/>
      <w:marRight w:val="0"/>
      <w:marTop w:val="0"/>
      <w:marBottom w:val="0"/>
      <w:divBdr>
        <w:top w:val="none" w:sz="0" w:space="0" w:color="auto"/>
        <w:left w:val="none" w:sz="0" w:space="0" w:color="auto"/>
        <w:bottom w:val="none" w:sz="0" w:space="0" w:color="auto"/>
        <w:right w:val="none" w:sz="0" w:space="0" w:color="auto"/>
      </w:divBdr>
    </w:div>
    <w:div w:id="195902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E431-2776-DB4B-9880-35A46E305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31</Pages>
  <Words>3832</Words>
  <Characters>22035</Characters>
  <Application>Microsoft Office Word</Application>
  <DocSecurity>0</DocSecurity>
  <Lines>306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Martha (NIH/NLM/NCBI) [E]</dc:creator>
  <cp:keywords/>
  <dc:description/>
  <cp:lastModifiedBy>McBride, Dillon S.</cp:lastModifiedBy>
  <cp:revision>30</cp:revision>
  <dcterms:created xsi:type="dcterms:W3CDTF">2023-02-06T17:38:00Z</dcterms:created>
  <dcterms:modified xsi:type="dcterms:W3CDTF">2023-02-10T23:27:00Z</dcterms:modified>
</cp:coreProperties>
</file>