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1E" w:rsidRDefault="0018781E" w:rsidP="0018781E">
      <w:pPr>
        <w:spacing w:after="240" w:line="240" w:lineRule="auto"/>
        <w:rPr>
          <w:rFonts w:ascii="Times New Roman" w:hAnsi="Times New Roman" w:cs="Times New Roman"/>
          <w:b/>
          <w:sz w:val="24"/>
          <w:szCs w:val="24"/>
        </w:rPr>
      </w:pPr>
      <w:proofErr w:type="spellStart"/>
      <w:r>
        <w:rPr>
          <w:rFonts w:ascii="Times New Roman" w:hAnsi="Times New Roman" w:cs="Times New Roman"/>
          <w:b/>
          <w:sz w:val="24"/>
          <w:szCs w:val="24"/>
        </w:rPr>
        <w:t>Supplementary</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Appendix</w:t>
      </w:r>
      <w:proofErr w:type="spellEnd"/>
      <w:r>
        <w:rPr>
          <w:rFonts w:ascii="Times New Roman" w:hAnsi="Times New Roman" w:cs="Times New Roman"/>
          <w:b/>
          <w:sz w:val="24"/>
          <w:szCs w:val="24"/>
        </w:rPr>
        <w:t xml:space="preserve"> to:</w:t>
      </w:r>
    </w:p>
    <w:p w:rsidR="0018781E" w:rsidRDefault="0018781E" w:rsidP="0018781E">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Compliance with antibiotic therapy guidelines in French pediatric intensive care u</w:t>
      </w:r>
      <w:r w:rsidRPr="00C921A3">
        <w:rPr>
          <w:rFonts w:ascii="Times New Roman" w:hAnsi="Times New Roman" w:cs="Times New Roman"/>
          <w:b/>
          <w:sz w:val="24"/>
          <w:szCs w:val="24"/>
          <w:lang w:val="en-US"/>
        </w:rPr>
        <w:t>nits</w:t>
      </w:r>
      <w:r>
        <w:rPr>
          <w:rFonts w:ascii="Times New Roman" w:hAnsi="Times New Roman" w:cs="Times New Roman"/>
          <w:b/>
          <w:sz w:val="24"/>
          <w:szCs w:val="24"/>
          <w:lang w:val="en-US"/>
        </w:rPr>
        <w:t xml:space="preserve"> (COMITY study)</w:t>
      </w:r>
    </w:p>
    <w:p w:rsidR="0018781E" w:rsidRPr="006B267C" w:rsidRDefault="0018781E" w:rsidP="0018781E">
      <w:pPr>
        <w:spacing w:line="240" w:lineRule="auto"/>
        <w:rPr>
          <w:rFonts w:ascii="Times New Roman" w:hAnsi="Times New Roman" w:cs="Times New Roman"/>
          <w:color w:val="000000" w:themeColor="text1"/>
          <w:sz w:val="24"/>
          <w:szCs w:val="24"/>
        </w:rPr>
      </w:pPr>
      <w:r w:rsidRPr="00670815">
        <w:rPr>
          <w:rFonts w:ascii="Times New Roman" w:hAnsi="Times New Roman" w:cs="Times New Roman"/>
          <w:sz w:val="24"/>
          <w:szCs w:val="24"/>
        </w:rPr>
        <w:t>Romain Amadieu</w:t>
      </w:r>
      <w:r w:rsidRPr="00670815">
        <w:rPr>
          <w:rFonts w:ascii="Times New Roman" w:hAnsi="Times New Roman" w:cs="Times New Roman"/>
          <w:sz w:val="24"/>
          <w:szCs w:val="24"/>
          <w:vertAlign w:val="superscript"/>
        </w:rPr>
        <w:t>1</w:t>
      </w:r>
      <w:r w:rsidRPr="00670815">
        <w:rPr>
          <w:rFonts w:ascii="Times New Roman" w:hAnsi="Times New Roman" w:cs="Times New Roman"/>
          <w:sz w:val="24"/>
          <w:szCs w:val="24"/>
        </w:rPr>
        <w:t>,</w:t>
      </w:r>
      <w:r>
        <w:rPr>
          <w:rFonts w:ascii="Times New Roman" w:hAnsi="Times New Roman" w:cs="Times New Roman"/>
          <w:sz w:val="24"/>
          <w:szCs w:val="24"/>
        </w:rPr>
        <w:t xml:space="preserve"> MD,</w:t>
      </w:r>
      <w:r w:rsidRPr="00670815">
        <w:rPr>
          <w:rFonts w:ascii="Times New Roman" w:hAnsi="Times New Roman" w:cs="Times New Roman"/>
          <w:sz w:val="24"/>
          <w:szCs w:val="24"/>
        </w:rPr>
        <w:t xml:space="preserve"> Camille Brehin</w:t>
      </w:r>
      <w:r w:rsidRPr="00670815">
        <w:rPr>
          <w:rFonts w:ascii="Times New Roman" w:hAnsi="Times New Roman" w:cs="Times New Roman"/>
          <w:sz w:val="24"/>
          <w:szCs w:val="24"/>
          <w:vertAlign w:val="superscript"/>
        </w:rPr>
        <w:t>2,3</w:t>
      </w:r>
      <w:r w:rsidRPr="00670815">
        <w:rPr>
          <w:rFonts w:ascii="Times New Roman" w:hAnsi="Times New Roman" w:cs="Times New Roman"/>
          <w:sz w:val="24"/>
          <w:szCs w:val="24"/>
        </w:rPr>
        <w:t xml:space="preserve">, </w:t>
      </w:r>
      <w:r>
        <w:rPr>
          <w:rFonts w:ascii="Times New Roman" w:hAnsi="Times New Roman" w:cs="Times New Roman"/>
          <w:sz w:val="24"/>
          <w:szCs w:val="24"/>
        </w:rPr>
        <w:t xml:space="preserve">MD, PhD, </w:t>
      </w:r>
      <w:proofErr w:type="spellStart"/>
      <w:r w:rsidRPr="00670815">
        <w:rPr>
          <w:rFonts w:ascii="Times New Roman" w:hAnsi="Times New Roman" w:cs="Times New Roman"/>
          <w:sz w:val="24"/>
          <w:szCs w:val="24"/>
        </w:rPr>
        <w:t>Adéla</w:t>
      </w:r>
      <w:proofErr w:type="spellEnd"/>
      <w:r w:rsidRPr="00670815">
        <w:rPr>
          <w:rFonts w:ascii="Times New Roman" w:hAnsi="Times New Roman" w:cs="Times New Roman"/>
          <w:sz w:val="24"/>
          <w:szCs w:val="24"/>
        </w:rPr>
        <w:t xml:space="preserve"> Chahine</w:t>
      </w:r>
      <w:r w:rsidRPr="00670815">
        <w:rPr>
          <w:rFonts w:ascii="Times New Roman" w:hAnsi="Times New Roman" w:cs="Times New Roman"/>
          <w:sz w:val="24"/>
          <w:szCs w:val="24"/>
          <w:vertAlign w:val="superscript"/>
        </w:rPr>
        <w:t>1</w:t>
      </w:r>
      <w:r w:rsidRPr="00670815">
        <w:rPr>
          <w:rFonts w:ascii="Times New Roman" w:hAnsi="Times New Roman" w:cs="Times New Roman"/>
          <w:sz w:val="24"/>
          <w:szCs w:val="24"/>
        </w:rPr>
        <w:t xml:space="preserve">, </w:t>
      </w:r>
      <w:r>
        <w:rPr>
          <w:rFonts w:ascii="Times New Roman" w:hAnsi="Times New Roman" w:cs="Times New Roman"/>
          <w:sz w:val="24"/>
          <w:szCs w:val="24"/>
        </w:rPr>
        <w:t xml:space="preserve">MD, </w:t>
      </w:r>
      <w:r w:rsidRPr="00670815">
        <w:rPr>
          <w:rFonts w:ascii="Times New Roman" w:hAnsi="Times New Roman" w:cs="Times New Roman"/>
          <w:sz w:val="24"/>
          <w:szCs w:val="24"/>
        </w:rPr>
        <w:t xml:space="preserve">Erick </w:t>
      </w:r>
      <w:r w:rsidRPr="00670815">
        <w:rPr>
          <w:rFonts w:ascii="Times New Roman" w:hAnsi="Times New Roman" w:cs="Times New Roman"/>
          <w:color w:val="000000" w:themeColor="text1"/>
          <w:sz w:val="24"/>
          <w:szCs w:val="24"/>
        </w:rPr>
        <w:t>Grouteau</w:t>
      </w:r>
      <w:r w:rsidRPr="00670815">
        <w:rPr>
          <w:rFonts w:ascii="Times New Roman" w:hAnsi="Times New Roman" w:cs="Times New Roman"/>
          <w:color w:val="000000" w:themeColor="text1"/>
          <w:sz w:val="24"/>
          <w:szCs w:val="24"/>
          <w:vertAlign w:val="superscript"/>
        </w:rPr>
        <w:t>2,3</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MD, Damien Dubois</w:t>
      </w:r>
      <w:r>
        <w:rPr>
          <w:rFonts w:ascii="Times New Roman" w:hAnsi="Times New Roman" w:cs="Times New Roman"/>
          <w:color w:val="000000" w:themeColor="text1"/>
          <w:sz w:val="24"/>
          <w:szCs w:val="24"/>
          <w:vertAlign w:val="superscript"/>
        </w:rPr>
        <w:t>4</w:t>
      </w:r>
      <w:r>
        <w:rPr>
          <w:rFonts w:ascii="Times New Roman" w:hAnsi="Times New Roman" w:cs="Times New Roman"/>
          <w:color w:val="000000" w:themeColor="text1"/>
          <w:sz w:val="24"/>
          <w:szCs w:val="24"/>
        </w:rPr>
        <w:t>, MD, PhD, Caroline Munzer</w:t>
      </w:r>
      <w:r>
        <w:rPr>
          <w:rFonts w:ascii="Times New Roman" w:hAnsi="Times New Roman" w:cs="Times New Roman"/>
          <w:color w:val="000000" w:themeColor="text1"/>
          <w:sz w:val="24"/>
          <w:szCs w:val="24"/>
          <w:vertAlign w:val="superscript"/>
        </w:rPr>
        <w:t>5</w:t>
      </w:r>
      <w:r>
        <w:rPr>
          <w:rFonts w:ascii="Times New Roman" w:hAnsi="Times New Roman" w:cs="Times New Roman"/>
          <w:color w:val="000000" w:themeColor="text1"/>
          <w:sz w:val="24"/>
          <w:szCs w:val="24"/>
        </w:rPr>
        <w:t xml:space="preserve">, </w:t>
      </w:r>
      <w:r w:rsidRPr="00670815">
        <w:rPr>
          <w:rFonts w:ascii="Times New Roman" w:hAnsi="Times New Roman" w:cs="Times New Roman"/>
          <w:color w:val="000000" w:themeColor="text1"/>
          <w:sz w:val="24"/>
          <w:szCs w:val="24"/>
        </w:rPr>
        <w:t>Olivier Brissaud</w:t>
      </w:r>
      <w:r>
        <w:rPr>
          <w:rFonts w:ascii="Times New Roman" w:hAnsi="Times New Roman" w:cs="Times New Roman"/>
          <w:color w:val="000000" w:themeColor="text1"/>
          <w:sz w:val="24"/>
          <w:szCs w:val="24"/>
          <w:vertAlign w:val="superscript"/>
        </w:rPr>
        <w:t>6</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PhD, </w:t>
      </w:r>
      <w:r w:rsidRPr="00670815">
        <w:rPr>
          <w:rFonts w:ascii="Times New Roman" w:hAnsi="Times New Roman" w:cs="Times New Roman"/>
          <w:color w:val="000000" w:themeColor="text1"/>
          <w:sz w:val="24"/>
          <w:szCs w:val="24"/>
        </w:rPr>
        <w:t>Barbara Ros</w:t>
      </w:r>
      <w:r>
        <w:rPr>
          <w:rFonts w:ascii="Times New Roman" w:hAnsi="Times New Roman" w:cs="Times New Roman"/>
          <w:color w:val="000000" w:themeColor="text1"/>
          <w:sz w:val="24"/>
          <w:szCs w:val="24"/>
          <w:vertAlign w:val="superscript"/>
        </w:rPr>
        <w:t>6</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proofErr w:type="spellStart"/>
      <w:r w:rsidRPr="00670815">
        <w:rPr>
          <w:rFonts w:ascii="Times New Roman" w:hAnsi="Times New Roman" w:cs="Times New Roman"/>
          <w:color w:val="000000" w:themeColor="text1"/>
          <w:sz w:val="24"/>
          <w:szCs w:val="24"/>
        </w:rPr>
        <w:t>Gael</w:t>
      </w:r>
      <w:proofErr w:type="spellEnd"/>
      <w:r w:rsidRPr="00670815">
        <w:rPr>
          <w:rFonts w:ascii="Times New Roman" w:hAnsi="Times New Roman" w:cs="Times New Roman"/>
          <w:color w:val="000000" w:themeColor="text1"/>
          <w:sz w:val="24"/>
          <w:szCs w:val="24"/>
        </w:rPr>
        <w:t xml:space="preserve"> Jean</w:t>
      </w:r>
      <w:r>
        <w:rPr>
          <w:rFonts w:ascii="Times New Roman" w:hAnsi="Times New Roman" w:cs="Times New Roman"/>
          <w:color w:val="000000" w:themeColor="text1"/>
          <w:sz w:val="24"/>
          <w:szCs w:val="24"/>
          <w:vertAlign w:val="superscript"/>
        </w:rPr>
        <w:t>6</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Camille Brotelande</w:t>
      </w:r>
      <w:r>
        <w:rPr>
          <w:rFonts w:ascii="Times New Roman" w:hAnsi="Times New Roman" w:cs="Times New Roman"/>
          <w:color w:val="000000" w:themeColor="text1"/>
          <w:sz w:val="24"/>
          <w:szCs w:val="24"/>
          <w:vertAlign w:val="superscript"/>
        </w:rPr>
        <w:t>7</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Brendan Travert</w:t>
      </w:r>
      <w:r>
        <w:rPr>
          <w:rFonts w:ascii="Times New Roman" w:hAnsi="Times New Roman" w:cs="Times New Roman"/>
          <w:color w:val="000000" w:themeColor="text1"/>
          <w:sz w:val="24"/>
          <w:szCs w:val="24"/>
          <w:vertAlign w:val="superscript"/>
        </w:rPr>
        <w:t>8</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Nadia Savy</w:t>
      </w:r>
      <w:r>
        <w:rPr>
          <w:rFonts w:ascii="Times New Roman" w:hAnsi="Times New Roman" w:cs="Times New Roman"/>
          <w:color w:val="000000" w:themeColor="text1"/>
          <w:sz w:val="24"/>
          <w:szCs w:val="24"/>
          <w:vertAlign w:val="superscript"/>
        </w:rPr>
        <w:t>9</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Benoit Bœuf</w:t>
      </w:r>
      <w:r>
        <w:rPr>
          <w:rFonts w:ascii="Times New Roman" w:hAnsi="Times New Roman" w:cs="Times New Roman"/>
          <w:color w:val="000000" w:themeColor="text1"/>
          <w:sz w:val="24"/>
          <w:szCs w:val="24"/>
          <w:vertAlign w:val="superscript"/>
        </w:rPr>
        <w:t>9</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proofErr w:type="spellStart"/>
      <w:r w:rsidRPr="00670815">
        <w:rPr>
          <w:rFonts w:ascii="Times New Roman" w:hAnsi="Times New Roman" w:cs="Times New Roman"/>
          <w:color w:val="000000" w:themeColor="text1"/>
          <w:sz w:val="24"/>
          <w:szCs w:val="24"/>
        </w:rPr>
        <w:t>Ghida</w:t>
      </w:r>
      <w:proofErr w:type="spellEnd"/>
      <w:r w:rsidRPr="00670815">
        <w:rPr>
          <w:rFonts w:ascii="Times New Roman" w:hAnsi="Times New Roman" w:cs="Times New Roman"/>
          <w:color w:val="000000" w:themeColor="text1"/>
          <w:sz w:val="24"/>
          <w:szCs w:val="24"/>
        </w:rPr>
        <w:t xml:space="preserve"> Ghostine</w:t>
      </w:r>
      <w:r>
        <w:rPr>
          <w:rFonts w:ascii="Times New Roman" w:hAnsi="Times New Roman" w:cs="Times New Roman"/>
          <w:color w:val="000000" w:themeColor="text1"/>
          <w:sz w:val="24"/>
          <w:szCs w:val="24"/>
          <w:vertAlign w:val="superscript"/>
        </w:rPr>
        <w:t>10</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Isabelle Popov</w:t>
      </w:r>
      <w:r>
        <w:rPr>
          <w:rFonts w:ascii="Times New Roman" w:hAnsi="Times New Roman" w:cs="Times New Roman"/>
          <w:color w:val="000000" w:themeColor="text1"/>
          <w:sz w:val="24"/>
          <w:szCs w:val="24"/>
          <w:vertAlign w:val="superscript"/>
        </w:rPr>
        <w:t>10</w:t>
      </w:r>
      <w:r w:rsidRPr="00670815">
        <w:rPr>
          <w:rFonts w:ascii="Times New Roman" w:hAnsi="Times New Roman" w:cs="Times New Roman"/>
          <w:color w:val="000000" w:themeColor="text1"/>
          <w:sz w:val="24"/>
          <w:szCs w:val="24"/>
        </w:rPr>
        <w:t>, Pauline Duport</w:t>
      </w:r>
      <w:r>
        <w:rPr>
          <w:rFonts w:ascii="Times New Roman" w:hAnsi="Times New Roman" w:cs="Times New Roman"/>
          <w:color w:val="000000" w:themeColor="text1"/>
          <w:sz w:val="24"/>
          <w:szCs w:val="24"/>
          <w:vertAlign w:val="superscript"/>
        </w:rPr>
        <w:t>11</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Richard Wolff</w:t>
      </w:r>
      <w:r>
        <w:rPr>
          <w:rFonts w:ascii="Times New Roman" w:hAnsi="Times New Roman" w:cs="Times New Roman"/>
          <w:color w:val="000000" w:themeColor="text1"/>
          <w:sz w:val="24"/>
          <w:szCs w:val="24"/>
          <w:vertAlign w:val="superscript"/>
        </w:rPr>
        <w:t>12</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r w:rsidRPr="00670815">
        <w:rPr>
          <w:rFonts w:ascii="Times New Roman" w:hAnsi="Times New Roman" w:cs="Times New Roman"/>
          <w:color w:val="000000" w:themeColor="text1"/>
          <w:sz w:val="24"/>
          <w:szCs w:val="24"/>
        </w:rPr>
        <w:t>Laure Maurice</w:t>
      </w:r>
      <w:r>
        <w:rPr>
          <w:rFonts w:ascii="Times New Roman" w:hAnsi="Times New Roman" w:cs="Times New Roman"/>
          <w:color w:val="000000" w:themeColor="text1"/>
          <w:sz w:val="24"/>
          <w:szCs w:val="24"/>
          <w:vertAlign w:val="superscript"/>
        </w:rPr>
        <w:t>12</w:t>
      </w:r>
      <w:r w:rsidRPr="006708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MD, </w:t>
      </w:r>
      <w:proofErr w:type="spellStart"/>
      <w:r w:rsidRPr="00670815">
        <w:rPr>
          <w:rFonts w:ascii="Times New Roman" w:hAnsi="Times New Roman" w:cs="Times New Roman"/>
          <w:color w:val="000000" w:themeColor="text1"/>
          <w:sz w:val="24"/>
          <w:szCs w:val="24"/>
        </w:rPr>
        <w:t>Stephane</w:t>
      </w:r>
      <w:proofErr w:type="spellEnd"/>
      <w:r w:rsidRPr="00670815">
        <w:rPr>
          <w:rFonts w:ascii="Times New Roman" w:hAnsi="Times New Roman" w:cs="Times New Roman"/>
          <w:color w:val="000000" w:themeColor="text1"/>
          <w:sz w:val="24"/>
          <w:szCs w:val="24"/>
        </w:rPr>
        <w:t xml:space="preserve"> </w:t>
      </w:r>
      <w:r w:rsidRPr="00395496">
        <w:rPr>
          <w:rFonts w:ascii="Times New Roman" w:hAnsi="Times New Roman" w:cs="Times New Roman"/>
          <w:color w:val="000000" w:themeColor="text1"/>
          <w:sz w:val="24"/>
          <w:szCs w:val="24"/>
        </w:rPr>
        <w:t>Dauger</w:t>
      </w:r>
      <w:r w:rsidRPr="00395496">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MD, PhD, </w:t>
      </w:r>
      <w:r w:rsidRPr="00395496">
        <w:rPr>
          <w:rFonts w:ascii="Times New Roman" w:hAnsi="Times New Roman" w:cs="Times New Roman"/>
          <w:color w:val="000000" w:themeColor="text1"/>
          <w:sz w:val="24"/>
          <w:szCs w:val="24"/>
        </w:rPr>
        <w:t>Sophie Breinig</w:t>
      </w:r>
      <w:r w:rsidRPr="00395496">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MD</w:t>
      </w:r>
    </w:p>
    <w:p w:rsidR="0018781E" w:rsidRDefault="0018781E" w:rsidP="0018781E">
      <w:pPr>
        <w:spacing w:after="0" w:line="24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Neonatal and Pediatric Intensive Care Unit, </w:t>
      </w:r>
      <w:r>
        <w:rPr>
          <w:rFonts w:ascii="Times New Roman" w:hAnsi="Times New Roman" w:cs="Times New Roman"/>
          <w:sz w:val="24"/>
          <w:szCs w:val="24"/>
          <w:lang w:val="en-GB"/>
        </w:rPr>
        <w:t xml:space="preserve">Children’s Hospital, </w:t>
      </w:r>
      <w:r w:rsidRPr="00670815">
        <w:rPr>
          <w:rFonts w:ascii="Times New Roman" w:hAnsi="Times New Roman" w:cs="Times New Roman"/>
          <w:sz w:val="24"/>
          <w:szCs w:val="24"/>
          <w:lang w:val="en-GB"/>
        </w:rPr>
        <w:t xml:space="preserve">Toulouse University Hospital, </w:t>
      </w:r>
      <w:r>
        <w:rPr>
          <w:rFonts w:ascii="Times New Roman" w:hAnsi="Times New Roman" w:cs="Times New Roman"/>
          <w:sz w:val="24"/>
          <w:szCs w:val="24"/>
          <w:lang w:val="en-GB"/>
        </w:rPr>
        <w:t>Toulouse, France.</w:t>
      </w:r>
    </w:p>
    <w:p w:rsidR="0018781E" w:rsidRDefault="0018781E" w:rsidP="0018781E">
      <w:pPr>
        <w:spacing w:after="0" w:line="240" w:lineRule="auto"/>
        <w:rPr>
          <w:rFonts w:ascii="Times New Roman" w:hAnsi="Times New Roman" w:cs="Times New Roman"/>
          <w:sz w:val="24"/>
          <w:szCs w:val="24"/>
          <w:lang w:val="en-GB"/>
        </w:rPr>
      </w:pPr>
      <w:r>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Department of </w:t>
      </w:r>
      <w:proofErr w:type="spellStart"/>
      <w:r>
        <w:rPr>
          <w:rFonts w:ascii="Times New Roman" w:hAnsi="Times New Roman" w:cs="Times New Roman"/>
          <w:sz w:val="24"/>
          <w:szCs w:val="24"/>
          <w:lang w:val="en-GB"/>
        </w:rPr>
        <w:t>Pediatric</w:t>
      </w:r>
      <w:proofErr w:type="spellEnd"/>
      <w:r>
        <w:rPr>
          <w:rFonts w:ascii="Times New Roman" w:hAnsi="Times New Roman" w:cs="Times New Roman"/>
          <w:sz w:val="24"/>
          <w:szCs w:val="24"/>
          <w:lang w:val="en-GB"/>
        </w:rPr>
        <w:t xml:space="preserve"> </w:t>
      </w:r>
      <w:r w:rsidRPr="00C921A3">
        <w:rPr>
          <w:rFonts w:ascii="Times New Roman" w:hAnsi="Times New Roman" w:cs="Times New Roman"/>
          <w:sz w:val="24"/>
          <w:szCs w:val="24"/>
          <w:lang w:val="en-GB"/>
        </w:rPr>
        <w:t>Infectious Diseases</w:t>
      </w:r>
      <w:r>
        <w:rPr>
          <w:rFonts w:ascii="Times New Roman" w:hAnsi="Times New Roman" w:cs="Times New Roman"/>
          <w:sz w:val="24"/>
          <w:szCs w:val="24"/>
          <w:lang w:val="en-GB"/>
        </w:rPr>
        <w:t xml:space="preserve">, Children’s Hospital, </w:t>
      </w:r>
      <w:r w:rsidRPr="00670815">
        <w:rPr>
          <w:rFonts w:ascii="Times New Roman" w:hAnsi="Times New Roman" w:cs="Times New Roman"/>
          <w:sz w:val="24"/>
          <w:szCs w:val="24"/>
          <w:lang w:val="en-GB"/>
        </w:rPr>
        <w:t>Toulouse University Hospital</w:t>
      </w:r>
      <w:r>
        <w:rPr>
          <w:rFonts w:ascii="Times New Roman" w:hAnsi="Times New Roman" w:cs="Times New Roman"/>
          <w:sz w:val="24"/>
          <w:szCs w:val="24"/>
          <w:lang w:val="en-GB"/>
        </w:rPr>
        <w:t>, Toulouse, France.</w:t>
      </w:r>
    </w:p>
    <w:p w:rsidR="0018781E" w:rsidRDefault="0018781E" w:rsidP="0018781E">
      <w:pPr>
        <w:spacing w:after="0" w:line="240" w:lineRule="auto"/>
        <w:rPr>
          <w:rFonts w:ascii="Times New Roman" w:hAnsi="Times New Roman" w:cs="Times New Roman"/>
          <w:sz w:val="24"/>
          <w:szCs w:val="24"/>
          <w:lang w:val="en-GB"/>
        </w:rPr>
      </w:pPr>
      <w:r w:rsidRPr="00F87BF0">
        <w:rPr>
          <w:rFonts w:ascii="Times New Roman" w:hAnsi="Times New Roman" w:cs="Times New Roman"/>
          <w:sz w:val="24"/>
          <w:szCs w:val="24"/>
          <w:vertAlign w:val="superscript"/>
          <w:lang w:val="en-GB"/>
        </w:rPr>
        <w:t>3</w:t>
      </w:r>
      <w:r>
        <w:rPr>
          <w:rFonts w:ascii="Times New Roman" w:hAnsi="Times New Roman" w:cs="Times New Roman"/>
          <w:sz w:val="24"/>
          <w:szCs w:val="24"/>
          <w:lang w:val="en-GB"/>
        </w:rPr>
        <w:t xml:space="preserve"> General </w:t>
      </w:r>
      <w:proofErr w:type="spellStart"/>
      <w:r>
        <w:rPr>
          <w:rFonts w:ascii="Times New Roman" w:hAnsi="Times New Roman" w:cs="Times New Roman"/>
          <w:sz w:val="24"/>
          <w:szCs w:val="24"/>
          <w:lang w:val="en-GB"/>
        </w:rPr>
        <w:t>P</w:t>
      </w:r>
      <w:r w:rsidRPr="00011380">
        <w:rPr>
          <w:rFonts w:ascii="Times New Roman" w:hAnsi="Times New Roman" w:cs="Times New Roman"/>
          <w:sz w:val="24"/>
          <w:szCs w:val="24"/>
          <w:lang w:val="en-GB"/>
        </w:rPr>
        <w:t>ediatrics</w:t>
      </w:r>
      <w:proofErr w:type="spellEnd"/>
      <w:r w:rsidRPr="00011380">
        <w:rPr>
          <w:rFonts w:ascii="Times New Roman" w:hAnsi="Times New Roman" w:cs="Times New Roman"/>
          <w:sz w:val="24"/>
          <w:szCs w:val="24"/>
          <w:lang w:val="en-GB"/>
        </w:rPr>
        <w:t xml:space="preserve"> Department</w:t>
      </w:r>
      <w:r w:rsidRPr="00F6390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Children’s Hospital, </w:t>
      </w:r>
      <w:r w:rsidRPr="00670815">
        <w:rPr>
          <w:rFonts w:ascii="Times New Roman" w:hAnsi="Times New Roman" w:cs="Times New Roman"/>
          <w:sz w:val="24"/>
          <w:szCs w:val="24"/>
          <w:lang w:val="en-GB"/>
        </w:rPr>
        <w:t>Toulouse University Hospital</w:t>
      </w:r>
      <w:r>
        <w:rPr>
          <w:rFonts w:ascii="Times New Roman" w:hAnsi="Times New Roman" w:cs="Times New Roman"/>
          <w:sz w:val="24"/>
          <w:szCs w:val="24"/>
          <w:lang w:val="en-GB"/>
        </w:rPr>
        <w:t xml:space="preserve">, </w:t>
      </w:r>
      <w:r w:rsidRPr="00F63904">
        <w:rPr>
          <w:rFonts w:ascii="Times New Roman" w:hAnsi="Times New Roman" w:cs="Times New Roman"/>
          <w:sz w:val="24"/>
          <w:szCs w:val="24"/>
          <w:lang w:val="en-GB"/>
        </w:rPr>
        <w:t>Toulouse, France</w:t>
      </w:r>
      <w:r>
        <w:rPr>
          <w:rFonts w:ascii="Times New Roman" w:hAnsi="Times New Roman" w:cs="Times New Roman"/>
          <w:sz w:val="24"/>
          <w:szCs w:val="24"/>
          <w:lang w:val="en-GB"/>
        </w:rPr>
        <w:t>.</w:t>
      </w:r>
    </w:p>
    <w:p w:rsidR="0018781E" w:rsidRPr="000A1D46" w:rsidRDefault="0018781E" w:rsidP="0018781E">
      <w:pPr>
        <w:spacing w:after="0" w:line="240" w:lineRule="auto"/>
        <w:rPr>
          <w:rFonts w:ascii="Times New Roman" w:hAnsi="Times New Roman" w:cs="Times New Roman"/>
          <w:sz w:val="24"/>
          <w:szCs w:val="24"/>
          <w:lang w:val="en-GB"/>
        </w:rPr>
      </w:pPr>
      <w:r>
        <w:rPr>
          <w:rFonts w:ascii="Times New Roman" w:hAnsi="Times New Roman" w:cs="Times New Roman"/>
          <w:sz w:val="24"/>
          <w:szCs w:val="24"/>
          <w:vertAlign w:val="superscript"/>
          <w:lang w:val="en-GB"/>
        </w:rPr>
        <w:t>4</w:t>
      </w:r>
      <w:r>
        <w:rPr>
          <w:rFonts w:ascii="Times New Roman" w:hAnsi="Times New Roman" w:cs="Times New Roman"/>
          <w:sz w:val="24"/>
          <w:szCs w:val="24"/>
          <w:lang w:val="en-GB"/>
        </w:rPr>
        <w:t xml:space="preserve"> </w:t>
      </w:r>
      <w:r w:rsidRPr="0064415B">
        <w:rPr>
          <w:rFonts w:ascii="Times New Roman" w:hAnsi="Times New Roman" w:cs="Times New Roman"/>
          <w:sz w:val="24"/>
          <w:szCs w:val="24"/>
          <w:lang w:val="en-GB"/>
        </w:rPr>
        <w:t xml:space="preserve">Department of </w:t>
      </w:r>
      <w:r>
        <w:rPr>
          <w:rFonts w:ascii="Times New Roman" w:hAnsi="Times New Roman" w:cs="Times New Roman"/>
          <w:sz w:val="24"/>
          <w:szCs w:val="24"/>
          <w:lang w:val="en-GB"/>
        </w:rPr>
        <w:t>Bacteriology-Hygiene</w:t>
      </w:r>
      <w:r w:rsidRPr="0064415B">
        <w:rPr>
          <w:rFonts w:ascii="Times New Roman" w:hAnsi="Times New Roman" w:cs="Times New Roman"/>
          <w:sz w:val="24"/>
          <w:szCs w:val="24"/>
          <w:lang w:val="en-GB"/>
        </w:rPr>
        <w:t xml:space="preserve">, </w:t>
      </w:r>
      <w:r w:rsidRPr="00670815">
        <w:rPr>
          <w:rFonts w:ascii="Times New Roman" w:hAnsi="Times New Roman" w:cs="Times New Roman"/>
          <w:sz w:val="24"/>
          <w:szCs w:val="24"/>
          <w:lang w:val="en-GB"/>
        </w:rPr>
        <w:t>Toulouse University Hospital</w:t>
      </w:r>
      <w:r>
        <w:rPr>
          <w:rFonts w:ascii="Times New Roman" w:hAnsi="Times New Roman" w:cs="Times New Roman"/>
          <w:sz w:val="24"/>
          <w:szCs w:val="24"/>
          <w:lang w:val="en-GB"/>
        </w:rPr>
        <w:t xml:space="preserve">, </w:t>
      </w:r>
      <w:r w:rsidRPr="0064415B">
        <w:rPr>
          <w:rFonts w:ascii="Times New Roman" w:hAnsi="Times New Roman" w:cs="Times New Roman"/>
          <w:sz w:val="24"/>
          <w:szCs w:val="24"/>
          <w:lang w:val="en-GB"/>
        </w:rPr>
        <w:t>Toulouse, France</w:t>
      </w:r>
      <w:r>
        <w:rPr>
          <w:rFonts w:ascii="Times New Roman" w:hAnsi="Times New Roman" w:cs="Times New Roman"/>
          <w:sz w:val="24"/>
          <w:szCs w:val="24"/>
          <w:lang w:val="en-GB"/>
        </w:rPr>
        <w:t>.</w:t>
      </w:r>
    </w:p>
    <w:p w:rsidR="0018781E" w:rsidRPr="00BC4450" w:rsidRDefault="0018781E" w:rsidP="0018781E">
      <w:pPr>
        <w:spacing w:after="0" w:line="240" w:lineRule="auto"/>
        <w:rPr>
          <w:rFonts w:ascii="Times New Roman" w:hAnsi="Times New Roman" w:cs="Times New Roman"/>
          <w:sz w:val="24"/>
          <w:szCs w:val="24"/>
          <w:lang w:val="en-GB"/>
        </w:rPr>
      </w:pPr>
      <w:r>
        <w:rPr>
          <w:rFonts w:ascii="Times New Roman" w:hAnsi="Times New Roman" w:cs="Times New Roman"/>
          <w:sz w:val="24"/>
          <w:szCs w:val="24"/>
          <w:vertAlign w:val="superscript"/>
          <w:lang w:val="en-GB"/>
        </w:rPr>
        <w:t>5</w:t>
      </w:r>
      <w:r>
        <w:rPr>
          <w:rFonts w:ascii="Times New Roman" w:hAnsi="Times New Roman" w:cs="Times New Roman"/>
          <w:sz w:val="24"/>
          <w:szCs w:val="24"/>
          <w:lang w:val="en-GB"/>
        </w:rPr>
        <w:t xml:space="preserve"> </w:t>
      </w:r>
      <w:r w:rsidRPr="0064415B">
        <w:rPr>
          <w:rFonts w:ascii="Times New Roman" w:hAnsi="Times New Roman" w:cs="Times New Roman"/>
          <w:sz w:val="24"/>
          <w:szCs w:val="24"/>
          <w:lang w:val="en-GB"/>
        </w:rPr>
        <w:t xml:space="preserve">Department of </w:t>
      </w:r>
      <w:proofErr w:type="spellStart"/>
      <w:r w:rsidRPr="0064415B">
        <w:rPr>
          <w:rFonts w:ascii="Times New Roman" w:hAnsi="Times New Roman" w:cs="Times New Roman"/>
          <w:sz w:val="24"/>
          <w:szCs w:val="24"/>
          <w:lang w:val="en-GB"/>
        </w:rPr>
        <w:t>Pediatric</w:t>
      </w:r>
      <w:proofErr w:type="spellEnd"/>
      <w:r w:rsidRPr="0064415B">
        <w:rPr>
          <w:rFonts w:ascii="Times New Roman" w:hAnsi="Times New Roman" w:cs="Times New Roman"/>
          <w:sz w:val="24"/>
          <w:szCs w:val="24"/>
          <w:lang w:val="en-GB"/>
        </w:rPr>
        <w:t xml:space="preserve"> Clinical Research, Children's Hospital, </w:t>
      </w:r>
      <w:r w:rsidRPr="00670815">
        <w:rPr>
          <w:rFonts w:ascii="Times New Roman" w:hAnsi="Times New Roman" w:cs="Times New Roman"/>
          <w:sz w:val="24"/>
          <w:szCs w:val="24"/>
          <w:lang w:val="en-GB"/>
        </w:rPr>
        <w:t>Toulouse University Hospital</w:t>
      </w:r>
      <w:r>
        <w:rPr>
          <w:rFonts w:ascii="Times New Roman" w:hAnsi="Times New Roman" w:cs="Times New Roman"/>
          <w:sz w:val="24"/>
          <w:szCs w:val="24"/>
          <w:lang w:val="en-GB"/>
        </w:rPr>
        <w:t xml:space="preserve">, </w:t>
      </w:r>
      <w:r w:rsidRPr="0064415B">
        <w:rPr>
          <w:rFonts w:ascii="Times New Roman" w:hAnsi="Times New Roman" w:cs="Times New Roman"/>
          <w:sz w:val="24"/>
          <w:szCs w:val="24"/>
          <w:lang w:val="en-GB"/>
        </w:rPr>
        <w:t>Toulouse, France</w:t>
      </w:r>
      <w:r>
        <w:rPr>
          <w:rFonts w:ascii="Times New Roman" w:hAnsi="Times New Roman" w:cs="Times New Roman"/>
          <w:sz w:val="24"/>
          <w:szCs w:val="24"/>
          <w:lang w:val="en-GB"/>
        </w:rPr>
        <w:t>.</w:t>
      </w:r>
    </w:p>
    <w:p w:rsidR="0018781E" w:rsidRPr="00C17491"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6</w:t>
      </w:r>
      <w:r w:rsidRPr="00C17491">
        <w:rPr>
          <w:rFonts w:ascii="Times New Roman" w:hAnsi="Times New Roman" w:cs="Times New Roman"/>
          <w:sz w:val="24"/>
          <w:szCs w:val="24"/>
        </w:rPr>
        <w:t xml:space="preserve"> </w:t>
      </w:r>
      <w:proofErr w:type="spellStart"/>
      <w:r w:rsidRPr="00C17491">
        <w:rPr>
          <w:rFonts w:ascii="Times New Roman" w:hAnsi="Times New Roman" w:cs="Times New Roman"/>
          <w:sz w:val="24"/>
          <w:szCs w:val="24"/>
        </w:rPr>
        <w:t>Neonatal</w:t>
      </w:r>
      <w:proofErr w:type="spellEnd"/>
      <w:r w:rsidRPr="00C17491">
        <w:rPr>
          <w:rFonts w:ascii="Times New Roman" w:hAnsi="Times New Roman" w:cs="Times New Roman"/>
          <w:sz w:val="24"/>
          <w:szCs w:val="24"/>
        </w:rPr>
        <w:t xml:space="preserve"> and </w:t>
      </w:r>
      <w:proofErr w:type="spellStart"/>
      <w:r w:rsidRPr="00C17491">
        <w:rPr>
          <w:rFonts w:ascii="Times New Roman" w:hAnsi="Times New Roman" w:cs="Times New Roman"/>
          <w:sz w:val="24"/>
          <w:szCs w:val="24"/>
        </w:rPr>
        <w:t>Pediatric</w:t>
      </w:r>
      <w:proofErr w:type="spellEnd"/>
      <w:r w:rsidRPr="00C17491">
        <w:rPr>
          <w:rFonts w:ascii="Times New Roman" w:hAnsi="Times New Roman" w:cs="Times New Roman"/>
          <w:sz w:val="24"/>
          <w:szCs w:val="24"/>
        </w:rPr>
        <w:t xml:space="preserve"> Intensive Care Unit, Hôpital Universitaire Pellegrin, Univ</w:t>
      </w:r>
      <w:r>
        <w:rPr>
          <w:rFonts w:ascii="Times New Roman" w:hAnsi="Times New Roman" w:cs="Times New Roman"/>
          <w:sz w:val="24"/>
          <w:szCs w:val="24"/>
        </w:rPr>
        <w:t xml:space="preserve">ersité de Bordeaux, </w:t>
      </w:r>
      <w:r w:rsidRPr="00C17491">
        <w:rPr>
          <w:rFonts w:ascii="Times New Roman" w:hAnsi="Times New Roman" w:cs="Times New Roman"/>
          <w:sz w:val="24"/>
          <w:szCs w:val="24"/>
        </w:rPr>
        <w:t xml:space="preserve">Bordeaux, </w:t>
      </w:r>
      <w:r>
        <w:rPr>
          <w:rFonts w:ascii="Times New Roman" w:hAnsi="Times New Roman" w:cs="Times New Roman"/>
          <w:sz w:val="24"/>
          <w:szCs w:val="24"/>
        </w:rPr>
        <w:t>France.</w:t>
      </w:r>
    </w:p>
    <w:p w:rsidR="0018781E" w:rsidRPr="00C17491"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7</w:t>
      </w:r>
      <w:r w:rsidRPr="00C17491">
        <w:rPr>
          <w:rFonts w:ascii="Times New Roman" w:hAnsi="Times New Roman" w:cs="Times New Roman"/>
          <w:sz w:val="24"/>
          <w:szCs w:val="24"/>
        </w:rPr>
        <w:t xml:space="preserve"> </w:t>
      </w:r>
      <w:proofErr w:type="spellStart"/>
      <w:r w:rsidRPr="00C17491">
        <w:rPr>
          <w:rFonts w:ascii="Times New Roman" w:hAnsi="Times New Roman" w:cs="Times New Roman"/>
          <w:sz w:val="24"/>
          <w:szCs w:val="24"/>
        </w:rPr>
        <w:t>Pediatric</w:t>
      </w:r>
      <w:proofErr w:type="spellEnd"/>
      <w:r w:rsidRPr="00C17491">
        <w:rPr>
          <w:rFonts w:ascii="Times New Roman" w:hAnsi="Times New Roman" w:cs="Times New Roman"/>
          <w:sz w:val="24"/>
          <w:szCs w:val="24"/>
        </w:rPr>
        <w:t xml:space="preserve"> Intensive Care Unit, Hôpital Universitaire Arnaud de Villeneuve, Univ</w:t>
      </w:r>
      <w:r>
        <w:rPr>
          <w:rFonts w:ascii="Times New Roman" w:hAnsi="Times New Roman" w:cs="Times New Roman"/>
          <w:sz w:val="24"/>
          <w:szCs w:val="24"/>
        </w:rPr>
        <w:t>ersité de</w:t>
      </w:r>
      <w:r w:rsidRPr="00C17491">
        <w:rPr>
          <w:rFonts w:ascii="Times New Roman" w:hAnsi="Times New Roman" w:cs="Times New Roman"/>
          <w:sz w:val="24"/>
          <w:szCs w:val="24"/>
        </w:rPr>
        <w:t xml:space="preserve"> Montpellier</w:t>
      </w:r>
      <w:r>
        <w:rPr>
          <w:rFonts w:ascii="Times New Roman" w:hAnsi="Times New Roman" w:cs="Times New Roman"/>
          <w:sz w:val="24"/>
          <w:szCs w:val="24"/>
        </w:rPr>
        <w:t>, Montpellier, France.</w:t>
      </w:r>
    </w:p>
    <w:p w:rsidR="0018781E" w:rsidRPr="000B519E"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8</w:t>
      </w:r>
      <w:r w:rsidRPr="000B519E">
        <w:rPr>
          <w:rFonts w:ascii="Times New Roman" w:hAnsi="Times New Roman" w:cs="Times New Roman"/>
          <w:sz w:val="24"/>
          <w:szCs w:val="24"/>
        </w:rPr>
        <w:t xml:space="preserve"> </w:t>
      </w:r>
      <w:proofErr w:type="spellStart"/>
      <w:r w:rsidRPr="000B519E">
        <w:rPr>
          <w:rFonts w:ascii="Times New Roman" w:hAnsi="Times New Roman" w:cs="Times New Roman"/>
          <w:sz w:val="24"/>
          <w:szCs w:val="24"/>
        </w:rPr>
        <w:t>Neonatal</w:t>
      </w:r>
      <w:proofErr w:type="spellEnd"/>
      <w:r w:rsidRPr="000B519E">
        <w:rPr>
          <w:rFonts w:ascii="Times New Roman" w:hAnsi="Times New Roman" w:cs="Times New Roman"/>
          <w:sz w:val="24"/>
          <w:szCs w:val="24"/>
        </w:rPr>
        <w:t xml:space="preserve"> and </w:t>
      </w:r>
      <w:proofErr w:type="spellStart"/>
      <w:r w:rsidRPr="000B519E">
        <w:rPr>
          <w:rFonts w:ascii="Times New Roman" w:hAnsi="Times New Roman" w:cs="Times New Roman"/>
          <w:sz w:val="24"/>
          <w:szCs w:val="24"/>
        </w:rPr>
        <w:t>Pediatric</w:t>
      </w:r>
      <w:proofErr w:type="spellEnd"/>
      <w:r w:rsidRPr="000B519E">
        <w:rPr>
          <w:rFonts w:ascii="Times New Roman" w:hAnsi="Times New Roman" w:cs="Times New Roman"/>
          <w:sz w:val="24"/>
          <w:szCs w:val="24"/>
        </w:rPr>
        <w:t xml:space="preserve"> Intensive Care Unit, Hôpital </w:t>
      </w:r>
      <w:r w:rsidRPr="00C17491">
        <w:rPr>
          <w:rFonts w:ascii="Times New Roman" w:hAnsi="Times New Roman" w:cs="Times New Roman"/>
          <w:sz w:val="24"/>
          <w:szCs w:val="24"/>
        </w:rPr>
        <w:t>Universitaire</w:t>
      </w:r>
      <w:r w:rsidRPr="000B519E">
        <w:rPr>
          <w:rFonts w:ascii="Times New Roman" w:hAnsi="Times New Roman" w:cs="Times New Roman"/>
          <w:sz w:val="24"/>
          <w:szCs w:val="24"/>
        </w:rPr>
        <w:t xml:space="preserve"> mère-enfant</w:t>
      </w:r>
      <w:r>
        <w:rPr>
          <w:rFonts w:ascii="Times New Roman" w:hAnsi="Times New Roman" w:cs="Times New Roman"/>
          <w:sz w:val="24"/>
          <w:szCs w:val="24"/>
        </w:rPr>
        <w:t xml:space="preserve">, </w:t>
      </w:r>
      <w:r w:rsidRPr="000B519E">
        <w:rPr>
          <w:rFonts w:ascii="Times New Roman" w:hAnsi="Times New Roman" w:cs="Times New Roman"/>
          <w:sz w:val="24"/>
          <w:szCs w:val="24"/>
        </w:rPr>
        <w:t>Université de Nantes, Nantes,</w:t>
      </w:r>
      <w:r>
        <w:rPr>
          <w:rFonts w:ascii="Times New Roman" w:hAnsi="Times New Roman" w:cs="Times New Roman"/>
          <w:sz w:val="24"/>
          <w:szCs w:val="24"/>
        </w:rPr>
        <w:t xml:space="preserve"> </w:t>
      </w:r>
      <w:r w:rsidRPr="000B519E">
        <w:rPr>
          <w:rFonts w:ascii="Times New Roman" w:hAnsi="Times New Roman" w:cs="Times New Roman"/>
          <w:sz w:val="24"/>
          <w:szCs w:val="24"/>
        </w:rPr>
        <w:t>France.</w:t>
      </w:r>
    </w:p>
    <w:p w:rsidR="0018781E" w:rsidRPr="000B519E"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9</w:t>
      </w:r>
      <w:r w:rsidRPr="000B519E">
        <w:rPr>
          <w:rFonts w:ascii="Times New Roman" w:hAnsi="Times New Roman" w:cs="Times New Roman"/>
          <w:sz w:val="24"/>
          <w:szCs w:val="24"/>
        </w:rPr>
        <w:t xml:space="preserve"> </w:t>
      </w:r>
      <w:proofErr w:type="spellStart"/>
      <w:r w:rsidRPr="000B519E">
        <w:rPr>
          <w:rFonts w:ascii="Times New Roman" w:hAnsi="Times New Roman" w:cs="Times New Roman"/>
          <w:sz w:val="24"/>
          <w:szCs w:val="24"/>
        </w:rPr>
        <w:t>Neonatal</w:t>
      </w:r>
      <w:proofErr w:type="spellEnd"/>
      <w:r w:rsidRPr="000B519E">
        <w:rPr>
          <w:rFonts w:ascii="Times New Roman" w:hAnsi="Times New Roman" w:cs="Times New Roman"/>
          <w:sz w:val="24"/>
          <w:szCs w:val="24"/>
        </w:rPr>
        <w:t xml:space="preserve"> and </w:t>
      </w:r>
      <w:proofErr w:type="spellStart"/>
      <w:r w:rsidRPr="000B519E">
        <w:rPr>
          <w:rFonts w:ascii="Times New Roman" w:hAnsi="Times New Roman" w:cs="Times New Roman"/>
          <w:sz w:val="24"/>
          <w:szCs w:val="24"/>
        </w:rPr>
        <w:t>Pediatric</w:t>
      </w:r>
      <w:proofErr w:type="spellEnd"/>
      <w:r w:rsidRPr="000B519E">
        <w:rPr>
          <w:rFonts w:ascii="Times New Roman" w:hAnsi="Times New Roman" w:cs="Times New Roman"/>
          <w:sz w:val="24"/>
          <w:szCs w:val="24"/>
        </w:rPr>
        <w:t xml:space="preserve"> Intensive Care Unit, Hôpital </w:t>
      </w:r>
      <w:r w:rsidRPr="00C17491">
        <w:rPr>
          <w:rFonts w:ascii="Times New Roman" w:hAnsi="Times New Roman" w:cs="Times New Roman"/>
          <w:sz w:val="24"/>
          <w:szCs w:val="24"/>
        </w:rPr>
        <w:t>Universitaire</w:t>
      </w:r>
      <w:r>
        <w:rPr>
          <w:rFonts w:ascii="Times New Roman" w:hAnsi="Times New Roman" w:cs="Times New Roman"/>
          <w:sz w:val="24"/>
          <w:szCs w:val="24"/>
        </w:rPr>
        <w:t xml:space="preserve"> </w:t>
      </w:r>
      <w:r w:rsidRPr="000B519E">
        <w:rPr>
          <w:rFonts w:ascii="Times New Roman" w:hAnsi="Times New Roman" w:cs="Times New Roman"/>
          <w:sz w:val="24"/>
          <w:szCs w:val="24"/>
        </w:rPr>
        <w:t>Estaing, Université de Clermont-Ferrand, Clermont-Ferrand</w:t>
      </w:r>
      <w:r>
        <w:rPr>
          <w:rFonts w:ascii="Times New Roman" w:hAnsi="Times New Roman" w:cs="Times New Roman"/>
          <w:sz w:val="24"/>
          <w:szCs w:val="24"/>
        </w:rPr>
        <w:t xml:space="preserve">, </w:t>
      </w:r>
      <w:r w:rsidRPr="000B519E">
        <w:rPr>
          <w:rFonts w:ascii="Times New Roman" w:hAnsi="Times New Roman" w:cs="Times New Roman"/>
          <w:sz w:val="24"/>
          <w:szCs w:val="24"/>
        </w:rPr>
        <w:t>France.</w:t>
      </w:r>
    </w:p>
    <w:p w:rsidR="0018781E"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10</w:t>
      </w:r>
      <w:r w:rsidRPr="00C17491">
        <w:rPr>
          <w:rFonts w:ascii="Times New Roman" w:hAnsi="Times New Roman" w:cs="Times New Roman"/>
          <w:sz w:val="24"/>
          <w:szCs w:val="24"/>
        </w:rPr>
        <w:t xml:space="preserve"> </w:t>
      </w:r>
      <w:proofErr w:type="spellStart"/>
      <w:r w:rsidRPr="00C17491">
        <w:rPr>
          <w:rFonts w:ascii="Times New Roman" w:hAnsi="Times New Roman" w:cs="Times New Roman"/>
          <w:sz w:val="24"/>
          <w:szCs w:val="24"/>
        </w:rPr>
        <w:t>Neonatal</w:t>
      </w:r>
      <w:proofErr w:type="spellEnd"/>
      <w:r w:rsidRPr="00C17491">
        <w:rPr>
          <w:rFonts w:ascii="Times New Roman" w:hAnsi="Times New Roman" w:cs="Times New Roman"/>
          <w:sz w:val="24"/>
          <w:szCs w:val="24"/>
        </w:rPr>
        <w:t xml:space="preserve"> and </w:t>
      </w:r>
      <w:proofErr w:type="spellStart"/>
      <w:r w:rsidRPr="00C17491">
        <w:rPr>
          <w:rFonts w:ascii="Times New Roman" w:hAnsi="Times New Roman" w:cs="Times New Roman"/>
          <w:sz w:val="24"/>
          <w:szCs w:val="24"/>
        </w:rPr>
        <w:t>Pediatric</w:t>
      </w:r>
      <w:proofErr w:type="spellEnd"/>
      <w:r w:rsidRPr="00C17491">
        <w:rPr>
          <w:rFonts w:ascii="Times New Roman" w:hAnsi="Times New Roman" w:cs="Times New Roman"/>
          <w:sz w:val="24"/>
          <w:szCs w:val="24"/>
        </w:rPr>
        <w:t xml:space="preserve"> Intensive Care Unit, Hôpital </w:t>
      </w:r>
      <w:r>
        <w:rPr>
          <w:rFonts w:ascii="Times New Roman" w:hAnsi="Times New Roman" w:cs="Times New Roman"/>
          <w:sz w:val="24"/>
          <w:szCs w:val="24"/>
        </w:rPr>
        <w:t xml:space="preserve">Universitaire </w:t>
      </w:r>
      <w:r w:rsidRPr="00C17491">
        <w:rPr>
          <w:rFonts w:ascii="Times New Roman" w:hAnsi="Times New Roman" w:cs="Times New Roman"/>
          <w:sz w:val="24"/>
          <w:szCs w:val="24"/>
        </w:rPr>
        <w:t xml:space="preserve">Amiens-Picardie, </w:t>
      </w:r>
      <w:r w:rsidRPr="000B519E">
        <w:rPr>
          <w:rFonts w:ascii="Times New Roman" w:hAnsi="Times New Roman" w:cs="Times New Roman"/>
          <w:sz w:val="24"/>
          <w:szCs w:val="24"/>
        </w:rPr>
        <w:t xml:space="preserve">Université </w:t>
      </w:r>
      <w:r>
        <w:rPr>
          <w:rFonts w:ascii="Times New Roman" w:hAnsi="Times New Roman" w:cs="Times New Roman"/>
          <w:sz w:val="24"/>
          <w:szCs w:val="24"/>
        </w:rPr>
        <w:t xml:space="preserve">d’Amiens, </w:t>
      </w:r>
      <w:r w:rsidRPr="00C17491">
        <w:rPr>
          <w:rFonts w:ascii="Times New Roman" w:hAnsi="Times New Roman" w:cs="Times New Roman"/>
          <w:sz w:val="24"/>
          <w:szCs w:val="24"/>
        </w:rPr>
        <w:t xml:space="preserve">Amiens, </w:t>
      </w:r>
      <w:r>
        <w:rPr>
          <w:rFonts w:ascii="Times New Roman" w:hAnsi="Times New Roman" w:cs="Times New Roman"/>
          <w:sz w:val="24"/>
          <w:szCs w:val="24"/>
        </w:rPr>
        <w:t>France.</w:t>
      </w:r>
    </w:p>
    <w:p w:rsidR="0018781E" w:rsidRPr="00C17491" w:rsidRDefault="0018781E" w:rsidP="0018781E">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11</w:t>
      </w:r>
      <w:r w:rsidRPr="00C17491">
        <w:rPr>
          <w:rFonts w:ascii="Times New Roman" w:hAnsi="Times New Roman" w:cs="Times New Roman"/>
          <w:sz w:val="24"/>
          <w:szCs w:val="24"/>
        </w:rPr>
        <w:t xml:space="preserve"> </w:t>
      </w:r>
      <w:proofErr w:type="spellStart"/>
      <w:r w:rsidRPr="00C17491">
        <w:rPr>
          <w:rFonts w:ascii="Times New Roman" w:hAnsi="Times New Roman" w:cs="Times New Roman"/>
          <w:sz w:val="24"/>
          <w:szCs w:val="24"/>
        </w:rPr>
        <w:t>Neonatal</w:t>
      </w:r>
      <w:proofErr w:type="spellEnd"/>
      <w:r w:rsidRPr="00C17491">
        <w:rPr>
          <w:rFonts w:ascii="Times New Roman" w:hAnsi="Times New Roman" w:cs="Times New Roman"/>
          <w:sz w:val="24"/>
          <w:szCs w:val="24"/>
        </w:rPr>
        <w:t xml:space="preserve"> and </w:t>
      </w:r>
      <w:proofErr w:type="spellStart"/>
      <w:r w:rsidRPr="00C17491">
        <w:rPr>
          <w:rFonts w:ascii="Times New Roman" w:hAnsi="Times New Roman" w:cs="Times New Roman"/>
          <w:sz w:val="24"/>
          <w:szCs w:val="24"/>
        </w:rPr>
        <w:t>Pediatric</w:t>
      </w:r>
      <w:proofErr w:type="spellEnd"/>
      <w:r w:rsidRPr="00C17491">
        <w:rPr>
          <w:rFonts w:ascii="Times New Roman" w:hAnsi="Times New Roman" w:cs="Times New Roman"/>
          <w:sz w:val="24"/>
          <w:szCs w:val="24"/>
        </w:rPr>
        <w:t xml:space="preserve"> Intensive Care Unit, Hôpital </w:t>
      </w:r>
      <w:r>
        <w:rPr>
          <w:rFonts w:ascii="Times New Roman" w:hAnsi="Times New Roman" w:cs="Times New Roman"/>
          <w:sz w:val="24"/>
          <w:szCs w:val="24"/>
        </w:rPr>
        <w:t xml:space="preserve">Universitaire </w:t>
      </w:r>
      <w:r w:rsidRPr="00C17491">
        <w:rPr>
          <w:rFonts w:ascii="Times New Roman" w:hAnsi="Times New Roman" w:cs="Times New Roman"/>
          <w:sz w:val="24"/>
          <w:szCs w:val="24"/>
        </w:rPr>
        <w:t xml:space="preserve">Felix Guyon, </w:t>
      </w:r>
      <w:r w:rsidRPr="000B519E">
        <w:rPr>
          <w:rFonts w:ascii="Times New Roman" w:hAnsi="Times New Roman" w:cs="Times New Roman"/>
          <w:sz w:val="24"/>
          <w:szCs w:val="24"/>
        </w:rPr>
        <w:t>Université de</w:t>
      </w:r>
      <w:r w:rsidRPr="00C17491">
        <w:rPr>
          <w:rFonts w:ascii="Times New Roman" w:hAnsi="Times New Roman" w:cs="Times New Roman"/>
          <w:sz w:val="24"/>
          <w:szCs w:val="24"/>
        </w:rPr>
        <w:t xml:space="preserve"> </w:t>
      </w:r>
      <w:r>
        <w:rPr>
          <w:rFonts w:ascii="Times New Roman" w:hAnsi="Times New Roman" w:cs="Times New Roman"/>
          <w:sz w:val="24"/>
          <w:szCs w:val="24"/>
        </w:rPr>
        <w:t>La Réunion</w:t>
      </w:r>
      <w:r w:rsidRPr="00C17491">
        <w:rPr>
          <w:rFonts w:ascii="Times New Roman" w:hAnsi="Times New Roman" w:cs="Times New Roman"/>
          <w:sz w:val="24"/>
          <w:szCs w:val="24"/>
        </w:rPr>
        <w:t xml:space="preserve">, Saint-Denis, Ile de la Réunion, </w:t>
      </w:r>
      <w:r>
        <w:rPr>
          <w:rFonts w:ascii="Times New Roman" w:hAnsi="Times New Roman" w:cs="Times New Roman"/>
          <w:sz w:val="24"/>
          <w:szCs w:val="24"/>
        </w:rPr>
        <w:t>France.</w:t>
      </w:r>
    </w:p>
    <w:p w:rsidR="0018781E" w:rsidRDefault="0018781E" w:rsidP="0018781E">
      <w:pPr>
        <w:spacing w:line="240" w:lineRule="auto"/>
        <w:rPr>
          <w:rFonts w:ascii="Times New Roman" w:hAnsi="Times New Roman" w:cs="Times New Roman"/>
          <w:sz w:val="24"/>
          <w:szCs w:val="24"/>
        </w:rPr>
      </w:pPr>
      <w:r>
        <w:rPr>
          <w:rFonts w:ascii="Times New Roman" w:hAnsi="Times New Roman" w:cs="Times New Roman"/>
          <w:sz w:val="24"/>
          <w:szCs w:val="24"/>
          <w:vertAlign w:val="superscript"/>
        </w:rPr>
        <w:t>12</w:t>
      </w:r>
      <w:r w:rsidRPr="00C17491">
        <w:rPr>
          <w:rFonts w:ascii="Times New Roman" w:hAnsi="Times New Roman" w:cs="Times New Roman"/>
          <w:sz w:val="24"/>
          <w:szCs w:val="24"/>
        </w:rPr>
        <w:t xml:space="preserve"> </w:t>
      </w:r>
      <w:proofErr w:type="spellStart"/>
      <w:r w:rsidRPr="00C17491">
        <w:rPr>
          <w:rFonts w:ascii="Times New Roman" w:hAnsi="Times New Roman" w:cs="Times New Roman"/>
          <w:sz w:val="24"/>
          <w:szCs w:val="24"/>
        </w:rPr>
        <w:t>Pediatric</w:t>
      </w:r>
      <w:proofErr w:type="spellEnd"/>
      <w:r w:rsidRPr="00C17491">
        <w:rPr>
          <w:rFonts w:ascii="Times New Roman" w:hAnsi="Times New Roman" w:cs="Times New Roman"/>
          <w:sz w:val="24"/>
          <w:szCs w:val="24"/>
        </w:rPr>
        <w:t xml:space="preserve"> Intensive Care Unit, Assistance Publ</w:t>
      </w:r>
      <w:r>
        <w:rPr>
          <w:rFonts w:ascii="Times New Roman" w:hAnsi="Times New Roman" w:cs="Times New Roman"/>
          <w:sz w:val="24"/>
          <w:szCs w:val="24"/>
        </w:rPr>
        <w:t xml:space="preserve">ique-Hôpitaux de Paris, Hôpital Universitaire </w:t>
      </w:r>
      <w:r w:rsidRPr="00C17491">
        <w:rPr>
          <w:rFonts w:ascii="Times New Roman" w:hAnsi="Times New Roman" w:cs="Times New Roman"/>
          <w:sz w:val="24"/>
          <w:szCs w:val="24"/>
        </w:rPr>
        <w:t>Rob</w:t>
      </w:r>
      <w:r>
        <w:rPr>
          <w:rFonts w:ascii="Times New Roman" w:hAnsi="Times New Roman" w:cs="Times New Roman"/>
          <w:sz w:val="24"/>
          <w:szCs w:val="24"/>
        </w:rPr>
        <w:t xml:space="preserve">ert Debré, Université de Paris, </w:t>
      </w:r>
      <w:r w:rsidRPr="00C17491">
        <w:rPr>
          <w:rFonts w:ascii="Times New Roman" w:hAnsi="Times New Roman" w:cs="Times New Roman"/>
          <w:sz w:val="24"/>
          <w:szCs w:val="24"/>
        </w:rPr>
        <w:t>Paris, France.</w:t>
      </w:r>
    </w:p>
    <w:p w:rsidR="0018781E" w:rsidRDefault="0018781E">
      <w:pPr>
        <w:rPr>
          <w:rFonts w:ascii="Times New Roman" w:hAnsi="Times New Roman" w:cs="Times New Roman"/>
          <w:sz w:val="24"/>
          <w:szCs w:val="24"/>
        </w:rPr>
      </w:pPr>
      <w:r>
        <w:rPr>
          <w:rFonts w:ascii="Times New Roman" w:hAnsi="Times New Roman" w:cs="Times New Roman"/>
          <w:sz w:val="24"/>
          <w:szCs w:val="24"/>
        </w:rPr>
        <w:br w:type="page"/>
      </w:r>
    </w:p>
    <w:p w:rsidR="0018781E" w:rsidRPr="00772B62" w:rsidRDefault="0018781E" w:rsidP="00772B62">
      <w:pPr>
        <w:spacing w:after="240" w:line="240" w:lineRule="auto"/>
        <w:rPr>
          <w:rFonts w:ascii="Times New Roman" w:hAnsi="Times New Roman" w:cs="Times New Roman"/>
          <w:b/>
          <w:sz w:val="24"/>
          <w:szCs w:val="24"/>
        </w:rPr>
      </w:pPr>
      <w:r w:rsidRPr="00772B62">
        <w:rPr>
          <w:rFonts w:ascii="Times New Roman" w:hAnsi="Times New Roman" w:cs="Times New Roman"/>
          <w:b/>
          <w:sz w:val="24"/>
          <w:szCs w:val="24"/>
        </w:rPr>
        <w:lastRenderedPageBreak/>
        <w:t>Table of contents</w:t>
      </w:r>
    </w:p>
    <w:tbl>
      <w:tblPr>
        <w:tblStyle w:val="Grilledutableau"/>
        <w:tblW w:w="9782" w:type="dxa"/>
        <w:tblInd w:w="-284" w:type="dxa"/>
        <w:tblLook w:val="04A0" w:firstRow="1" w:lastRow="0" w:firstColumn="1" w:lastColumn="0" w:noHBand="0" w:noVBand="1"/>
      </w:tblPr>
      <w:tblGrid>
        <w:gridCol w:w="1553"/>
        <w:gridCol w:w="7520"/>
        <w:gridCol w:w="709"/>
      </w:tblGrid>
      <w:tr w:rsidR="0018781E" w:rsidRPr="00772B62" w:rsidTr="00390EA4">
        <w:tc>
          <w:tcPr>
            <w:tcW w:w="1553" w:type="dxa"/>
            <w:tcBorders>
              <w:top w:val="nil"/>
              <w:left w:val="nil"/>
              <w:bottom w:val="nil"/>
              <w:right w:val="nil"/>
            </w:tcBorders>
          </w:tcPr>
          <w:p w:rsidR="0018781E" w:rsidRPr="00772B62" w:rsidRDefault="0018781E" w:rsidP="0074602D">
            <w:pPr>
              <w:spacing w:after="120"/>
              <w:rPr>
                <w:rFonts w:ascii="Times New Roman" w:hAnsi="Times New Roman" w:cs="Times New Roman"/>
                <w:b/>
                <w:bCs/>
                <w:iCs/>
                <w:color w:val="000000" w:themeColor="text1"/>
                <w:sz w:val="24"/>
                <w:szCs w:val="24"/>
                <w:lang w:val="en-US"/>
              </w:rPr>
            </w:pPr>
            <w:proofErr w:type="spellStart"/>
            <w:r w:rsidRPr="00772B62">
              <w:rPr>
                <w:rFonts w:ascii="Times New Roman" w:hAnsi="Times New Roman" w:cs="Times New Roman"/>
                <w:b/>
                <w:sz w:val="24"/>
                <w:szCs w:val="24"/>
              </w:rPr>
              <w:t>Appendix</w:t>
            </w:r>
            <w:proofErr w:type="spellEnd"/>
            <w:r w:rsidRPr="00772B62">
              <w:rPr>
                <w:rFonts w:ascii="Times New Roman" w:hAnsi="Times New Roman" w:cs="Times New Roman"/>
                <w:b/>
                <w:sz w:val="24"/>
                <w:szCs w:val="24"/>
              </w:rPr>
              <w:t xml:space="preserve"> 1</w:t>
            </w:r>
          </w:p>
        </w:tc>
        <w:tc>
          <w:tcPr>
            <w:tcW w:w="7520" w:type="dxa"/>
            <w:tcBorders>
              <w:top w:val="nil"/>
              <w:left w:val="nil"/>
              <w:bottom w:val="nil"/>
              <w:right w:val="nil"/>
            </w:tcBorders>
          </w:tcPr>
          <w:p w:rsidR="0018781E" w:rsidRPr="00772B62" w:rsidRDefault="00772B62" w:rsidP="0074602D">
            <w:pPr>
              <w:spacing w:after="120"/>
              <w:rPr>
                <w:rFonts w:ascii="Times New Roman" w:hAnsi="Times New Roman" w:cs="Times New Roman"/>
                <w:b/>
                <w:bCs/>
                <w:iCs/>
                <w:color w:val="000000" w:themeColor="text1"/>
                <w:lang w:val="en-US"/>
              </w:rPr>
            </w:pPr>
            <w:proofErr w:type="spellStart"/>
            <w:r>
              <w:rPr>
                <w:rFonts w:ascii="Times New Roman" w:hAnsi="Times New Roman" w:cs="Times New Roman"/>
                <w:b/>
                <w:sz w:val="24"/>
                <w:szCs w:val="24"/>
              </w:rPr>
              <w:t>Supplementary</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Methods</w:t>
            </w:r>
            <w:proofErr w:type="spellEnd"/>
          </w:p>
        </w:tc>
        <w:tc>
          <w:tcPr>
            <w:tcW w:w="709" w:type="dxa"/>
            <w:tcBorders>
              <w:top w:val="nil"/>
              <w:left w:val="nil"/>
              <w:bottom w:val="nil"/>
              <w:right w:val="nil"/>
            </w:tcBorders>
          </w:tcPr>
          <w:p w:rsidR="0018781E" w:rsidRPr="00805BB2" w:rsidRDefault="00347319" w:rsidP="0074602D">
            <w:pPr>
              <w:spacing w:after="120"/>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3</w:t>
            </w:r>
          </w:p>
        </w:tc>
      </w:tr>
      <w:tr w:rsidR="0018781E" w:rsidRPr="00772B62" w:rsidTr="00390EA4">
        <w:tc>
          <w:tcPr>
            <w:tcW w:w="1553" w:type="dxa"/>
            <w:tcBorders>
              <w:top w:val="nil"/>
              <w:left w:val="nil"/>
              <w:bottom w:val="nil"/>
              <w:right w:val="nil"/>
            </w:tcBorders>
          </w:tcPr>
          <w:p w:rsidR="0018781E" w:rsidRPr="00772B62" w:rsidRDefault="0018781E" w:rsidP="0074602D">
            <w:pPr>
              <w:spacing w:after="120"/>
              <w:rPr>
                <w:rFonts w:ascii="Times New Roman" w:hAnsi="Times New Roman" w:cs="Times New Roman"/>
                <w:b/>
                <w:bCs/>
                <w:iCs/>
                <w:color w:val="000000" w:themeColor="text1"/>
                <w:sz w:val="24"/>
                <w:szCs w:val="24"/>
                <w:lang w:val="en-US"/>
              </w:rPr>
            </w:pPr>
            <w:proofErr w:type="spellStart"/>
            <w:r w:rsidRPr="00772B62">
              <w:rPr>
                <w:rFonts w:ascii="Times New Roman" w:hAnsi="Times New Roman" w:cs="Times New Roman"/>
                <w:b/>
                <w:sz w:val="24"/>
                <w:szCs w:val="24"/>
              </w:rPr>
              <w:t>Appendix</w:t>
            </w:r>
            <w:proofErr w:type="spellEnd"/>
            <w:r w:rsidRPr="00772B62">
              <w:rPr>
                <w:rFonts w:ascii="Times New Roman" w:hAnsi="Times New Roman" w:cs="Times New Roman"/>
                <w:b/>
                <w:sz w:val="24"/>
                <w:szCs w:val="24"/>
              </w:rPr>
              <w:t xml:space="preserve"> 2 </w:t>
            </w:r>
          </w:p>
        </w:tc>
        <w:tc>
          <w:tcPr>
            <w:tcW w:w="7520" w:type="dxa"/>
            <w:tcBorders>
              <w:top w:val="nil"/>
              <w:left w:val="nil"/>
              <w:bottom w:val="nil"/>
              <w:right w:val="nil"/>
            </w:tcBorders>
          </w:tcPr>
          <w:p w:rsidR="0018781E" w:rsidRPr="00772B62" w:rsidRDefault="00772B62" w:rsidP="0074602D">
            <w:pPr>
              <w:spacing w:after="120"/>
              <w:rPr>
                <w:rFonts w:ascii="Times New Roman" w:hAnsi="Times New Roman" w:cs="Times New Roman"/>
                <w:bCs/>
                <w:iCs/>
                <w:color w:val="000000" w:themeColor="text1"/>
                <w:lang w:val="en-US"/>
              </w:rPr>
            </w:pPr>
            <w:proofErr w:type="spellStart"/>
            <w:r w:rsidRPr="007B0709">
              <w:rPr>
                <w:rFonts w:ascii="Times New Roman" w:hAnsi="Times New Roman" w:cs="Times New Roman"/>
                <w:b/>
              </w:rPr>
              <w:t>Supplementary</w:t>
            </w:r>
            <w:proofErr w:type="spellEnd"/>
            <w:r w:rsidRPr="007B0709">
              <w:rPr>
                <w:rFonts w:ascii="Times New Roman" w:hAnsi="Times New Roman" w:cs="Times New Roman"/>
                <w:b/>
              </w:rPr>
              <w:t xml:space="preserve"> Table 1</w:t>
            </w:r>
            <w:r>
              <w:rPr>
                <w:rFonts w:ascii="Times New Roman" w:hAnsi="Times New Roman" w:cs="Times New Roman"/>
              </w:rPr>
              <w:t xml:space="preserve">. Patient </w:t>
            </w:r>
            <w:proofErr w:type="spellStart"/>
            <w:r>
              <w:rPr>
                <w:rFonts w:ascii="Times New Roman" w:hAnsi="Times New Roman" w:cs="Times New Roman"/>
              </w:rPr>
              <w:t>c</w:t>
            </w:r>
            <w:r w:rsidRPr="00EB0D9C">
              <w:rPr>
                <w:rFonts w:ascii="Times New Roman" w:hAnsi="Times New Roman" w:cs="Times New Roman"/>
              </w:rPr>
              <w:t>haracteristics</w:t>
            </w:r>
            <w:proofErr w:type="spellEnd"/>
            <w:r>
              <w:rPr>
                <w:rFonts w:ascii="Times New Roman" w:hAnsi="Times New Roman" w:cs="Times New Roman"/>
              </w:rPr>
              <w:t xml:space="preserve">, </w:t>
            </w:r>
            <w:proofErr w:type="spellStart"/>
            <w:r>
              <w:rPr>
                <w:rFonts w:ascii="Times New Roman" w:hAnsi="Times New Roman" w:cs="Times New Roman"/>
              </w:rPr>
              <w:t>c</w:t>
            </w:r>
            <w:r w:rsidRPr="002E43FB">
              <w:rPr>
                <w:rFonts w:ascii="Times New Roman" w:hAnsi="Times New Roman" w:cs="Times New Roman"/>
              </w:rPr>
              <w:t>haracteristics</w:t>
            </w:r>
            <w:proofErr w:type="spellEnd"/>
            <w:r w:rsidRPr="002E43FB">
              <w:rPr>
                <w:rFonts w:ascii="Times New Roman" w:hAnsi="Times New Roman" w:cs="Times New Roman"/>
              </w:rPr>
              <w:t xml:space="preserve"> of the first </w:t>
            </w:r>
            <w:proofErr w:type="spellStart"/>
            <w:r w:rsidRPr="002E43FB">
              <w:rPr>
                <w:rFonts w:ascii="Times New Roman" w:hAnsi="Times New Roman" w:cs="Times New Roman"/>
              </w:rPr>
              <w:t>suspected</w:t>
            </w:r>
            <w:proofErr w:type="spellEnd"/>
            <w:r w:rsidRPr="002E43FB">
              <w:rPr>
                <w:rFonts w:ascii="Times New Roman" w:hAnsi="Times New Roman" w:cs="Times New Roman"/>
              </w:rPr>
              <w:t xml:space="preserve"> (or </w:t>
            </w:r>
            <w:proofErr w:type="spellStart"/>
            <w:r w:rsidRPr="002E43FB">
              <w:rPr>
                <w:rFonts w:ascii="Times New Roman" w:hAnsi="Times New Roman" w:cs="Times New Roman"/>
              </w:rPr>
              <w:t>proven</w:t>
            </w:r>
            <w:proofErr w:type="spellEnd"/>
            <w:r w:rsidRPr="002E43FB">
              <w:rPr>
                <w:rFonts w:ascii="Times New Roman" w:hAnsi="Times New Roman" w:cs="Times New Roman"/>
              </w:rPr>
              <w:t xml:space="preserve">) </w:t>
            </w:r>
            <w:proofErr w:type="spellStart"/>
            <w:r w:rsidRPr="002E43FB">
              <w:rPr>
                <w:rFonts w:ascii="Times New Roman" w:hAnsi="Times New Roman" w:cs="Times New Roman"/>
              </w:rPr>
              <w:t>bacterial</w:t>
            </w:r>
            <w:proofErr w:type="spellEnd"/>
            <w:r w:rsidRPr="002E43FB">
              <w:rPr>
                <w:rFonts w:ascii="Times New Roman" w:hAnsi="Times New Roman" w:cs="Times New Roman"/>
              </w:rPr>
              <w:t xml:space="preserve"> infection </w:t>
            </w:r>
            <w:proofErr w:type="spellStart"/>
            <w:r w:rsidRPr="002E43FB">
              <w:rPr>
                <w:rFonts w:ascii="Times New Roman" w:hAnsi="Times New Roman" w:cs="Times New Roman"/>
              </w:rPr>
              <w:t>episode</w:t>
            </w:r>
            <w:proofErr w:type="spellEnd"/>
            <w:r>
              <w:rPr>
                <w:rFonts w:ascii="Times New Roman" w:hAnsi="Times New Roman" w:cs="Times New Roman"/>
              </w:rPr>
              <w:t xml:space="preserve">, </w:t>
            </w:r>
            <w:proofErr w:type="spellStart"/>
            <w:r>
              <w:rPr>
                <w:rFonts w:ascii="Times New Roman" w:hAnsi="Times New Roman" w:cs="Times New Roman"/>
              </w:rPr>
              <w:t>antibiotic</w:t>
            </w:r>
            <w:proofErr w:type="spellEnd"/>
            <w:r>
              <w:rPr>
                <w:rFonts w:ascii="Times New Roman" w:hAnsi="Times New Roman" w:cs="Times New Roman"/>
              </w:rPr>
              <w:t xml:space="preserve"> </w:t>
            </w:r>
            <w:proofErr w:type="spellStart"/>
            <w:r>
              <w:rPr>
                <w:rFonts w:ascii="Times New Roman" w:hAnsi="Times New Roman" w:cs="Times New Roman"/>
              </w:rPr>
              <w:t>therapy</w:t>
            </w:r>
            <w:proofErr w:type="spellEnd"/>
            <w:r>
              <w:rPr>
                <w:rFonts w:ascii="Times New Roman" w:hAnsi="Times New Roman" w:cs="Times New Roman"/>
              </w:rPr>
              <w:t xml:space="preserve"> for the first </w:t>
            </w:r>
            <w:proofErr w:type="spellStart"/>
            <w:r>
              <w:rPr>
                <w:rFonts w:ascii="Times New Roman" w:hAnsi="Times New Roman" w:cs="Times New Roman"/>
              </w:rPr>
              <w:t>suspected</w:t>
            </w:r>
            <w:proofErr w:type="spellEnd"/>
            <w:r>
              <w:rPr>
                <w:rFonts w:ascii="Times New Roman" w:hAnsi="Times New Roman" w:cs="Times New Roman"/>
              </w:rPr>
              <w:t xml:space="preserve"> (or </w:t>
            </w:r>
            <w:proofErr w:type="spellStart"/>
            <w:r>
              <w:rPr>
                <w:rFonts w:ascii="Times New Roman" w:hAnsi="Times New Roman" w:cs="Times New Roman"/>
              </w:rPr>
              <w:t>proven</w:t>
            </w:r>
            <w:proofErr w:type="spellEnd"/>
            <w:r>
              <w:rPr>
                <w:rFonts w:ascii="Times New Roman" w:hAnsi="Times New Roman" w:cs="Times New Roman"/>
              </w:rPr>
              <w:t xml:space="preserve">)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w:t>
            </w:r>
            <w:proofErr w:type="spellEnd"/>
            <w:r>
              <w:rPr>
                <w:rFonts w:ascii="Times New Roman" w:hAnsi="Times New Roman" w:cs="Times New Roman"/>
              </w:rPr>
              <w:t xml:space="preserve">, </w:t>
            </w:r>
            <w:proofErr w:type="spellStart"/>
            <w:r>
              <w:rPr>
                <w:rFonts w:ascii="Times New Roman" w:hAnsi="Times New Roman" w:cs="Times New Roman"/>
              </w:rPr>
              <w:t>outcome</w:t>
            </w:r>
            <w:proofErr w:type="spellEnd"/>
            <w:r>
              <w:rPr>
                <w:rFonts w:ascii="Times New Roman" w:hAnsi="Times New Roman" w:cs="Times New Roman"/>
              </w:rPr>
              <w:t xml:space="preserve">: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of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antibiotic</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all </w:t>
            </w:r>
            <w:proofErr w:type="spellStart"/>
            <w:r>
              <w:rPr>
                <w:rFonts w:ascii="Times New Roman" w:hAnsi="Times New Roman" w:cs="Times New Roman"/>
              </w:rPr>
              <w:t>parameters</w:t>
            </w:r>
            <w:proofErr w:type="spellEnd"/>
            <w:r>
              <w:rPr>
                <w:rFonts w:ascii="Times New Roman" w:hAnsi="Times New Roman" w:cs="Times New Roman"/>
              </w:rPr>
              <w:t>.</w:t>
            </w:r>
          </w:p>
        </w:tc>
        <w:tc>
          <w:tcPr>
            <w:tcW w:w="709" w:type="dxa"/>
            <w:tcBorders>
              <w:top w:val="nil"/>
              <w:left w:val="nil"/>
              <w:bottom w:val="nil"/>
              <w:right w:val="nil"/>
            </w:tcBorders>
          </w:tcPr>
          <w:p w:rsidR="0018781E" w:rsidRPr="00805BB2" w:rsidRDefault="00347319" w:rsidP="0074602D">
            <w:pPr>
              <w:spacing w:after="120"/>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5</w:t>
            </w:r>
          </w:p>
        </w:tc>
      </w:tr>
      <w:tr w:rsidR="0018781E" w:rsidRPr="00772B62" w:rsidTr="00390EA4">
        <w:tc>
          <w:tcPr>
            <w:tcW w:w="1553" w:type="dxa"/>
            <w:tcBorders>
              <w:top w:val="nil"/>
              <w:left w:val="nil"/>
              <w:bottom w:val="nil"/>
              <w:right w:val="nil"/>
            </w:tcBorders>
          </w:tcPr>
          <w:p w:rsidR="0018781E" w:rsidRPr="00772B62" w:rsidRDefault="0018781E" w:rsidP="0074602D">
            <w:pPr>
              <w:spacing w:after="120"/>
              <w:rPr>
                <w:rFonts w:ascii="Times New Roman" w:hAnsi="Times New Roman" w:cs="Times New Roman"/>
                <w:b/>
                <w:bCs/>
                <w:iCs/>
                <w:color w:val="000000" w:themeColor="text1"/>
                <w:sz w:val="24"/>
                <w:szCs w:val="24"/>
                <w:lang w:val="en-US"/>
              </w:rPr>
            </w:pPr>
            <w:proofErr w:type="spellStart"/>
            <w:r w:rsidRPr="00772B62">
              <w:rPr>
                <w:rFonts w:ascii="Times New Roman" w:hAnsi="Times New Roman" w:cs="Times New Roman"/>
                <w:b/>
                <w:sz w:val="24"/>
                <w:szCs w:val="24"/>
              </w:rPr>
              <w:t>Appendix</w:t>
            </w:r>
            <w:proofErr w:type="spellEnd"/>
            <w:r w:rsidRPr="00772B62">
              <w:rPr>
                <w:rFonts w:ascii="Times New Roman" w:hAnsi="Times New Roman" w:cs="Times New Roman"/>
                <w:b/>
                <w:sz w:val="24"/>
                <w:szCs w:val="24"/>
              </w:rPr>
              <w:t xml:space="preserve"> 3</w:t>
            </w:r>
          </w:p>
        </w:tc>
        <w:tc>
          <w:tcPr>
            <w:tcW w:w="7520" w:type="dxa"/>
            <w:tcBorders>
              <w:top w:val="nil"/>
              <w:left w:val="nil"/>
              <w:bottom w:val="nil"/>
              <w:right w:val="nil"/>
            </w:tcBorders>
          </w:tcPr>
          <w:p w:rsidR="0018781E" w:rsidRPr="00772B62" w:rsidRDefault="00772B62" w:rsidP="0074602D">
            <w:pPr>
              <w:spacing w:after="120"/>
              <w:rPr>
                <w:rFonts w:ascii="Times New Roman" w:hAnsi="Times New Roman" w:cs="Times New Roman"/>
                <w:b/>
                <w:sz w:val="24"/>
                <w:szCs w:val="24"/>
              </w:rPr>
            </w:pPr>
            <w:r>
              <w:rPr>
                <w:rFonts w:ascii="Times New Roman" w:hAnsi="Times New Roman" w:cs="Times New Roman"/>
                <w:b/>
                <w:sz w:val="24"/>
                <w:szCs w:val="24"/>
              </w:rPr>
              <w:t xml:space="preserve">Local </w:t>
            </w:r>
            <w:proofErr w:type="spellStart"/>
            <w:r>
              <w:rPr>
                <w:rFonts w:ascii="Times New Roman" w:hAnsi="Times New Roman" w:cs="Times New Roman"/>
                <w:b/>
                <w:sz w:val="24"/>
                <w:szCs w:val="24"/>
              </w:rPr>
              <w:t>microbiological</w:t>
            </w:r>
            <w:proofErr w:type="spellEnd"/>
            <w:r>
              <w:rPr>
                <w:rFonts w:ascii="Times New Roman" w:hAnsi="Times New Roman" w:cs="Times New Roman"/>
                <w:b/>
                <w:sz w:val="24"/>
                <w:szCs w:val="24"/>
              </w:rPr>
              <w:t xml:space="preserve"> data </w:t>
            </w:r>
          </w:p>
        </w:tc>
        <w:tc>
          <w:tcPr>
            <w:tcW w:w="709" w:type="dxa"/>
            <w:tcBorders>
              <w:top w:val="nil"/>
              <w:left w:val="nil"/>
              <w:bottom w:val="nil"/>
              <w:right w:val="nil"/>
            </w:tcBorders>
          </w:tcPr>
          <w:p w:rsidR="0018781E" w:rsidRPr="00805BB2" w:rsidRDefault="00347319" w:rsidP="0074602D">
            <w:pPr>
              <w:spacing w:after="120"/>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9</w:t>
            </w:r>
          </w:p>
        </w:tc>
      </w:tr>
      <w:tr w:rsidR="00772B62" w:rsidRPr="00772B62" w:rsidTr="00390EA4">
        <w:tc>
          <w:tcPr>
            <w:tcW w:w="1553" w:type="dxa"/>
            <w:tcBorders>
              <w:top w:val="nil"/>
              <w:left w:val="nil"/>
              <w:bottom w:val="nil"/>
              <w:right w:val="nil"/>
            </w:tcBorders>
          </w:tcPr>
          <w:p w:rsidR="00772B62" w:rsidRPr="00772B62" w:rsidRDefault="00772B62" w:rsidP="00772B62">
            <w:pPr>
              <w:rPr>
                <w:rFonts w:ascii="Times New Roman" w:hAnsi="Times New Roman" w:cs="Times New Roman"/>
                <w:b/>
                <w:sz w:val="24"/>
                <w:szCs w:val="24"/>
              </w:rPr>
            </w:pPr>
            <w:proofErr w:type="spellStart"/>
            <w:r w:rsidRPr="00772B62">
              <w:rPr>
                <w:rFonts w:ascii="Times New Roman" w:hAnsi="Times New Roman" w:cs="Times New Roman"/>
                <w:b/>
                <w:sz w:val="24"/>
                <w:szCs w:val="24"/>
              </w:rPr>
              <w:t>Appendix</w:t>
            </w:r>
            <w:proofErr w:type="spellEnd"/>
            <w:r w:rsidRPr="00772B62">
              <w:rPr>
                <w:rFonts w:ascii="Times New Roman" w:hAnsi="Times New Roman" w:cs="Times New Roman"/>
                <w:b/>
                <w:sz w:val="24"/>
                <w:szCs w:val="24"/>
              </w:rPr>
              <w:t xml:space="preserve"> 4</w:t>
            </w:r>
          </w:p>
        </w:tc>
        <w:tc>
          <w:tcPr>
            <w:tcW w:w="7520" w:type="dxa"/>
            <w:tcBorders>
              <w:top w:val="nil"/>
              <w:left w:val="nil"/>
              <w:bottom w:val="nil"/>
              <w:right w:val="nil"/>
            </w:tcBorders>
          </w:tcPr>
          <w:p w:rsidR="00772B62" w:rsidRPr="00772B62" w:rsidRDefault="00772B62" w:rsidP="005D4954">
            <w:pPr>
              <w:rPr>
                <w:rFonts w:ascii="Times New Roman" w:hAnsi="Times New Roman" w:cs="Times New Roman"/>
                <w:b/>
                <w:sz w:val="24"/>
                <w:szCs w:val="24"/>
              </w:rPr>
            </w:pPr>
            <w:proofErr w:type="spellStart"/>
            <w:r w:rsidRPr="00772B62">
              <w:rPr>
                <w:rFonts w:ascii="Times New Roman" w:hAnsi="Times New Roman" w:cs="Times New Roman"/>
                <w:b/>
                <w:sz w:val="24"/>
                <w:szCs w:val="24"/>
              </w:rPr>
              <w:t>Supplementary</w:t>
            </w:r>
            <w:proofErr w:type="spellEnd"/>
            <w:r w:rsidRPr="00772B62">
              <w:rPr>
                <w:rFonts w:ascii="Times New Roman" w:hAnsi="Times New Roman" w:cs="Times New Roman"/>
                <w:b/>
                <w:sz w:val="24"/>
                <w:szCs w:val="24"/>
              </w:rPr>
              <w:t xml:space="preserve"> Tables: </w:t>
            </w:r>
            <w:proofErr w:type="spellStart"/>
            <w:r w:rsidRPr="00772B62">
              <w:rPr>
                <w:rFonts w:ascii="Times New Roman" w:hAnsi="Times New Roman" w:cs="Times New Roman"/>
                <w:b/>
                <w:sz w:val="24"/>
                <w:szCs w:val="24"/>
              </w:rPr>
              <w:t>univariate</w:t>
            </w:r>
            <w:proofErr w:type="spellEnd"/>
            <w:r w:rsidRPr="00772B62">
              <w:rPr>
                <w:rFonts w:ascii="Times New Roman" w:hAnsi="Times New Roman" w:cs="Times New Roman"/>
                <w:b/>
                <w:sz w:val="24"/>
                <w:szCs w:val="24"/>
              </w:rPr>
              <w:t xml:space="preserve"> analyses</w:t>
            </w:r>
          </w:p>
        </w:tc>
        <w:tc>
          <w:tcPr>
            <w:tcW w:w="709" w:type="dxa"/>
            <w:tcBorders>
              <w:top w:val="nil"/>
              <w:left w:val="nil"/>
              <w:bottom w:val="nil"/>
              <w:right w:val="nil"/>
            </w:tcBorders>
          </w:tcPr>
          <w:p w:rsidR="00772B62" w:rsidRPr="00805BB2" w:rsidRDefault="00347319" w:rsidP="005D4954">
            <w:pPr>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10</w:t>
            </w:r>
          </w:p>
        </w:tc>
      </w:tr>
      <w:tr w:rsidR="0018781E" w:rsidTr="00390EA4">
        <w:tc>
          <w:tcPr>
            <w:tcW w:w="1553" w:type="dxa"/>
            <w:tcBorders>
              <w:top w:val="nil"/>
              <w:left w:val="nil"/>
              <w:bottom w:val="nil"/>
              <w:right w:val="nil"/>
            </w:tcBorders>
          </w:tcPr>
          <w:p w:rsidR="0018781E" w:rsidRDefault="0018781E" w:rsidP="00772B62">
            <w:pPr>
              <w:rPr>
                <w:rFonts w:ascii="Times New Roman" w:hAnsi="Times New Roman" w:cs="Times New Roman"/>
                <w:bCs/>
                <w:iCs/>
                <w:color w:val="000000" w:themeColor="text1"/>
                <w:lang w:val="en-US"/>
              </w:rPr>
            </w:pPr>
          </w:p>
        </w:tc>
        <w:tc>
          <w:tcPr>
            <w:tcW w:w="7520" w:type="dxa"/>
            <w:tcBorders>
              <w:top w:val="nil"/>
              <w:left w:val="nil"/>
              <w:bottom w:val="nil"/>
              <w:right w:val="nil"/>
            </w:tcBorders>
          </w:tcPr>
          <w:p w:rsidR="0018781E" w:rsidRDefault="0018781E" w:rsidP="005D4954">
            <w:pPr>
              <w:rPr>
                <w:rFonts w:ascii="Times New Roman" w:hAnsi="Times New Roman" w:cs="Times New Roman"/>
                <w:bCs/>
                <w:iCs/>
                <w:color w:val="000000" w:themeColor="text1"/>
                <w:lang w:val="en-US"/>
              </w:rPr>
            </w:pPr>
            <w:proofErr w:type="spellStart"/>
            <w:r w:rsidRPr="007B0709">
              <w:rPr>
                <w:rFonts w:ascii="Times New Roman" w:hAnsi="Times New Roman" w:cs="Times New Roman"/>
                <w:b/>
              </w:rPr>
              <w:t>Supplementary</w:t>
            </w:r>
            <w:proofErr w:type="spellEnd"/>
            <w:r w:rsidRPr="007B0709">
              <w:rPr>
                <w:rFonts w:ascii="Times New Roman" w:hAnsi="Times New Roman" w:cs="Times New Roman"/>
                <w:b/>
              </w:rPr>
              <w:t xml:space="preserve"> Table 2</w:t>
            </w:r>
            <w:r>
              <w:rPr>
                <w:rFonts w:ascii="Times New Roman" w:hAnsi="Times New Roman" w:cs="Times New Roman"/>
              </w:rPr>
              <w:t xml:space="preserve">. </w:t>
            </w:r>
            <w:proofErr w:type="spellStart"/>
            <w:r>
              <w:rPr>
                <w:rFonts w:ascii="Times New Roman" w:hAnsi="Times New Roman" w:cs="Times New Roman"/>
              </w:rPr>
              <w:t>Significant</w:t>
            </w:r>
            <w:proofErr w:type="spellEnd"/>
            <w:r>
              <w:rPr>
                <w:rFonts w:ascii="Times New Roman" w:hAnsi="Times New Roman" w:cs="Times New Roman"/>
              </w:rPr>
              <w:t xml:space="preserve">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w:t>
            </w:r>
            <w:r w:rsidRPr="00F326A2">
              <w:rPr>
                <w:rFonts w:ascii="Times New Roman" w:hAnsi="Times New Roman" w:cs="Times New Roman"/>
                <w:bCs/>
                <w:iCs/>
                <w:color w:val="000000" w:themeColor="text1"/>
                <w:lang w:val="en-US"/>
              </w:rPr>
              <w:t xml:space="preserve">the </w:t>
            </w:r>
            <w:r>
              <w:rPr>
                <w:rFonts w:ascii="Times New Roman" w:hAnsi="Times New Roman" w:cs="Times New Roman"/>
                <w:bCs/>
                <w:iCs/>
                <w:color w:val="000000" w:themeColor="text1"/>
                <w:lang w:val="en-US"/>
              </w:rPr>
              <w:t xml:space="preserve">duration of antibiotic therapy for the </w:t>
            </w:r>
            <w:r w:rsidRPr="00F2118E">
              <w:rPr>
                <w:rFonts w:ascii="Times New Roman" w:hAnsi="Times New Roman" w:cs="Times New Roman"/>
                <w:bCs/>
                <w:iCs/>
                <w:color w:val="000000" w:themeColor="text1"/>
                <w:lang w:val="en-US"/>
              </w:rPr>
              <w:t xml:space="preserve">first suspected (or proven) bacterial infection episode </w:t>
            </w:r>
            <w:r>
              <w:rPr>
                <w:rFonts w:ascii="Times New Roman" w:hAnsi="Times New Roman" w:cs="Times New Roman"/>
                <w:bCs/>
                <w:iCs/>
                <w:color w:val="000000" w:themeColor="text1"/>
                <w:lang w:val="en-US"/>
              </w:rPr>
              <w:t xml:space="preserve">(n=133): </w:t>
            </w:r>
            <w:proofErr w:type="spellStart"/>
            <w:r>
              <w:rPr>
                <w:rFonts w:ascii="Times New Roman" w:hAnsi="Times New Roman" w:cs="Times New Roman"/>
              </w:rPr>
              <w:t>results</w:t>
            </w:r>
            <w:proofErr w:type="spellEnd"/>
            <w:r>
              <w:rPr>
                <w:rFonts w:ascii="Times New Roman" w:hAnsi="Times New Roman" w:cs="Times New Roman"/>
              </w:rPr>
              <w:t xml:space="preserve"> of the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bCs/>
                <w:iCs/>
                <w:color w:val="000000" w:themeColor="text1"/>
                <w:lang w:val="en-US"/>
              </w:rPr>
              <w:t>.</w:t>
            </w:r>
          </w:p>
        </w:tc>
        <w:tc>
          <w:tcPr>
            <w:tcW w:w="709" w:type="dxa"/>
            <w:tcBorders>
              <w:top w:val="nil"/>
              <w:left w:val="nil"/>
              <w:bottom w:val="nil"/>
              <w:right w:val="nil"/>
            </w:tcBorders>
          </w:tcPr>
          <w:p w:rsidR="0018781E" w:rsidRPr="00805BB2" w:rsidRDefault="00347319" w:rsidP="005D4954">
            <w:pPr>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10</w:t>
            </w:r>
          </w:p>
        </w:tc>
      </w:tr>
      <w:tr w:rsidR="0018781E" w:rsidTr="00390EA4">
        <w:tc>
          <w:tcPr>
            <w:tcW w:w="1553" w:type="dxa"/>
            <w:tcBorders>
              <w:top w:val="nil"/>
              <w:left w:val="nil"/>
              <w:bottom w:val="nil"/>
              <w:right w:val="nil"/>
            </w:tcBorders>
          </w:tcPr>
          <w:p w:rsidR="0018781E" w:rsidRDefault="0018781E" w:rsidP="00772B62">
            <w:pPr>
              <w:rPr>
                <w:rFonts w:ascii="Times New Roman" w:hAnsi="Times New Roman" w:cs="Times New Roman"/>
              </w:rPr>
            </w:pPr>
          </w:p>
        </w:tc>
        <w:tc>
          <w:tcPr>
            <w:tcW w:w="7520" w:type="dxa"/>
            <w:tcBorders>
              <w:top w:val="nil"/>
              <w:left w:val="nil"/>
              <w:bottom w:val="nil"/>
              <w:right w:val="nil"/>
            </w:tcBorders>
          </w:tcPr>
          <w:p w:rsidR="0018781E" w:rsidRDefault="0018781E" w:rsidP="005D4954">
            <w:pPr>
              <w:rPr>
                <w:rFonts w:ascii="Times New Roman" w:hAnsi="Times New Roman" w:cs="Times New Roman"/>
                <w:bCs/>
                <w:iCs/>
                <w:color w:val="000000" w:themeColor="text1"/>
                <w:lang w:val="en-US"/>
              </w:rPr>
            </w:pPr>
            <w:proofErr w:type="spellStart"/>
            <w:r w:rsidRPr="007B0709">
              <w:rPr>
                <w:rFonts w:ascii="Times New Roman" w:hAnsi="Times New Roman" w:cs="Times New Roman"/>
                <w:b/>
              </w:rPr>
              <w:t>Supplementary</w:t>
            </w:r>
            <w:proofErr w:type="spellEnd"/>
            <w:r w:rsidRPr="007B0709">
              <w:rPr>
                <w:rFonts w:ascii="Times New Roman" w:hAnsi="Times New Roman" w:cs="Times New Roman"/>
                <w:b/>
              </w:rPr>
              <w:t xml:space="preserve"> Table 3</w:t>
            </w:r>
            <w:r>
              <w:rPr>
                <w:rFonts w:ascii="Times New Roman" w:hAnsi="Times New Roman" w:cs="Times New Roman"/>
              </w:rPr>
              <w:t xml:space="preserve">. </w:t>
            </w:r>
            <w:proofErr w:type="spellStart"/>
            <w:r>
              <w:rPr>
                <w:rFonts w:ascii="Times New Roman" w:hAnsi="Times New Roman" w:cs="Times New Roman"/>
              </w:rPr>
              <w:t>Significant</w:t>
            </w:r>
            <w:proofErr w:type="spellEnd"/>
            <w:r>
              <w:rPr>
                <w:rFonts w:ascii="Times New Roman" w:hAnsi="Times New Roman" w:cs="Times New Roman"/>
              </w:rPr>
              <w:t xml:space="preserve">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w:t>
            </w:r>
            <w:r>
              <w:rPr>
                <w:rFonts w:ascii="Times New Roman" w:hAnsi="Times New Roman" w:cs="Times New Roman"/>
                <w:bCs/>
                <w:iCs/>
                <w:color w:val="000000" w:themeColor="text1"/>
                <w:lang w:val="en-US"/>
              </w:rPr>
              <w:t xml:space="preserve"> </w:t>
            </w:r>
            <w:r w:rsidRPr="00F326A2">
              <w:rPr>
                <w:rFonts w:ascii="Times New Roman" w:hAnsi="Times New Roman" w:cs="Times New Roman"/>
                <w:bCs/>
                <w:iCs/>
                <w:color w:val="000000" w:themeColor="text1"/>
                <w:lang w:val="en-US"/>
              </w:rPr>
              <w:t xml:space="preserve">the </w:t>
            </w:r>
            <w:r>
              <w:rPr>
                <w:rFonts w:ascii="Times New Roman" w:hAnsi="Times New Roman" w:cs="Times New Roman"/>
                <w:bCs/>
                <w:iCs/>
                <w:color w:val="000000" w:themeColor="text1"/>
                <w:lang w:val="en-US"/>
              </w:rPr>
              <w:t xml:space="preserve">duration of each antimicrobial for the </w:t>
            </w:r>
            <w:r w:rsidRPr="00F2118E">
              <w:rPr>
                <w:rFonts w:ascii="Times New Roman" w:hAnsi="Times New Roman" w:cs="Times New Roman"/>
                <w:bCs/>
                <w:iCs/>
                <w:color w:val="000000" w:themeColor="text1"/>
                <w:lang w:val="en-US"/>
              </w:rPr>
              <w:t>first suspected (or proven) bacterial infection episode</w:t>
            </w:r>
            <w:r>
              <w:rPr>
                <w:rFonts w:ascii="Times New Roman" w:hAnsi="Times New Roman" w:cs="Times New Roman"/>
                <w:bCs/>
                <w:iCs/>
                <w:color w:val="000000" w:themeColor="text1"/>
                <w:lang w:val="en-US"/>
              </w:rPr>
              <w:t xml:space="preserve"> (n=133): </w:t>
            </w:r>
            <w:proofErr w:type="spellStart"/>
            <w:r>
              <w:rPr>
                <w:rFonts w:ascii="Times New Roman" w:hAnsi="Times New Roman" w:cs="Times New Roman"/>
              </w:rPr>
              <w:t>results</w:t>
            </w:r>
            <w:proofErr w:type="spellEnd"/>
            <w:r>
              <w:rPr>
                <w:rFonts w:ascii="Times New Roman" w:hAnsi="Times New Roman" w:cs="Times New Roman"/>
              </w:rPr>
              <w:t xml:space="preserve"> of the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w:t>
            </w:r>
          </w:p>
        </w:tc>
        <w:tc>
          <w:tcPr>
            <w:tcW w:w="709" w:type="dxa"/>
            <w:tcBorders>
              <w:top w:val="nil"/>
              <w:left w:val="nil"/>
              <w:bottom w:val="nil"/>
              <w:right w:val="nil"/>
            </w:tcBorders>
          </w:tcPr>
          <w:p w:rsidR="0018781E" w:rsidRPr="00805BB2" w:rsidRDefault="00347319" w:rsidP="005D4954">
            <w:pPr>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12</w:t>
            </w:r>
          </w:p>
        </w:tc>
      </w:tr>
      <w:tr w:rsidR="0018781E" w:rsidTr="00390EA4">
        <w:tc>
          <w:tcPr>
            <w:tcW w:w="1553" w:type="dxa"/>
            <w:tcBorders>
              <w:top w:val="nil"/>
              <w:left w:val="nil"/>
              <w:bottom w:val="nil"/>
              <w:right w:val="nil"/>
            </w:tcBorders>
          </w:tcPr>
          <w:p w:rsidR="0018781E" w:rsidRDefault="0018781E" w:rsidP="00772B62">
            <w:pPr>
              <w:rPr>
                <w:rFonts w:ascii="Times New Roman" w:hAnsi="Times New Roman" w:cs="Times New Roman"/>
              </w:rPr>
            </w:pPr>
          </w:p>
        </w:tc>
        <w:tc>
          <w:tcPr>
            <w:tcW w:w="7520" w:type="dxa"/>
            <w:tcBorders>
              <w:top w:val="nil"/>
              <w:left w:val="nil"/>
              <w:bottom w:val="nil"/>
              <w:right w:val="nil"/>
            </w:tcBorders>
          </w:tcPr>
          <w:p w:rsidR="0018781E" w:rsidRDefault="0018781E" w:rsidP="005D4954">
            <w:pPr>
              <w:rPr>
                <w:rFonts w:ascii="Times New Roman" w:hAnsi="Times New Roman" w:cs="Times New Roman"/>
                <w:bCs/>
                <w:iCs/>
                <w:color w:val="000000" w:themeColor="text1"/>
                <w:lang w:val="en-US"/>
              </w:rPr>
            </w:pPr>
            <w:proofErr w:type="spellStart"/>
            <w:r w:rsidRPr="007B0709">
              <w:rPr>
                <w:rFonts w:ascii="Times New Roman" w:hAnsi="Times New Roman" w:cs="Times New Roman"/>
                <w:b/>
              </w:rPr>
              <w:t>Supplementary</w:t>
            </w:r>
            <w:proofErr w:type="spellEnd"/>
            <w:r w:rsidRPr="007B0709">
              <w:rPr>
                <w:rFonts w:ascii="Times New Roman" w:hAnsi="Times New Roman" w:cs="Times New Roman"/>
                <w:b/>
              </w:rPr>
              <w:t xml:space="preserve"> Table 4</w:t>
            </w:r>
            <w:r>
              <w:rPr>
                <w:rFonts w:ascii="Times New Roman" w:hAnsi="Times New Roman" w:cs="Times New Roman"/>
              </w:rPr>
              <w:t xml:space="preserve">. </w:t>
            </w:r>
            <w:proofErr w:type="spellStart"/>
            <w:r>
              <w:rPr>
                <w:rFonts w:ascii="Times New Roman" w:hAnsi="Times New Roman" w:cs="Times New Roman"/>
              </w:rPr>
              <w:t>Significant</w:t>
            </w:r>
            <w:proofErr w:type="spellEnd"/>
            <w:r>
              <w:rPr>
                <w:rFonts w:ascii="Times New Roman" w:hAnsi="Times New Roman" w:cs="Times New Roman"/>
              </w:rPr>
              <w:t xml:space="preserve">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w:t>
            </w:r>
            <w:r>
              <w:rPr>
                <w:rFonts w:ascii="Times New Roman" w:hAnsi="Times New Roman" w:cs="Times New Roman"/>
                <w:bCs/>
                <w:iCs/>
                <w:color w:val="000000" w:themeColor="text1"/>
                <w:lang w:val="en-US"/>
              </w:rPr>
              <w:t xml:space="preserve"> the </w:t>
            </w:r>
            <w:proofErr w:type="spellStart"/>
            <w:r w:rsidRPr="00F326A2">
              <w:rPr>
                <w:rFonts w:ascii="Times New Roman" w:hAnsi="Times New Roman" w:cs="Times New Roman"/>
              </w:rPr>
              <w:t>choice</w:t>
            </w:r>
            <w:proofErr w:type="spellEnd"/>
            <w:r w:rsidRPr="00F326A2">
              <w:rPr>
                <w:rFonts w:ascii="Times New Roman" w:hAnsi="Times New Roman" w:cs="Times New Roman"/>
              </w:rPr>
              <w:t xml:space="preserve"> of </w:t>
            </w:r>
            <w:proofErr w:type="spellStart"/>
            <w:r w:rsidRPr="00F326A2">
              <w:rPr>
                <w:rFonts w:ascii="Times New Roman" w:hAnsi="Times New Roman" w:cs="Times New Roman"/>
              </w:rPr>
              <w:t>a</w:t>
            </w:r>
            <w:r>
              <w:rPr>
                <w:rFonts w:ascii="Times New Roman" w:hAnsi="Times New Roman" w:cs="Times New Roman"/>
              </w:rPr>
              <w:t>ntimicrobials</w:t>
            </w:r>
            <w:proofErr w:type="spellEnd"/>
            <w:r>
              <w:rPr>
                <w:rFonts w:ascii="Times New Roman" w:hAnsi="Times New Roman" w:cs="Times New Roman"/>
              </w:rPr>
              <w:t xml:space="preserve"> </w:t>
            </w:r>
            <w:r>
              <w:rPr>
                <w:rFonts w:ascii="Times New Roman" w:hAnsi="Times New Roman" w:cs="Times New Roman"/>
                <w:bCs/>
                <w:iCs/>
                <w:color w:val="000000" w:themeColor="text1"/>
                <w:lang w:val="en-US"/>
              </w:rPr>
              <w:t xml:space="preserve">for the </w:t>
            </w:r>
            <w:r w:rsidRPr="00F2118E">
              <w:rPr>
                <w:rFonts w:ascii="Times New Roman" w:hAnsi="Times New Roman" w:cs="Times New Roman"/>
                <w:bCs/>
                <w:iCs/>
                <w:color w:val="000000" w:themeColor="text1"/>
                <w:lang w:val="en-US"/>
              </w:rPr>
              <w:t>first suspected (or proven) bacterial infection episode</w:t>
            </w:r>
            <w:r>
              <w:rPr>
                <w:rFonts w:ascii="Times New Roman" w:hAnsi="Times New Roman" w:cs="Times New Roman"/>
              </w:rPr>
              <w:t xml:space="preserve"> (n=139): </w:t>
            </w:r>
            <w:proofErr w:type="spellStart"/>
            <w:r>
              <w:rPr>
                <w:rFonts w:ascii="Times New Roman" w:hAnsi="Times New Roman" w:cs="Times New Roman"/>
              </w:rPr>
              <w:t>results</w:t>
            </w:r>
            <w:proofErr w:type="spellEnd"/>
            <w:r>
              <w:rPr>
                <w:rFonts w:ascii="Times New Roman" w:hAnsi="Times New Roman" w:cs="Times New Roman"/>
              </w:rPr>
              <w:t xml:space="preserve"> of the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w:t>
            </w:r>
          </w:p>
        </w:tc>
        <w:tc>
          <w:tcPr>
            <w:tcW w:w="709" w:type="dxa"/>
            <w:tcBorders>
              <w:top w:val="nil"/>
              <w:left w:val="nil"/>
              <w:bottom w:val="nil"/>
              <w:right w:val="nil"/>
            </w:tcBorders>
          </w:tcPr>
          <w:p w:rsidR="0018781E" w:rsidRPr="00805BB2" w:rsidRDefault="00347319" w:rsidP="005D4954">
            <w:pPr>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14</w:t>
            </w:r>
          </w:p>
        </w:tc>
      </w:tr>
      <w:tr w:rsidR="0018781E" w:rsidTr="00390EA4">
        <w:tc>
          <w:tcPr>
            <w:tcW w:w="1553" w:type="dxa"/>
            <w:tcBorders>
              <w:top w:val="nil"/>
              <w:left w:val="nil"/>
              <w:bottom w:val="nil"/>
              <w:right w:val="nil"/>
            </w:tcBorders>
          </w:tcPr>
          <w:p w:rsidR="0018781E" w:rsidRDefault="0018781E" w:rsidP="00772B62">
            <w:pPr>
              <w:rPr>
                <w:rFonts w:ascii="Times New Roman" w:hAnsi="Times New Roman" w:cs="Times New Roman"/>
              </w:rPr>
            </w:pPr>
          </w:p>
        </w:tc>
        <w:tc>
          <w:tcPr>
            <w:tcW w:w="7520" w:type="dxa"/>
            <w:tcBorders>
              <w:top w:val="nil"/>
              <w:left w:val="nil"/>
              <w:bottom w:val="nil"/>
              <w:right w:val="nil"/>
            </w:tcBorders>
          </w:tcPr>
          <w:p w:rsidR="0018781E" w:rsidRDefault="0018781E" w:rsidP="005D4954">
            <w:pPr>
              <w:rPr>
                <w:rFonts w:ascii="Times New Roman" w:hAnsi="Times New Roman" w:cs="Times New Roman"/>
              </w:rPr>
            </w:pPr>
            <w:proofErr w:type="spellStart"/>
            <w:r w:rsidRPr="007B0709">
              <w:rPr>
                <w:rFonts w:ascii="Times New Roman" w:hAnsi="Times New Roman" w:cs="Times New Roman"/>
                <w:b/>
              </w:rPr>
              <w:t>Supplementary</w:t>
            </w:r>
            <w:proofErr w:type="spellEnd"/>
            <w:r w:rsidRPr="007B0709">
              <w:rPr>
                <w:rFonts w:ascii="Times New Roman" w:hAnsi="Times New Roman" w:cs="Times New Roman"/>
                <w:b/>
              </w:rPr>
              <w:t xml:space="preserve"> Table 5</w:t>
            </w:r>
            <w:r>
              <w:rPr>
                <w:rFonts w:ascii="Times New Roman" w:hAnsi="Times New Roman" w:cs="Times New Roman"/>
              </w:rPr>
              <w:t xml:space="preserve">. </w:t>
            </w:r>
            <w:proofErr w:type="spellStart"/>
            <w:r>
              <w:rPr>
                <w:rFonts w:ascii="Times New Roman" w:hAnsi="Times New Roman" w:cs="Times New Roman"/>
              </w:rPr>
              <w:t>Significant</w:t>
            </w:r>
            <w:proofErr w:type="spellEnd"/>
            <w:r>
              <w:rPr>
                <w:rFonts w:ascii="Times New Roman" w:hAnsi="Times New Roman" w:cs="Times New Roman"/>
              </w:rPr>
              <w:t xml:space="preserve">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the </w:t>
            </w:r>
            <w:proofErr w:type="spellStart"/>
            <w:r>
              <w:rPr>
                <w:rFonts w:ascii="Times New Roman" w:hAnsi="Times New Roman" w:cs="Times New Roman"/>
              </w:rPr>
              <w:t>daily</w:t>
            </w:r>
            <w:proofErr w:type="spellEnd"/>
            <w:r>
              <w:rPr>
                <w:rFonts w:ascii="Times New Roman" w:hAnsi="Times New Roman" w:cs="Times New Roman"/>
              </w:rPr>
              <w:t xml:space="preserve"> dose of </w:t>
            </w:r>
            <w:proofErr w:type="spellStart"/>
            <w:r>
              <w:rPr>
                <w:rFonts w:ascii="Times New Roman" w:hAnsi="Times New Roman" w:cs="Times New Roman"/>
              </w:rPr>
              <w:t>antibiotic</w:t>
            </w:r>
            <w:proofErr w:type="spellEnd"/>
            <w:r>
              <w:rPr>
                <w:rFonts w:ascii="Times New Roman" w:hAnsi="Times New Roman" w:cs="Times New Roman"/>
              </w:rPr>
              <w:t xml:space="preserve"> </w:t>
            </w:r>
            <w:proofErr w:type="spellStart"/>
            <w:r>
              <w:rPr>
                <w:rFonts w:ascii="Times New Roman" w:hAnsi="Times New Roman" w:cs="Times New Roman"/>
              </w:rPr>
              <w:t>therapy</w:t>
            </w:r>
            <w:proofErr w:type="spellEnd"/>
            <w:r>
              <w:rPr>
                <w:rFonts w:ascii="Times New Roman" w:hAnsi="Times New Roman" w:cs="Times New Roman"/>
              </w:rPr>
              <w:t xml:space="preserve"> </w:t>
            </w:r>
            <w:r>
              <w:rPr>
                <w:rFonts w:ascii="Times New Roman" w:hAnsi="Times New Roman" w:cs="Times New Roman"/>
                <w:bCs/>
                <w:iCs/>
                <w:color w:val="000000" w:themeColor="text1"/>
                <w:lang w:val="en-US"/>
              </w:rPr>
              <w:t xml:space="preserve">for the </w:t>
            </w:r>
            <w:r w:rsidRPr="00F2118E">
              <w:rPr>
                <w:rFonts w:ascii="Times New Roman" w:hAnsi="Times New Roman" w:cs="Times New Roman"/>
                <w:bCs/>
                <w:iCs/>
                <w:color w:val="000000" w:themeColor="text1"/>
                <w:lang w:val="en-US"/>
              </w:rPr>
              <w:t>first suspected (or proven) bacterial infection episode</w:t>
            </w:r>
            <w:r>
              <w:rPr>
                <w:rFonts w:ascii="Times New Roman" w:hAnsi="Times New Roman" w:cs="Times New Roman"/>
              </w:rPr>
              <w:t xml:space="preserve"> (n=139): </w:t>
            </w:r>
            <w:proofErr w:type="spellStart"/>
            <w:r>
              <w:rPr>
                <w:rFonts w:ascii="Times New Roman" w:hAnsi="Times New Roman" w:cs="Times New Roman"/>
              </w:rPr>
              <w:t>results</w:t>
            </w:r>
            <w:proofErr w:type="spellEnd"/>
            <w:r>
              <w:rPr>
                <w:rFonts w:ascii="Times New Roman" w:hAnsi="Times New Roman" w:cs="Times New Roman"/>
              </w:rPr>
              <w:t xml:space="preserve"> of the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w:t>
            </w:r>
          </w:p>
        </w:tc>
        <w:tc>
          <w:tcPr>
            <w:tcW w:w="709" w:type="dxa"/>
            <w:tcBorders>
              <w:top w:val="nil"/>
              <w:left w:val="nil"/>
              <w:bottom w:val="nil"/>
              <w:right w:val="nil"/>
            </w:tcBorders>
          </w:tcPr>
          <w:p w:rsidR="0018781E" w:rsidRPr="00805BB2" w:rsidRDefault="00347319" w:rsidP="005D4954">
            <w:pPr>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16</w:t>
            </w:r>
          </w:p>
        </w:tc>
      </w:tr>
      <w:tr w:rsidR="0018781E" w:rsidTr="00390EA4">
        <w:tc>
          <w:tcPr>
            <w:tcW w:w="1553" w:type="dxa"/>
            <w:tcBorders>
              <w:top w:val="nil"/>
              <w:left w:val="nil"/>
              <w:bottom w:val="nil"/>
              <w:right w:val="nil"/>
            </w:tcBorders>
          </w:tcPr>
          <w:p w:rsidR="0018781E" w:rsidRDefault="0018781E" w:rsidP="00772B62">
            <w:pPr>
              <w:rPr>
                <w:rFonts w:ascii="Times New Roman" w:hAnsi="Times New Roman" w:cs="Times New Roman"/>
              </w:rPr>
            </w:pPr>
          </w:p>
        </w:tc>
        <w:tc>
          <w:tcPr>
            <w:tcW w:w="7520" w:type="dxa"/>
            <w:tcBorders>
              <w:top w:val="nil"/>
              <w:left w:val="nil"/>
              <w:bottom w:val="nil"/>
              <w:right w:val="nil"/>
            </w:tcBorders>
          </w:tcPr>
          <w:p w:rsidR="0018781E" w:rsidRDefault="0018781E" w:rsidP="005D4954">
            <w:pPr>
              <w:rPr>
                <w:rFonts w:ascii="Times New Roman" w:hAnsi="Times New Roman" w:cs="Times New Roman"/>
                <w:bCs/>
                <w:iCs/>
                <w:color w:val="000000" w:themeColor="text1"/>
                <w:lang w:val="en-US"/>
              </w:rPr>
            </w:pPr>
            <w:proofErr w:type="spellStart"/>
            <w:r w:rsidRPr="007B0709">
              <w:rPr>
                <w:rFonts w:ascii="Times New Roman" w:hAnsi="Times New Roman" w:cs="Times New Roman"/>
                <w:b/>
              </w:rPr>
              <w:t>Supplementary</w:t>
            </w:r>
            <w:proofErr w:type="spellEnd"/>
            <w:r w:rsidRPr="007B0709">
              <w:rPr>
                <w:rFonts w:ascii="Times New Roman" w:hAnsi="Times New Roman" w:cs="Times New Roman"/>
                <w:b/>
              </w:rPr>
              <w:t xml:space="preserve"> Table 6</w:t>
            </w:r>
            <w:r>
              <w:rPr>
                <w:rFonts w:ascii="Times New Roman" w:hAnsi="Times New Roman" w:cs="Times New Roman"/>
              </w:rPr>
              <w:t xml:space="preserve">. </w:t>
            </w:r>
            <w:proofErr w:type="spellStart"/>
            <w:r>
              <w:rPr>
                <w:rFonts w:ascii="Times New Roman" w:hAnsi="Times New Roman" w:cs="Times New Roman"/>
              </w:rPr>
              <w:t>Significant</w:t>
            </w:r>
            <w:proofErr w:type="spellEnd"/>
            <w:r>
              <w:rPr>
                <w:rFonts w:ascii="Times New Roman" w:hAnsi="Times New Roman" w:cs="Times New Roman"/>
              </w:rPr>
              <w:t xml:space="preserve">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w:t>
            </w:r>
            <w:r w:rsidRPr="00F326A2">
              <w:rPr>
                <w:rFonts w:ascii="Times New Roman" w:hAnsi="Times New Roman" w:cs="Times New Roman"/>
                <w:bCs/>
                <w:iCs/>
                <w:color w:val="000000" w:themeColor="text1"/>
                <w:lang w:val="en-US"/>
              </w:rPr>
              <w:t xml:space="preserve"> the</w:t>
            </w:r>
            <w:r>
              <w:rPr>
                <w:rFonts w:ascii="Times New Roman" w:hAnsi="Times New Roman" w:cs="Times New Roman"/>
                <w:bCs/>
                <w:iCs/>
                <w:color w:val="FF0000"/>
                <w:lang w:val="en-US"/>
              </w:rPr>
              <w:t xml:space="preserve"> </w:t>
            </w:r>
            <w:r>
              <w:rPr>
                <w:rFonts w:ascii="Times New Roman" w:hAnsi="Times New Roman" w:cs="Times New Roman"/>
                <w:bCs/>
                <w:iCs/>
                <w:color w:val="000000" w:themeColor="text1"/>
                <w:lang w:val="en-US"/>
              </w:rPr>
              <w:t xml:space="preserve">reassessment at 72 hours of antibiotic therapy for the </w:t>
            </w:r>
            <w:r w:rsidRPr="00F2118E">
              <w:rPr>
                <w:rFonts w:ascii="Times New Roman" w:hAnsi="Times New Roman" w:cs="Times New Roman"/>
                <w:bCs/>
                <w:iCs/>
                <w:color w:val="000000" w:themeColor="text1"/>
                <w:lang w:val="en-US"/>
              </w:rPr>
              <w:t>first suspected (or proven) bacterial infection episode</w:t>
            </w:r>
            <w:r>
              <w:rPr>
                <w:rFonts w:ascii="Times New Roman" w:hAnsi="Times New Roman" w:cs="Times New Roman"/>
                <w:bCs/>
                <w:iCs/>
                <w:color w:val="000000" w:themeColor="text1"/>
                <w:lang w:val="en-US"/>
              </w:rPr>
              <w:t xml:space="preserve"> (n=137): </w:t>
            </w:r>
            <w:proofErr w:type="spellStart"/>
            <w:r>
              <w:rPr>
                <w:rFonts w:ascii="Times New Roman" w:hAnsi="Times New Roman" w:cs="Times New Roman"/>
              </w:rPr>
              <w:t>results</w:t>
            </w:r>
            <w:proofErr w:type="spellEnd"/>
            <w:r>
              <w:rPr>
                <w:rFonts w:ascii="Times New Roman" w:hAnsi="Times New Roman" w:cs="Times New Roman"/>
              </w:rPr>
              <w:t xml:space="preserve"> of the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w:t>
            </w:r>
          </w:p>
        </w:tc>
        <w:tc>
          <w:tcPr>
            <w:tcW w:w="709" w:type="dxa"/>
            <w:tcBorders>
              <w:top w:val="nil"/>
              <w:left w:val="nil"/>
              <w:bottom w:val="nil"/>
              <w:right w:val="nil"/>
            </w:tcBorders>
          </w:tcPr>
          <w:p w:rsidR="0018781E" w:rsidRPr="00805BB2" w:rsidRDefault="00347319" w:rsidP="005D4954">
            <w:pPr>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18</w:t>
            </w:r>
          </w:p>
        </w:tc>
      </w:tr>
      <w:tr w:rsidR="0018781E" w:rsidTr="00390EA4">
        <w:tc>
          <w:tcPr>
            <w:tcW w:w="1553" w:type="dxa"/>
            <w:tcBorders>
              <w:top w:val="nil"/>
              <w:left w:val="nil"/>
              <w:bottom w:val="nil"/>
              <w:right w:val="nil"/>
            </w:tcBorders>
          </w:tcPr>
          <w:p w:rsidR="0018781E" w:rsidRDefault="0018781E" w:rsidP="00772B62">
            <w:pPr>
              <w:rPr>
                <w:rFonts w:ascii="Times New Roman" w:hAnsi="Times New Roman" w:cs="Times New Roman"/>
              </w:rPr>
            </w:pPr>
          </w:p>
        </w:tc>
        <w:tc>
          <w:tcPr>
            <w:tcW w:w="7520" w:type="dxa"/>
            <w:tcBorders>
              <w:top w:val="nil"/>
              <w:left w:val="nil"/>
              <w:bottom w:val="nil"/>
              <w:right w:val="nil"/>
            </w:tcBorders>
          </w:tcPr>
          <w:p w:rsidR="0018781E" w:rsidRDefault="0018781E" w:rsidP="005D4954">
            <w:pPr>
              <w:rPr>
                <w:rFonts w:ascii="Times New Roman" w:hAnsi="Times New Roman" w:cs="Times New Roman"/>
                <w:bCs/>
                <w:iCs/>
                <w:color w:val="000000" w:themeColor="text1"/>
                <w:lang w:val="en-US"/>
              </w:rPr>
            </w:pPr>
            <w:proofErr w:type="spellStart"/>
            <w:r w:rsidRPr="007B0709">
              <w:rPr>
                <w:rFonts w:ascii="Times New Roman" w:hAnsi="Times New Roman" w:cs="Times New Roman"/>
                <w:b/>
              </w:rPr>
              <w:t>Supplementary</w:t>
            </w:r>
            <w:proofErr w:type="spellEnd"/>
            <w:r w:rsidRPr="007B0709">
              <w:rPr>
                <w:rFonts w:ascii="Times New Roman" w:hAnsi="Times New Roman" w:cs="Times New Roman"/>
                <w:b/>
              </w:rPr>
              <w:t xml:space="preserve"> Table 8</w:t>
            </w:r>
            <w:r>
              <w:rPr>
                <w:rFonts w:ascii="Times New Roman" w:hAnsi="Times New Roman" w:cs="Times New Roman"/>
              </w:rPr>
              <w:t xml:space="preserve">. </w:t>
            </w:r>
            <w:proofErr w:type="spellStart"/>
            <w:r>
              <w:rPr>
                <w:rFonts w:ascii="Times New Roman" w:hAnsi="Times New Roman" w:cs="Times New Roman"/>
              </w:rPr>
              <w:t>Significant</w:t>
            </w:r>
            <w:proofErr w:type="spellEnd"/>
            <w:r>
              <w:rPr>
                <w:rFonts w:ascii="Times New Roman" w:hAnsi="Times New Roman" w:cs="Times New Roman"/>
              </w:rPr>
              <w:t xml:space="preserve">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w:t>
            </w:r>
            <w:r w:rsidRPr="00F326A2">
              <w:rPr>
                <w:rFonts w:ascii="Times New Roman" w:hAnsi="Times New Roman" w:cs="Times New Roman"/>
                <w:bCs/>
                <w:iCs/>
                <w:color w:val="000000" w:themeColor="text1"/>
                <w:lang w:val="en-US"/>
              </w:rPr>
              <w:t xml:space="preserve">the </w:t>
            </w:r>
            <w:r>
              <w:rPr>
                <w:rFonts w:ascii="Times New Roman" w:hAnsi="Times New Roman" w:cs="Times New Roman"/>
                <w:bCs/>
                <w:iCs/>
                <w:color w:val="000000" w:themeColor="text1"/>
                <w:lang w:val="en-US"/>
              </w:rPr>
              <w:t xml:space="preserve">duration of antibiotic therapy for the </w:t>
            </w:r>
            <w:r w:rsidRPr="002E43FB">
              <w:rPr>
                <w:rFonts w:ascii="Times New Roman" w:hAnsi="Times New Roman" w:cs="Times New Roman"/>
              </w:rPr>
              <w:t xml:space="preserve">first </w:t>
            </w:r>
            <w:proofErr w:type="spellStart"/>
            <w:r>
              <w:rPr>
                <w:rFonts w:ascii="Times New Roman" w:hAnsi="Times New Roman" w:cs="Times New Roman"/>
              </w:rPr>
              <w:t>episode</w:t>
            </w:r>
            <w:proofErr w:type="spellEnd"/>
            <w:r>
              <w:rPr>
                <w:rFonts w:ascii="Times New Roman" w:hAnsi="Times New Roman" w:cs="Times New Roman"/>
              </w:rPr>
              <w:t xml:space="preserve"> of </w:t>
            </w:r>
            <w:proofErr w:type="spellStart"/>
            <w:r>
              <w:rPr>
                <w:rFonts w:ascii="Times New Roman" w:hAnsi="Times New Roman" w:cs="Times New Roman"/>
              </w:rPr>
              <w:t>confirmed</w:t>
            </w:r>
            <w:proofErr w:type="spellEnd"/>
            <w:r>
              <w:rPr>
                <w:rFonts w:ascii="Times New Roman" w:hAnsi="Times New Roman" w:cs="Times New Roman"/>
              </w:rPr>
              <w:t xml:space="preserve"> (</w:t>
            </w:r>
            <w:proofErr w:type="spellStart"/>
            <w:r>
              <w:rPr>
                <w:rFonts w:ascii="Times New Roman" w:hAnsi="Times New Roman" w:cs="Times New Roman"/>
              </w:rPr>
              <w:t>documented</w:t>
            </w:r>
            <w:proofErr w:type="spellEnd"/>
            <w:r>
              <w:rPr>
                <w:rFonts w:ascii="Times New Roman" w:hAnsi="Times New Roman" w:cs="Times New Roman"/>
              </w:rPr>
              <w:t xml:space="preserve"> or not) </w:t>
            </w:r>
            <w:proofErr w:type="spellStart"/>
            <w:r w:rsidRPr="002E43FB">
              <w:rPr>
                <w:rFonts w:ascii="Times New Roman" w:hAnsi="Times New Roman" w:cs="Times New Roman"/>
              </w:rPr>
              <w:t>bacterial</w:t>
            </w:r>
            <w:proofErr w:type="spellEnd"/>
            <w:r w:rsidRPr="002E43FB">
              <w:rPr>
                <w:rFonts w:ascii="Times New Roman" w:hAnsi="Times New Roman" w:cs="Times New Roman"/>
              </w:rPr>
              <w:t xml:space="preserve"> infection </w:t>
            </w:r>
            <w:r>
              <w:rPr>
                <w:rFonts w:ascii="Times New Roman" w:hAnsi="Times New Roman" w:cs="Times New Roman"/>
              </w:rPr>
              <w:t>(n=96)</w:t>
            </w:r>
            <w:r>
              <w:rPr>
                <w:rFonts w:ascii="Times New Roman" w:hAnsi="Times New Roman" w:cs="Times New Roman"/>
                <w:bCs/>
                <w:iCs/>
                <w:color w:val="000000" w:themeColor="text1"/>
                <w:lang w:val="en-US"/>
              </w:rPr>
              <w:t xml:space="preserve">: </w:t>
            </w:r>
            <w:proofErr w:type="spellStart"/>
            <w:r>
              <w:rPr>
                <w:rFonts w:ascii="Times New Roman" w:hAnsi="Times New Roman" w:cs="Times New Roman"/>
              </w:rPr>
              <w:t>results</w:t>
            </w:r>
            <w:proofErr w:type="spellEnd"/>
            <w:r>
              <w:rPr>
                <w:rFonts w:ascii="Times New Roman" w:hAnsi="Times New Roman" w:cs="Times New Roman"/>
              </w:rPr>
              <w:t xml:space="preserve"> of the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w:t>
            </w:r>
          </w:p>
        </w:tc>
        <w:tc>
          <w:tcPr>
            <w:tcW w:w="709" w:type="dxa"/>
            <w:tcBorders>
              <w:top w:val="nil"/>
              <w:left w:val="nil"/>
              <w:bottom w:val="nil"/>
              <w:right w:val="nil"/>
            </w:tcBorders>
          </w:tcPr>
          <w:p w:rsidR="0018781E" w:rsidRPr="00805BB2" w:rsidRDefault="00805BB2" w:rsidP="005D4954">
            <w:pPr>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 xml:space="preserve">p. </w:t>
            </w:r>
            <w:r w:rsidR="00347319">
              <w:rPr>
                <w:rFonts w:ascii="Times New Roman" w:hAnsi="Times New Roman" w:cs="Times New Roman"/>
                <w:bCs/>
                <w:iCs/>
                <w:color w:val="000000" w:themeColor="text1"/>
                <w:sz w:val="24"/>
                <w:szCs w:val="24"/>
                <w:lang w:val="en-US"/>
              </w:rPr>
              <w:t>20</w:t>
            </w:r>
          </w:p>
        </w:tc>
      </w:tr>
      <w:tr w:rsidR="0018781E" w:rsidTr="00390EA4">
        <w:tc>
          <w:tcPr>
            <w:tcW w:w="1553" w:type="dxa"/>
            <w:tcBorders>
              <w:top w:val="nil"/>
              <w:left w:val="nil"/>
              <w:bottom w:val="nil"/>
              <w:right w:val="nil"/>
            </w:tcBorders>
          </w:tcPr>
          <w:p w:rsidR="0018781E" w:rsidRDefault="0018781E" w:rsidP="00772B62">
            <w:pPr>
              <w:rPr>
                <w:rFonts w:ascii="Times New Roman" w:hAnsi="Times New Roman" w:cs="Times New Roman"/>
              </w:rPr>
            </w:pPr>
          </w:p>
        </w:tc>
        <w:tc>
          <w:tcPr>
            <w:tcW w:w="7520" w:type="dxa"/>
            <w:tcBorders>
              <w:top w:val="nil"/>
              <w:left w:val="nil"/>
              <w:bottom w:val="nil"/>
              <w:right w:val="nil"/>
            </w:tcBorders>
          </w:tcPr>
          <w:p w:rsidR="0018781E" w:rsidRDefault="00772B62" w:rsidP="005D4954">
            <w:pPr>
              <w:rPr>
                <w:rFonts w:ascii="Times New Roman" w:hAnsi="Times New Roman" w:cs="Times New Roman"/>
                <w:bCs/>
                <w:iCs/>
                <w:color w:val="000000" w:themeColor="text1"/>
                <w:lang w:val="en-US"/>
              </w:rPr>
            </w:pPr>
            <w:proofErr w:type="spellStart"/>
            <w:r w:rsidRPr="007B0709">
              <w:rPr>
                <w:rFonts w:ascii="Times New Roman" w:hAnsi="Times New Roman" w:cs="Times New Roman"/>
                <w:b/>
              </w:rPr>
              <w:t>Supplementary</w:t>
            </w:r>
            <w:proofErr w:type="spellEnd"/>
            <w:r w:rsidRPr="007B0709">
              <w:rPr>
                <w:rFonts w:ascii="Times New Roman" w:hAnsi="Times New Roman" w:cs="Times New Roman"/>
                <w:b/>
              </w:rPr>
              <w:t xml:space="preserve"> Table 9</w:t>
            </w:r>
            <w:r>
              <w:rPr>
                <w:rFonts w:ascii="Times New Roman" w:hAnsi="Times New Roman" w:cs="Times New Roman"/>
              </w:rPr>
              <w:t xml:space="preserve">. </w:t>
            </w:r>
            <w:proofErr w:type="spellStart"/>
            <w:r w:rsidR="0018781E">
              <w:rPr>
                <w:rFonts w:ascii="Times New Roman" w:hAnsi="Times New Roman" w:cs="Times New Roman"/>
              </w:rPr>
              <w:t>Significant</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factors</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associated</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with</w:t>
            </w:r>
            <w:proofErr w:type="spellEnd"/>
            <w:r w:rsidR="0018781E">
              <w:rPr>
                <w:rFonts w:ascii="Times New Roman" w:hAnsi="Times New Roman" w:cs="Times New Roman"/>
              </w:rPr>
              <w:t xml:space="preserve"> non-compliance </w:t>
            </w:r>
            <w:proofErr w:type="spellStart"/>
            <w:r w:rsidR="0018781E">
              <w:rPr>
                <w:rFonts w:ascii="Times New Roman" w:hAnsi="Times New Roman" w:cs="Times New Roman"/>
              </w:rPr>
              <w:t>with</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recommendations</w:t>
            </w:r>
            <w:proofErr w:type="spellEnd"/>
            <w:r w:rsidR="0018781E">
              <w:rPr>
                <w:rFonts w:ascii="Times New Roman" w:hAnsi="Times New Roman" w:cs="Times New Roman"/>
              </w:rPr>
              <w:t xml:space="preserve"> for</w:t>
            </w:r>
            <w:r w:rsidR="0018781E">
              <w:rPr>
                <w:rFonts w:ascii="Times New Roman" w:hAnsi="Times New Roman" w:cs="Times New Roman"/>
                <w:bCs/>
                <w:iCs/>
                <w:color w:val="000000" w:themeColor="text1"/>
                <w:lang w:val="en-US"/>
              </w:rPr>
              <w:t xml:space="preserve"> </w:t>
            </w:r>
            <w:r w:rsidR="0018781E" w:rsidRPr="00F326A2">
              <w:rPr>
                <w:rFonts w:ascii="Times New Roman" w:hAnsi="Times New Roman" w:cs="Times New Roman"/>
                <w:bCs/>
                <w:iCs/>
                <w:color w:val="000000" w:themeColor="text1"/>
                <w:lang w:val="en-US"/>
              </w:rPr>
              <w:t xml:space="preserve">the </w:t>
            </w:r>
            <w:r w:rsidR="0018781E">
              <w:rPr>
                <w:rFonts w:ascii="Times New Roman" w:hAnsi="Times New Roman" w:cs="Times New Roman"/>
                <w:bCs/>
                <w:iCs/>
                <w:color w:val="000000" w:themeColor="text1"/>
                <w:lang w:val="en-US"/>
              </w:rPr>
              <w:t xml:space="preserve">duration of each antimicrobial for the </w:t>
            </w:r>
            <w:r w:rsidR="0018781E" w:rsidRPr="002E43FB">
              <w:rPr>
                <w:rFonts w:ascii="Times New Roman" w:hAnsi="Times New Roman" w:cs="Times New Roman"/>
              </w:rPr>
              <w:t xml:space="preserve">first </w:t>
            </w:r>
            <w:proofErr w:type="spellStart"/>
            <w:r w:rsidR="0018781E">
              <w:rPr>
                <w:rFonts w:ascii="Times New Roman" w:hAnsi="Times New Roman" w:cs="Times New Roman"/>
              </w:rPr>
              <w:t>episode</w:t>
            </w:r>
            <w:proofErr w:type="spellEnd"/>
            <w:r w:rsidR="0018781E">
              <w:rPr>
                <w:rFonts w:ascii="Times New Roman" w:hAnsi="Times New Roman" w:cs="Times New Roman"/>
              </w:rPr>
              <w:t xml:space="preserve"> of </w:t>
            </w:r>
            <w:proofErr w:type="spellStart"/>
            <w:r w:rsidR="0018781E">
              <w:rPr>
                <w:rFonts w:ascii="Times New Roman" w:hAnsi="Times New Roman" w:cs="Times New Roman"/>
              </w:rPr>
              <w:t>confirmed</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documented</w:t>
            </w:r>
            <w:proofErr w:type="spellEnd"/>
            <w:r w:rsidR="0018781E">
              <w:rPr>
                <w:rFonts w:ascii="Times New Roman" w:hAnsi="Times New Roman" w:cs="Times New Roman"/>
              </w:rPr>
              <w:t xml:space="preserve"> or not) </w:t>
            </w:r>
            <w:proofErr w:type="spellStart"/>
            <w:r w:rsidR="0018781E" w:rsidRPr="002E43FB">
              <w:rPr>
                <w:rFonts w:ascii="Times New Roman" w:hAnsi="Times New Roman" w:cs="Times New Roman"/>
              </w:rPr>
              <w:t>bacterial</w:t>
            </w:r>
            <w:proofErr w:type="spellEnd"/>
            <w:r w:rsidR="0018781E" w:rsidRPr="002E43FB">
              <w:rPr>
                <w:rFonts w:ascii="Times New Roman" w:hAnsi="Times New Roman" w:cs="Times New Roman"/>
              </w:rPr>
              <w:t xml:space="preserve"> infection</w:t>
            </w:r>
            <w:r w:rsidR="0018781E">
              <w:rPr>
                <w:rFonts w:ascii="Times New Roman" w:hAnsi="Times New Roman" w:cs="Times New Roman"/>
              </w:rPr>
              <w:t xml:space="preserve"> (n=96)</w:t>
            </w:r>
            <w:r w:rsidR="0018781E">
              <w:rPr>
                <w:rFonts w:ascii="Times New Roman" w:hAnsi="Times New Roman" w:cs="Times New Roman"/>
                <w:bCs/>
                <w:iCs/>
                <w:color w:val="000000" w:themeColor="text1"/>
                <w:lang w:val="en-US"/>
              </w:rPr>
              <w:t xml:space="preserve">: </w:t>
            </w:r>
            <w:proofErr w:type="spellStart"/>
            <w:r w:rsidR="0018781E">
              <w:rPr>
                <w:rFonts w:ascii="Times New Roman" w:hAnsi="Times New Roman" w:cs="Times New Roman"/>
              </w:rPr>
              <w:t>results</w:t>
            </w:r>
            <w:proofErr w:type="spellEnd"/>
            <w:r w:rsidR="0018781E">
              <w:rPr>
                <w:rFonts w:ascii="Times New Roman" w:hAnsi="Times New Roman" w:cs="Times New Roman"/>
              </w:rPr>
              <w:t xml:space="preserve"> of the </w:t>
            </w:r>
            <w:proofErr w:type="spellStart"/>
            <w:r w:rsidR="0018781E">
              <w:rPr>
                <w:rFonts w:ascii="Times New Roman" w:hAnsi="Times New Roman" w:cs="Times New Roman"/>
              </w:rPr>
              <w:t>univariate</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analysis</w:t>
            </w:r>
            <w:proofErr w:type="spellEnd"/>
            <w:r w:rsidR="0018781E">
              <w:rPr>
                <w:rFonts w:ascii="Times New Roman" w:hAnsi="Times New Roman" w:cs="Times New Roman"/>
              </w:rPr>
              <w:t>.</w:t>
            </w:r>
          </w:p>
        </w:tc>
        <w:tc>
          <w:tcPr>
            <w:tcW w:w="709" w:type="dxa"/>
            <w:tcBorders>
              <w:top w:val="nil"/>
              <w:left w:val="nil"/>
              <w:bottom w:val="nil"/>
              <w:right w:val="nil"/>
            </w:tcBorders>
          </w:tcPr>
          <w:p w:rsidR="0018781E" w:rsidRPr="00805BB2" w:rsidRDefault="00347319" w:rsidP="005D4954">
            <w:pPr>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21</w:t>
            </w:r>
          </w:p>
        </w:tc>
      </w:tr>
      <w:tr w:rsidR="0018781E" w:rsidTr="00390EA4">
        <w:tc>
          <w:tcPr>
            <w:tcW w:w="1553" w:type="dxa"/>
            <w:tcBorders>
              <w:top w:val="nil"/>
              <w:left w:val="nil"/>
              <w:bottom w:val="nil"/>
              <w:right w:val="nil"/>
            </w:tcBorders>
          </w:tcPr>
          <w:p w:rsidR="0018781E" w:rsidRDefault="0018781E" w:rsidP="00772B62">
            <w:pPr>
              <w:rPr>
                <w:rFonts w:ascii="Times New Roman" w:hAnsi="Times New Roman" w:cs="Times New Roman"/>
              </w:rPr>
            </w:pPr>
          </w:p>
        </w:tc>
        <w:tc>
          <w:tcPr>
            <w:tcW w:w="7520" w:type="dxa"/>
            <w:tcBorders>
              <w:top w:val="nil"/>
              <w:left w:val="nil"/>
              <w:bottom w:val="nil"/>
              <w:right w:val="nil"/>
            </w:tcBorders>
          </w:tcPr>
          <w:p w:rsidR="0018781E" w:rsidRDefault="00772B62" w:rsidP="005D4954">
            <w:pPr>
              <w:rPr>
                <w:rFonts w:ascii="Times New Roman" w:hAnsi="Times New Roman" w:cs="Times New Roman"/>
                <w:bCs/>
                <w:iCs/>
                <w:color w:val="000000" w:themeColor="text1"/>
                <w:lang w:val="en-US"/>
              </w:rPr>
            </w:pPr>
            <w:proofErr w:type="spellStart"/>
            <w:r w:rsidRPr="007B0709">
              <w:rPr>
                <w:rFonts w:ascii="Times New Roman" w:hAnsi="Times New Roman" w:cs="Times New Roman"/>
                <w:b/>
              </w:rPr>
              <w:t>Supplementary</w:t>
            </w:r>
            <w:proofErr w:type="spellEnd"/>
            <w:r w:rsidRPr="007B0709">
              <w:rPr>
                <w:rFonts w:ascii="Times New Roman" w:hAnsi="Times New Roman" w:cs="Times New Roman"/>
                <w:b/>
              </w:rPr>
              <w:t xml:space="preserve"> Table 10</w:t>
            </w:r>
            <w:r>
              <w:rPr>
                <w:rFonts w:ascii="Times New Roman" w:hAnsi="Times New Roman" w:cs="Times New Roman"/>
              </w:rPr>
              <w:t xml:space="preserve">. </w:t>
            </w:r>
            <w:proofErr w:type="spellStart"/>
            <w:r w:rsidR="0018781E">
              <w:rPr>
                <w:rFonts w:ascii="Times New Roman" w:hAnsi="Times New Roman" w:cs="Times New Roman"/>
              </w:rPr>
              <w:t>Significant</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factors</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associated</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with</w:t>
            </w:r>
            <w:proofErr w:type="spellEnd"/>
            <w:r w:rsidR="0018781E">
              <w:rPr>
                <w:rFonts w:ascii="Times New Roman" w:hAnsi="Times New Roman" w:cs="Times New Roman"/>
              </w:rPr>
              <w:t xml:space="preserve"> non-compliance </w:t>
            </w:r>
            <w:proofErr w:type="spellStart"/>
            <w:r w:rsidR="0018781E">
              <w:rPr>
                <w:rFonts w:ascii="Times New Roman" w:hAnsi="Times New Roman" w:cs="Times New Roman"/>
              </w:rPr>
              <w:t>with</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recommendations</w:t>
            </w:r>
            <w:proofErr w:type="spellEnd"/>
            <w:r w:rsidR="0018781E">
              <w:rPr>
                <w:rFonts w:ascii="Times New Roman" w:hAnsi="Times New Roman" w:cs="Times New Roman"/>
              </w:rPr>
              <w:t xml:space="preserve"> for</w:t>
            </w:r>
            <w:r w:rsidR="0018781E">
              <w:rPr>
                <w:rFonts w:ascii="Times New Roman" w:hAnsi="Times New Roman" w:cs="Times New Roman"/>
                <w:bCs/>
                <w:iCs/>
                <w:color w:val="000000" w:themeColor="text1"/>
                <w:lang w:val="en-US"/>
              </w:rPr>
              <w:t xml:space="preserve"> the </w:t>
            </w:r>
            <w:proofErr w:type="spellStart"/>
            <w:r w:rsidR="0018781E" w:rsidRPr="00F326A2">
              <w:rPr>
                <w:rFonts w:ascii="Times New Roman" w:hAnsi="Times New Roman" w:cs="Times New Roman"/>
              </w:rPr>
              <w:t>choice</w:t>
            </w:r>
            <w:proofErr w:type="spellEnd"/>
            <w:r w:rsidR="0018781E" w:rsidRPr="00F326A2">
              <w:rPr>
                <w:rFonts w:ascii="Times New Roman" w:hAnsi="Times New Roman" w:cs="Times New Roman"/>
              </w:rPr>
              <w:t xml:space="preserve"> of </w:t>
            </w:r>
            <w:proofErr w:type="spellStart"/>
            <w:r w:rsidR="0018781E" w:rsidRPr="00F326A2">
              <w:rPr>
                <w:rFonts w:ascii="Times New Roman" w:hAnsi="Times New Roman" w:cs="Times New Roman"/>
              </w:rPr>
              <w:t>a</w:t>
            </w:r>
            <w:r w:rsidR="0018781E">
              <w:rPr>
                <w:rFonts w:ascii="Times New Roman" w:hAnsi="Times New Roman" w:cs="Times New Roman"/>
              </w:rPr>
              <w:t>ntimicrobials</w:t>
            </w:r>
            <w:proofErr w:type="spellEnd"/>
            <w:r w:rsidR="0018781E">
              <w:rPr>
                <w:rFonts w:ascii="Times New Roman" w:hAnsi="Times New Roman" w:cs="Times New Roman"/>
              </w:rPr>
              <w:t xml:space="preserve"> </w:t>
            </w:r>
            <w:r w:rsidR="0018781E">
              <w:rPr>
                <w:rFonts w:ascii="Times New Roman" w:hAnsi="Times New Roman" w:cs="Times New Roman"/>
                <w:bCs/>
                <w:iCs/>
                <w:color w:val="000000" w:themeColor="text1"/>
                <w:lang w:val="en-US"/>
              </w:rPr>
              <w:t xml:space="preserve">for the </w:t>
            </w:r>
            <w:r w:rsidR="0018781E" w:rsidRPr="002E43FB">
              <w:rPr>
                <w:rFonts w:ascii="Times New Roman" w:hAnsi="Times New Roman" w:cs="Times New Roman"/>
              </w:rPr>
              <w:t xml:space="preserve">first </w:t>
            </w:r>
            <w:proofErr w:type="spellStart"/>
            <w:r w:rsidR="0018781E">
              <w:rPr>
                <w:rFonts w:ascii="Times New Roman" w:hAnsi="Times New Roman" w:cs="Times New Roman"/>
              </w:rPr>
              <w:t>episode</w:t>
            </w:r>
            <w:proofErr w:type="spellEnd"/>
            <w:r w:rsidR="0018781E">
              <w:rPr>
                <w:rFonts w:ascii="Times New Roman" w:hAnsi="Times New Roman" w:cs="Times New Roman"/>
              </w:rPr>
              <w:t xml:space="preserve"> of </w:t>
            </w:r>
            <w:proofErr w:type="spellStart"/>
            <w:r w:rsidR="0018781E">
              <w:rPr>
                <w:rFonts w:ascii="Times New Roman" w:hAnsi="Times New Roman" w:cs="Times New Roman"/>
              </w:rPr>
              <w:t>confirmed</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documented</w:t>
            </w:r>
            <w:proofErr w:type="spellEnd"/>
            <w:r w:rsidR="0018781E">
              <w:rPr>
                <w:rFonts w:ascii="Times New Roman" w:hAnsi="Times New Roman" w:cs="Times New Roman"/>
              </w:rPr>
              <w:t xml:space="preserve"> or not) </w:t>
            </w:r>
            <w:proofErr w:type="spellStart"/>
            <w:r w:rsidR="0018781E" w:rsidRPr="002E43FB">
              <w:rPr>
                <w:rFonts w:ascii="Times New Roman" w:hAnsi="Times New Roman" w:cs="Times New Roman"/>
              </w:rPr>
              <w:t>bacterial</w:t>
            </w:r>
            <w:proofErr w:type="spellEnd"/>
            <w:r w:rsidR="0018781E" w:rsidRPr="002E43FB">
              <w:rPr>
                <w:rFonts w:ascii="Times New Roman" w:hAnsi="Times New Roman" w:cs="Times New Roman"/>
              </w:rPr>
              <w:t xml:space="preserve"> infection</w:t>
            </w:r>
            <w:r w:rsidR="0018781E">
              <w:rPr>
                <w:rFonts w:ascii="Times New Roman" w:hAnsi="Times New Roman" w:cs="Times New Roman"/>
              </w:rPr>
              <w:t xml:space="preserve"> (n=102)</w:t>
            </w:r>
            <w:r w:rsidR="0018781E">
              <w:rPr>
                <w:rFonts w:ascii="Times New Roman" w:hAnsi="Times New Roman" w:cs="Times New Roman"/>
                <w:bCs/>
                <w:iCs/>
                <w:color w:val="000000" w:themeColor="text1"/>
                <w:lang w:val="en-US"/>
              </w:rPr>
              <w:t xml:space="preserve">: </w:t>
            </w:r>
            <w:proofErr w:type="spellStart"/>
            <w:r w:rsidR="0018781E">
              <w:rPr>
                <w:rFonts w:ascii="Times New Roman" w:hAnsi="Times New Roman" w:cs="Times New Roman"/>
              </w:rPr>
              <w:t>results</w:t>
            </w:r>
            <w:proofErr w:type="spellEnd"/>
            <w:r w:rsidR="0018781E">
              <w:rPr>
                <w:rFonts w:ascii="Times New Roman" w:hAnsi="Times New Roman" w:cs="Times New Roman"/>
              </w:rPr>
              <w:t xml:space="preserve"> of the </w:t>
            </w:r>
            <w:proofErr w:type="spellStart"/>
            <w:r w:rsidR="0018781E">
              <w:rPr>
                <w:rFonts w:ascii="Times New Roman" w:hAnsi="Times New Roman" w:cs="Times New Roman"/>
              </w:rPr>
              <w:t>univariate</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analysis</w:t>
            </w:r>
            <w:proofErr w:type="spellEnd"/>
            <w:r w:rsidR="0018781E">
              <w:rPr>
                <w:rFonts w:ascii="Times New Roman" w:hAnsi="Times New Roman" w:cs="Times New Roman"/>
              </w:rPr>
              <w:t>.</w:t>
            </w:r>
          </w:p>
        </w:tc>
        <w:tc>
          <w:tcPr>
            <w:tcW w:w="709" w:type="dxa"/>
            <w:tcBorders>
              <w:top w:val="nil"/>
              <w:left w:val="nil"/>
              <w:bottom w:val="nil"/>
              <w:right w:val="nil"/>
            </w:tcBorders>
          </w:tcPr>
          <w:p w:rsidR="0018781E" w:rsidRPr="00805BB2" w:rsidRDefault="00347319" w:rsidP="005D4954">
            <w:pPr>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22</w:t>
            </w:r>
          </w:p>
        </w:tc>
      </w:tr>
      <w:tr w:rsidR="0018781E" w:rsidTr="00390EA4">
        <w:tc>
          <w:tcPr>
            <w:tcW w:w="1553" w:type="dxa"/>
            <w:tcBorders>
              <w:top w:val="nil"/>
              <w:left w:val="nil"/>
              <w:bottom w:val="nil"/>
              <w:right w:val="nil"/>
            </w:tcBorders>
          </w:tcPr>
          <w:p w:rsidR="0018781E" w:rsidRDefault="0018781E" w:rsidP="00772B62">
            <w:pPr>
              <w:rPr>
                <w:rFonts w:ascii="Times New Roman" w:hAnsi="Times New Roman" w:cs="Times New Roman"/>
              </w:rPr>
            </w:pPr>
          </w:p>
        </w:tc>
        <w:tc>
          <w:tcPr>
            <w:tcW w:w="7520" w:type="dxa"/>
            <w:tcBorders>
              <w:top w:val="nil"/>
              <w:left w:val="nil"/>
              <w:bottom w:val="nil"/>
              <w:right w:val="nil"/>
            </w:tcBorders>
          </w:tcPr>
          <w:p w:rsidR="0018781E" w:rsidRDefault="00772B62" w:rsidP="005D4954">
            <w:pPr>
              <w:rPr>
                <w:rFonts w:ascii="Times New Roman" w:hAnsi="Times New Roman" w:cs="Times New Roman"/>
                <w:bCs/>
                <w:iCs/>
                <w:color w:val="000000" w:themeColor="text1"/>
                <w:lang w:val="en-US"/>
              </w:rPr>
            </w:pPr>
            <w:proofErr w:type="spellStart"/>
            <w:r w:rsidRPr="007B0709">
              <w:rPr>
                <w:rFonts w:ascii="Times New Roman" w:hAnsi="Times New Roman" w:cs="Times New Roman"/>
                <w:b/>
              </w:rPr>
              <w:t>Supplementary</w:t>
            </w:r>
            <w:proofErr w:type="spellEnd"/>
            <w:r w:rsidRPr="007B0709">
              <w:rPr>
                <w:rFonts w:ascii="Times New Roman" w:hAnsi="Times New Roman" w:cs="Times New Roman"/>
                <w:b/>
              </w:rPr>
              <w:t xml:space="preserve"> Table 11</w:t>
            </w:r>
            <w:r>
              <w:rPr>
                <w:rFonts w:ascii="Times New Roman" w:hAnsi="Times New Roman" w:cs="Times New Roman"/>
              </w:rPr>
              <w:t xml:space="preserve">. </w:t>
            </w:r>
            <w:proofErr w:type="spellStart"/>
            <w:r w:rsidR="0018781E">
              <w:rPr>
                <w:rFonts w:ascii="Times New Roman" w:hAnsi="Times New Roman" w:cs="Times New Roman"/>
              </w:rPr>
              <w:t>Significant</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factors</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associated</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with</w:t>
            </w:r>
            <w:proofErr w:type="spellEnd"/>
            <w:r w:rsidR="0018781E">
              <w:rPr>
                <w:rFonts w:ascii="Times New Roman" w:hAnsi="Times New Roman" w:cs="Times New Roman"/>
              </w:rPr>
              <w:t xml:space="preserve"> non-compliance </w:t>
            </w:r>
            <w:proofErr w:type="spellStart"/>
            <w:r w:rsidR="0018781E">
              <w:rPr>
                <w:rFonts w:ascii="Times New Roman" w:hAnsi="Times New Roman" w:cs="Times New Roman"/>
              </w:rPr>
              <w:t>with</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recommendations</w:t>
            </w:r>
            <w:proofErr w:type="spellEnd"/>
            <w:r w:rsidR="0018781E">
              <w:rPr>
                <w:rFonts w:ascii="Times New Roman" w:hAnsi="Times New Roman" w:cs="Times New Roman"/>
              </w:rPr>
              <w:t xml:space="preserve"> for</w:t>
            </w:r>
            <w:r w:rsidR="0018781E">
              <w:rPr>
                <w:rFonts w:ascii="Times New Roman" w:hAnsi="Times New Roman" w:cs="Times New Roman"/>
                <w:bCs/>
                <w:iCs/>
                <w:color w:val="000000" w:themeColor="text1"/>
                <w:lang w:val="en-US"/>
              </w:rPr>
              <w:t xml:space="preserve"> </w:t>
            </w:r>
            <w:r w:rsidR="0018781E">
              <w:rPr>
                <w:rFonts w:ascii="Times New Roman" w:hAnsi="Times New Roman" w:cs="Times New Roman"/>
              </w:rPr>
              <w:t xml:space="preserve">the </w:t>
            </w:r>
            <w:proofErr w:type="spellStart"/>
            <w:r w:rsidR="0018781E">
              <w:rPr>
                <w:rFonts w:ascii="Times New Roman" w:hAnsi="Times New Roman" w:cs="Times New Roman"/>
              </w:rPr>
              <w:t>daily</w:t>
            </w:r>
            <w:proofErr w:type="spellEnd"/>
            <w:r w:rsidR="0018781E">
              <w:rPr>
                <w:rFonts w:ascii="Times New Roman" w:hAnsi="Times New Roman" w:cs="Times New Roman"/>
              </w:rPr>
              <w:t xml:space="preserve"> dose</w:t>
            </w:r>
            <w:r w:rsidR="0018781E">
              <w:rPr>
                <w:rFonts w:ascii="Times New Roman" w:hAnsi="Times New Roman" w:cs="Times New Roman"/>
                <w:bCs/>
                <w:iCs/>
                <w:color w:val="000000" w:themeColor="text1"/>
                <w:lang w:val="en-US"/>
              </w:rPr>
              <w:t xml:space="preserve"> </w:t>
            </w:r>
            <w:r w:rsidR="0018781E">
              <w:rPr>
                <w:rFonts w:ascii="Times New Roman" w:hAnsi="Times New Roman" w:cs="Times New Roman"/>
              </w:rPr>
              <w:t xml:space="preserve">of </w:t>
            </w:r>
            <w:proofErr w:type="spellStart"/>
            <w:r w:rsidR="0018781E">
              <w:rPr>
                <w:rFonts w:ascii="Times New Roman" w:hAnsi="Times New Roman" w:cs="Times New Roman"/>
              </w:rPr>
              <w:t>antibiotic</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therapy</w:t>
            </w:r>
            <w:proofErr w:type="spellEnd"/>
            <w:r w:rsidR="0018781E">
              <w:rPr>
                <w:rFonts w:ascii="Times New Roman" w:hAnsi="Times New Roman" w:cs="Times New Roman"/>
              </w:rPr>
              <w:t xml:space="preserve"> </w:t>
            </w:r>
            <w:r w:rsidR="0018781E">
              <w:rPr>
                <w:rFonts w:ascii="Times New Roman" w:hAnsi="Times New Roman" w:cs="Times New Roman"/>
                <w:bCs/>
                <w:iCs/>
                <w:color w:val="000000" w:themeColor="text1"/>
                <w:lang w:val="en-US"/>
              </w:rPr>
              <w:t xml:space="preserve">for the </w:t>
            </w:r>
            <w:r w:rsidR="0018781E" w:rsidRPr="002E43FB">
              <w:rPr>
                <w:rFonts w:ascii="Times New Roman" w:hAnsi="Times New Roman" w:cs="Times New Roman"/>
              </w:rPr>
              <w:t xml:space="preserve">first </w:t>
            </w:r>
            <w:proofErr w:type="spellStart"/>
            <w:r w:rsidR="0018781E">
              <w:rPr>
                <w:rFonts w:ascii="Times New Roman" w:hAnsi="Times New Roman" w:cs="Times New Roman"/>
              </w:rPr>
              <w:t>episode</w:t>
            </w:r>
            <w:proofErr w:type="spellEnd"/>
            <w:r w:rsidR="0018781E">
              <w:rPr>
                <w:rFonts w:ascii="Times New Roman" w:hAnsi="Times New Roman" w:cs="Times New Roman"/>
              </w:rPr>
              <w:t xml:space="preserve"> of </w:t>
            </w:r>
            <w:proofErr w:type="spellStart"/>
            <w:r w:rsidR="0018781E">
              <w:rPr>
                <w:rFonts w:ascii="Times New Roman" w:hAnsi="Times New Roman" w:cs="Times New Roman"/>
              </w:rPr>
              <w:t>confirmed</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documented</w:t>
            </w:r>
            <w:proofErr w:type="spellEnd"/>
            <w:r w:rsidR="0018781E">
              <w:rPr>
                <w:rFonts w:ascii="Times New Roman" w:hAnsi="Times New Roman" w:cs="Times New Roman"/>
              </w:rPr>
              <w:t xml:space="preserve"> or not) </w:t>
            </w:r>
            <w:proofErr w:type="spellStart"/>
            <w:r w:rsidR="0018781E" w:rsidRPr="002E43FB">
              <w:rPr>
                <w:rFonts w:ascii="Times New Roman" w:hAnsi="Times New Roman" w:cs="Times New Roman"/>
              </w:rPr>
              <w:t>bacterial</w:t>
            </w:r>
            <w:proofErr w:type="spellEnd"/>
            <w:r w:rsidR="0018781E" w:rsidRPr="002E43FB">
              <w:rPr>
                <w:rFonts w:ascii="Times New Roman" w:hAnsi="Times New Roman" w:cs="Times New Roman"/>
              </w:rPr>
              <w:t xml:space="preserve"> infection</w:t>
            </w:r>
            <w:r w:rsidR="0018781E">
              <w:rPr>
                <w:rFonts w:ascii="Times New Roman" w:hAnsi="Times New Roman" w:cs="Times New Roman"/>
              </w:rPr>
              <w:t xml:space="preserve"> (n=102)</w:t>
            </w:r>
            <w:r w:rsidR="0018781E">
              <w:rPr>
                <w:rFonts w:ascii="Times New Roman" w:hAnsi="Times New Roman" w:cs="Times New Roman"/>
                <w:bCs/>
                <w:iCs/>
                <w:color w:val="000000" w:themeColor="text1"/>
                <w:lang w:val="en-US"/>
              </w:rPr>
              <w:t xml:space="preserve">: </w:t>
            </w:r>
            <w:proofErr w:type="spellStart"/>
            <w:r w:rsidR="0018781E">
              <w:rPr>
                <w:rFonts w:ascii="Times New Roman" w:hAnsi="Times New Roman" w:cs="Times New Roman"/>
              </w:rPr>
              <w:t>results</w:t>
            </w:r>
            <w:proofErr w:type="spellEnd"/>
            <w:r w:rsidR="0018781E">
              <w:rPr>
                <w:rFonts w:ascii="Times New Roman" w:hAnsi="Times New Roman" w:cs="Times New Roman"/>
              </w:rPr>
              <w:t xml:space="preserve"> of the </w:t>
            </w:r>
            <w:proofErr w:type="spellStart"/>
            <w:r w:rsidR="0018781E">
              <w:rPr>
                <w:rFonts w:ascii="Times New Roman" w:hAnsi="Times New Roman" w:cs="Times New Roman"/>
              </w:rPr>
              <w:t>univariate</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analysis</w:t>
            </w:r>
            <w:proofErr w:type="spellEnd"/>
            <w:r w:rsidR="0018781E">
              <w:rPr>
                <w:rFonts w:ascii="Times New Roman" w:hAnsi="Times New Roman" w:cs="Times New Roman"/>
              </w:rPr>
              <w:t>.</w:t>
            </w:r>
          </w:p>
        </w:tc>
        <w:tc>
          <w:tcPr>
            <w:tcW w:w="709" w:type="dxa"/>
            <w:tcBorders>
              <w:top w:val="nil"/>
              <w:left w:val="nil"/>
              <w:bottom w:val="nil"/>
              <w:right w:val="nil"/>
            </w:tcBorders>
          </w:tcPr>
          <w:p w:rsidR="0018781E" w:rsidRPr="00805BB2" w:rsidRDefault="00347319" w:rsidP="005D4954">
            <w:pPr>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23</w:t>
            </w:r>
          </w:p>
        </w:tc>
      </w:tr>
      <w:tr w:rsidR="0018781E" w:rsidTr="00390EA4">
        <w:tc>
          <w:tcPr>
            <w:tcW w:w="1553" w:type="dxa"/>
            <w:tcBorders>
              <w:top w:val="nil"/>
              <w:left w:val="nil"/>
              <w:bottom w:val="nil"/>
              <w:right w:val="nil"/>
            </w:tcBorders>
          </w:tcPr>
          <w:p w:rsidR="0018781E" w:rsidRDefault="0018781E" w:rsidP="0074602D">
            <w:pPr>
              <w:spacing w:after="120"/>
              <w:rPr>
                <w:rFonts w:ascii="Times New Roman" w:hAnsi="Times New Roman" w:cs="Times New Roman"/>
              </w:rPr>
            </w:pPr>
          </w:p>
        </w:tc>
        <w:tc>
          <w:tcPr>
            <w:tcW w:w="7520" w:type="dxa"/>
            <w:tcBorders>
              <w:top w:val="nil"/>
              <w:left w:val="nil"/>
              <w:bottom w:val="nil"/>
              <w:right w:val="nil"/>
            </w:tcBorders>
          </w:tcPr>
          <w:p w:rsidR="0018781E" w:rsidRDefault="007B0709" w:rsidP="0074602D">
            <w:pPr>
              <w:spacing w:after="120"/>
              <w:rPr>
                <w:rFonts w:ascii="Times New Roman" w:hAnsi="Times New Roman" w:cs="Times New Roman"/>
              </w:rPr>
            </w:pPr>
            <w:proofErr w:type="spellStart"/>
            <w:r w:rsidRPr="007B0709">
              <w:rPr>
                <w:rFonts w:ascii="Times New Roman" w:hAnsi="Times New Roman" w:cs="Times New Roman"/>
                <w:b/>
              </w:rPr>
              <w:t>Supplementary</w:t>
            </w:r>
            <w:proofErr w:type="spellEnd"/>
            <w:r w:rsidRPr="007B0709">
              <w:rPr>
                <w:rFonts w:ascii="Times New Roman" w:hAnsi="Times New Roman" w:cs="Times New Roman"/>
                <w:b/>
              </w:rPr>
              <w:t xml:space="preserve"> Table 12</w:t>
            </w:r>
            <w:r>
              <w:rPr>
                <w:rFonts w:ascii="Times New Roman" w:hAnsi="Times New Roman" w:cs="Times New Roman"/>
              </w:rPr>
              <w:t xml:space="preserve">. </w:t>
            </w:r>
            <w:proofErr w:type="spellStart"/>
            <w:r w:rsidR="0018781E" w:rsidRPr="007B0709">
              <w:rPr>
                <w:rFonts w:ascii="Times New Roman" w:hAnsi="Times New Roman" w:cs="Times New Roman"/>
              </w:rPr>
              <w:t>Significant</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factors</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associated</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with</w:t>
            </w:r>
            <w:proofErr w:type="spellEnd"/>
            <w:r w:rsidR="0018781E">
              <w:rPr>
                <w:rFonts w:ascii="Times New Roman" w:hAnsi="Times New Roman" w:cs="Times New Roman"/>
              </w:rPr>
              <w:t xml:space="preserve"> non-compliance </w:t>
            </w:r>
            <w:proofErr w:type="spellStart"/>
            <w:r w:rsidR="0018781E">
              <w:rPr>
                <w:rFonts w:ascii="Times New Roman" w:hAnsi="Times New Roman" w:cs="Times New Roman"/>
              </w:rPr>
              <w:t>with</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recommendations</w:t>
            </w:r>
            <w:proofErr w:type="spellEnd"/>
            <w:r w:rsidR="0018781E">
              <w:rPr>
                <w:rFonts w:ascii="Times New Roman" w:hAnsi="Times New Roman" w:cs="Times New Roman"/>
              </w:rPr>
              <w:t xml:space="preserve"> for </w:t>
            </w:r>
            <w:r w:rsidR="0018781E" w:rsidRPr="00F326A2">
              <w:rPr>
                <w:rFonts w:ascii="Times New Roman" w:hAnsi="Times New Roman" w:cs="Times New Roman"/>
                <w:bCs/>
                <w:iCs/>
                <w:color w:val="000000" w:themeColor="text1"/>
                <w:lang w:val="en-US"/>
              </w:rPr>
              <w:t>the</w:t>
            </w:r>
            <w:r w:rsidR="0018781E">
              <w:rPr>
                <w:rFonts w:ascii="Times New Roman" w:hAnsi="Times New Roman" w:cs="Times New Roman"/>
                <w:bCs/>
                <w:iCs/>
                <w:color w:val="FF0000"/>
                <w:lang w:val="en-US"/>
              </w:rPr>
              <w:t xml:space="preserve"> </w:t>
            </w:r>
            <w:r w:rsidR="0018781E">
              <w:rPr>
                <w:rFonts w:ascii="Times New Roman" w:hAnsi="Times New Roman" w:cs="Times New Roman"/>
                <w:bCs/>
                <w:iCs/>
                <w:color w:val="000000" w:themeColor="text1"/>
                <w:lang w:val="en-US"/>
              </w:rPr>
              <w:t xml:space="preserve">reassessment at 72 hours of antibiotic therapy for the </w:t>
            </w:r>
            <w:r w:rsidR="0018781E" w:rsidRPr="002E43FB">
              <w:rPr>
                <w:rFonts w:ascii="Times New Roman" w:hAnsi="Times New Roman" w:cs="Times New Roman"/>
              </w:rPr>
              <w:t xml:space="preserve">first </w:t>
            </w:r>
            <w:proofErr w:type="spellStart"/>
            <w:r w:rsidR="0018781E">
              <w:rPr>
                <w:rFonts w:ascii="Times New Roman" w:hAnsi="Times New Roman" w:cs="Times New Roman"/>
              </w:rPr>
              <w:t>episode</w:t>
            </w:r>
            <w:proofErr w:type="spellEnd"/>
            <w:r w:rsidR="0018781E">
              <w:rPr>
                <w:rFonts w:ascii="Times New Roman" w:hAnsi="Times New Roman" w:cs="Times New Roman"/>
              </w:rPr>
              <w:t xml:space="preserve"> of </w:t>
            </w:r>
            <w:proofErr w:type="spellStart"/>
            <w:r w:rsidR="0018781E">
              <w:rPr>
                <w:rFonts w:ascii="Times New Roman" w:hAnsi="Times New Roman" w:cs="Times New Roman"/>
              </w:rPr>
              <w:t>confirmed</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documented</w:t>
            </w:r>
            <w:proofErr w:type="spellEnd"/>
            <w:r w:rsidR="0018781E">
              <w:rPr>
                <w:rFonts w:ascii="Times New Roman" w:hAnsi="Times New Roman" w:cs="Times New Roman"/>
              </w:rPr>
              <w:t xml:space="preserve"> or not) </w:t>
            </w:r>
            <w:proofErr w:type="spellStart"/>
            <w:r w:rsidR="0018781E" w:rsidRPr="002E43FB">
              <w:rPr>
                <w:rFonts w:ascii="Times New Roman" w:hAnsi="Times New Roman" w:cs="Times New Roman"/>
              </w:rPr>
              <w:t>bacterial</w:t>
            </w:r>
            <w:proofErr w:type="spellEnd"/>
            <w:r w:rsidR="0018781E" w:rsidRPr="002E43FB">
              <w:rPr>
                <w:rFonts w:ascii="Times New Roman" w:hAnsi="Times New Roman" w:cs="Times New Roman"/>
              </w:rPr>
              <w:t xml:space="preserve"> infection</w:t>
            </w:r>
            <w:r w:rsidR="0018781E">
              <w:rPr>
                <w:rFonts w:ascii="Times New Roman" w:hAnsi="Times New Roman" w:cs="Times New Roman"/>
              </w:rPr>
              <w:t xml:space="preserve"> (n=100)</w:t>
            </w:r>
            <w:r w:rsidR="0018781E">
              <w:rPr>
                <w:rFonts w:ascii="Times New Roman" w:hAnsi="Times New Roman" w:cs="Times New Roman"/>
                <w:bCs/>
                <w:iCs/>
                <w:color w:val="000000" w:themeColor="text1"/>
                <w:lang w:val="en-US"/>
              </w:rPr>
              <w:t xml:space="preserve">: </w:t>
            </w:r>
            <w:proofErr w:type="spellStart"/>
            <w:r w:rsidR="0018781E">
              <w:rPr>
                <w:rFonts w:ascii="Times New Roman" w:hAnsi="Times New Roman" w:cs="Times New Roman"/>
              </w:rPr>
              <w:t>results</w:t>
            </w:r>
            <w:proofErr w:type="spellEnd"/>
            <w:r w:rsidR="0018781E">
              <w:rPr>
                <w:rFonts w:ascii="Times New Roman" w:hAnsi="Times New Roman" w:cs="Times New Roman"/>
              </w:rPr>
              <w:t xml:space="preserve"> of the </w:t>
            </w:r>
            <w:proofErr w:type="spellStart"/>
            <w:r w:rsidR="0018781E">
              <w:rPr>
                <w:rFonts w:ascii="Times New Roman" w:hAnsi="Times New Roman" w:cs="Times New Roman"/>
              </w:rPr>
              <w:t>univariate</w:t>
            </w:r>
            <w:proofErr w:type="spellEnd"/>
            <w:r w:rsidR="0018781E">
              <w:rPr>
                <w:rFonts w:ascii="Times New Roman" w:hAnsi="Times New Roman" w:cs="Times New Roman"/>
              </w:rPr>
              <w:t xml:space="preserve"> </w:t>
            </w:r>
            <w:proofErr w:type="spellStart"/>
            <w:r w:rsidR="0018781E">
              <w:rPr>
                <w:rFonts w:ascii="Times New Roman" w:hAnsi="Times New Roman" w:cs="Times New Roman"/>
              </w:rPr>
              <w:t>analysis</w:t>
            </w:r>
            <w:proofErr w:type="spellEnd"/>
            <w:r w:rsidR="0018781E">
              <w:rPr>
                <w:rFonts w:ascii="Times New Roman" w:hAnsi="Times New Roman" w:cs="Times New Roman"/>
              </w:rPr>
              <w:t>.</w:t>
            </w:r>
          </w:p>
        </w:tc>
        <w:tc>
          <w:tcPr>
            <w:tcW w:w="709" w:type="dxa"/>
            <w:tcBorders>
              <w:top w:val="nil"/>
              <w:left w:val="nil"/>
              <w:bottom w:val="nil"/>
              <w:right w:val="nil"/>
            </w:tcBorders>
          </w:tcPr>
          <w:p w:rsidR="0018781E" w:rsidRPr="00805BB2" w:rsidRDefault="00347319" w:rsidP="0074602D">
            <w:pPr>
              <w:spacing w:after="120"/>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24</w:t>
            </w:r>
          </w:p>
        </w:tc>
      </w:tr>
      <w:tr w:rsidR="0018781E" w:rsidTr="00390EA4">
        <w:tc>
          <w:tcPr>
            <w:tcW w:w="1553" w:type="dxa"/>
            <w:tcBorders>
              <w:top w:val="nil"/>
              <w:left w:val="nil"/>
              <w:bottom w:val="nil"/>
              <w:right w:val="nil"/>
            </w:tcBorders>
          </w:tcPr>
          <w:p w:rsidR="0018781E" w:rsidRPr="00772B62" w:rsidRDefault="0018781E" w:rsidP="0074602D">
            <w:pPr>
              <w:spacing w:after="120"/>
              <w:rPr>
                <w:rFonts w:ascii="Times New Roman" w:hAnsi="Times New Roman" w:cs="Times New Roman"/>
                <w:b/>
                <w:bCs/>
                <w:iCs/>
                <w:color w:val="000000" w:themeColor="text1"/>
                <w:sz w:val="24"/>
                <w:szCs w:val="24"/>
                <w:lang w:val="en-US"/>
              </w:rPr>
            </w:pPr>
            <w:proofErr w:type="spellStart"/>
            <w:r w:rsidRPr="00772B62">
              <w:rPr>
                <w:rFonts w:ascii="Times New Roman" w:hAnsi="Times New Roman" w:cs="Times New Roman"/>
                <w:b/>
                <w:sz w:val="24"/>
                <w:szCs w:val="24"/>
              </w:rPr>
              <w:t>Appendix</w:t>
            </w:r>
            <w:proofErr w:type="spellEnd"/>
            <w:r w:rsidRPr="00772B62">
              <w:rPr>
                <w:rFonts w:ascii="Times New Roman" w:hAnsi="Times New Roman" w:cs="Times New Roman"/>
                <w:b/>
                <w:sz w:val="24"/>
                <w:szCs w:val="24"/>
              </w:rPr>
              <w:t xml:space="preserve"> 5</w:t>
            </w:r>
          </w:p>
        </w:tc>
        <w:tc>
          <w:tcPr>
            <w:tcW w:w="7520" w:type="dxa"/>
            <w:tcBorders>
              <w:top w:val="nil"/>
              <w:left w:val="nil"/>
              <w:bottom w:val="nil"/>
              <w:right w:val="nil"/>
            </w:tcBorders>
          </w:tcPr>
          <w:p w:rsidR="0018781E" w:rsidRDefault="00772B62" w:rsidP="0074602D">
            <w:pPr>
              <w:spacing w:after="120"/>
              <w:rPr>
                <w:rFonts w:ascii="Times New Roman" w:hAnsi="Times New Roman" w:cs="Times New Roman"/>
                <w:bCs/>
                <w:iCs/>
                <w:color w:val="000000" w:themeColor="text1"/>
                <w:lang w:val="en-US"/>
              </w:rPr>
            </w:pPr>
            <w:proofErr w:type="spellStart"/>
            <w:r w:rsidRPr="007B0709">
              <w:rPr>
                <w:rFonts w:ascii="Times New Roman" w:hAnsi="Times New Roman" w:cs="Times New Roman"/>
                <w:b/>
                <w:iCs/>
              </w:rPr>
              <w:t>Supplementary</w:t>
            </w:r>
            <w:proofErr w:type="spellEnd"/>
            <w:r w:rsidRPr="007B0709">
              <w:rPr>
                <w:rFonts w:ascii="Times New Roman" w:hAnsi="Times New Roman" w:cs="Times New Roman"/>
                <w:b/>
                <w:iCs/>
              </w:rPr>
              <w:t xml:space="preserve"> Table 7</w:t>
            </w:r>
            <w:r>
              <w:rPr>
                <w:rFonts w:ascii="Times New Roman" w:hAnsi="Times New Roman" w:cs="Times New Roman"/>
                <w:iCs/>
              </w:rPr>
              <w:t xml:space="preserve">. </w:t>
            </w:r>
            <w:proofErr w:type="spellStart"/>
            <w:r>
              <w:rPr>
                <w:rFonts w:ascii="Times New Roman" w:hAnsi="Times New Roman" w:cs="Times New Roman"/>
              </w:rPr>
              <w:t>C</w:t>
            </w:r>
            <w:r w:rsidRPr="002E43FB">
              <w:rPr>
                <w:rFonts w:ascii="Times New Roman" w:hAnsi="Times New Roman" w:cs="Times New Roman"/>
              </w:rPr>
              <w:t>haracteristics</w:t>
            </w:r>
            <w:proofErr w:type="spellEnd"/>
            <w:r w:rsidRPr="002E43FB">
              <w:rPr>
                <w:rFonts w:ascii="Times New Roman" w:hAnsi="Times New Roman" w:cs="Times New Roman"/>
              </w:rPr>
              <w:t xml:space="preserve"> of the first </w:t>
            </w:r>
            <w:proofErr w:type="spellStart"/>
            <w:r>
              <w:rPr>
                <w:rFonts w:ascii="Times New Roman" w:hAnsi="Times New Roman" w:cs="Times New Roman"/>
              </w:rPr>
              <w:t>episode</w:t>
            </w:r>
            <w:proofErr w:type="spellEnd"/>
            <w:r>
              <w:rPr>
                <w:rFonts w:ascii="Times New Roman" w:hAnsi="Times New Roman" w:cs="Times New Roman"/>
              </w:rPr>
              <w:t xml:space="preserve"> of </w:t>
            </w:r>
            <w:proofErr w:type="spellStart"/>
            <w:r>
              <w:rPr>
                <w:rFonts w:ascii="Times New Roman" w:hAnsi="Times New Roman" w:cs="Times New Roman"/>
              </w:rPr>
              <w:t>confirmed</w:t>
            </w:r>
            <w:proofErr w:type="spellEnd"/>
            <w:r>
              <w:rPr>
                <w:rFonts w:ascii="Times New Roman" w:hAnsi="Times New Roman" w:cs="Times New Roman"/>
              </w:rPr>
              <w:t xml:space="preserve"> (</w:t>
            </w:r>
            <w:proofErr w:type="spellStart"/>
            <w:r>
              <w:rPr>
                <w:rFonts w:ascii="Times New Roman" w:hAnsi="Times New Roman" w:cs="Times New Roman"/>
              </w:rPr>
              <w:t>documented</w:t>
            </w:r>
            <w:proofErr w:type="spellEnd"/>
            <w:r>
              <w:rPr>
                <w:rFonts w:ascii="Times New Roman" w:hAnsi="Times New Roman" w:cs="Times New Roman"/>
              </w:rPr>
              <w:t xml:space="preserve"> or not)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of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antibiotic</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all </w:t>
            </w:r>
            <w:proofErr w:type="spellStart"/>
            <w:r>
              <w:rPr>
                <w:rFonts w:ascii="Times New Roman" w:hAnsi="Times New Roman" w:cs="Times New Roman"/>
              </w:rPr>
              <w:t>parameters</w:t>
            </w:r>
            <w:proofErr w:type="spellEnd"/>
            <w:r>
              <w:rPr>
                <w:rFonts w:ascii="Times New Roman" w:hAnsi="Times New Roman" w:cs="Times New Roman"/>
              </w:rPr>
              <w:t>.</w:t>
            </w:r>
          </w:p>
        </w:tc>
        <w:tc>
          <w:tcPr>
            <w:tcW w:w="709" w:type="dxa"/>
            <w:tcBorders>
              <w:top w:val="nil"/>
              <w:left w:val="nil"/>
              <w:bottom w:val="nil"/>
              <w:right w:val="nil"/>
            </w:tcBorders>
          </w:tcPr>
          <w:p w:rsidR="0018781E" w:rsidRPr="00805BB2" w:rsidRDefault="00347319" w:rsidP="0074602D">
            <w:pPr>
              <w:spacing w:after="120"/>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25</w:t>
            </w:r>
          </w:p>
        </w:tc>
      </w:tr>
      <w:tr w:rsidR="0018781E" w:rsidTr="00390EA4">
        <w:tc>
          <w:tcPr>
            <w:tcW w:w="1553" w:type="dxa"/>
            <w:tcBorders>
              <w:top w:val="nil"/>
              <w:left w:val="nil"/>
              <w:bottom w:val="nil"/>
              <w:right w:val="nil"/>
            </w:tcBorders>
          </w:tcPr>
          <w:p w:rsidR="0018781E" w:rsidRPr="00772B62" w:rsidRDefault="0018781E" w:rsidP="00772B62">
            <w:pPr>
              <w:rPr>
                <w:rFonts w:ascii="Times New Roman" w:hAnsi="Times New Roman" w:cs="Times New Roman"/>
                <w:b/>
                <w:bCs/>
                <w:iCs/>
                <w:color w:val="000000" w:themeColor="text1"/>
                <w:sz w:val="24"/>
                <w:szCs w:val="24"/>
                <w:lang w:val="en-US"/>
              </w:rPr>
            </w:pPr>
            <w:proofErr w:type="spellStart"/>
            <w:r w:rsidRPr="00772B62">
              <w:rPr>
                <w:rFonts w:ascii="Times New Roman" w:hAnsi="Times New Roman" w:cs="Times New Roman"/>
                <w:b/>
                <w:sz w:val="24"/>
                <w:szCs w:val="24"/>
              </w:rPr>
              <w:t>Appendix</w:t>
            </w:r>
            <w:proofErr w:type="spellEnd"/>
            <w:r w:rsidRPr="00772B62">
              <w:rPr>
                <w:rFonts w:ascii="Times New Roman" w:hAnsi="Times New Roman" w:cs="Times New Roman"/>
                <w:b/>
                <w:sz w:val="24"/>
                <w:szCs w:val="24"/>
              </w:rPr>
              <w:t xml:space="preserve"> 6</w:t>
            </w:r>
          </w:p>
        </w:tc>
        <w:tc>
          <w:tcPr>
            <w:tcW w:w="7520" w:type="dxa"/>
            <w:tcBorders>
              <w:top w:val="nil"/>
              <w:left w:val="nil"/>
              <w:bottom w:val="nil"/>
              <w:right w:val="nil"/>
            </w:tcBorders>
          </w:tcPr>
          <w:p w:rsidR="0018781E" w:rsidRPr="00133512" w:rsidRDefault="00772B62" w:rsidP="00772B62">
            <w:pPr>
              <w:rPr>
                <w:rFonts w:ascii="Times New Roman" w:hAnsi="Times New Roman" w:cs="Times New Roman"/>
              </w:rPr>
            </w:pPr>
            <w:r w:rsidRPr="007B0709">
              <w:rPr>
                <w:rFonts w:ascii="Times New Roman" w:hAnsi="Times New Roman" w:cs="Times New Roman"/>
                <w:b/>
                <w:iCs/>
                <w:lang w:val="en-US"/>
              </w:rPr>
              <w:t>Supplemental Table 13</w:t>
            </w:r>
            <w:r>
              <w:rPr>
                <w:rFonts w:ascii="Times New Roman" w:hAnsi="Times New Roman" w:cs="Times New Roman"/>
                <w:iCs/>
                <w:lang w:val="en-US"/>
              </w:rPr>
              <w:t>.</w:t>
            </w:r>
            <w:r w:rsidRPr="004A0FAD">
              <w:rPr>
                <w:rFonts w:ascii="Times New Roman" w:hAnsi="Times New Roman" w:cs="Times New Roman"/>
              </w:rPr>
              <w:t xml:space="preserve"> </w:t>
            </w:r>
            <w:proofErr w:type="spellStart"/>
            <w:r>
              <w:rPr>
                <w:rFonts w:ascii="Times New Roman" w:hAnsi="Times New Roman" w:cs="Times New Roman"/>
              </w:rPr>
              <w:t>Characteristics</w:t>
            </w:r>
            <w:proofErr w:type="spellEnd"/>
            <w:r>
              <w:rPr>
                <w:rFonts w:ascii="Times New Roman" w:hAnsi="Times New Roman" w:cs="Times New Roman"/>
              </w:rPr>
              <w:t xml:space="preserve"> of the first </w:t>
            </w:r>
            <w:proofErr w:type="spellStart"/>
            <w:r>
              <w:rPr>
                <w:rFonts w:ascii="Times New Roman" w:hAnsi="Times New Roman" w:cs="Times New Roman"/>
              </w:rPr>
              <w:t>episode</w:t>
            </w:r>
            <w:proofErr w:type="spellEnd"/>
            <w:r>
              <w:rPr>
                <w:rFonts w:ascii="Times New Roman" w:hAnsi="Times New Roman" w:cs="Times New Roman"/>
              </w:rPr>
              <w:t xml:space="preserve"> of </w:t>
            </w:r>
            <w:proofErr w:type="spellStart"/>
            <w:r>
              <w:rPr>
                <w:rFonts w:ascii="Times New Roman" w:hAnsi="Times New Roman" w:cs="Times New Roman"/>
              </w:rPr>
              <w:t>documented</w:t>
            </w:r>
            <w:proofErr w:type="spellEnd"/>
            <w:r>
              <w:rPr>
                <w:rFonts w:ascii="Times New Roman" w:hAnsi="Times New Roman" w:cs="Times New Roman"/>
              </w:rPr>
              <w:t xml:space="preserve"> </w:t>
            </w:r>
            <w:proofErr w:type="spellStart"/>
            <w:r>
              <w:rPr>
                <w:rFonts w:ascii="Times New Roman" w:hAnsi="Times New Roman" w:cs="Times New Roman"/>
              </w:rPr>
              <w:t>bacterial</w:t>
            </w:r>
            <w:proofErr w:type="spellEnd"/>
            <w:r>
              <w:rPr>
                <w:rFonts w:ascii="Times New Roman" w:hAnsi="Times New Roman" w:cs="Times New Roman"/>
              </w:rPr>
              <w:t xml:space="preserve"> infection, and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of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antibiotic</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all </w:t>
            </w:r>
            <w:proofErr w:type="spellStart"/>
            <w:r>
              <w:rPr>
                <w:rFonts w:ascii="Times New Roman" w:hAnsi="Times New Roman" w:cs="Times New Roman"/>
              </w:rPr>
              <w:t>parameters</w:t>
            </w:r>
            <w:proofErr w:type="spellEnd"/>
            <w:r>
              <w:rPr>
                <w:rFonts w:ascii="Times New Roman" w:hAnsi="Times New Roman" w:cs="Times New Roman"/>
              </w:rPr>
              <w:t>.</w:t>
            </w:r>
          </w:p>
        </w:tc>
        <w:tc>
          <w:tcPr>
            <w:tcW w:w="709" w:type="dxa"/>
            <w:tcBorders>
              <w:top w:val="nil"/>
              <w:left w:val="nil"/>
              <w:bottom w:val="nil"/>
              <w:right w:val="nil"/>
            </w:tcBorders>
          </w:tcPr>
          <w:p w:rsidR="0018781E" w:rsidRPr="00805BB2" w:rsidRDefault="00347319" w:rsidP="00772B62">
            <w:pPr>
              <w:jc w:val="right"/>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p. 27</w:t>
            </w:r>
          </w:p>
        </w:tc>
      </w:tr>
    </w:tbl>
    <w:p w:rsidR="009E64B2" w:rsidRDefault="0031155D" w:rsidP="009E64B2">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Appendix</w:t>
      </w:r>
      <w:proofErr w:type="spellEnd"/>
      <w:r>
        <w:rPr>
          <w:rFonts w:ascii="Times New Roman" w:hAnsi="Times New Roman" w:cs="Times New Roman"/>
          <w:b/>
          <w:sz w:val="24"/>
          <w:szCs w:val="24"/>
        </w:rPr>
        <w:t xml:space="preserve"> 1. </w:t>
      </w:r>
    </w:p>
    <w:p w:rsidR="00643477" w:rsidRPr="004803A6" w:rsidRDefault="0031155D" w:rsidP="004803A6">
      <w:pPr>
        <w:spacing w:after="200" w:line="240" w:lineRule="auto"/>
        <w:rPr>
          <w:rFonts w:ascii="Times New Roman" w:hAnsi="Times New Roman" w:cs="Times New Roman"/>
          <w:b/>
          <w:sz w:val="24"/>
          <w:szCs w:val="24"/>
        </w:rPr>
      </w:pPr>
      <w:proofErr w:type="spellStart"/>
      <w:r>
        <w:rPr>
          <w:rFonts w:ascii="Times New Roman" w:hAnsi="Times New Roman" w:cs="Times New Roman"/>
          <w:b/>
          <w:sz w:val="24"/>
          <w:szCs w:val="24"/>
        </w:rPr>
        <w:t>Supplementary</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Methods</w:t>
      </w:r>
      <w:proofErr w:type="spellEnd"/>
      <w:r w:rsidR="009E64B2">
        <w:rPr>
          <w:rFonts w:ascii="Times New Roman" w:hAnsi="Times New Roman" w:cs="Times New Roman"/>
          <w:b/>
          <w:sz w:val="24"/>
          <w:szCs w:val="24"/>
        </w:rPr>
        <w:t>:</w:t>
      </w:r>
      <w:r w:rsidR="004803A6" w:rsidRPr="004803A6">
        <w:rPr>
          <w:rFonts w:ascii="Times New Roman" w:hAnsi="Times New Roman" w:cs="Times New Roman"/>
          <w:b/>
          <w:sz w:val="24"/>
          <w:szCs w:val="24"/>
        </w:rPr>
        <w:t xml:space="preserve"> </w:t>
      </w:r>
    </w:p>
    <w:p w:rsidR="004803A6" w:rsidRPr="004803A6" w:rsidRDefault="004803A6" w:rsidP="004803A6">
      <w:pPr>
        <w:spacing w:after="0" w:line="240" w:lineRule="auto"/>
        <w:rPr>
          <w:rFonts w:ascii="Times New Roman" w:hAnsi="Times New Roman" w:cs="Times New Roman"/>
          <w:b/>
          <w:sz w:val="24"/>
          <w:szCs w:val="24"/>
        </w:rPr>
      </w:pPr>
      <w:proofErr w:type="spellStart"/>
      <w:r w:rsidRPr="004803A6">
        <w:rPr>
          <w:rFonts w:ascii="Times New Roman" w:hAnsi="Times New Roman" w:cs="Times New Roman"/>
          <w:b/>
          <w:sz w:val="24"/>
          <w:szCs w:val="24"/>
        </w:rPr>
        <w:t>Study</w:t>
      </w:r>
      <w:proofErr w:type="spellEnd"/>
      <w:r w:rsidRPr="004803A6">
        <w:rPr>
          <w:rFonts w:ascii="Times New Roman" w:hAnsi="Times New Roman" w:cs="Times New Roman"/>
          <w:b/>
          <w:sz w:val="24"/>
          <w:szCs w:val="24"/>
        </w:rPr>
        <w:t xml:space="preserve"> design</w:t>
      </w:r>
    </w:p>
    <w:p w:rsidR="004803A6" w:rsidRDefault="004803A6" w:rsidP="004803A6">
      <w:pPr>
        <w:spacing w:after="20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 xml:space="preserve">This </w:t>
      </w:r>
      <w:r w:rsidRPr="0047159E">
        <w:rPr>
          <w:rFonts w:ascii="Times New Roman" w:hAnsi="Times New Roman" w:cs="Times New Roman"/>
          <w:bCs/>
          <w:iCs/>
          <w:color w:val="000000" w:themeColor="text1"/>
          <w:sz w:val="24"/>
          <w:szCs w:val="24"/>
          <w:lang w:val="en-US"/>
        </w:rPr>
        <w:t xml:space="preserve">observational, prospective, multicenter study </w:t>
      </w:r>
      <w:r>
        <w:rPr>
          <w:rFonts w:ascii="Times New Roman" w:hAnsi="Times New Roman" w:cs="Times New Roman"/>
          <w:bCs/>
          <w:iCs/>
          <w:color w:val="000000" w:themeColor="text1"/>
          <w:sz w:val="24"/>
          <w:szCs w:val="24"/>
          <w:lang w:val="en-US"/>
        </w:rPr>
        <w:t xml:space="preserve">was conducted </w:t>
      </w:r>
      <w:r w:rsidRPr="0047159E">
        <w:rPr>
          <w:rFonts w:ascii="Times New Roman" w:hAnsi="Times New Roman" w:cs="Times New Roman"/>
          <w:bCs/>
          <w:iCs/>
          <w:color w:val="000000" w:themeColor="text1"/>
          <w:sz w:val="24"/>
          <w:szCs w:val="24"/>
          <w:lang w:val="en-US"/>
        </w:rPr>
        <w:t xml:space="preserve">in </w:t>
      </w:r>
      <w:r>
        <w:rPr>
          <w:rFonts w:ascii="Times New Roman" w:hAnsi="Times New Roman" w:cs="Times New Roman"/>
          <w:bCs/>
          <w:iCs/>
          <w:color w:val="000000" w:themeColor="text1"/>
          <w:sz w:val="24"/>
          <w:szCs w:val="24"/>
          <w:lang w:val="en-US"/>
        </w:rPr>
        <w:t>eight</w:t>
      </w:r>
      <w:r w:rsidRPr="00956D7D">
        <w:rPr>
          <w:rFonts w:ascii="Times New Roman" w:hAnsi="Times New Roman" w:cs="Times New Roman"/>
          <w:bCs/>
          <w:iCs/>
          <w:color w:val="000000" w:themeColor="text1"/>
          <w:sz w:val="24"/>
          <w:szCs w:val="24"/>
          <w:lang w:val="en-GB"/>
        </w:rPr>
        <w:t xml:space="preserve"> </w:t>
      </w:r>
      <w:r>
        <w:rPr>
          <w:rFonts w:ascii="Times New Roman" w:hAnsi="Times New Roman" w:cs="Times New Roman"/>
          <w:bCs/>
          <w:iCs/>
          <w:color w:val="000000" w:themeColor="text1"/>
          <w:sz w:val="24"/>
          <w:szCs w:val="24"/>
          <w:lang w:val="en-GB"/>
        </w:rPr>
        <w:t xml:space="preserve">French </w:t>
      </w:r>
      <w:r w:rsidRPr="0047159E">
        <w:rPr>
          <w:rFonts w:ascii="Times New Roman" w:hAnsi="Times New Roman" w:cs="Times New Roman"/>
          <w:bCs/>
          <w:iCs/>
          <w:color w:val="000000" w:themeColor="text1"/>
          <w:sz w:val="24"/>
          <w:szCs w:val="24"/>
          <w:lang w:val="en-US"/>
        </w:rPr>
        <w:t>Pediatric and Neonatal ICU</w:t>
      </w:r>
      <w:r>
        <w:rPr>
          <w:rFonts w:ascii="Times New Roman" w:hAnsi="Times New Roman" w:cs="Times New Roman"/>
          <w:bCs/>
          <w:iCs/>
          <w:color w:val="000000" w:themeColor="text1"/>
          <w:sz w:val="24"/>
          <w:szCs w:val="24"/>
          <w:lang w:val="en-US"/>
        </w:rPr>
        <w:t xml:space="preserve">s during six separate time periods between June, 2020, and May, 2021. After an inclusion period testing the feasibility of data collection in the coordinator center (Toulouse) from June to August 2020, we then chose </w:t>
      </w:r>
      <w:r w:rsidR="00DE6339">
        <w:rPr>
          <w:rFonts w:ascii="Times New Roman" w:hAnsi="Times New Roman" w:cs="Times New Roman"/>
          <w:bCs/>
          <w:iCs/>
          <w:color w:val="000000" w:themeColor="text1"/>
          <w:sz w:val="24"/>
          <w:szCs w:val="24"/>
          <w:lang w:val="en-US"/>
        </w:rPr>
        <w:t xml:space="preserve">a priori </w:t>
      </w:r>
      <w:r>
        <w:rPr>
          <w:rFonts w:ascii="Times New Roman" w:hAnsi="Times New Roman" w:cs="Times New Roman"/>
          <w:bCs/>
          <w:iCs/>
          <w:color w:val="000000" w:themeColor="text1"/>
          <w:sz w:val="24"/>
          <w:szCs w:val="24"/>
          <w:lang w:val="en-US"/>
        </w:rPr>
        <w:t>five weeks each two month apart for multicenter inclusion over the course of one</w:t>
      </w:r>
      <w:r w:rsidRPr="007932BF">
        <w:rPr>
          <w:rFonts w:ascii="Times New Roman" w:hAnsi="Times New Roman" w:cs="Times New Roman"/>
          <w:bCs/>
          <w:iCs/>
          <w:color w:val="000000" w:themeColor="text1"/>
          <w:sz w:val="24"/>
          <w:szCs w:val="24"/>
          <w:lang w:val="en-US"/>
        </w:rPr>
        <w:t xml:space="preserve"> year</w:t>
      </w:r>
      <w:r>
        <w:rPr>
          <w:rFonts w:ascii="Times New Roman" w:hAnsi="Times New Roman" w:cs="Times New Roman"/>
          <w:bCs/>
          <w:iCs/>
          <w:color w:val="000000" w:themeColor="text1"/>
          <w:sz w:val="24"/>
          <w:szCs w:val="24"/>
          <w:lang w:val="en-US"/>
        </w:rPr>
        <w:t>.</w:t>
      </w:r>
    </w:p>
    <w:p w:rsidR="004803A6" w:rsidRPr="004803A6" w:rsidRDefault="004803A6" w:rsidP="004803A6">
      <w:pPr>
        <w:spacing w:after="0" w:line="240" w:lineRule="auto"/>
        <w:rPr>
          <w:rFonts w:ascii="Times New Roman" w:hAnsi="Times New Roman" w:cs="Times New Roman"/>
          <w:b/>
          <w:bCs/>
          <w:iCs/>
          <w:color w:val="000000" w:themeColor="text1"/>
          <w:sz w:val="24"/>
          <w:szCs w:val="24"/>
          <w:lang w:val="en-US"/>
        </w:rPr>
      </w:pPr>
      <w:r w:rsidRPr="004803A6">
        <w:rPr>
          <w:rFonts w:ascii="Times New Roman" w:hAnsi="Times New Roman" w:cs="Times New Roman"/>
          <w:b/>
          <w:bCs/>
          <w:iCs/>
          <w:color w:val="000000" w:themeColor="text1"/>
          <w:sz w:val="24"/>
          <w:szCs w:val="24"/>
          <w:lang w:val="en-US"/>
        </w:rPr>
        <w:t>Data collection</w:t>
      </w:r>
    </w:p>
    <w:p w:rsidR="00F026DB" w:rsidRDefault="00F026DB" w:rsidP="004803A6">
      <w:p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S</w:t>
      </w:r>
      <w:r w:rsidRPr="00274532">
        <w:rPr>
          <w:rFonts w:ascii="Times New Roman" w:hAnsi="Times New Roman" w:cs="Times New Roman"/>
          <w:bCs/>
          <w:iCs/>
          <w:color w:val="000000" w:themeColor="text1"/>
          <w:sz w:val="24"/>
          <w:szCs w:val="24"/>
          <w:lang w:val="en-US"/>
        </w:rPr>
        <w:t xml:space="preserve">o long </w:t>
      </w:r>
      <w:r>
        <w:rPr>
          <w:rFonts w:ascii="Times New Roman" w:hAnsi="Times New Roman" w:cs="Times New Roman"/>
          <w:bCs/>
          <w:iCs/>
          <w:color w:val="000000" w:themeColor="text1"/>
          <w:sz w:val="24"/>
          <w:szCs w:val="24"/>
          <w:lang w:val="en-US"/>
        </w:rPr>
        <w:t>as patient received</w:t>
      </w:r>
      <w:r w:rsidRPr="00274532">
        <w:rPr>
          <w:rFonts w:ascii="Times New Roman" w:hAnsi="Times New Roman" w:cs="Times New Roman"/>
          <w:bCs/>
          <w:iCs/>
          <w:color w:val="000000" w:themeColor="text1"/>
          <w:sz w:val="24"/>
          <w:szCs w:val="24"/>
          <w:lang w:val="en-US"/>
        </w:rPr>
        <w:t xml:space="preserve"> antibiotics in ho</w:t>
      </w:r>
      <w:r>
        <w:rPr>
          <w:rFonts w:ascii="Times New Roman" w:hAnsi="Times New Roman" w:cs="Times New Roman"/>
          <w:bCs/>
          <w:iCs/>
          <w:color w:val="000000" w:themeColor="text1"/>
          <w:sz w:val="24"/>
          <w:szCs w:val="24"/>
          <w:lang w:val="en-US"/>
        </w:rPr>
        <w:t>spital for the first suspected or proven</w:t>
      </w:r>
      <w:r w:rsidRPr="00274532">
        <w:rPr>
          <w:rFonts w:ascii="Times New Roman" w:hAnsi="Times New Roman" w:cs="Times New Roman"/>
          <w:bCs/>
          <w:iCs/>
          <w:color w:val="000000" w:themeColor="text1"/>
          <w:sz w:val="24"/>
          <w:szCs w:val="24"/>
          <w:lang w:val="en-US"/>
        </w:rPr>
        <w:t xml:space="preserve"> bacterial infection</w:t>
      </w:r>
      <w:r>
        <w:rPr>
          <w:rFonts w:ascii="Times New Roman" w:hAnsi="Times New Roman" w:cs="Times New Roman"/>
          <w:bCs/>
          <w:iCs/>
          <w:color w:val="000000" w:themeColor="text1"/>
          <w:sz w:val="24"/>
          <w:szCs w:val="24"/>
          <w:lang w:val="en-US"/>
        </w:rPr>
        <w:t xml:space="preserve"> episode (ICU or </w:t>
      </w:r>
      <w:r w:rsidRPr="0047159E">
        <w:rPr>
          <w:rFonts w:ascii="Times New Roman" w:hAnsi="Times New Roman" w:cs="Times New Roman"/>
          <w:bCs/>
          <w:iCs/>
          <w:color w:val="000000" w:themeColor="text1"/>
          <w:sz w:val="24"/>
          <w:szCs w:val="24"/>
          <w:lang w:val="en-US"/>
        </w:rPr>
        <w:t xml:space="preserve">general </w:t>
      </w:r>
      <w:r>
        <w:rPr>
          <w:rFonts w:ascii="Times New Roman" w:hAnsi="Times New Roman" w:cs="Times New Roman"/>
          <w:bCs/>
          <w:iCs/>
          <w:color w:val="000000" w:themeColor="text1"/>
          <w:sz w:val="24"/>
          <w:szCs w:val="24"/>
          <w:lang w:val="en-US"/>
        </w:rPr>
        <w:t xml:space="preserve">pediatric ward if antibiotic therapy was not completed in the ICU), the following data were </w:t>
      </w:r>
      <w:r w:rsidRPr="0047159E">
        <w:rPr>
          <w:rFonts w:ascii="Times New Roman" w:hAnsi="Times New Roman" w:cs="Times New Roman"/>
          <w:bCs/>
          <w:iCs/>
          <w:color w:val="000000" w:themeColor="text1"/>
          <w:sz w:val="24"/>
          <w:szCs w:val="24"/>
          <w:lang w:val="en-US"/>
        </w:rPr>
        <w:t xml:space="preserve">prospectively </w:t>
      </w:r>
      <w:r>
        <w:rPr>
          <w:rFonts w:ascii="Times New Roman" w:hAnsi="Times New Roman" w:cs="Times New Roman"/>
          <w:bCs/>
          <w:iCs/>
          <w:color w:val="000000" w:themeColor="text1"/>
          <w:sz w:val="24"/>
          <w:szCs w:val="24"/>
          <w:lang w:val="en-US"/>
        </w:rPr>
        <w:t>daily collected</w:t>
      </w:r>
      <w:r w:rsidRPr="0047159E">
        <w:rPr>
          <w:rFonts w:ascii="Times New Roman" w:hAnsi="Times New Roman" w:cs="Times New Roman"/>
          <w:bCs/>
          <w:iCs/>
          <w:color w:val="000000" w:themeColor="text1"/>
          <w:sz w:val="24"/>
          <w:szCs w:val="24"/>
          <w:lang w:val="en-US"/>
        </w:rPr>
        <w:t xml:space="preserve"> and reported in a standardized Case Report Form (CRF)</w:t>
      </w:r>
      <w:r>
        <w:rPr>
          <w:rFonts w:ascii="Times New Roman" w:hAnsi="Times New Roman" w:cs="Times New Roman"/>
          <w:bCs/>
          <w:iCs/>
          <w:color w:val="000000" w:themeColor="text1"/>
          <w:sz w:val="24"/>
          <w:szCs w:val="24"/>
          <w:lang w:val="en-US"/>
        </w:rPr>
        <w:t xml:space="preserve">: </w:t>
      </w:r>
    </w:p>
    <w:p w:rsidR="00F026DB" w:rsidRDefault="00F026DB" w:rsidP="004803A6">
      <w:pPr>
        <w:pStyle w:val="Paragraphedeliste"/>
        <w:numPr>
          <w:ilvl w:val="0"/>
          <w:numId w:val="2"/>
        </w:numPr>
        <w:spacing w:after="0" w:line="240" w:lineRule="auto"/>
        <w:rPr>
          <w:rFonts w:ascii="Times New Roman" w:hAnsi="Times New Roman" w:cs="Times New Roman"/>
          <w:bCs/>
          <w:iCs/>
          <w:color w:val="000000" w:themeColor="text1"/>
          <w:sz w:val="24"/>
          <w:szCs w:val="24"/>
          <w:lang w:val="en-US"/>
        </w:rPr>
      </w:pPr>
      <w:r w:rsidRPr="00F026DB">
        <w:rPr>
          <w:rFonts w:ascii="Times New Roman" w:hAnsi="Times New Roman" w:cs="Times New Roman"/>
          <w:bCs/>
          <w:iCs/>
          <w:color w:val="000000" w:themeColor="text1"/>
          <w:sz w:val="24"/>
          <w:szCs w:val="24"/>
          <w:lang w:val="en-US"/>
        </w:rPr>
        <w:t>Patient characteristics</w:t>
      </w:r>
      <w:r w:rsidR="005B1304">
        <w:rPr>
          <w:rFonts w:ascii="Times New Roman" w:hAnsi="Times New Roman" w:cs="Times New Roman"/>
          <w:bCs/>
          <w:iCs/>
          <w:color w:val="000000" w:themeColor="text1"/>
          <w:sz w:val="24"/>
          <w:szCs w:val="24"/>
          <w:lang w:val="en-US"/>
        </w:rPr>
        <w:t>:</w:t>
      </w:r>
    </w:p>
    <w:p w:rsidR="005B1304" w:rsidRDefault="005B1304" w:rsidP="005B1304">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date of birth,</w:t>
      </w:r>
    </w:p>
    <w:p w:rsidR="005B1304" w:rsidRPr="005B1304" w:rsidRDefault="00EF4761" w:rsidP="005B1304">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birth status (born full</w:t>
      </w:r>
      <w:r w:rsidR="005B1304" w:rsidRPr="005B1304">
        <w:rPr>
          <w:rFonts w:ascii="Times New Roman" w:hAnsi="Times New Roman" w:cs="Times New Roman"/>
          <w:bCs/>
          <w:iCs/>
          <w:color w:val="000000" w:themeColor="text1"/>
          <w:sz w:val="24"/>
          <w:szCs w:val="24"/>
          <w:lang w:val="en-US"/>
        </w:rPr>
        <w:t xml:space="preserve"> term or born prematurely),</w:t>
      </w:r>
    </w:p>
    <w:p w:rsidR="005B1304" w:rsidRDefault="005B1304" w:rsidP="005B1304">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5B1304">
        <w:rPr>
          <w:rFonts w:ascii="Times New Roman" w:hAnsi="Times New Roman" w:cs="Times New Roman"/>
          <w:bCs/>
          <w:iCs/>
          <w:color w:val="000000" w:themeColor="text1"/>
          <w:sz w:val="24"/>
          <w:szCs w:val="24"/>
          <w:lang w:val="en-US"/>
        </w:rPr>
        <w:t>postmenstrual age (if born prematurely),</w:t>
      </w:r>
    </w:p>
    <w:p w:rsidR="005B1304" w:rsidRDefault="005B1304" w:rsidP="005B1304">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5B1304">
        <w:rPr>
          <w:rFonts w:ascii="Times New Roman" w:hAnsi="Times New Roman" w:cs="Times New Roman"/>
          <w:bCs/>
          <w:iCs/>
          <w:color w:val="000000" w:themeColor="text1"/>
          <w:sz w:val="24"/>
          <w:szCs w:val="24"/>
          <w:lang w:val="en-US"/>
        </w:rPr>
        <w:t>weight,</w:t>
      </w:r>
    </w:p>
    <w:p w:rsidR="005B1304" w:rsidRDefault="00826349" w:rsidP="005B1304">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sex,</w:t>
      </w:r>
    </w:p>
    <w:p w:rsidR="00F10789" w:rsidRDefault="005B1304" w:rsidP="00F1078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5B1304">
        <w:rPr>
          <w:rFonts w:ascii="Times New Roman" w:hAnsi="Times New Roman" w:cs="Times New Roman"/>
          <w:bCs/>
          <w:iCs/>
          <w:color w:val="000000" w:themeColor="text1"/>
          <w:sz w:val="24"/>
          <w:szCs w:val="24"/>
          <w:lang w:val="en-US"/>
        </w:rPr>
        <w:t>ICU admission data:</w:t>
      </w:r>
      <w:r w:rsidR="0046313C">
        <w:rPr>
          <w:rFonts w:ascii="Times New Roman" w:hAnsi="Times New Roman" w:cs="Times New Roman"/>
          <w:bCs/>
          <w:iCs/>
          <w:color w:val="000000" w:themeColor="text1"/>
          <w:sz w:val="24"/>
          <w:szCs w:val="24"/>
          <w:lang w:val="en-US"/>
        </w:rPr>
        <w:t xml:space="preserve"> </w:t>
      </w:r>
      <w:r w:rsidRPr="0046313C">
        <w:rPr>
          <w:rFonts w:ascii="Times New Roman" w:hAnsi="Times New Roman" w:cs="Times New Roman"/>
          <w:bCs/>
          <w:iCs/>
          <w:color w:val="000000" w:themeColor="text1"/>
          <w:sz w:val="24"/>
          <w:szCs w:val="24"/>
          <w:lang w:val="en-US"/>
        </w:rPr>
        <w:t>date of admission in ICU,</w:t>
      </w:r>
      <w:r w:rsidR="0046313C">
        <w:rPr>
          <w:rFonts w:ascii="Times New Roman" w:hAnsi="Times New Roman" w:cs="Times New Roman"/>
          <w:bCs/>
          <w:iCs/>
          <w:color w:val="000000" w:themeColor="text1"/>
          <w:sz w:val="24"/>
          <w:szCs w:val="24"/>
          <w:lang w:val="en-US"/>
        </w:rPr>
        <w:t xml:space="preserve"> </w:t>
      </w:r>
      <w:r w:rsidR="00EF4761">
        <w:rPr>
          <w:rFonts w:ascii="Times New Roman" w:hAnsi="Times New Roman" w:cs="Times New Roman"/>
          <w:bCs/>
          <w:iCs/>
          <w:color w:val="000000" w:themeColor="text1"/>
          <w:sz w:val="24"/>
          <w:szCs w:val="24"/>
          <w:lang w:val="en-US"/>
        </w:rPr>
        <w:t>reason for ICU admission</w:t>
      </w:r>
      <w:r w:rsidRPr="0046313C">
        <w:rPr>
          <w:rFonts w:ascii="Times New Roman" w:hAnsi="Times New Roman" w:cs="Times New Roman"/>
          <w:bCs/>
          <w:iCs/>
          <w:color w:val="000000" w:themeColor="text1"/>
          <w:sz w:val="24"/>
          <w:szCs w:val="24"/>
          <w:lang w:val="en-US"/>
        </w:rPr>
        <w:t>,</w:t>
      </w:r>
      <w:r w:rsidR="0046313C">
        <w:rPr>
          <w:rFonts w:ascii="Times New Roman" w:hAnsi="Times New Roman" w:cs="Times New Roman"/>
          <w:bCs/>
          <w:iCs/>
          <w:color w:val="000000" w:themeColor="text1"/>
          <w:sz w:val="24"/>
          <w:szCs w:val="24"/>
          <w:lang w:val="en-US"/>
        </w:rPr>
        <w:t xml:space="preserve"> </w:t>
      </w:r>
      <w:r w:rsidRPr="0046313C">
        <w:rPr>
          <w:rFonts w:ascii="Times New Roman" w:hAnsi="Times New Roman" w:cs="Times New Roman"/>
          <w:bCs/>
          <w:iCs/>
          <w:color w:val="000000" w:themeColor="text1"/>
          <w:sz w:val="24"/>
          <w:szCs w:val="24"/>
          <w:lang w:val="en-US"/>
        </w:rPr>
        <w:t>PIM-2 score at ICU admission,</w:t>
      </w:r>
    </w:p>
    <w:p w:rsidR="00F10789" w:rsidRDefault="005B1304" w:rsidP="00F1078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F10789">
        <w:rPr>
          <w:rFonts w:ascii="Times New Roman" w:hAnsi="Times New Roman" w:cs="Times New Roman"/>
          <w:bCs/>
          <w:iCs/>
          <w:color w:val="000000" w:themeColor="text1"/>
          <w:sz w:val="24"/>
          <w:szCs w:val="24"/>
          <w:lang w:val="en-US"/>
        </w:rPr>
        <w:t>surgical history within 30 days before the onset of the first suspected or proven bacterial infection episode,</w:t>
      </w:r>
    </w:p>
    <w:p w:rsidR="00F10789" w:rsidRDefault="005B1304" w:rsidP="00EF4761">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F10789">
        <w:rPr>
          <w:rFonts w:ascii="Times New Roman" w:hAnsi="Times New Roman" w:cs="Times New Roman"/>
          <w:bCs/>
          <w:iCs/>
          <w:color w:val="000000" w:themeColor="text1"/>
          <w:sz w:val="24"/>
          <w:szCs w:val="24"/>
          <w:lang w:val="en-US"/>
        </w:rPr>
        <w:t xml:space="preserve">comorbidities according to </w:t>
      </w:r>
      <w:r w:rsidR="00EF4761">
        <w:rPr>
          <w:rFonts w:ascii="Times New Roman" w:hAnsi="Times New Roman" w:cs="Times New Roman"/>
          <w:bCs/>
          <w:iCs/>
          <w:color w:val="000000" w:themeColor="text1"/>
          <w:sz w:val="24"/>
          <w:szCs w:val="24"/>
          <w:lang w:val="en-US"/>
        </w:rPr>
        <w:t xml:space="preserve">the </w:t>
      </w:r>
      <w:r w:rsidR="00EF4761" w:rsidRPr="00EF4761">
        <w:rPr>
          <w:rFonts w:ascii="Times New Roman" w:hAnsi="Times New Roman" w:cs="Times New Roman"/>
          <w:bCs/>
          <w:iCs/>
          <w:color w:val="000000" w:themeColor="text1"/>
          <w:sz w:val="24"/>
          <w:szCs w:val="24"/>
          <w:lang w:val="en-US"/>
        </w:rPr>
        <w:t xml:space="preserve">Pediatric complex chronic conditions </w:t>
      </w:r>
      <w:r w:rsidR="00EF4761">
        <w:rPr>
          <w:rFonts w:ascii="Times New Roman" w:hAnsi="Times New Roman" w:cs="Times New Roman"/>
          <w:bCs/>
          <w:iCs/>
          <w:color w:val="000000" w:themeColor="text1"/>
          <w:sz w:val="24"/>
          <w:szCs w:val="24"/>
          <w:lang w:val="en-US"/>
        </w:rPr>
        <w:t>(</w:t>
      </w:r>
      <w:r w:rsidRPr="00F10789">
        <w:rPr>
          <w:rFonts w:ascii="Times New Roman" w:hAnsi="Times New Roman" w:cs="Times New Roman"/>
          <w:bCs/>
          <w:iCs/>
          <w:color w:val="000000" w:themeColor="text1"/>
          <w:sz w:val="24"/>
          <w:szCs w:val="24"/>
          <w:lang w:val="en-US"/>
        </w:rPr>
        <w:t>CCC</w:t>
      </w:r>
      <w:r w:rsidR="00EF4761">
        <w:rPr>
          <w:rFonts w:ascii="Times New Roman" w:hAnsi="Times New Roman" w:cs="Times New Roman"/>
          <w:bCs/>
          <w:iCs/>
          <w:color w:val="000000" w:themeColor="text1"/>
          <w:sz w:val="24"/>
          <w:szCs w:val="24"/>
          <w:lang w:val="en-US"/>
        </w:rPr>
        <w:t>)</w:t>
      </w:r>
      <w:r w:rsidRPr="00F10789">
        <w:rPr>
          <w:rFonts w:ascii="Times New Roman" w:hAnsi="Times New Roman" w:cs="Times New Roman"/>
          <w:bCs/>
          <w:iCs/>
          <w:color w:val="000000" w:themeColor="text1"/>
          <w:sz w:val="24"/>
          <w:szCs w:val="24"/>
          <w:lang w:val="en-US"/>
        </w:rPr>
        <w:t xml:space="preserve"> </w:t>
      </w:r>
      <w:r w:rsidR="00EF4761" w:rsidRPr="00EF4761">
        <w:rPr>
          <w:rFonts w:ascii="Times New Roman" w:hAnsi="Times New Roman" w:cs="Times New Roman"/>
          <w:bCs/>
          <w:iCs/>
          <w:color w:val="000000" w:themeColor="text1"/>
          <w:sz w:val="24"/>
          <w:szCs w:val="24"/>
          <w:lang w:val="en-US"/>
        </w:rPr>
        <w:t xml:space="preserve">classification system version 2 </w:t>
      </w:r>
      <w:r w:rsidRPr="00F10789">
        <w:rPr>
          <w:rFonts w:ascii="Times New Roman" w:hAnsi="Times New Roman" w:cs="Times New Roman"/>
          <w:bCs/>
          <w:iCs/>
          <w:color w:val="000000" w:themeColor="text1"/>
          <w:sz w:val="24"/>
          <w:szCs w:val="24"/>
          <w:lang w:val="en-US"/>
        </w:rPr>
        <w:t>based on ICD-10 diagnostic coding,</w:t>
      </w:r>
    </w:p>
    <w:p w:rsidR="00F10789" w:rsidRDefault="005B1304" w:rsidP="00F1078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F10789">
        <w:rPr>
          <w:rFonts w:ascii="Times New Roman" w:hAnsi="Times New Roman" w:cs="Times New Roman"/>
          <w:bCs/>
          <w:iCs/>
          <w:color w:val="000000" w:themeColor="text1"/>
          <w:sz w:val="24"/>
          <w:szCs w:val="24"/>
          <w:lang w:val="en-US"/>
        </w:rPr>
        <w:t>vaccination status,</w:t>
      </w:r>
    </w:p>
    <w:p w:rsidR="00F10789" w:rsidRDefault="005B1304" w:rsidP="00F1078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F10789">
        <w:rPr>
          <w:rFonts w:ascii="Times New Roman" w:hAnsi="Times New Roman" w:cs="Times New Roman"/>
          <w:bCs/>
          <w:iCs/>
          <w:color w:val="000000" w:themeColor="text1"/>
          <w:sz w:val="24"/>
          <w:szCs w:val="24"/>
          <w:lang w:val="en-US"/>
        </w:rPr>
        <w:t>allergy to antibiotics,</w:t>
      </w:r>
    </w:p>
    <w:p w:rsidR="00F10789" w:rsidRDefault="00826349" w:rsidP="0082634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proofErr w:type="spellStart"/>
      <w:proofErr w:type="gramStart"/>
      <w:r>
        <w:rPr>
          <w:rFonts w:ascii="Times New Roman" w:hAnsi="Times New Roman" w:cs="Times New Roman"/>
          <w:sz w:val="24"/>
          <w:szCs w:val="24"/>
        </w:rPr>
        <w:t>m</w:t>
      </w:r>
      <w:r w:rsidRPr="00826349">
        <w:rPr>
          <w:rFonts w:ascii="Times New Roman" w:hAnsi="Times New Roman" w:cs="Times New Roman"/>
          <w:sz w:val="24"/>
          <w:szCs w:val="24"/>
        </w:rPr>
        <w:t>ultidrug</w:t>
      </w:r>
      <w:proofErr w:type="gramEnd"/>
      <w:r w:rsidRPr="00826349">
        <w:rPr>
          <w:rFonts w:ascii="Times New Roman" w:hAnsi="Times New Roman" w:cs="Times New Roman"/>
          <w:sz w:val="24"/>
          <w:szCs w:val="24"/>
        </w:rPr>
        <w:t>-resistant</w:t>
      </w:r>
      <w:proofErr w:type="spellEnd"/>
      <w:r w:rsidRPr="00826349">
        <w:rPr>
          <w:rFonts w:ascii="Times New Roman" w:hAnsi="Times New Roman" w:cs="Times New Roman"/>
          <w:sz w:val="24"/>
          <w:szCs w:val="24"/>
        </w:rPr>
        <w:t xml:space="preserve"> </w:t>
      </w:r>
      <w:r>
        <w:rPr>
          <w:rFonts w:ascii="Times New Roman" w:hAnsi="Times New Roman" w:cs="Times New Roman"/>
          <w:sz w:val="24"/>
          <w:szCs w:val="24"/>
        </w:rPr>
        <w:t>(</w:t>
      </w:r>
      <w:r w:rsidR="00F10789" w:rsidRPr="00F10789">
        <w:rPr>
          <w:rFonts w:ascii="Times New Roman" w:hAnsi="Times New Roman" w:cs="Times New Roman"/>
          <w:sz w:val="24"/>
          <w:szCs w:val="24"/>
        </w:rPr>
        <w:t>MDR</w:t>
      </w:r>
      <w:r>
        <w:rPr>
          <w:rFonts w:ascii="Times New Roman" w:hAnsi="Times New Roman" w:cs="Times New Roman"/>
          <w:sz w:val="24"/>
          <w:szCs w:val="24"/>
        </w:rPr>
        <w:t>)</w:t>
      </w:r>
      <w:r w:rsidR="00F10789" w:rsidRPr="00F10789">
        <w:rPr>
          <w:rFonts w:ascii="Times New Roman" w:hAnsi="Times New Roman" w:cs="Times New Roman"/>
          <w:sz w:val="24"/>
          <w:szCs w:val="24"/>
        </w:rPr>
        <w:t xml:space="preserve"> </w:t>
      </w:r>
      <w:proofErr w:type="spellStart"/>
      <w:r w:rsidR="00F10789" w:rsidRPr="00F10789">
        <w:rPr>
          <w:rFonts w:ascii="Times New Roman" w:hAnsi="Times New Roman" w:cs="Times New Roman"/>
          <w:sz w:val="24"/>
          <w:szCs w:val="24"/>
        </w:rPr>
        <w:t>status</w:t>
      </w:r>
      <w:proofErr w:type="spellEnd"/>
      <w:r>
        <w:rPr>
          <w:rFonts w:ascii="Times New Roman" w:hAnsi="Times New Roman" w:cs="Times New Roman"/>
          <w:bCs/>
          <w:iCs/>
          <w:color w:val="000000" w:themeColor="text1"/>
          <w:sz w:val="24"/>
          <w:szCs w:val="24"/>
          <w:lang w:val="en-US"/>
        </w:rPr>
        <w:t xml:space="preserve">: </w:t>
      </w:r>
      <w:r w:rsidRPr="00826349">
        <w:rPr>
          <w:rFonts w:ascii="Times New Roman" w:hAnsi="Times New Roman" w:cs="Times New Roman"/>
          <w:bCs/>
          <w:iCs/>
          <w:color w:val="000000" w:themeColor="text1"/>
          <w:sz w:val="24"/>
          <w:szCs w:val="24"/>
          <w:lang w:val="en-US"/>
        </w:rPr>
        <w:t>colonization or previous infection</w:t>
      </w:r>
      <w:r>
        <w:rPr>
          <w:rFonts w:ascii="Times New Roman" w:hAnsi="Times New Roman" w:cs="Times New Roman"/>
          <w:bCs/>
          <w:iCs/>
          <w:color w:val="000000" w:themeColor="text1"/>
          <w:sz w:val="24"/>
          <w:szCs w:val="24"/>
          <w:lang w:val="en-US"/>
        </w:rPr>
        <w:t xml:space="preserve">, </w:t>
      </w:r>
      <w:r w:rsidRPr="00826349">
        <w:rPr>
          <w:rFonts w:ascii="Times New Roman" w:hAnsi="Times New Roman" w:cs="Times New Roman"/>
          <w:bCs/>
          <w:iCs/>
          <w:color w:val="000000" w:themeColor="text1"/>
          <w:sz w:val="24"/>
          <w:szCs w:val="24"/>
          <w:lang w:val="en-US"/>
        </w:rPr>
        <w:t>risk factor</w:t>
      </w:r>
      <w:r>
        <w:rPr>
          <w:rFonts w:ascii="Times New Roman" w:hAnsi="Times New Roman" w:cs="Times New Roman"/>
          <w:bCs/>
          <w:iCs/>
          <w:color w:val="000000" w:themeColor="text1"/>
          <w:sz w:val="24"/>
          <w:szCs w:val="24"/>
          <w:lang w:val="en-US"/>
        </w:rPr>
        <w:t>,</w:t>
      </w:r>
    </w:p>
    <w:p w:rsidR="005B1304" w:rsidRDefault="00897FE1" w:rsidP="00F10789">
      <w:pPr>
        <w:pStyle w:val="Paragraphedeliste"/>
        <w:numPr>
          <w:ilvl w:val="0"/>
          <w:numId w:val="4"/>
        </w:numPr>
        <w:spacing w:after="0" w:line="240" w:lineRule="auto"/>
        <w:rPr>
          <w:rFonts w:ascii="Times New Roman" w:hAnsi="Times New Roman" w:cs="Times New Roman"/>
          <w:bCs/>
          <w:iCs/>
          <w:color w:val="000000" w:themeColor="text1"/>
          <w:sz w:val="24"/>
          <w:szCs w:val="24"/>
          <w:lang w:val="en-US"/>
        </w:rPr>
      </w:pPr>
      <w:r w:rsidRPr="00F10789">
        <w:rPr>
          <w:rFonts w:ascii="Times New Roman" w:hAnsi="Times New Roman" w:cs="Times New Roman"/>
          <w:bCs/>
          <w:iCs/>
          <w:color w:val="000000" w:themeColor="text1"/>
          <w:sz w:val="24"/>
          <w:szCs w:val="24"/>
          <w:lang w:val="en-US"/>
        </w:rPr>
        <w:t>p</w:t>
      </w:r>
      <w:r w:rsidR="005B1304" w:rsidRPr="00F10789">
        <w:rPr>
          <w:rFonts w:ascii="Times New Roman" w:hAnsi="Times New Roman" w:cs="Times New Roman"/>
          <w:bCs/>
          <w:iCs/>
          <w:color w:val="000000" w:themeColor="text1"/>
          <w:sz w:val="24"/>
          <w:szCs w:val="24"/>
          <w:lang w:val="en-US"/>
        </w:rPr>
        <w:t>atient’s context on th</w:t>
      </w:r>
      <w:r w:rsidRPr="00F10789">
        <w:rPr>
          <w:rFonts w:ascii="Times New Roman" w:hAnsi="Times New Roman" w:cs="Times New Roman"/>
          <w:bCs/>
          <w:iCs/>
          <w:color w:val="000000" w:themeColor="text1"/>
          <w:sz w:val="24"/>
          <w:szCs w:val="24"/>
          <w:lang w:val="en-US"/>
        </w:rPr>
        <w:t>e onset of the first suspected or proven</w:t>
      </w:r>
      <w:r w:rsidR="005B1304" w:rsidRPr="00F10789">
        <w:rPr>
          <w:rFonts w:ascii="Times New Roman" w:hAnsi="Times New Roman" w:cs="Times New Roman"/>
          <w:bCs/>
          <w:iCs/>
          <w:color w:val="000000" w:themeColor="text1"/>
          <w:sz w:val="24"/>
          <w:szCs w:val="24"/>
          <w:lang w:val="en-US"/>
        </w:rPr>
        <w:t xml:space="preserve"> bacterial infection episode.</w:t>
      </w:r>
    </w:p>
    <w:p w:rsidR="00F026DB" w:rsidRPr="00F026DB" w:rsidRDefault="00F026DB" w:rsidP="004803A6">
      <w:pPr>
        <w:pStyle w:val="Paragraphedeliste"/>
        <w:numPr>
          <w:ilvl w:val="0"/>
          <w:numId w:val="2"/>
        </w:numPr>
        <w:spacing w:after="0" w:line="240" w:lineRule="auto"/>
        <w:rPr>
          <w:rFonts w:ascii="Times New Roman" w:hAnsi="Times New Roman" w:cs="Times New Roman"/>
          <w:bCs/>
          <w:iCs/>
          <w:color w:val="000000" w:themeColor="text1"/>
          <w:sz w:val="24"/>
          <w:szCs w:val="24"/>
          <w:lang w:val="en-US"/>
        </w:rPr>
      </w:pPr>
      <w:r w:rsidRPr="00F026DB">
        <w:rPr>
          <w:rFonts w:ascii="Times New Roman" w:hAnsi="Times New Roman" w:cs="Times New Roman"/>
          <w:bCs/>
          <w:iCs/>
          <w:color w:val="000000" w:themeColor="text1"/>
          <w:sz w:val="24"/>
          <w:szCs w:val="24"/>
          <w:lang w:val="en-US"/>
        </w:rPr>
        <w:t>Characteristics of the first suspected or proven bacterial infection episode</w:t>
      </w:r>
      <w:r w:rsidR="00826349">
        <w:rPr>
          <w:rFonts w:ascii="Times New Roman" w:hAnsi="Times New Roman" w:cs="Times New Roman"/>
          <w:bCs/>
          <w:iCs/>
          <w:color w:val="000000" w:themeColor="text1"/>
          <w:sz w:val="24"/>
          <w:szCs w:val="24"/>
          <w:lang w:val="en-US"/>
        </w:rPr>
        <w:t>:</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bacterial infection site(s) initially suspected,</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final diagnosis −no bacterial infection, presumed [</w:t>
      </w:r>
      <w:r w:rsidRPr="00F026DB">
        <w:rPr>
          <w:rFonts w:ascii="Times New Roman" w:hAnsi="Times New Roman" w:cs="Times New Roman"/>
          <w:color w:val="000000" w:themeColor="text1"/>
          <w:sz w:val="24"/>
          <w:szCs w:val="24"/>
          <w:lang w:val="en-US" w:eastAsia="fr-FR"/>
        </w:rPr>
        <w:t>i.e., not documented]</w:t>
      </w:r>
      <w:r w:rsidR="009C4F37">
        <w:rPr>
          <w:rFonts w:ascii="Times New Roman" w:hAnsi="Times New Roman" w:cs="Times New Roman"/>
          <w:color w:val="000000" w:themeColor="text1"/>
          <w:sz w:val="24"/>
          <w:szCs w:val="24"/>
          <w:lang w:val="en-US" w:eastAsia="fr-FR"/>
        </w:rPr>
        <w:t xml:space="preserve"> bacterial infection</w:t>
      </w:r>
      <w:r w:rsidRPr="00F026DB">
        <w:rPr>
          <w:rFonts w:ascii="Times New Roman" w:hAnsi="Times New Roman" w:cs="Times New Roman"/>
          <w:color w:val="000000" w:themeColor="text1"/>
          <w:sz w:val="24"/>
          <w:szCs w:val="24"/>
          <w:lang w:val="en-US" w:eastAsia="fr-FR"/>
        </w:rPr>
        <w:t xml:space="preserve">, </w:t>
      </w:r>
      <w:r w:rsidRPr="00F026DB">
        <w:rPr>
          <w:rFonts w:ascii="Times New Roman" w:hAnsi="Times New Roman" w:cs="Times New Roman"/>
          <w:bCs/>
          <w:iCs/>
          <w:color w:val="000000" w:themeColor="text1"/>
          <w:sz w:val="24"/>
          <w:szCs w:val="24"/>
          <w:lang w:val="en-US"/>
        </w:rPr>
        <w:t>or documented bacteria</w:t>
      </w:r>
      <w:r w:rsidR="00826349">
        <w:rPr>
          <w:rFonts w:ascii="Times New Roman" w:hAnsi="Times New Roman" w:cs="Times New Roman"/>
          <w:bCs/>
          <w:iCs/>
          <w:color w:val="000000" w:themeColor="text1"/>
          <w:sz w:val="24"/>
          <w:szCs w:val="24"/>
          <w:lang w:val="en-US"/>
        </w:rPr>
        <w:t>l infection−,</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community or nosocomial origin of the infection,</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infection severity according to the 2005 International Pediatr</w:t>
      </w:r>
      <w:r w:rsidR="00CE3321">
        <w:rPr>
          <w:rFonts w:ascii="Times New Roman" w:hAnsi="Times New Roman" w:cs="Times New Roman"/>
          <w:bCs/>
          <w:iCs/>
          <w:color w:val="000000" w:themeColor="text1"/>
          <w:sz w:val="24"/>
          <w:szCs w:val="24"/>
          <w:lang w:val="en-US"/>
        </w:rPr>
        <w:t>ic Sepsis Consensus conference (IPSC)</w:t>
      </w:r>
      <w:r w:rsidR="00826349">
        <w:rPr>
          <w:rFonts w:ascii="Times New Roman" w:hAnsi="Times New Roman" w:cs="Times New Roman"/>
          <w:bCs/>
          <w:iCs/>
          <w:color w:val="000000" w:themeColor="text1"/>
          <w:sz w:val="24"/>
          <w:szCs w:val="24"/>
          <w:lang w:val="en-US"/>
        </w:rPr>
        <w:t>,</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acute organ dysfunctions related to the infection as defined by 2005 IPSC</w:t>
      </w:r>
      <w:r w:rsidR="00826349">
        <w:rPr>
          <w:rFonts w:ascii="Times New Roman" w:hAnsi="Times New Roman" w:cs="Times New Roman"/>
          <w:bCs/>
          <w:iCs/>
          <w:color w:val="000000" w:themeColor="text1"/>
          <w:sz w:val="24"/>
          <w:szCs w:val="24"/>
          <w:lang w:val="en-US"/>
        </w:rPr>
        <w:t>,</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bacterial infection site(s) ultimately</w:t>
      </w:r>
      <w:r w:rsidR="00826349">
        <w:rPr>
          <w:rFonts w:ascii="Times New Roman" w:hAnsi="Times New Roman" w:cs="Times New Roman"/>
          <w:bCs/>
          <w:iCs/>
          <w:color w:val="000000" w:themeColor="text1"/>
          <w:sz w:val="24"/>
          <w:szCs w:val="24"/>
          <w:lang w:val="en-US"/>
        </w:rPr>
        <w:t xml:space="preserve"> identified,</w:t>
      </w:r>
    </w:p>
    <w:p w:rsidR="00CE3321" w:rsidRPr="00CE3321" w:rsidRDefault="00F026DB" w:rsidP="00F026DB">
      <w:pPr>
        <w:pStyle w:val="Paragraphedeliste"/>
        <w:numPr>
          <w:ilvl w:val="0"/>
          <w:numId w:val="1"/>
        </w:numPr>
        <w:spacing w:after="0" w:line="240" w:lineRule="auto"/>
        <w:ind w:left="714" w:hanging="357"/>
        <w:rPr>
          <w:rFonts w:ascii="Times New Roman" w:hAnsi="Times New Roman" w:cs="Times New Roman"/>
          <w:sz w:val="24"/>
          <w:szCs w:val="24"/>
        </w:rPr>
      </w:pPr>
      <w:r w:rsidRPr="00F026DB">
        <w:rPr>
          <w:rFonts w:ascii="Times New Roman" w:hAnsi="Times New Roman" w:cs="Times New Roman"/>
          <w:bCs/>
          <w:iCs/>
          <w:color w:val="000000" w:themeColor="text1"/>
          <w:sz w:val="24"/>
          <w:szCs w:val="24"/>
          <w:lang w:val="en-US"/>
        </w:rPr>
        <w:t>causative bacteria</w:t>
      </w:r>
      <w:r w:rsidR="00897FE1">
        <w:rPr>
          <w:rFonts w:ascii="Times New Roman" w:hAnsi="Times New Roman" w:cs="Times New Roman"/>
          <w:bCs/>
          <w:iCs/>
          <w:color w:val="000000" w:themeColor="text1"/>
          <w:sz w:val="24"/>
          <w:szCs w:val="24"/>
          <w:lang w:val="en-US"/>
        </w:rPr>
        <w:t>.</w:t>
      </w:r>
    </w:p>
    <w:p w:rsidR="00CE3321" w:rsidRPr="00CE3321" w:rsidRDefault="00F026DB" w:rsidP="00CE3321">
      <w:pPr>
        <w:pStyle w:val="Paragraphedeliste"/>
        <w:numPr>
          <w:ilvl w:val="0"/>
          <w:numId w:val="2"/>
        </w:numPr>
        <w:spacing w:after="0" w:line="240" w:lineRule="auto"/>
        <w:rPr>
          <w:rFonts w:ascii="Times New Roman" w:hAnsi="Times New Roman" w:cs="Times New Roman"/>
          <w:sz w:val="24"/>
          <w:szCs w:val="24"/>
        </w:rPr>
      </w:pPr>
      <w:r w:rsidRPr="00CE3321">
        <w:rPr>
          <w:rFonts w:ascii="Times New Roman" w:hAnsi="Times New Roman" w:cs="Times New Roman"/>
          <w:bCs/>
          <w:iCs/>
          <w:color w:val="000000" w:themeColor="text1"/>
          <w:sz w:val="24"/>
          <w:szCs w:val="24"/>
          <w:lang w:val="en-US"/>
        </w:rPr>
        <w:t xml:space="preserve">Organ dysfunction </w:t>
      </w:r>
      <w:r w:rsidR="00897FE1">
        <w:rPr>
          <w:rFonts w:ascii="Times New Roman" w:hAnsi="Times New Roman" w:cs="Times New Roman"/>
          <w:bCs/>
          <w:iCs/>
          <w:color w:val="000000" w:themeColor="text1"/>
          <w:sz w:val="24"/>
          <w:szCs w:val="24"/>
          <w:lang w:val="en-US"/>
        </w:rPr>
        <w:t xml:space="preserve">scores </w:t>
      </w:r>
      <w:r w:rsidR="00897FE1" w:rsidRPr="00CE3321">
        <w:rPr>
          <w:rFonts w:ascii="Times New Roman" w:hAnsi="Times New Roman" w:cs="Times New Roman"/>
          <w:bCs/>
          <w:iCs/>
          <w:color w:val="000000" w:themeColor="text1"/>
          <w:sz w:val="24"/>
          <w:szCs w:val="24"/>
          <w:lang w:val="en-US"/>
        </w:rPr>
        <w:t>for the first suspected or proven bacterial infection episode</w:t>
      </w:r>
      <w:r w:rsidR="00897FE1">
        <w:rPr>
          <w:rFonts w:ascii="Times New Roman" w:hAnsi="Times New Roman" w:cs="Times New Roman"/>
          <w:bCs/>
          <w:iCs/>
          <w:color w:val="000000" w:themeColor="text1"/>
          <w:sz w:val="24"/>
          <w:szCs w:val="24"/>
          <w:lang w:val="en-US"/>
        </w:rPr>
        <w:t xml:space="preserve">: </w:t>
      </w:r>
      <w:r w:rsidRPr="00CE3321">
        <w:rPr>
          <w:rFonts w:ascii="Times New Roman" w:hAnsi="Times New Roman" w:cs="Times New Roman"/>
          <w:bCs/>
          <w:iCs/>
          <w:color w:val="000000" w:themeColor="text1"/>
          <w:sz w:val="24"/>
          <w:szCs w:val="24"/>
          <w:lang w:val="en-US"/>
        </w:rPr>
        <w:t>Pediatric Logistic Organ Dysfunction-2 (PELOD-2) and Pediatric Sequential Organ Failure Assessment (</w:t>
      </w:r>
      <w:proofErr w:type="spellStart"/>
      <w:r w:rsidRPr="00CE3321">
        <w:rPr>
          <w:rFonts w:ascii="Times New Roman" w:hAnsi="Times New Roman" w:cs="Times New Roman"/>
          <w:bCs/>
          <w:iCs/>
          <w:color w:val="000000" w:themeColor="text1"/>
          <w:sz w:val="24"/>
          <w:szCs w:val="24"/>
          <w:lang w:val="en-US"/>
        </w:rPr>
        <w:t>pSOFA</w:t>
      </w:r>
      <w:proofErr w:type="spellEnd"/>
      <w:r w:rsidRPr="00CE3321">
        <w:rPr>
          <w:rFonts w:ascii="Times New Roman" w:hAnsi="Times New Roman" w:cs="Times New Roman"/>
          <w:bCs/>
          <w:iCs/>
          <w:color w:val="000000" w:themeColor="text1"/>
          <w:sz w:val="24"/>
          <w:szCs w:val="24"/>
          <w:lang w:val="en-US"/>
        </w:rPr>
        <w:t>) scores (value on Day 0 and maximal value during the first episode)</w:t>
      </w:r>
      <w:r w:rsidR="00897FE1">
        <w:rPr>
          <w:rFonts w:ascii="Times New Roman" w:hAnsi="Times New Roman" w:cs="Times New Roman"/>
          <w:bCs/>
          <w:iCs/>
          <w:color w:val="000000" w:themeColor="text1"/>
          <w:sz w:val="24"/>
          <w:szCs w:val="24"/>
          <w:lang w:val="en-US"/>
        </w:rPr>
        <w:t>.</w:t>
      </w:r>
    </w:p>
    <w:p w:rsidR="00CE3321" w:rsidRPr="00897FE1" w:rsidRDefault="00F026DB" w:rsidP="00CE3321">
      <w:pPr>
        <w:pStyle w:val="Paragraphedeliste"/>
        <w:numPr>
          <w:ilvl w:val="0"/>
          <w:numId w:val="2"/>
        </w:numPr>
        <w:spacing w:after="0" w:line="240" w:lineRule="auto"/>
        <w:rPr>
          <w:rFonts w:ascii="Times New Roman" w:hAnsi="Times New Roman" w:cs="Times New Roman"/>
          <w:sz w:val="24"/>
          <w:szCs w:val="24"/>
        </w:rPr>
      </w:pPr>
      <w:r w:rsidRPr="00CE3321">
        <w:rPr>
          <w:rFonts w:ascii="Times New Roman" w:hAnsi="Times New Roman" w:cs="Times New Roman"/>
          <w:bCs/>
          <w:iCs/>
          <w:color w:val="000000" w:themeColor="text1"/>
          <w:sz w:val="24"/>
          <w:szCs w:val="24"/>
          <w:lang w:val="en-US"/>
        </w:rPr>
        <w:t>Antibiotic therapy for the first suspected or proven bacterial infection episode</w:t>
      </w:r>
      <w:r w:rsidR="00897FE1">
        <w:rPr>
          <w:rFonts w:ascii="Times New Roman" w:hAnsi="Times New Roman" w:cs="Times New Roman"/>
          <w:bCs/>
          <w:iCs/>
          <w:color w:val="000000" w:themeColor="text1"/>
          <w:sz w:val="24"/>
          <w:szCs w:val="24"/>
          <w:lang w:val="en-US"/>
        </w:rPr>
        <w:t xml:space="preserve">: </w:t>
      </w:r>
    </w:p>
    <w:p w:rsidR="008D4406" w:rsidRPr="008D4406" w:rsidRDefault="00EF4761" w:rsidP="008D4406">
      <w:pPr>
        <w:pStyle w:val="Paragraphedeliste"/>
        <w:numPr>
          <w:ilvl w:val="0"/>
          <w:numId w:val="7"/>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w:t>
      </w:r>
      <w:r w:rsidR="008D4406" w:rsidRPr="008D4406">
        <w:rPr>
          <w:rFonts w:ascii="Times New Roman" w:hAnsi="Times New Roman" w:cs="Times New Roman"/>
          <w:sz w:val="24"/>
          <w:szCs w:val="24"/>
        </w:rPr>
        <w:t>tarting</w:t>
      </w:r>
      <w:proofErr w:type="spellEnd"/>
      <w:r w:rsidR="008D4406" w:rsidRPr="008D4406">
        <w:rPr>
          <w:rFonts w:ascii="Times New Roman" w:hAnsi="Times New Roman" w:cs="Times New Roman"/>
          <w:sz w:val="24"/>
          <w:szCs w:val="24"/>
        </w:rPr>
        <w:t xml:space="preserve"> date, </w:t>
      </w:r>
      <w:proofErr w:type="spellStart"/>
      <w:r w:rsidR="008D4406" w:rsidRPr="008D4406">
        <w:rPr>
          <w:rFonts w:ascii="Times New Roman" w:hAnsi="Times New Roman" w:cs="Times New Roman"/>
          <w:sz w:val="24"/>
          <w:szCs w:val="24"/>
        </w:rPr>
        <w:t>starting</w:t>
      </w:r>
      <w:proofErr w:type="spellEnd"/>
      <w:r w:rsidR="008D4406" w:rsidRPr="008D4406">
        <w:rPr>
          <w:rFonts w:ascii="Times New Roman" w:hAnsi="Times New Roman" w:cs="Times New Roman"/>
          <w:sz w:val="24"/>
          <w:szCs w:val="24"/>
        </w:rPr>
        <w:t xml:space="preserve"> time, route of administration, dose </w:t>
      </w:r>
      <w:r w:rsidR="00D96C7B">
        <w:rPr>
          <w:rFonts w:ascii="Times New Roman" w:hAnsi="Times New Roman" w:cs="Times New Roman"/>
          <w:sz w:val="24"/>
          <w:szCs w:val="24"/>
        </w:rPr>
        <w:t xml:space="preserve">per 24 </w:t>
      </w:r>
      <w:proofErr w:type="spellStart"/>
      <w:r w:rsidR="00D96C7B">
        <w:rPr>
          <w:rFonts w:ascii="Times New Roman" w:hAnsi="Times New Roman" w:cs="Times New Roman"/>
          <w:sz w:val="24"/>
          <w:szCs w:val="24"/>
        </w:rPr>
        <w:t>hours</w:t>
      </w:r>
      <w:proofErr w:type="spellEnd"/>
      <w:r w:rsidR="008D4406" w:rsidRPr="008D4406">
        <w:rPr>
          <w:rFonts w:ascii="Times New Roman" w:hAnsi="Times New Roman" w:cs="Times New Roman"/>
          <w:sz w:val="24"/>
          <w:szCs w:val="24"/>
        </w:rPr>
        <w:t>, and</w:t>
      </w:r>
      <w:r w:rsidR="008D4406">
        <w:rPr>
          <w:rFonts w:ascii="Times New Roman" w:hAnsi="Times New Roman" w:cs="Times New Roman"/>
          <w:sz w:val="24"/>
          <w:szCs w:val="24"/>
        </w:rPr>
        <w:t xml:space="preserve"> </w:t>
      </w:r>
      <w:proofErr w:type="spellStart"/>
      <w:r w:rsidR="008D4406" w:rsidRPr="008D4406">
        <w:rPr>
          <w:rFonts w:ascii="Times New Roman" w:hAnsi="Times New Roman" w:cs="Times New Roman"/>
          <w:sz w:val="24"/>
          <w:szCs w:val="24"/>
        </w:rPr>
        <w:t>number</w:t>
      </w:r>
      <w:proofErr w:type="spellEnd"/>
      <w:r w:rsidR="008D4406" w:rsidRPr="008D4406">
        <w:rPr>
          <w:rFonts w:ascii="Times New Roman" w:hAnsi="Times New Roman" w:cs="Times New Roman"/>
          <w:sz w:val="24"/>
          <w:szCs w:val="24"/>
        </w:rPr>
        <w:t xml:space="preserve"> of </w:t>
      </w:r>
      <w:proofErr w:type="spellStart"/>
      <w:r w:rsidR="004827A7">
        <w:rPr>
          <w:rFonts w:ascii="Times New Roman" w:hAnsi="Times New Roman" w:cs="Times New Roman"/>
          <w:sz w:val="24"/>
          <w:szCs w:val="24"/>
        </w:rPr>
        <w:t>antibiotic</w:t>
      </w:r>
      <w:proofErr w:type="spellEnd"/>
      <w:r w:rsidR="004827A7">
        <w:rPr>
          <w:rFonts w:ascii="Times New Roman" w:hAnsi="Times New Roman" w:cs="Times New Roman"/>
          <w:sz w:val="24"/>
          <w:szCs w:val="24"/>
        </w:rPr>
        <w:t xml:space="preserve"> doses </w:t>
      </w:r>
      <w:proofErr w:type="spellStart"/>
      <w:r w:rsidR="004827A7">
        <w:rPr>
          <w:rFonts w:ascii="Times New Roman" w:hAnsi="Times New Roman" w:cs="Times New Roman"/>
          <w:sz w:val="24"/>
          <w:szCs w:val="24"/>
        </w:rPr>
        <w:t>in</w:t>
      </w:r>
      <w:proofErr w:type="spellEnd"/>
      <w:r w:rsidR="008D4406" w:rsidRPr="008D4406">
        <w:rPr>
          <w:rFonts w:ascii="Times New Roman" w:hAnsi="Times New Roman" w:cs="Times New Roman"/>
          <w:sz w:val="24"/>
          <w:szCs w:val="24"/>
        </w:rPr>
        <w:t xml:space="preserve"> 24 </w:t>
      </w:r>
      <w:proofErr w:type="spellStart"/>
      <w:r w:rsidR="008D4406" w:rsidRPr="008D4406">
        <w:rPr>
          <w:rFonts w:ascii="Times New Roman" w:hAnsi="Times New Roman" w:cs="Times New Roman"/>
          <w:sz w:val="24"/>
          <w:szCs w:val="24"/>
        </w:rPr>
        <w:t>hours</w:t>
      </w:r>
      <w:proofErr w:type="spellEnd"/>
      <w:r w:rsidR="008D4406" w:rsidRPr="008D4406">
        <w:rPr>
          <w:rFonts w:ascii="Times New Roman" w:hAnsi="Times New Roman" w:cs="Times New Roman"/>
          <w:sz w:val="24"/>
          <w:szCs w:val="24"/>
        </w:rPr>
        <w:t xml:space="preserve">, by </w:t>
      </w:r>
      <w:proofErr w:type="spellStart"/>
      <w:r w:rsidR="008D4406" w:rsidRPr="008D4406">
        <w:rPr>
          <w:rFonts w:ascii="Times New Roman" w:hAnsi="Times New Roman" w:cs="Times New Roman"/>
          <w:sz w:val="24"/>
          <w:szCs w:val="24"/>
        </w:rPr>
        <w:t>molecule</w:t>
      </w:r>
      <w:proofErr w:type="spellEnd"/>
      <w:r>
        <w:rPr>
          <w:rFonts w:ascii="Times New Roman" w:hAnsi="Times New Roman" w:cs="Times New Roman"/>
          <w:sz w:val="24"/>
          <w:szCs w:val="24"/>
        </w:rPr>
        <w:t>.</w:t>
      </w:r>
    </w:p>
    <w:p w:rsidR="00897FE1" w:rsidRDefault="00EF4761" w:rsidP="008D4406">
      <w:pPr>
        <w:pStyle w:val="Paragraphedeliste"/>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w:t>
      </w:r>
      <w:r w:rsidR="00897FE1" w:rsidRPr="00897FE1">
        <w:rPr>
          <w:rFonts w:ascii="Times New Roman" w:hAnsi="Times New Roman" w:cs="Times New Roman"/>
          <w:sz w:val="24"/>
          <w:szCs w:val="24"/>
        </w:rPr>
        <w:t xml:space="preserve">udit </w:t>
      </w:r>
      <w:proofErr w:type="spellStart"/>
      <w:r w:rsidR="00897FE1" w:rsidRPr="00897FE1">
        <w:rPr>
          <w:rFonts w:ascii="Times New Roman" w:hAnsi="Times New Roman" w:cs="Times New Roman"/>
          <w:sz w:val="24"/>
          <w:szCs w:val="24"/>
        </w:rPr>
        <w:t>with</w:t>
      </w:r>
      <w:proofErr w:type="spellEnd"/>
      <w:r w:rsidR="00897FE1" w:rsidRPr="00897FE1">
        <w:rPr>
          <w:rFonts w:ascii="Times New Roman" w:hAnsi="Times New Roman" w:cs="Times New Roman"/>
          <w:sz w:val="24"/>
          <w:szCs w:val="24"/>
        </w:rPr>
        <w:t xml:space="preserve"> an </w:t>
      </w:r>
      <w:proofErr w:type="spellStart"/>
      <w:r w:rsidR="00897FE1" w:rsidRPr="00897FE1">
        <w:rPr>
          <w:rFonts w:ascii="Times New Roman" w:hAnsi="Times New Roman" w:cs="Times New Roman"/>
          <w:sz w:val="24"/>
          <w:szCs w:val="24"/>
        </w:rPr>
        <w:t>antimicrobial</w:t>
      </w:r>
      <w:proofErr w:type="spellEnd"/>
      <w:r w:rsidR="00897FE1" w:rsidRPr="00897FE1">
        <w:rPr>
          <w:rFonts w:ascii="Times New Roman" w:hAnsi="Times New Roman" w:cs="Times New Roman"/>
          <w:sz w:val="24"/>
          <w:szCs w:val="24"/>
        </w:rPr>
        <w:t xml:space="preserve"> </w:t>
      </w:r>
      <w:proofErr w:type="spellStart"/>
      <w:r w:rsidR="00897FE1" w:rsidRPr="00897FE1">
        <w:rPr>
          <w:rFonts w:ascii="Times New Roman" w:hAnsi="Times New Roman" w:cs="Times New Roman"/>
          <w:sz w:val="24"/>
          <w:szCs w:val="24"/>
        </w:rPr>
        <w:t>stewards</w:t>
      </w:r>
      <w:r w:rsidR="000D3F99">
        <w:rPr>
          <w:rFonts w:ascii="Times New Roman" w:hAnsi="Times New Roman" w:cs="Times New Roman"/>
          <w:sz w:val="24"/>
          <w:szCs w:val="24"/>
        </w:rPr>
        <w:t>hip</w:t>
      </w:r>
      <w:proofErr w:type="spellEnd"/>
      <w:r w:rsidR="000D3F99">
        <w:rPr>
          <w:rFonts w:ascii="Times New Roman" w:hAnsi="Times New Roman" w:cs="Times New Roman"/>
          <w:sz w:val="24"/>
          <w:szCs w:val="24"/>
        </w:rPr>
        <w:t xml:space="preserve"> team</w:t>
      </w:r>
      <w:r>
        <w:rPr>
          <w:rFonts w:ascii="Times New Roman" w:hAnsi="Times New Roman" w:cs="Times New Roman"/>
          <w:sz w:val="24"/>
          <w:szCs w:val="24"/>
        </w:rPr>
        <w:t>.</w:t>
      </w:r>
    </w:p>
    <w:p w:rsidR="00897FE1" w:rsidRDefault="00EF4761" w:rsidP="00897FE1">
      <w:pPr>
        <w:pStyle w:val="Paragraphedeliste"/>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897FE1" w:rsidRPr="00897FE1">
        <w:rPr>
          <w:rFonts w:ascii="Times New Roman" w:hAnsi="Times New Roman" w:cs="Times New Roman"/>
          <w:sz w:val="24"/>
          <w:szCs w:val="24"/>
        </w:rPr>
        <w:t xml:space="preserve">ervice </w:t>
      </w:r>
      <w:proofErr w:type="spellStart"/>
      <w:r w:rsidR="00897FE1" w:rsidRPr="00897FE1">
        <w:rPr>
          <w:rFonts w:ascii="Times New Roman" w:hAnsi="Times New Roman" w:cs="Times New Roman"/>
          <w:sz w:val="24"/>
          <w:szCs w:val="24"/>
        </w:rPr>
        <w:t>protocol</w:t>
      </w:r>
      <w:proofErr w:type="spellEnd"/>
      <w:r w:rsidR="00826349">
        <w:rPr>
          <w:rFonts w:ascii="Times New Roman" w:hAnsi="Times New Roman" w:cs="Times New Roman"/>
          <w:sz w:val="24"/>
          <w:szCs w:val="24"/>
        </w:rPr>
        <w:t>.</w:t>
      </w:r>
    </w:p>
    <w:p w:rsidR="00D96C7B" w:rsidRPr="00CE3321" w:rsidRDefault="00D96C7B" w:rsidP="005A7A3A">
      <w:pPr>
        <w:pStyle w:val="Paragraphedeliste"/>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Situation </w:t>
      </w:r>
      <w:proofErr w:type="spellStart"/>
      <w:r>
        <w:rPr>
          <w:rFonts w:ascii="Times New Roman" w:hAnsi="Times New Roman" w:cs="Times New Roman"/>
          <w:sz w:val="24"/>
          <w:szCs w:val="24"/>
        </w:rPr>
        <w:t>where</w:t>
      </w:r>
      <w:proofErr w:type="spellEnd"/>
      <w:r>
        <w:rPr>
          <w:rFonts w:ascii="Times New Roman" w:hAnsi="Times New Roman" w:cs="Times New Roman"/>
          <w:sz w:val="24"/>
          <w:szCs w:val="24"/>
        </w:rPr>
        <w:t xml:space="preserve"> d</w:t>
      </w:r>
      <w:r w:rsidRPr="00D96C7B">
        <w:rPr>
          <w:rFonts w:ascii="Times New Roman" w:hAnsi="Times New Roman" w:cs="Times New Roman"/>
          <w:sz w:val="24"/>
          <w:szCs w:val="24"/>
        </w:rPr>
        <w:t>u</w:t>
      </w:r>
      <w:r>
        <w:rPr>
          <w:rFonts w:ascii="Times New Roman" w:hAnsi="Times New Roman" w:cs="Times New Roman"/>
          <w:sz w:val="24"/>
          <w:szCs w:val="24"/>
        </w:rPr>
        <w:t xml:space="preserve">ration of </w:t>
      </w:r>
      <w:proofErr w:type="spellStart"/>
      <w:r>
        <w:rPr>
          <w:rFonts w:ascii="Times New Roman" w:hAnsi="Times New Roman" w:cs="Times New Roman"/>
          <w:sz w:val="24"/>
          <w:szCs w:val="24"/>
        </w:rPr>
        <w:t>antibiotic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therapy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r w:rsidRPr="00D96C7B">
        <w:rPr>
          <w:rFonts w:ascii="Times New Roman" w:hAnsi="Times New Roman" w:cs="Times New Roman"/>
          <w:sz w:val="24"/>
          <w:szCs w:val="24"/>
        </w:rPr>
        <w:t xml:space="preserve">longer </w:t>
      </w:r>
      <w:proofErr w:type="spellStart"/>
      <w:r w:rsidRPr="00D96C7B">
        <w:rPr>
          <w:rFonts w:ascii="Times New Roman" w:hAnsi="Times New Roman" w:cs="Times New Roman"/>
          <w:sz w:val="24"/>
          <w:szCs w:val="24"/>
        </w:rPr>
        <w:t>than</w:t>
      </w:r>
      <w:proofErr w:type="spellEnd"/>
      <w:r w:rsidRPr="00D96C7B">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sidR="005A7A3A" w:rsidRPr="005A7A3A">
        <w:rPr>
          <w:rFonts w:ascii="Times New Roman" w:hAnsi="Times New Roman" w:cs="Times New Roman"/>
          <w:sz w:val="24"/>
          <w:szCs w:val="24"/>
        </w:rPr>
        <w:t>recommended</w:t>
      </w:r>
      <w:proofErr w:type="spellEnd"/>
      <w:r w:rsidR="005A7A3A" w:rsidRPr="005A7A3A">
        <w:rPr>
          <w:rFonts w:ascii="Times New Roman" w:hAnsi="Times New Roman" w:cs="Times New Roman"/>
          <w:sz w:val="24"/>
          <w:szCs w:val="24"/>
        </w:rPr>
        <w:t xml:space="preserve"> by </w:t>
      </w:r>
      <w:proofErr w:type="spellStart"/>
      <w:r w:rsidR="005A7A3A" w:rsidRPr="005A7A3A">
        <w:rPr>
          <w:rFonts w:ascii="Times New Roman" w:hAnsi="Times New Roman" w:cs="Times New Roman"/>
          <w:sz w:val="24"/>
          <w:szCs w:val="24"/>
        </w:rPr>
        <w:t>infectious</w:t>
      </w:r>
      <w:proofErr w:type="spellEnd"/>
      <w:r w:rsidR="005A7A3A" w:rsidRPr="005A7A3A">
        <w:rPr>
          <w:rFonts w:ascii="Times New Roman" w:hAnsi="Times New Roman" w:cs="Times New Roman"/>
          <w:sz w:val="24"/>
          <w:szCs w:val="24"/>
        </w:rPr>
        <w:t xml:space="preserve"> guidelines in the </w:t>
      </w:r>
      <w:proofErr w:type="spellStart"/>
      <w:r w:rsidR="005A7A3A" w:rsidRPr="005A7A3A">
        <w:rPr>
          <w:rFonts w:ascii="Times New Roman" w:hAnsi="Times New Roman" w:cs="Times New Roman"/>
          <w:sz w:val="24"/>
          <w:szCs w:val="24"/>
        </w:rPr>
        <w:t>event</w:t>
      </w:r>
      <w:proofErr w:type="spellEnd"/>
      <w:r w:rsidR="005A7A3A" w:rsidRPr="005A7A3A">
        <w:rPr>
          <w:rFonts w:ascii="Times New Roman" w:hAnsi="Times New Roman" w:cs="Times New Roman"/>
          <w:sz w:val="24"/>
          <w:szCs w:val="24"/>
        </w:rPr>
        <w:t xml:space="preserve"> of a favorable </w:t>
      </w:r>
      <w:proofErr w:type="spellStart"/>
      <w:proofErr w:type="gramStart"/>
      <w:r w:rsidR="005A7A3A" w:rsidRPr="005A7A3A">
        <w:rPr>
          <w:rFonts w:ascii="Times New Roman" w:hAnsi="Times New Roman" w:cs="Times New Roman"/>
          <w:sz w:val="24"/>
          <w:szCs w:val="24"/>
        </w:rPr>
        <w:t>evolution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s</w:t>
      </w:r>
      <w:r w:rsidRPr="00D96C7B">
        <w:rPr>
          <w:rFonts w:ascii="Times New Roman" w:hAnsi="Times New Roman" w:cs="Times New Roman"/>
          <w:sz w:val="24"/>
          <w:szCs w:val="24"/>
        </w:rPr>
        <w:t xml:space="preserve">low </w:t>
      </w:r>
      <w:proofErr w:type="spellStart"/>
      <w:r w:rsidRPr="00D96C7B">
        <w:rPr>
          <w:rFonts w:ascii="Times New Roman" w:hAnsi="Times New Roman" w:cs="Times New Roman"/>
          <w:sz w:val="24"/>
          <w:szCs w:val="24"/>
        </w:rPr>
        <w:t>clinical-biological</w:t>
      </w:r>
      <w:proofErr w:type="spellEnd"/>
      <w:r w:rsidRPr="00D96C7B">
        <w:rPr>
          <w:rFonts w:ascii="Times New Roman" w:hAnsi="Times New Roman" w:cs="Times New Roman"/>
          <w:sz w:val="24"/>
          <w:szCs w:val="24"/>
        </w:rPr>
        <w:t xml:space="preserve"> and/or </w:t>
      </w:r>
      <w:proofErr w:type="spellStart"/>
      <w:r w:rsidRPr="00D96C7B">
        <w:rPr>
          <w:rFonts w:ascii="Times New Roman" w:hAnsi="Times New Roman" w:cs="Times New Roman"/>
          <w:sz w:val="24"/>
          <w:szCs w:val="24"/>
        </w:rPr>
        <w:t>radiological</w:t>
      </w:r>
      <w:proofErr w:type="spellEnd"/>
      <w:r w:rsidRPr="00D96C7B">
        <w:rPr>
          <w:rFonts w:ascii="Times New Roman" w:hAnsi="Times New Roman" w:cs="Times New Roman"/>
          <w:sz w:val="24"/>
          <w:szCs w:val="24"/>
        </w:rPr>
        <w:t xml:space="preserve"> course</w:t>
      </w:r>
      <w:r>
        <w:rPr>
          <w:rFonts w:ascii="Times New Roman" w:hAnsi="Times New Roman" w:cs="Times New Roman"/>
          <w:sz w:val="24"/>
          <w:szCs w:val="24"/>
        </w:rPr>
        <w:t>, c</w:t>
      </w:r>
      <w:r w:rsidRPr="00D96C7B">
        <w:rPr>
          <w:rFonts w:ascii="Times New Roman" w:hAnsi="Times New Roman" w:cs="Times New Roman"/>
          <w:sz w:val="24"/>
          <w:szCs w:val="24"/>
        </w:rPr>
        <w:t>omplication</w:t>
      </w:r>
      <w:r>
        <w:rPr>
          <w:rFonts w:ascii="Times New Roman" w:hAnsi="Times New Roman" w:cs="Times New Roman"/>
          <w:sz w:val="24"/>
          <w:szCs w:val="24"/>
        </w:rPr>
        <w:t>.</w:t>
      </w:r>
    </w:p>
    <w:p w:rsidR="00826349" w:rsidRDefault="00F026DB" w:rsidP="00826349">
      <w:pPr>
        <w:pStyle w:val="Paragraphedeliste"/>
        <w:numPr>
          <w:ilvl w:val="0"/>
          <w:numId w:val="2"/>
        </w:numPr>
        <w:spacing w:after="0" w:line="240" w:lineRule="auto"/>
        <w:rPr>
          <w:rFonts w:ascii="Times New Roman" w:hAnsi="Times New Roman" w:cs="Times New Roman"/>
          <w:bCs/>
          <w:iCs/>
          <w:color w:val="000000" w:themeColor="text1"/>
          <w:sz w:val="24"/>
          <w:szCs w:val="24"/>
          <w:lang w:val="en-US"/>
        </w:rPr>
      </w:pPr>
      <w:r w:rsidRPr="00CE3321">
        <w:rPr>
          <w:rFonts w:ascii="Times New Roman" w:hAnsi="Times New Roman" w:cs="Times New Roman"/>
          <w:bCs/>
          <w:iCs/>
          <w:color w:val="000000" w:themeColor="text1"/>
          <w:sz w:val="24"/>
          <w:szCs w:val="24"/>
          <w:lang w:val="en-US"/>
        </w:rPr>
        <w:t xml:space="preserve">Concomitant therapeutics other than antibiotics used </w:t>
      </w:r>
      <w:r w:rsidR="00897FE1" w:rsidRPr="005B1304">
        <w:rPr>
          <w:rFonts w:ascii="Times New Roman" w:hAnsi="Times New Roman" w:cs="Times New Roman"/>
          <w:bCs/>
          <w:iCs/>
          <w:color w:val="000000" w:themeColor="text1"/>
          <w:sz w:val="24"/>
          <w:szCs w:val="24"/>
          <w:lang w:val="en-US"/>
        </w:rPr>
        <w:t>within 48 h</w:t>
      </w:r>
      <w:r w:rsidR="00EF4761">
        <w:rPr>
          <w:rFonts w:ascii="Times New Roman" w:hAnsi="Times New Roman" w:cs="Times New Roman"/>
          <w:bCs/>
          <w:iCs/>
          <w:color w:val="000000" w:themeColor="text1"/>
          <w:sz w:val="24"/>
          <w:szCs w:val="24"/>
          <w:lang w:val="en-US"/>
        </w:rPr>
        <w:t>ours</w:t>
      </w:r>
      <w:r w:rsidR="00897FE1" w:rsidRPr="005B1304">
        <w:rPr>
          <w:rFonts w:ascii="Times New Roman" w:hAnsi="Times New Roman" w:cs="Times New Roman"/>
          <w:bCs/>
          <w:iCs/>
          <w:color w:val="000000" w:themeColor="text1"/>
          <w:sz w:val="24"/>
          <w:szCs w:val="24"/>
          <w:lang w:val="en-US"/>
        </w:rPr>
        <w:t xml:space="preserve"> </w:t>
      </w:r>
      <w:r w:rsidR="00F643C3">
        <w:rPr>
          <w:rFonts w:ascii="Times New Roman" w:hAnsi="Times New Roman" w:cs="Times New Roman"/>
          <w:bCs/>
          <w:iCs/>
          <w:color w:val="000000" w:themeColor="text1"/>
          <w:sz w:val="24"/>
          <w:szCs w:val="24"/>
          <w:lang w:val="en-US"/>
        </w:rPr>
        <w:t>before the</w:t>
      </w:r>
      <w:r w:rsidR="00897FE1">
        <w:rPr>
          <w:rFonts w:ascii="Times New Roman" w:hAnsi="Times New Roman" w:cs="Times New Roman"/>
          <w:bCs/>
          <w:iCs/>
          <w:color w:val="000000" w:themeColor="text1"/>
          <w:sz w:val="24"/>
          <w:szCs w:val="24"/>
          <w:lang w:val="en-US"/>
        </w:rPr>
        <w:t xml:space="preserve"> onset of the first suspected or proven </w:t>
      </w:r>
      <w:r w:rsidR="00897FE1" w:rsidRPr="005B1304">
        <w:rPr>
          <w:rFonts w:ascii="Times New Roman" w:hAnsi="Times New Roman" w:cs="Times New Roman"/>
          <w:bCs/>
          <w:iCs/>
          <w:color w:val="000000" w:themeColor="text1"/>
          <w:sz w:val="24"/>
          <w:szCs w:val="24"/>
          <w:lang w:val="en-US"/>
        </w:rPr>
        <w:t>bacterial infection episode</w:t>
      </w:r>
      <w:r w:rsidR="00897FE1">
        <w:rPr>
          <w:rFonts w:ascii="Times New Roman" w:hAnsi="Times New Roman" w:cs="Times New Roman"/>
          <w:bCs/>
          <w:iCs/>
          <w:color w:val="000000" w:themeColor="text1"/>
          <w:sz w:val="24"/>
          <w:szCs w:val="24"/>
          <w:lang w:val="en-US"/>
        </w:rPr>
        <w:t xml:space="preserve">, and </w:t>
      </w:r>
      <w:r w:rsidRPr="00CE3321">
        <w:rPr>
          <w:rFonts w:ascii="Times New Roman" w:hAnsi="Times New Roman" w:cs="Times New Roman"/>
          <w:bCs/>
          <w:iCs/>
          <w:color w:val="000000" w:themeColor="text1"/>
          <w:sz w:val="24"/>
          <w:szCs w:val="24"/>
          <w:lang w:val="en-US"/>
        </w:rPr>
        <w:t>during the first suspected or proven bacterial infection episode</w:t>
      </w:r>
      <w:r w:rsidR="00826349">
        <w:rPr>
          <w:rFonts w:ascii="Times New Roman" w:hAnsi="Times New Roman" w:cs="Times New Roman"/>
          <w:bCs/>
          <w:iCs/>
          <w:color w:val="000000" w:themeColor="text1"/>
          <w:sz w:val="24"/>
          <w:szCs w:val="24"/>
          <w:lang w:val="en-US"/>
        </w:rPr>
        <w:t>:</w:t>
      </w:r>
    </w:p>
    <w:p w:rsidR="00826349" w:rsidRDefault="00826349" w:rsidP="00826349">
      <w:pPr>
        <w:pStyle w:val="Paragraphedeliste"/>
        <w:numPr>
          <w:ilvl w:val="0"/>
          <w:numId w:val="10"/>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mechanical ventilation,</w:t>
      </w:r>
    </w:p>
    <w:p w:rsidR="00826349" w:rsidRDefault="00F643C3" w:rsidP="00826349">
      <w:pPr>
        <w:pStyle w:val="Paragraphedeliste"/>
        <w:numPr>
          <w:ilvl w:val="0"/>
          <w:numId w:val="10"/>
        </w:numPr>
        <w:spacing w:after="0" w:line="240" w:lineRule="auto"/>
        <w:rPr>
          <w:rFonts w:ascii="Times New Roman" w:hAnsi="Times New Roman" w:cs="Times New Roman"/>
          <w:bCs/>
          <w:iCs/>
          <w:color w:val="000000" w:themeColor="text1"/>
          <w:sz w:val="24"/>
          <w:szCs w:val="24"/>
          <w:lang w:val="en-US"/>
        </w:rPr>
      </w:pPr>
      <w:r w:rsidRPr="00F643C3">
        <w:rPr>
          <w:rFonts w:ascii="Times New Roman" w:hAnsi="Times New Roman" w:cs="Times New Roman"/>
          <w:bCs/>
          <w:iCs/>
          <w:color w:val="000000" w:themeColor="text1"/>
          <w:sz w:val="24"/>
          <w:szCs w:val="24"/>
          <w:lang w:val="en-US"/>
        </w:rPr>
        <w:t>vasoactive drugs (</w:t>
      </w:r>
      <w:proofErr w:type="spellStart"/>
      <w:r w:rsidRPr="00F643C3">
        <w:rPr>
          <w:rFonts w:ascii="Times New Roman" w:hAnsi="Times New Roman" w:cs="Times New Roman"/>
          <w:bCs/>
          <w:iCs/>
          <w:color w:val="000000" w:themeColor="text1"/>
          <w:sz w:val="24"/>
          <w:szCs w:val="24"/>
          <w:lang w:val="en-US"/>
        </w:rPr>
        <w:t>Dobutamine</w:t>
      </w:r>
      <w:proofErr w:type="spellEnd"/>
      <w:r w:rsidRPr="00F643C3">
        <w:rPr>
          <w:rFonts w:ascii="Times New Roman" w:hAnsi="Times New Roman" w:cs="Times New Roman"/>
          <w:bCs/>
          <w:iCs/>
          <w:color w:val="000000" w:themeColor="text1"/>
          <w:sz w:val="24"/>
          <w:szCs w:val="24"/>
          <w:lang w:val="en-US"/>
        </w:rPr>
        <w:t>, Dopamine,</w:t>
      </w:r>
      <w:r>
        <w:rPr>
          <w:rFonts w:ascii="Times New Roman" w:hAnsi="Times New Roman" w:cs="Times New Roman"/>
          <w:bCs/>
          <w:iCs/>
          <w:color w:val="000000" w:themeColor="text1"/>
          <w:sz w:val="24"/>
          <w:szCs w:val="24"/>
          <w:lang w:val="en-US"/>
        </w:rPr>
        <w:t xml:space="preserve"> </w:t>
      </w:r>
      <w:r w:rsidRPr="00F643C3">
        <w:rPr>
          <w:rFonts w:ascii="Times New Roman" w:hAnsi="Times New Roman" w:cs="Times New Roman"/>
          <w:bCs/>
          <w:iCs/>
          <w:color w:val="000000" w:themeColor="text1"/>
          <w:sz w:val="24"/>
          <w:szCs w:val="24"/>
          <w:lang w:val="en-US"/>
        </w:rPr>
        <w:t>Epinephri</w:t>
      </w:r>
      <w:r w:rsidR="00826349">
        <w:rPr>
          <w:rFonts w:ascii="Times New Roman" w:hAnsi="Times New Roman" w:cs="Times New Roman"/>
          <w:bCs/>
          <w:iCs/>
          <w:color w:val="000000" w:themeColor="text1"/>
          <w:sz w:val="24"/>
          <w:szCs w:val="24"/>
          <w:lang w:val="en-US"/>
        </w:rPr>
        <w:t xml:space="preserve">ne, Norepinephrine, </w:t>
      </w:r>
      <w:proofErr w:type="spellStart"/>
      <w:r w:rsidR="00826349">
        <w:rPr>
          <w:rFonts w:ascii="Times New Roman" w:hAnsi="Times New Roman" w:cs="Times New Roman"/>
          <w:bCs/>
          <w:iCs/>
          <w:color w:val="000000" w:themeColor="text1"/>
          <w:sz w:val="24"/>
          <w:szCs w:val="24"/>
          <w:lang w:val="en-US"/>
        </w:rPr>
        <w:t>Milrinone</w:t>
      </w:r>
      <w:proofErr w:type="spellEnd"/>
      <w:r w:rsidR="00826349">
        <w:rPr>
          <w:rFonts w:ascii="Times New Roman" w:hAnsi="Times New Roman" w:cs="Times New Roman"/>
          <w:bCs/>
          <w:iCs/>
          <w:color w:val="000000" w:themeColor="text1"/>
          <w:sz w:val="24"/>
          <w:szCs w:val="24"/>
          <w:lang w:val="en-US"/>
        </w:rPr>
        <w:t>),</w:t>
      </w:r>
    </w:p>
    <w:p w:rsidR="00826349" w:rsidRDefault="00826349" w:rsidP="00826349">
      <w:pPr>
        <w:pStyle w:val="Paragraphedeliste"/>
        <w:numPr>
          <w:ilvl w:val="0"/>
          <w:numId w:val="10"/>
        </w:numPr>
        <w:spacing w:after="0" w:line="240" w:lineRule="auto"/>
        <w:rPr>
          <w:rFonts w:ascii="Times New Roman" w:hAnsi="Times New Roman" w:cs="Times New Roman"/>
          <w:bCs/>
          <w:iCs/>
          <w:color w:val="000000" w:themeColor="text1"/>
          <w:sz w:val="24"/>
          <w:szCs w:val="24"/>
          <w:lang w:val="en-US"/>
        </w:rPr>
      </w:pPr>
      <w:r w:rsidRPr="00826349">
        <w:rPr>
          <w:rFonts w:ascii="Times New Roman" w:hAnsi="Times New Roman" w:cs="Times New Roman"/>
          <w:bCs/>
          <w:iCs/>
          <w:color w:val="000000" w:themeColor="text1"/>
          <w:sz w:val="24"/>
          <w:szCs w:val="24"/>
          <w:lang w:val="en-US"/>
        </w:rPr>
        <w:t xml:space="preserve">extracorporeal membrane oxygenation </w:t>
      </w:r>
      <w:r>
        <w:rPr>
          <w:rFonts w:ascii="Times New Roman" w:hAnsi="Times New Roman" w:cs="Times New Roman"/>
          <w:bCs/>
          <w:iCs/>
          <w:color w:val="000000" w:themeColor="text1"/>
          <w:sz w:val="24"/>
          <w:szCs w:val="24"/>
          <w:lang w:val="en-US"/>
        </w:rPr>
        <w:t>(</w:t>
      </w:r>
      <w:r w:rsidR="00F10789">
        <w:rPr>
          <w:rFonts w:ascii="Times New Roman" w:hAnsi="Times New Roman" w:cs="Times New Roman"/>
          <w:bCs/>
          <w:iCs/>
          <w:color w:val="000000" w:themeColor="text1"/>
          <w:sz w:val="24"/>
          <w:szCs w:val="24"/>
          <w:lang w:val="en-US"/>
        </w:rPr>
        <w:t>ECMO</w:t>
      </w:r>
      <w:r>
        <w:rPr>
          <w:rFonts w:ascii="Times New Roman" w:hAnsi="Times New Roman" w:cs="Times New Roman"/>
          <w:bCs/>
          <w:iCs/>
          <w:color w:val="000000" w:themeColor="text1"/>
          <w:sz w:val="24"/>
          <w:szCs w:val="24"/>
          <w:lang w:val="en-US"/>
        </w:rPr>
        <w:t>),</w:t>
      </w:r>
    </w:p>
    <w:p w:rsidR="00826349" w:rsidRDefault="00826349" w:rsidP="00826349">
      <w:pPr>
        <w:pStyle w:val="Paragraphedeliste"/>
        <w:numPr>
          <w:ilvl w:val="0"/>
          <w:numId w:val="10"/>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renal replacement therapy,</w:t>
      </w:r>
    </w:p>
    <w:p w:rsidR="00826349" w:rsidRDefault="00F643C3" w:rsidP="00826349">
      <w:pPr>
        <w:pStyle w:val="Paragraphedeliste"/>
        <w:numPr>
          <w:ilvl w:val="0"/>
          <w:numId w:val="10"/>
        </w:numPr>
        <w:spacing w:after="0" w:line="240" w:lineRule="auto"/>
        <w:rPr>
          <w:rFonts w:ascii="Times New Roman" w:hAnsi="Times New Roman" w:cs="Times New Roman"/>
          <w:bCs/>
          <w:iCs/>
          <w:color w:val="000000" w:themeColor="text1"/>
          <w:sz w:val="24"/>
          <w:szCs w:val="24"/>
          <w:lang w:val="en-US"/>
        </w:rPr>
      </w:pPr>
      <w:r w:rsidRPr="00F643C3">
        <w:rPr>
          <w:rFonts w:ascii="Times New Roman" w:hAnsi="Times New Roman" w:cs="Times New Roman"/>
          <w:bCs/>
          <w:iCs/>
          <w:color w:val="000000" w:themeColor="text1"/>
          <w:sz w:val="24"/>
          <w:szCs w:val="24"/>
          <w:lang w:val="en-US"/>
        </w:rPr>
        <w:t>infection treated by surgery,</w:t>
      </w:r>
      <w:r>
        <w:rPr>
          <w:rFonts w:ascii="Times New Roman" w:hAnsi="Times New Roman" w:cs="Times New Roman"/>
          <w:bCs/>
          <w:iCs/>
          <w:color w:val="000000" w:themeColor="text1"/>
          <w:sz w:val="24"/>
          <w:szCs w:val="24"/>
          <w:lang w:val="en-US"/>
        </w:rPr>
        <w:t xml:space="preserve"> </w:t>
      </w:r>
      <w:r w:rsidRPr="00F643C3">
        <w:rPr>
          <w:rFonts w:ascii="Times New Roman" w:hAnsi="Times New Roman" w:cs="Times New Roman"/>
          <w:bCs/>
          <w:iCs/>
          <w:color w:val="000000" w:themeColor="text1"/>
          <w:sz w:val="24"/>
          <w:szCs w:val="24"/>
          <w:lang w:val="en-US"/>
        </w:rPr>
        <w:t>percutaneous drainage or endoscopic drai</w:t>
      </w:r>
      <w:r w:rsidR="00826349">
        <w:rPr>
          <w:rFonts w:ascii="Times New Roman" w:hAnsi="Times New Roman" w:cs="Times New Roman"/>
          <w:bCs/>
          <w:iCs/>
          <w:color w:val="000000" w:themeColor="text1"/>
          <w:sz w:val="24"/>
          <w:szCs w:val="24"/>
          <w:lang w:val="en-US"/>
        </w:rPr>
        <w:t>nage,</w:t>
      </w:r>
    </w:p>
    <w:p w:rsidR="00F643C3" w:rsidRDefault="00826349" w:rsidP="00826349">
      <w:pPr>
        <w:pStyle w:val="Paragraphedeliste"/>
        <w:numPr>
          <w:ilvl w:val="0"/>
          <w:numId w:val="10"/>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c</w:t>
      </w:r>
      <w:r w:rsidR="00F10789" w:rsidRPr="00F10789">
        <w:rPr>
          <w:rFonts w:ascii="Times New Roman" w:hAnsi="Times New Roman" w:cs="Times New Roman"/>
          <w:bCs/>
          <w:iCs/>
          <w:color w:val="000000" w:themeColor="text1"/>
          <w:sz w:val="24"/>
          <w:szCs w:val="24"/>
          <w:lang w:val="en-US"/>
        </w:rPr>
        <w:t xml:space="preserve">atheter removed and </w:t>
      </w:r>
      <w:proofErr w:type="spellStart"/>
      <w:r w:rsidR="00F10789" w:rsidRPr="00F10789">
        <w:rPr>
          <w:rFonts w:ascii="Times New Roman" w:hAnsi="Times New Roman" w:cs="Times New Roman"/>
          <w:bCs/>
          <w:iCs/>
          <w:color w:val="000000" w:themeColor="text1"/>
          <w:sz w:val="24"/>
          <w:szCs w:val="24"/>
          <w:lang w:val="en-US"/>
        </w:rPr>
        <w:t>apyrexia</w:t>
      </w:r>
      <w:proofErr w:type="spellEnd"/>
      <w:r w:rsidR="00F10789" w:rsidRPr="00F10789">
        <w:rPr>
          <w:rFonts w:ascii="Times New Roman" w:hAnsi="Times New Roman" w:cs="Times New Roman"/>
          <w:bCs/>
          <w:iCs/>
          <w:color w:val="000000" w:themeColor="text1"/>
          <w:sz w:val="24"/>
          <w:szCs w:val="24"/>
          <w:lang w:val="en-US"/>
        </w:rPr>
        <w:t xml:space="preserve"> during the first 72 hours of antibiotic treatment</w:t>
      </w:r>
      <w:r w:rsidR="00F10789">
        <w:rPr>
          <w:rFonts w:ascii="Times New Roman" w:hAnsi="Times New Roman" w:cs="Times New Roman"/>
          <w:bCs/>
          <w:iCs/>
          <w:color w:val="000000" w:themeColor="text1"/>
          <w:sz w:val="24"/>
          <w:szCs w:val="24"/>
          <w:lang w:val="en-US"/>
        </w:rPr>
        <w:t>.</w:t>
      </w:r>
    </w:p>
    <w:p w:rsidR="00A04CC6" w:rsidRDefault="00A04CC6" w:rsidP="00A04CC6">
      <w:pPr>
        <w:spacing w:after="0" w:line="240" w:lineRule="auto"/>
        <w:rPr>
          <w:rFonts w:ascii="Times New Roman" w:hAnsi="Times New Roman" w:cs="Times New Roman"/>
          <w:bCs/>
          <w:iCs/>
          <w:color w:val="000000" w:themeColor="text1"/>
          <w:sz w:val="24"/>
          <w:szCs w:val="24"/>
          <w:lang w:val="en-US"/>
        </w:rPr>
      </w:pPr>
    </w:p>
    <w:p w:rsidR="00A04CC6" w:rsidRPr="00A04CC6" w:rsidRDefault="00A04CC6" w:rsidP="00A04CC6">
      <w:pPr>
        <w:spacing w:after="0" w:line="240" w:lineRule="auto"/>
        <w:rPr>
          <w:rFonts w:ascii="Times New Roman" w:hAnsi="Times New Roman" w:cs="Times New Roman"/>
          <w:b/>
          <w:bCs/>
          <w:iCs/>
          <w:color w:val="000000" w:themeColor="text1"/>
          <w:sz w:val="24"/>
          <w:szCs w:val="24"/>
          <w:lang w:val="en-US"/>
        </w:rPr>
      </w:pPr>
      <w:r w:rsidRPr="00A04CC6">
        <w:rPr>
          <w:rFonts w:ascii="Times New Roman" w:hAnsi="Times New Roman" w:cs="Times New Roman"/>
          <w:b/>
          <w:bCs/>
          <w:iCs/>
          <w:color w:val="000000" w:themeColor="text1"/>
          <w:sz w:val="24"/>
          <w:szCs w:val="24"/>
          <w:lang w:val="en-US"/>
        </w:rPr>
        <w:t>Definitions</w:t>
      </w:r>
    </w:p>
    <w:p w:rsidR="00A04CC6" w:rsidRDefault="00A04CC6" w:rsidP="00010C11">
      <w:pPr>
        <w:pStyle w:val="Paragraphedeliste"/>
        <w:numPr>
          <w:ilvl w:val="0"/>
          <w:numId w:val="9"/>
        </w:numPr>
        <w:spacing w:after="0" w:line="240" w:lineRule="auto"/>
        <w:rPr>
          <w:rFonts w:ascii="Times New Roman" w:hAnsi="Times New Roman" w:cs="Times New Roman"/>
          <w:bCs/>
          <w:iCs/>
          <w:color w:val="000000" w:themeColor="text1"/>
          <w:sz w:val="24"/>
          <w:szCs w:val="24"/>
          <w:lang w:val="en-US"/>
        </w:rPr>
      </w:pPr>
      <w:r w:rsidRPr="00010C11">
        <w:rPr>
          <w:rFonts w:ascii="Times New Roman" w:hAnsi="Times New Roman" w:cs="Times New Roman"/>
          <w:bCs/>
          <w:iCs/>
          <w:color w:val="000000" w:themeColor="text1"/>
          <w:sz w:val="24"/>
          <w:szCs w:val="24"/>
          <w:lang w:val="en-US"/>
        </w:rPr>
        <w:t>Neonate was defined as patients with chronological age at Day 0 (day of antibiotic therapy initiation) &gt;72 hours and (</w:t>
      </w:r>
      <w:proofErr w:type="spellStart"/>
      <w:r w:rsidRPr="00010C11">
        <w:rPr>
          <w:rFonts w:ascii="Times New Roman" w:hAnsi="Times New Roman" w:cs="Times New Roman"/>
          <w:bCs/>
          <w:iCs/>
          <w:color w:val="000000" w:themeColor="text1"/>
          <w:sz w:val="24"/>
          <w:szCs w:val="24"/>
          <w:lang w:val="en-US"/>
        </w:rPr>
        <w:t>i</w:t>
      </w:r>
      <w:proofErr w:type="spellEnd"/>
      <w:r w:rsidRPr="00010C11">
        <w:rPr>
          <w:rFonts w:ascii="Times New Roman" w:hAnsi="Times New Roman" w:cs="Times New Roman"/>
          <w:bCs/>
          <w:iCs/>
          <w:color w:val="000000" w:themeColor="text1"/>
          <w:sz w:val="24"/>
          <w:szCs w:val="24"/>
          <w:lang w:val="en-US"/>
        </w:rPr>
        <w:t>) ≤28 days if born full term (gestational age ≥37 weeks), or (ii) with postmenstrual age at Day 0 ≥37 weeks + 0 day and ≤44 weeks + 6 days if born prematurely (gestational age &lt;37 weeks).</w:t>
      </w:r>
    </w:p>
    <w:p w:rsidR="009C4F37" w:rsidRPr="006E7751" w:rsidRDefault="009C4F37" w:rsidP="006E7751">
      <w:pPr>
        <w:pStyle w:val="Paragraphedeliste"/>
        <w:numPr>
          <w:ilvl w:val="0"/>
          <w:numId w:val="9"/>
        </w:numPr>
        <w:spacing w:after="0" w:line="240" w:lineRule="auto"/>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t xml:space="preserve">Final diagnosis of the first suspected or proven bacterial infection episode was decided by </w:t>
      </w:r>
      <w:r w:rsidR="00D21786">
        <w:rPr>
          <w:rFonts w:ascii="Times New Roman" w:hAnsi="Times New Roman" w:cs="Times New Roman"/>
          <w:bCs/>
          <w:iCs/>
          <w:color w:val="000000" w:themeColor="text1"/>
          <w:sz w:val="24"/>
          <w:szCs w:val="24"/>
          <w:lang w:val="en-US"/>
        </w:rPr>
        <w:t xml:space="preserve">the </w:t>
      </w:r>
      <w:bookmarkStart w:id="0" w:name="_GoBack"/>
      <w:bookmarkEnd w:id="0"/>
      <w:r>
        <w:rPr>
          <w:rFonts w:ascii="Times New Roman" w:hAnsi="Times New Roman" w:cs="Times New Roman"/>
          <w:bCs/>
          <w:iCs/>
          <w:color w:val="000000" w:themeColor="text1"/>
          <w:sz w:val="24"/>
          <w:szCs w:val="24"/>
          <w:lang w:val="en-US"/>
        </w:rPr>
        <w:t>clinical team in charge of the child. Based on clinical signs, and biological, radiological and microbiological results</w:t>
      </w:r>
      <w:r w:rsidR="006E7751">
        <w:rPr>
          <w:rFonts w:ascii="Times New Roman" w:hAnsi="Times New Roman" w:cs="Times New Roman"/>
          <w:bCs/>
          <w:iCs/>
          <w:color w:val="000000" w:themeColor="text1"/>
          <w:sz w:val="24"/>
          <w:szCs w:val="24"/>
          <w:lang w:val="en-US"/>
        </w:rPr>
        <w:t xml:space="preserve"> used in daily practice</w:t>
      </w:r>
      <w:r>
        <w:rPr>
          <w:rFonts w:ascii="Times New Roman" w:hAnsi="Times New Roman" w:cs="Times New Roman"/>
          <w:bCs/>
          <w:iCs/>
          <w:color w:val="000000" w:themeColor="text1"/>
          <w:sz w:val="24"/>
          <w:szCs w:val="24"/>
          <w:lang w:val="en-US"/>
        </w:rPr>
        <w:t xml:space="preserve">, </w:t>
      </w:r>
      <w:r w:rsidRPr="009C4F37">
        <w:rPr>
          <w:rFonts w:ascii="Times New Roman" w:hAnsi="Times New Roman" w:cs="Times New Roman"/>
          <w:bCs/>
          <w:iCs/>
          <w:color w:val="000000" w:themeColor="text1"/>
          <w:sz w:val="24"/>
          <w:szCs w:val="24"/>
          <w:lang w:val="en-US"/>
        </w:rPr>
        <w:t>each episode was classified in</w:t>
      </w:r>
      <w:r>
        <w:rPr>
          <w:rFonts w:ascii="Times New Roman" w:hAnsi="Times New Roman" w:cs="Times New Roman"/>
          <w:bCs/>
          <w:iCs/>
          <w:color w:val="000000" w:themeColor="text1"/>
          <w:sz w:val="24"/>
          <w:szCs w:val="24"/>
          <w:lang w:val="en-US"/>
        </w:rPr>
        <w:t>to</w:t>
      </w:r>
      <w:r w:rsidRPr="009C4F37">
        <w:rPr>
          <w:rFonts w:ascii="Times New Roman" w:hAnsi="Times New Roman" w:cs="Times New Roman"/>
          <w:bCs/>
          <w:iCs/>
          <w:color w:val="000000" w:themeColor="text1"/>
          <w:sz w:val="24"/>
          <w:szCs w:val="24"/>
          <w:lang w:val="en-US"/>
        </w:rPr>
        <w:t xml:space="preserve"> one of three </w:t>
      </w:r>
      <w:r>
        <w:rPr>
          <w:rFonts w:ascii="Times New Roman" w:hAnsi="Times New Roman" w:cs="Times New Roman"/>
          <w:bCs/>
          <w:iCs/>
          <w:color w:val="000000" w:themeColor="text1"/>
          <w:sz w:val="24"/>
          <w:szCs w:val="24"/>
          <w:lang w:val="en-US"/>
        </w:rPr>
        <w:t>f</w:t>
      </w:r>
      <w:r w:rsidR="006E7751">
        <w:rPr>
          <w:rFonts w:ascii="Times New Roman" w:hAnsi="Times New Roman" w:cs="Times New Roman"/>
          <w:bCs/>
          <w:iCs/>
          <w:color w:val="000000" w:themeColor="text1"/>
          <w:sz w:val="24"/>
          <w:szCs w:val="24"/>
          <w:lang w:val="en-US"/>
        </w:rPr>
        <w:t>o</w:t>
      </w:r>
      <w:r>
        <w:rPr>
          <w:rFonts w:ascii="Times New Roman" w:hAnsi="Times New Roman" w:cs="Times New Roman"/>
          <w:bCs/>
          <w:iCs/>
          <w:color w:val="000000" w:themeColor="text1"/>
          <w:sz w:val="24"/>
          <w:szCs w:val="24"/>
          <w:lang w:val="en-US"/>
        </w:rPr>
        <w:t xml:space="preserve">llowing </w:t>
      </w:r>
      <w:r w:rsidRPr="009C4F37">
        <w:rPr>
          <w:rFonts w:ascii="Times New Roman" w:hAnsi="Times New Roman" w:cs="Times New Roman"/>
          <w:bCs/>
          <w:iCs/>
          <w:color w:val="000000" w:themeColor="text1"/>
          <w:sz w:val="24"/>
          <w:szCs w:val="24"/>
          <w:lang w:val="en-US"/>
        </w:rPr>
        <w:t>categories</w:t>
      </w:r>
      <w:r>
        <w:rPr>
          <w:rFonts w:ascii="Times New Roman" w:hAnsi="Times New Roman" w:cs="Times New Roman"/>
          <w:bCs/>
          <w:iCs/>
          <w:color w:val="000000" w:themeColor="text1"/>
          <w:sz w:val="24"/>
          <w:szCs w:val="24"/>
          <w:lang w:val="en-US"/>
        </w:rPr>
        <w:t xml:space="preserve">: </w:t>
      </w:r>
      <w:r w:rsidRPr="00F026DB">
        <w:rPr>
          <w:rFonts w:ascii="Times New Roman" w:hAnsi="Times New Roman" w:cs="Times New Roman"/>
          <w:bCs/>
          <w:iCs/>
          <w:color w:val="000000" w:themeColor="text1"/>
          <w:sz w:val="24"/>
          <w:szCs w:val="24"/>
          <w:lang w:val="en-US"/>
        </w:rPr>
        <w:t>no bacterial infection, presumed [</w:t>
      </w:r>
      <w:r w:rsidRPr="00F026DB">
        <w:rPr>
          <w:rFonts w:ascii="Times New Roman" w:hAnsi="Times New Roman" w:cs="Times New Roman"/>
          <w:color w:val="000000" w:themeColor="text1"/>
          <w:sz w:val="24"/>
          <w:szCs w:val="24"/>
          <w:lang w:val="en-US" w:eastAsia="fr-FR"/>
        </w:rPr>
        <w:t>i.e., not documented]</w:t>
      </w:r>
      <w:r>
        <w:rPr>
          <w:rFonts w:ascii="Times New Roman" w:hAnsi="Times New Roman" w:cs="Times New Roman"/>
          <w:color w:val="000000" w:themeColor="text1"/>
          <w:sz w:val="24"/>
          <w:szCs w:val="24"/>
          <w:lang w:val="en-US" w:eastAsia="fr-FR"/>
        </w:rPr>
        <w:t xml:space="preserve"> bacterial infection</w:t>
      </w:r>
      <w:r w:rsidRPr="00F026DB">
        <w:rPr>
          <w:rFonts w:ascii="Times New Roman" w:hAnsi="Times New Roman" w:cs="Times New Roman"/>
          <w:color w:val="000000" w:themeColor="text1"/>
          <w:sz w:val="24"/>
          <w:szCs w:val="24"/>
          <w:lang w:val="en-US" w:eastAsia="fr-FR"/>
        </w:rPr>
        <w:t xml:space="preserve">, </w:t>
      </w:r>
      <w:r w:rsidRPr="00F026DB">
        <w:rPr>
          <w:rFonts w:ascii="Times New Roman" w:hAnsi="Times New Roman" w:cs="Times New Roman"/>
          <w:bCs/>
          <w:iCs/>
          <w:color w:val="000000" w:themeColor="text1"/>
          <w:sz w:val="24"/>
          <w:szCs w:val="24"/>
          <w:lang w:val="en-US"/>
        </w:rPr>
        <w:t>or documented bacteria</w:t>
      </w:r>
      <w:r>
        <w:rPr>
          <w:rFonts w:ascii="Times New Roman" w:hAnsi="Times New Roman" w:cs="Times New Roman"/>
          <w:bCs/>
          <w:iCs/>
          <w:color w:val="000000" w:themeColor="text1"/>
          <w:sz w:val="24"/>
          <w:szCs w:val="24"/>
          <w:lang w:val="en-US"/>
        </w:rPr>
        <w:t>l infection.</w:t>
      </w:r>
    </w:p>
    <w:p w:rsidR="00A04CC6" w:rsidRDefault="00010C11" w:rsidP="00010C11">
      <w:pPr>
        <w:pStyle w:val="Paragraphedeliste"/>
        <w:numPr>
          <w:ilvl w:val="0"/>
          <w:numId w:val="9"/>
        </w:numPr>
        <w:spacing w:after="0" w:line="240" w:lineRule="auto"/>
        <w:rPr>
          <w:rFonts w:ascii="Times New Roman" w:hAnsi="Times New Roman" w:cs="Times New Roman"/>
          <w:bCs/>
          <w:iCs/>
          <w:color w:val="000000" w:themeColor="text1"/>
          <w:sz w:val="24"/>
          <w:szCs w:val="24"/>
          <w:lang w:val="en-US"/>
        </w:rPr>
      </w:pPr>
      <w:r w:rsidRPr="00010C11">
        <w:rPr>
          <w:rFonts w:ascii="Times New Roman" w:hAnsi="Times New Roman" w:cs="Times New Roman"/>
          <w:bCs/>
          <w:iCs/>
          <w:color w:val="000000" w:themeColor="text1"/>
          <w:sz w:val="24"/>
          <w:szCs w:val="24"/>
          <w:lang w:val="en-US"/>
        </w:rPr>
        <w:t>The duration of antibiotic therapy for the first suspected or proven bacterial infection episode was the time interval, expressed in days, between the starting time of systemic (intravenous, intramuscular or oral) antibiotics (Day 0) and the stopping time of the antibiotic therapy. If the patient was discharged from hospital before the end of antibiotic treatment, data related to ambulatory antibiotic therapy given for the first bacterial infection episode were collected along with the discharge medical prescription.</w:t>
      </w:r>
    </w:p>
    <w:p w:rsidR="009E64B2" w:rsidRDefault="00010C11" w:rsidP="00A04CC6">
      <w:pPr>
        <w:pStyle w:val="Paragraphedeliste"/>
        <w:numPr>
          <w:ilvl w:val="0"/>
          <w:numId w:val="9"/>
        </w:numPr>
        <w:spacing w:after="0" w:line="240" w:lineRule="auto"/>
        <w:rPr>
          <w:rFonts w:ascii="Times New Roman" w:hAnsi="Times New Roman" w:cs="Times New Roman"/>
          <w:color w:val="000000" w:themeColor="text1"/>
          <w:sz w:val="24"/>
          <w:szCs w:val="24"/>
          <w:lang w:val="en-GB"/>
        </w:rPr>
      </w:pPr>
      <w:r w:rsidRPr="00252907">
        <w:rPr>
          <w:rFonts w:ascii="Times New Roman" w:hAnsi="Times New Roman" w:cs="Times New Roman"/>
          <w:color w:val="000000" w:themeColor="text1"/>
          <w:sz w:val="24"/>
          <w:szCs w:val="24"/>
          <w:lang w:val="en-GB"/>
        </w:rPr>
        <w:t>The duration of antibiotic therapy fo</w:t>
      </w:r>
      <w:r>
        <w:rPr>
          <w:rFonts w:ascii="Times New Roman" w:hAnsi="Times New Roman" w:cs="Times New Roman"/>
          <w:color w:val="000000" w:themeColor="text1"/>
          <w:sz w:val="24"/>
          <w:szCs w:val="24"/>
          <w:lang w:val="en-GB"/>
        </w:rPr>
        <w:t>r a bacterial infection recurrence was</w:t>
      </w:r>
      <w:r w:rsidRPr="00252907">
        <w:rPr>
          <w:rFonts w:ascii="Times New Roman" w:hAnsi="Times New Roman" w:cs="Times New Roman"/>
          <w:color w:val="000000" w:themeColor="text1"/>
          <w:sz w:val="24"/>
          <w:szCs w:val="24"/>
          <w:lang w:val="en-GB"/>
        </w:rPr>
        <w:t xml:space="preserve"> the time interval, expressed in days, between the starting time of a new antimicrobial therapy (intravenous, intramuscular or oral) covering the initial causative bacteria (within 28 days following D</w:t>
      </w:r>
      <w:r>
        <w:rPr>
          <w:rFonts w:ascii="Times New Roman" w:hAnsi="Times New Roman" w:cs="Times New Roman"/>
          <w:color w:val="000000" w:themeColor="text1"/>
          <w:sz w:val="24"/>
          <w:szCs w:val="24"/>
          <w:lang w:val="en-GB"/>
        </w:rPr>
        <w:t xml:space="preserve">ay </w:t>
      </w:r>
      <w:r w:rsidRPr="00252907">
        <w:rPr>
          <w:rFonts w:ascii="Times New Roman" w:hAnsi="Times New Roman" w:cs="Times New Roman"/>
          <w:color w:val="000000" w:themeColor="text1"/>
          <w:sz w:val="24"/>
          <w:szCs w:val="24"/>
          <w:lang w:val="en-GB"/>
        </w:rPr>
        <w:t>0) and the stopping time of this antibiotic therapy (even if it occu</w:t>
      </w:r>
      <w:r>
        <w:rPr>
          <w:rFonts w:ascii="Times New Roman" w:hAnsi="Times New Roman" w:cs="Times New Roman"/>
          <w:color w:val="000000" w:themeColor="text1"/>
          <w:sz w:val="24"/>
          <w:szCs w:val="24"/>
          <w:lang w:val="en-GB"/>
        </w:rPr>
        <w:t>rs after 28 days following Day 0). D</w:t>
      </w:r>
      <w:r w:rsidRPr="00252907">
        <w:rPr>
          <w:rFonts w:ascii="Times New Roman" w:hAnsi="Times New Roman" w:cs="Times New Roman"/>
          <w:color w:val="000000" w:themeColor="text1"/>
          <w:sz w:val="24"/>
          <w:szCs w:val="24"/>
          <w:lang w:val="en-GB"/>
        </w:rPr>
        <w:t xml:space="preserve">etailed information about antibiotic </w:t>
      </w:r>
      <w:r>
        <w:rPr>
          <w:rFonts w:ascii="Times New Roman" w:hAnsi="Times New Roman" w:cs="Times New Roman"/>
          <w:color w:val="000000" w:themeColor="text1"/>
          <w:sz w:val="24"/>
          <w:szCs w:val="24"/>
          <w:lang w:val="en-GB"/>
        </w:rPr>
        <w:t xml:space="preserve">therapy </w:t>
      </w:r>
      <w:r w:rsidRPr="00252907">
        <w:rPr>
          <w:rFonts w:ascii="Times New Roman" w:hAnsi="Times New Roman" w:cs="Times New Roman"/>
          <w:color w:val="000000" w:themeColor="text1"/>
          <w:sz w:val="24"/>
          <w:szCs w:val="24"/>
          <w:lang w:val="en-GB"/>
        </w:rPr>
        <w:t xml:space="preserve">for </w:t>
      </w:r>
      <w:r>
        <w:rPr>
          <w:rFonts w:ascii="Times New Roman" w:hAnsi="Times New Roman" w:cs="Times New Roman"/>
          <w:color w:val="000000" w:themeColor="text1"/>
          <w:sz w:val="24"/>
          <w:szCs w:val="24"/>
          <w:lang w:val="en-GB"/>
        </w:rPr>
        <w:t xml:space="preserve">bacterial infection </w:t>
      </w:r>
      <w:r w:rsidRPr="00252907">
        <w:rPr>
          <w:rFonts w:ascii="Times New Roman" w:hAnsi="Times New Roman" w:cs="Times New Roman"/>
          <w:color w:val="000000" w:themeColor="text1"/>
          <w:sz w:val="24"/>
          <w:szCs w:val="24"/>
          <w:lang w:val="en-GB"/>
        </w:rPr>
        <w:t xml:space="preserve">recurrence </w:t>
      </w:r>
      <w:r>
        <w:rPr>
          <w:rFonts w:ascii="Times New Roman" w:hAnsi="Times New Roman" w:cs="Times New Roman"/>
          <w:color w:val="000000" w:themeColor="text1"/>
          <w:sz w:val="24"/>
          <w:szCs w:val="24"/>
          <w:lang w:val="en-GB"/>
        </w:rPr>
        <w:t>was</w:t>
      </w:r>
      <w:r w:rsidRPr="00252907">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lang w:val="en-GB"/>
        </w:rPr>
        <w:t xml:space="preserve">based on </w:t>
      </w:r>
      <w:r w:rsidRPr="00252907">
        <w:rPr>
          <w:rFonts w:ascii="Times New Roman" w:hAnsi="Times New Roman" w:cs="Times New Roman"/>
          <w:color w:val="000000" w:themeColor="text1"/>
          <w:sz w:val="24"/>
          <w:szCs w:val="24"/>
          <w:lang w:val="en-GB"/>
        </w:rPr>
        <w:t>patient’s medical file</w:t>
      </w:r>
      <w:r>
        <w:rPr>
          <w:rFonts w:ascii="Times New Roman" w:hAnsi="Times New Roman" w:cs="Times New Roman"/>
          <w:color w:val="000000" w:themeColor="text1"/>
          <w:sz w:val="24"/>
          <w:szCs w:val="24"/>
          <w:lang w:val="en-GB"/>
        </w:rPr>
        <w:t xml:space="preserve"> f</w:t>
      </w:r>
      <w:r w:rsidRPr="00252907">
        <w:rPr>
          <w:rFonts w:ascii="Times New Roman" w:hAnsi="Times New Roman" w:cs="Times New Roman"/>
          <w:color w:val="000000" w:themeColor="text1"/>
          <w:sz w:val="24"/>
          <w:szCs w:val="24"/>
          <w:lang w:val="en-GB"/>
        </w:rPr>
        <w:t xml:space="preserve">or the antibiotics used in hospital, </w:t>
      </w:r>
      <w:r>
        <w:rPr>
          <w:rFonts w:ascii="Times New Roman" w:hAnsi="Times New Roman" w:cs="Times New Roman"/>
          <w:color w:val="000000" w:themeColor="text1"/>
          <w:sz w:val="24"/>
          <w:szCs w:val="24"/>
          <w:lang w:val="en-GB"/>
        </w:rPr>
        <w:t xml:space="preserve">and on </w:t>
      </w:r>
      <w:r w:rsidRPr="0047159E">
        <w:rPr>
          <w:rFonts w:ascii="Times New Roman" w:hAnsi="Times New Roman" w:cs="Times New Roman"/>
          <w:bCs/>
          <w:iCs/>
          <w:color w:val="000000" w:themeColor="text1"/>
          <w:sz w:val="24"/>
          <w:szCs w:val="24"/>
          <w:lang w:val="en-US"/>
        </w:rPr>
        <w:t>discharge medical</w:t>
      </w:r>
      <w:r>
        <w:rPr>
          <w:rFonts w:ascii="Times New Roman" w:hAnsi="Times New Roman" w:cs="Times New Roman"/>
          <w:bCs/>
          <w:iCs/>
          <w:color w:val="000000" w:themeColor="text1"/>
          <w:sz w:val="24"/>
          <w:szCs w:val="24"/>
          <w:lang w:val="en-US"/>
        </w:rPr>
        <w:t xml:space="preserve"> prescription</w:t>
      </w:r>
      <w:r w:rsidRPr="00252907">
        <w:rPr>
          <w:rFonts w:ascii="Times New Roman" w:hAnsi="Times New Roman" w:cs="Times New Roman"/>
          <w:color w:val="000000" w:themeColor="text1"/>
          <w:sz w:val="24"/>
          <w:szCs w:val="24"/>
          <w:lang w:val="en-GB"/>
        </w:rPr>
        <w:t xml:space="preserve"> for the antibiotics contin</w:t>
      </w:r>
      <w:r>
        <w:rPr>
          <w:rFonts w:ascii="Times New Roman" w:hAnsi="Times New Roman" w:cs="Times New Roman"/>
          <w:color w:val="000000" w:themeColor="text1"/>
          <w:sz w:val="24"/>
          <w:szCs w:val="24"/>
          <w:lang w:val="en-GB"/>
        </w:rPr>
        <w:t>ued in ambulatory care.</w:t>
      </w:r>
    </w:p>
    <w:p w:rsidR="009E64B2" w:rsidRPr="000F2799" w:rsidRDefault="000F2799" w:rsidP="000F2799">
      <w:pPr>
        <w:pStyle w:val="Paragraphedeliste"/>
        <w:numPr>
          <w:ilvl w:val="0"/>
          <w:numId w:val="9"/>
        </w:numPr>
        <w:spacing w:after="0" w:line="240" w:lineRule="auto"/>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T</w:t>
      </w:r>
      <w:r w:rsidRPr="000F2799">
        <w:rPr>
          <w:rFonts w:ascii="Times New Roman" w:hAnsi="Times New Roman" w:cs="Times New Roman"/>
          <w:color w:val="000000" w:themeColor="text1"/>
          <w:sz w:val="24"/>
          <w:szCs w:val="24"/>
          <w:lang w:val="en-GB"/>
        </w:rPr>
        <w:t>o identify broad-spectrum antibiotics, we used separately two definitions. Based o</w:t>
      </w:r>
      <w:r>
        <w:rPr>
          <w:rFonts w:ascii="Times New Roman" w:hAnsi="Times New Roman" w:cs="Times New Roman"/>
          <w:color w:val="000000" w:themeColor="text1"/>
          <w:sz w:val="24"/>
          <w:szCs w:val="24"/>
          <w:lang w:val="en-GB"/>
        </w:rPr>
        <w:t>n the historical definition</w:t>
      </w:r>
      <w:r w:rsidRPr="000F2799">
        <w:rPr>
          <w:rFonts w:ascii="Times New Roman" w:hAnsi="Times New Roman" w:cs="Times New Roman"/>
          <w:color w:val="000000" w:themeColor="text1"/>
          <w:sz w:val="24"/>
          <w:szCs w:val="24"/>
          <w:lang w:val="en-GB"/>
        </w:rPr>
        <w:t xml:space="preserve">, broad-spectrum antibiotics were all antibiotics except those with a useful activity against only Gram-positive bacteria (penicillin G, </w:t>
      </w:r>
      <w:proofErr w:type="spellStart"/>
      <w:r w:rsidRPr="000F2799">
        <w:rPr>
          <w:rFonts w:ascii="Times New Roman" w:hAnsi="Times New Roman" w:cs="Times New Roman"/>
          <w:color w:val="000000" w:themeColor="text1"/>
          <w:sz w:val="24"/>
          <w:szCs w:val="24"/>
          <w:lang w:val="en-GB"/>
        </w:rPr>
        <w:t>oxacillin</w:t>
      </w:r>
      <w:proofErr w:type="spellEnd"/>
      <w:r w:rsidRPr="000F2799">
        <w:rPr>
          <w:rFonts w:ascii="Times New Roman" w:hAnsi="Times New Roman" w:cs="Times New Roman"/>
          <w:color w:val="000000" w:themeColor="text1"/>
          <w:sz w:val="24"/>
          <w:szCs w:val="24"/>
          <w:lang w:val="en-GB"/>
        </w:rPr>
        <w:t xml:space="preserve">, vancomycin, </w:t>
      </w:r>
      <w:proofErr w:type="spellStart"/>
      <w:r w:rsidRPr="000F2799">
        <w:rPr>
          <w:rFonts w:ascii="Times New Roman" w:hAnsi="Times New Roman" w:cs="Times New Roman"/>
          <w:color w:val="000000" w:themeColor="text1"/>
          <w:sz w:val="24"/>
          <w:szCs w:val="24"/>
          <w:lang w:val="en-GB"/>
        </w:rPr>
        <w:t>teicoplanin</w:t>
      </w:r>
      <w:proofErr w:type="spellEnd"/>
      <w:r w:rsidRPr="000F2799">
        <w:rPr>
          <w:rFonts w:ascii="Times New Roman" w:hAnsi="Times New Roman" w:cs="Times New Roman"/>
          <w:color w:val="000000" w:themeColor="text1"/>
          <w:sz w:val="24"/>
          <w:szCs w:val="24"/>
          <w:lang w:val="en-GB"/>
        </w:rPr>
        <w:t>, linezolid, macrolides, clindamycin) and those whose main activity is against Gram-positive bacteria (amoxicillin, 1st generation cephalosporin [cefazolin, cephalexin], 2nd generation cephalosporin [</w:t>
      </w:r>
      <w:proofErr w:type="spellStart"/>
      <w:r w:rsidRPr="000F2799">
        <w:rPr>
          <w:rFonts w:ascii="Times New Roman" w:hAnsi="Times New Roman" w:cs="Times New Roman"/>
          <w:color w:val="000000" w:themeColor="text1"/>
          <w:sz w:val="24"/>
          <w:szCs w:val="24"/>
          <w:lang w:val="en-GB"/>
        </w:rPr>
        <w:t>cefuroxim</w:t>
      </w:r>
      <w:proofErr w:type="spellEnd"/>
      <w:r w:rsidRPr="000F2799">
        <w:rPr>
          <w:rFonts w:ascii="Times New Roman" w:hAnsi="Times New Roman" w:cs="Times New Roman"/>
          <w:color w:val="000000" w:themeColor="text1"/>
          <w:sz w:val="24"/>
          <w:szCs w:val="24"/>
          <w:lang w:val="en-GB"/>
        </w:rPr>
        <w:t xml:space="preserve">, </w:t>
      </w:r>
      <w:proofErr w:type="spellStart"/>
      <w:r w:rsidRPr="000F2799">
        <w:rPr>
          <w:rFonts w:ascii="Times New Roman" w:hAnsi="Times New Roman" w:cs="Times New Roman"/>
          <w:color w:val="000000" w:themeColor="text1"/>
          <w:sz w:val="24"/>
          <w:szCs w:val="24"/>
          <w:lang w:val="en-GB"/>
        </w:rPr>
        <w:t>cefaclor</w:t>
      </w:r>
      <w:proofErr w:type="spellEnd"/>
      <w:r w:rsidRPr="000F2799">
        <w:rPr>
          <w:rFonts w:ascii="Times New Roman" w:hAnsi="Times New Roman" w:cs="Times New Roman"/>
          <w:color w:val="000000" w:themeColor="text1"/>
          <w:sz w:val="24"/>
          <w:szCs w:val="24"/>
          <w:lang w:val="en-GB"/>
        </w:rPr>
        <w:t xml:space="preserve">, </w:t>
      </w:r>
      <w:proofErr w:type="spellStart"/>
      <w:r w:rsidRPr="000F2799">
        <w:rPr>
          <w:rFonts w:ascii="Times New Roman" w:hAnsi="Times New Roman" w:cs="Times New Roman"/>
          <w:color w:val="000000" w:themeColor="text1"/>
          <w:sz w:val="24"/>
          <w:szCs w:val="24"/>
          <w:lang w:val="en-GB"/>
        </w:rPr>
        <w:t>cefamandol</w:t>
      </w:r>
      <w:proofErr w:type="spellEnd"/>
      <w:r w:rsidRPr="000F2799">
        <w:rPr>
          <w:rFonts w:ascii="Times New Roman" w:hAnsi="Times New Roman" w:cs="Times New Roman"/>
          <w:color w:val="000000" w:themeColor="text1"/>
          <w:sz w:val="24"/>
          <w:szCs w:val="24"/>
          <w:lang w:val="en-GB"/>
        </w:rPr>
        <w:t xml:space="preserve">], rifampicin). According to the 2019 </w:t>
      </w:r>
      <w:proofErr w:type="spellStart"/>
      <w:r w:rsidRPr="000F2799">
        <w:rPr>
          <w:rFonts w:ascii="Times New Roman" w:hAnsi="Times New Roman" w:cs="Times New Roman"/>
          <w:color w:val="000000" w:themeColor="text1"/>
          <w:sz w:val="24"/>
          <w:szCs w:val="24"/>
          <w:lang w:val="en-GB"/>
        </w:rPr>
        <w:t>AWaRe</w:t>
      </w:r>
      <w:proofErr w:type="spellEnd"/>
      <w:r w:rsidRPr="000F2799">
        <w:rPr>
          <w:rFonts w:ascii="Times New Roman" w:hAnsi="Times New Roman" w:cs="Times New Roman"/>
          <w:color w:val="000000" w:themeColor="text1"/>
          <w:sz w:val="24"/>
          <w:szCs w:val="24"/>
          <w:lang w:val="en-GB"/>
        </w:rPr>
        <w:t xml:space="preserve"> (Access, Watch, </w:t>
      </w:r>
      <w:r>
        <w:rPr>
          <w:rFonts w:ascii="Times New Roman" w:hAnsi="Times New Roman" w:cs="Times New Roman"/>
          <w:color w:val="000000" w:themeColor="text1"/>
          <w:sz w:val="24"/>
          <w:szCs w:val="24"/>
          <w:lang w:val="en-GB"/>
        </w:rPr>
        <w:t>Reserve) classification</w:t>
      </w:r>
      <w:r w:rsidRPr="000F2799">
        <w:rPr>
          <w:rFonts w:ascii="Times New Roman" w:hAnsi="Times New Roman" w:cs="Times New Roman"/>
          <w:color w:val="000000" w:themeColor="text1"/>
          <w:sz w:val="24"/>
          <w:szCs w:val="24"/>
          <w:lang w:val="en-GB"/>
        </w:rPr>
        <w:t>, based on the recommendation of a WHO Expert Committee, we considered as broad-spectrum antibiotics those from Watch and Reserve groups.</w:t>
      </w:r>
      <w:r w:rsidR="009E64B2" w:rsidRPr="000F2799">
        <w:rPr>
          <w:rFonts w:ascii="Times New Roman" w:hAnsi="Times New Roman" w:cs="Times New Roman"/>
          <w:color w:val="000000" w:themeColor="text1"/>
          <w:sz w:val="24"/>
          <w:szCs w:val="24"/>
          <w:lang w:val="en-GB"/>
        </w:rPr>
        <w:br w:type="page"/>
      </w:r>
    </w:p>
    <w:p w:rsidR="009E64B2" w:rsidRPr="009E64B2" w:rsidRDefault="009E64B2" w:rsidP="00772B62">
      <w:pPr>
        <w:spacing w:after="200" w:line="240" w:lineRule="auto"/>
        <w:rPr>
          <w:rFonts w:ascii="Times New Roman" w:hAnsi="Times New Roman" w:cs="Times New Roman"/>
          <w:b/>
          <w:sz w:val="24"/>
          <w:szCs w:val="24"/>
        </w:rPr>
      </w:pPr>
      <w:proofErr w:type="spellStart"/>
      <w:r w:rsidRPr="009E64B2">
        <w:rPr>
          <w:rFonts w:ascii="Times New Roman" w:hAnsi="Times New Roman" w:cs="Times New Roman"/>
          <w:b/>
          <w:sz w:val="24"/>
          <w:szCs w:val="24"/>
        </w:rPr>
        <w:lastRenderedPageBreak/>
        <w:t>Appendix</w:t>
      </w:r>
      <w:proofErr w:type="spellEnd"/>
      <w:r w:rsidRPr="009E64B2">
        <w:rPr>
          <w:rFonts w:ascii="Times New Roman" w:hAnsi="Times New Roman" w:cs="Times New Roman"/>
          <w:b/>
          <w:sz w:val="24"/>
          <w:szCs w:val="24"/>
        </w:rPr>
        <w:t xml:space="preserve"> 2.</w:t>
      </w:r>
    </w:p>
    <w:p w:rsidR="009E64B2" w:rsidRPr="00186E7E" w:rsidRDefault="009E64B2" w:rsidP="009E64B2">
      <w:pPr>
        <w:spacing w:after="120" w:line="240" w:lineRule="auto"/>
        <w:rPr>
          <w:rFonts w:ascii="Times New Roman" w:hAnsi="Times New Roman" w:cs="Times New Roman"/>
          <w:bCs/>
          <w:iCs/>
          <w:color w:val="000000" w:themeColor="text1"/>
          <w:lang w:val="en-US"/>
        </w:rPr>
      </w:pPr>
      <w:proofErr w:type="spellStart"/>
      <w:r w:rsidRPr="00C92838">
        <w:rPr>
          <w:rFonts w:ascii="Times New Roman" w:hAnsi="Times New Roman" w:cs="Times New Roman"/>
          <w:b/>
        </w:rPr>
        <w:t>Supplementary</w:t>
      </w:r>
      <w:proofErr w:type="spellEnd"/>
      <w:r w:rsidRPr="00C92838">
        <w:rPr>
          <w:rFonts w:ascii="Times New Roman" w:hAnsi="Times New Roman" w:cs="Times New Roman"/>
          <w:b/>
        </w:rPr>
        <w:t xml:space="preserve"> Table 1</w:t>
      </w:r>
      <w:r>
        <w:rPr>
          <w:rFonts w:ascii="Times New Roman" w:hAnsi="Times New Roman" w:cs="Times New Roman"/>
        </w:rPr>
        <w:t xml:space="preserve">. Patient </w:t>
      </w:r>
      <w:proofErr w:type="spellStart"/>
      <w:r>
        <w:rPr>
          <w:rFonts w:ascii="Times New Roman" w:hAnsi="Times New Roman" w:cs="Times New Roman"/>
        </w:rPr>
        <w:t>c</w:t>
      </w:r>
      <w:r w:rsidRPr="00EB0D9C">
        <w:rPr>
          <w:rFonts w:ascii="Times New Roman" w:hAnsi="Times New Roman" w:cs="Times New Roman"/>
        </w:rPr>
        <w:t>haracteristics</w:t>
      </w:r>
      <w:proofErr w:type="spellEnd"/>
      <w:r>
        <w:rPr>
          <w:rFonts w:ascii="Times New Roman" w:hAnsi="Times New Roman" w:cs="Times New Roman"/>
        </w:rPr>
        <w:t xml:space="preserve">, </w:t>
      </w:r>
      <w:proofErr w:type="spellStart"/>
      <w:r>
        <w:rPr>
          <w:rFonts w:ascii="Times New Roman" w:hAnsi="Times New Roman" w:cs="Times New Roman"/>
        </w:rPr>
        <w:t>c</w:t>
      </w:r>
      <w:r w:rsidRPr="002E43FB">
        <w:rPr>
          <w:rFonts w:ascii="Times New Roman" w:hAnsi="Times New Roman" w:cs="Times New Roman"/>
        </w:rPr>
        <w:t>haracteristics</w:t>
      </w:r>
      <w:proofErr w:type="spellEnd"/>
      <w:r w:rsidRPr="002E43FB">
        <w:rPr>
          <w:rFonts w:ascii="Times New Roman" w:hAnsi="Times New Roman" w:cs="Times New Roman"/>
        </w:rPr>
        <w:t xml:space="preserve"> of the first </w:t>
      </w:r>
      <w:proofErr w:type="spellStart"/>
      <w:r w:rsidRPr="002E43FB">
        <w:rPr>
          <w:rFonts w:ascii="Times New Roman" w:hAnsi="Times New Roman" w:cs="Times New Roman"/>
        </w:rPr>
        <w:t>suspected</w:t>
      </w:r>
      <w:proofErr w:type="spellEnd"/>
      <w:r w:rsidRPr="002E43FB">
        <w:rPr>
          <w:rFonts w:ascii="Times New Roman" w:hAnsi="Times New Roman" w:cs="Times New Roman"/>
        </w:rPr>
        <w:t xml:space="preserve"> (or </w:t>
      </w:r>
      <w:proofErr w:type="spellStart"/>
      <w:r w:rsidRPr="002E43FB">
        <w:rPr>
          <w:rFonts w:ascii="Times New Roman" w:hAnsi="Times New Roman" w:cs="Times New Roman"/>
        </w:rPr>
        <w:t>proven</w:t>
      </w:r>
      <w:proofErr w:type="spellEnd"/>
      <w:r w:rsidRPr="002E43FB">
        <w:rPr>
          <w:rFonts w:ascii="Times New Roman" w:hAnsi="Times New Roman" w:cs="Times New Roman"/>
        </w:rPr>
        <w:t xml:space="preserve">) </w:t>
      </w:r>
      <w:proofErr w:type="spellStart"/>
      <w:r w:rsidRPr="002E43FB">
        <w:rPr>
          <w:rFonts w:ascii="Times New Roman" w:hAnsi="Times New Roman" w:cs="Times New Roman"/>
        </w:rPr>
        <w:t>bacterial</w:t>
      </w:r>
      <w:proofErr w:type="spellEnd"/>
      <w:r w:rsidRPr="002E43FB">
        <w:rPr>
          <w:rFonts w:ascii="Times New Roman" w:hAnsi="Times New Roman" w:cs="Times New Roman"/>
        </w:rPr>
        <w:t xml:space="preserve"> infection </w:t>
      </w:r>
      <w:proofErr w:type="spellStart"/>
      <w:r w:rsidRPr="002E43FB">
        <w:rPr>
          <w:rFonts w:ascii="Times New Roman" w:hAnsi="Times New Roman" w:cs="Times New Roman"/>
        </w:rPr>
        <w:t>episode</w:t>
      </w:r>
      <w:proofErr w:type="spellEnd"/>
      <w:r>
        <w:rPr>
          <w:rFonts w:ascii="Times New Roman" w:hAnsi="Times New Roman" w:cs="Times New Roman"/>
        </w:rPr>
        <w:t xml:space="preserve">, </w:t>
      </w:r>
      <w:proofErr w:type="spellStart"/>
      <w:r>
        <w:rPr>
          <w:rFonts w:ascii="Times New Roman" w:hAnsi="Times New Roman" w:cs="Times New Roman"/>
        </w:rPr>
        <w:t>antibiotic</w:t>
      </w:r>
      <w:proofErr w:type="spellEnd"/>
      <w:r>
        <w:rPr>
          <w:rFonts w:ascii="Times New Roman" w:hAnsi="Times New Roman" w:cs="Times New Roman"/>
        </w:rPr>
        <w:t xml:space="preserve"> </w:t>
      </w:r>
      <w:proofErr w:type="spellStart"/>
      <w:r>
        <w:rPr>
          <w:rFonts w:ascii="Times New Roman" w:hAnsi="Times New Roman" w:cs="Times New Roman"/>
        </w:rPr>
        <w:t>therapy</w:t>
      </w:r>
      <w:proofErr w:type="spellEnd"/>
      <w:r>
        <w:rPr>
          <w:rFonts w:ascii="Times New Roman" w:hAnsi="Times New Roman" w:cs="Times New Roman"/>
        </w:rPr>
        <w:t xml:space="preserve"> for the first </w:t>
      </w:r>
      <w:proofErr w:type="spellStart"/>
      <w:r>
        <w:rPr>
          <w:rFonts w:ascii="Times New Roman" w:hAnsi="Times New Roman" w:cs="Times New Roman"/>
        </w:rPr>
        <w:t>suspected</w:t>
      </w:r>
      <w:proofErr w:type="spellEnd"/>
      <w:r>
        <w:rPr>
          <w:rFonts w:ascii="Times New Roman" w:hAnsi="Times New Roman" w:cs="Times New Roman"/>
        </w:rPr>
        <w:t xml:space="preserve"> (or </w:t>
      </w:r>
      <w:proofErr w:type="spellStart"/>
      <w:r>
        <w:rPr>
          <w:rFonts w:ascii="Times New Roman" w:hAnsi="Times New Roman" w:cs="Times New Roman"/>
        </w:rPr>
        <w:t>proven</w:t>
      </w:r>
      <w:proofErr w:type="spellEnd"/>
      <w:r>
        <w:rPr>
          <w:rFonts w:ascii="Times New Roman" w:hAnsi="Times New Roman" w:cs="Times New Roman"/>
        </w:rPr>
        <w:t xml:space="preserve">)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w:t>
      </w:r>
      <w:proofErr w:type="spellEnd"/>
      <w:r>
        <w:rPr>
          <w:rFonts w:ascii="Times New Roman" w:hAnsi="Times New Roman" w:cs="Times New Roman"/>
        </w:rPr>
        <w:t xml:space="preserve">, </w:t>
      </w:r>
      <w:proofErr w:type="spellStart"/>
      <w:proofErr w:type="gramStart"/>
      <w:r>
        <w:rPr>
          <w:rFonts w:ascii="Times New Roman" w:hAnsi="Times New Roman" w:cs="Times New Roman"/>
        </w:rPr>
        <w:t>outcome</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of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antibiotic</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all </w:t>
      </w:r>
      <w:proofErr w:type="spellStart"/>
      <w:r>
        <w:rPr>
          <w:rFonts w:ascii="Times New Roman" w:hAnsi="Times New Roman" w:cs="Times New Roman"/>
        </w:rPr>
        <w:t>parameters</w:t>
      </w:r>
      <w:proofErr w:type="spellEnd"/>
      <w:r>
        <w:rPr>
          <w:rFonts w:ascii="Times New Roman" w:hAnsi="Times New Roman" w:cs="Times New Roman"/>
        </w:rPr>
        <w:t>.</w:t>
      </w:r>
    </w:p>
    <w:tbl>
      <w:tblPr>
        <w:tblStyle w:val="Grilledutableau"/>
        <w:tblW w:w="11058" w:type="dxa"/>
        <w:tblInd w:w="-998" w:type="dxa"/>
        <w:tblLook w:val="04A0" w:firstRow="1" w:lastRow="0" w:firstColumn="1" w:lastColumn="0" w:noHBand="0" w:noVBand="1"/>
      </w:tblPr>
      <w:tblGrid>
        <w:gridCol w:w="4259"/>
        <w:gridCol w:w="1417"/>
        <w:gridCol w:w="2126"/>
        <w:gridCol w:w="2268"/>
        <w:gridCol w:w="988"/>
      </w:tblGrid>
      <w:tr w:rsidR="009E64B2" w:rsidRPr="009E64B2" w:rsidTr="009E64B2">
        <w:tc>
          <w:tcPr>
            <w:tcW w:w="4259" w:type="dxa"/>
            <w:tcBorders>
              <w:top w:val="single" w:sz="18" w:space="0" w:color="auto"/>
              <w:left w:val="nil"/>
              <w:bottom w:val="single" w:sz="18" w:space="0" w:color="auto"/>
              <w:right w:val="nil"/>
            </w:tcBorders>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Characteristics</w:t>
            </w:r>
          </w:p>
        </w:tc>
        <w:tc>
          <w:tcPr>
            <w:tcW w:w="1417" w:type="dxa"/>
            <w:tcBorders>
              <w:top w:val="single" w:sz="18" w:space="0" w:color="auto"/>
              <w:left w:val="nil"/>
              <w:bottom w:val="single" w:sz="18" w:space="0" w:color="auto"/>
              <w:right w:val="nil"/>
            </w:tcBorders>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All episodes</w:t>
            </w:r>
          </w:p>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(n=139)</w:t>
            </w:r>
          </w:p>
        </w:tc>
        <w:tc>
          <w:tcPr>
            <w:tcW w:w="2126" w:type="dxa"/>
            <w:tcBorders>
              <w:top w:val="single" w:sz="18" w:space="0" w:color="auto"/>
              <w:left w:val="nil"/>
              <w:bottom w:val="single" w:sz="18" w:space="0" w:color="auto"/>
              <w:right w:val="nil"/>
            </w:tcBorders>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Episodes in children with compliance with recommendations for all parameters</w:t>
            </w:r>
          </w:p>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(n=65)</w:t>
            </w:r>
            <w:r w:rsidRPr="009E64B2">
              <w:rPr>
                <w:rFonts w:ascii="Times New Roman" w:hAnsi="Times New Roman" w:cs="Times New Roman"/>
                <w:vertAlign w:val="superscript"/>
                <w:lang w:val="en-GB"/>
              </w:rPr>
              <w:t>a</w:t>
            </w:r>
          </w:p>
        </w:tc>
        <w:tc>
          <w:tcPr>
            <w:tcW w:w="2268" w:type="dxa"/>
            <w:tcBorders>
              <w:top w:val="single" w:sz="18" w:space="0" w:color="auto"/>
              <w:left w:val="nil"/>
              <w:bottom w:val="single" w:sz="18" w:space="0" w:color="auto"/>
              <w:right w:val="nil"/>
            </w:tcBorders>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Episodes in children with non-compliance with recommendations for all parameters</w:t>
            </w:r>
          </w:p>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(n=68)</w:t>
            </w:r>
            <w:r w:rsidRPr="009E64B2">
              <w:rPr>
                <w:rFonts w:ascii="Times New Roman" w:hAnsi="Times New Roman" w:cs="Times New Roman"/>
                <w:vertAlign w:val="superscript"/>
                <w:lang w:val="en-GB"/>
              </w:rPr>
              <w:t>a</w:t>
            </w:r>
          </w:p>
        </w:tc>
        <w:tc>
          <w:tcPr>
            <w:tcW w:w="988" w:type="dxa"/>
            <w:tcBorders>
              <w:top w:val="single" w:sz="18" w:space="0" w:color="auto"/>
              <w:left w:val="nil"/>
              <w:bottom w:val="single" w:sz="18" w:space="0" w:color="auto"/>
              <w:right w:val="nil"/>
            </w:tcBorders>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p value</w:t>
            </w:r>
          </w:p>
        </w:tc>
      </w:tr>
      <w:tr w:rsidR="009E64B2" w:rsidRPr="009E64B2" w:rsidTr="009E64B2">
        <w:tc>
          <w:tcPr>
            <w:tcW w:w="4259" w:type="dxa"/>
            <w:tcBorders>
              <w:top w:val="single" w:sz="18" w:space="0" w:color="auto"/>
              <w:left w:val="nil"/>
              <w:bottom w:val="single" w:sz="12"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Number of children</w:t>
            </w:r>
          </w:p>
        </w:tc>
        <w:tc>
          <w:tcPr>
            <w:tcW w:w="1417" w:type="dxa"/>
            <w:tcBorders>
              <w:top w:val="single" w:sz="18" w:space="0" w:color="auto"/>
              <w:left w:val="nil"/>
              <w:bottom w:val="single" w:sz="12"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134</w:t>
            </w:r>
          </w:p>
        </w:tc>
        <w:tc>
          <w:tcPr>
            <w:tcW w:w="2126" w:type="dxa"/>
            <w:tcBorders>
              <w:top w:val="single" w:sz="18" w:space="0" w:color="auto"/>
              <w:left w:val="nil"/>
              <w:bottom w:val="single" w:sz="12"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64</w:t>
            </w:r>
          </w:p>
        </w:tc>
        <w:tc>
          <w:tcPr>
            <w:tcW w:w="2268" w:type="dxa"/>
            <w:tcBorders>
              <w:top w:val="single" w:sz="18" w:space="0" w:color="auto"/>
              <w:left w:val="nil"/>
              <w:bottom w:val="single" w:sz="12"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68</w:t>
            </w:r>
          </w:p>
        </w:tc>
        <w:tc>
          <w:tcPr>
            <w:tcW w:w="988" w:type="dxa"/>
            <w:tcBorders>
              <w:top w:val="single" w:sz="18" w:space="0" w:color="auto"/>
              <w:left w:val="nil"/>
              <w:bottom w:val="single" w:sz="12"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w:t>
            </w:r>
          </w:p>
        </w:tc>
      </w:tr>
      <w:tr w:rsidR="009E64B2" w:rsidRPr="009E64B2" w:rsidTr="009E64B2">
        <w:tc>
          <w:tcPr>
            <w:tcW w:w="11058" w:type="dxa"/>
            <w:gridSpan w:val="5"/>
            <w:tcBorders>
              <w:top w:val="single" w:sz="12" w:space="0" w:color="auto"/>
              <w:left w:val="nil"/>
              <w:bottom w:val="single" w:sz="12"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b/>
                <w:lang w:val="en-GB"/>
              </w:rPr>
              <w:t>Patient characteristics</w:t>
            </w:r>
          </w:p>
        </w:tc>
      </w:tr>
      <w:tr w:rsidR="009E64B2" w:rsidRPr="009E64B2" w:rsidTr="009E64B2">
        <w:tc>
          <w:tcPr>
            <w:tcW w:w="4259" w:type="dxa"/>
            <w:tcBorders>
              <w:top w:val="single" w:sz="12" w:space="0" w:color="auto"/>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Age at Day 0 (years)</w:t>
            </w:r>
            <w:r w:rsidR="000644D0">
              <w:rPr>
                <w:rFonts w:ascii="Times New Roman" w:hAnsi="Times New Roman" w:cs="Times New Roman"/>
                <w:lang w:val="en-GB"/>
              </w:rPr>
              <w:t>, median (IQR)</w:t>
            </w:r>
          </w:p>
        </w:tc>
        <w:tc>
          <w:tcPr>
            <w:tcW w:w="1417" w:type="dxa"/>
            <w:tcBorders>
              <w:top w:val="single" w:sz="12" w:space="0" w:color="auto"/>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rPr>
            </w:pPr>
            <w:r w:rsidRPr="009E64B2">
              <w:rPr>
                <w:rFonts w:ascii="Times New Roman" w:hAnsi="Times New Roman" w:cs="Times New Roman"/>
                <w:color w:val="000000"/>
                <w:lang w:val="en-GB"/>
              </w:rPr>
              <w:t>0.8 (0.1-6.3)</w:t>
            </w:r>
          </w:p>
        </w:tc>
        <w:tc>
          <w:tcPr>
            <w:tcW w:w="2126" w:type="dxa"/>
            <w:tcBorders>
              <w:top w:val="single" w:sz="12" w:space="0" w:color="auto"/>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lang w:val="en-GB"/>
              </w:rPr>
            </w:pPr>
            <w:r w:rsidRPr="009E64B2">
              <w:rPr>
                <w:rFonts w:ascii="Times New Roman" w:hAnsi="Times New Roman" w:cs="Times New Roman"/>
                <w:color w:val="000000"/>
                <w:lang w:val="en-GB"/>
              </w:rPr>
              <w:t>0.6 (0.1-5.3)</w:t>
            </w:r>
          </w:p>
        </w:tc>
        <w:tc>
          <w:tcPr>
            <w:tcW w:w="2268" w:type="dxa"/>
            <w:tcBorders>
              <w:top w:val="single" w:sz="12" w:space="0" w:color="auto"/>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lang w:val="en-GB"/>
              </w:rPr>
            </w:pPr>
            <w:r w:rsidRPr="009E64B2">
              <w:rPr>
                <w:rFonts w:ascii="Times New Roman" w:hAnsi="Times New Roman" w:cs="Times New Roman"/>
                <w:color w:val="000000"/>
                <w:lang w:val="en-GB"/>
              </w:rPr>
              <w:t>0.8 (0.1-5.8)</w:t>
            </w:r>
          </w:p>
        </w:tc>
        <w:tc>
          <w:tcPr>
            <w:tcW w:w="988" w:type="dxa"/>
            <w:tcBorders>
              <w:top w:val="single" w:sz="12" w:space="0" w:color="auto"/>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lang w:val="en-GB"/>
              </w:rPr>
            </w:pPr>
            <w:r w:rsidRPr="009E64B2">
              <w:rPr>
                <w:rFonts w:ascii="Times New Roman" w:hAnsi="Times New Roman" w:cs="Times New Roman"/>
                <w:color w:val="000000"/>
                <w:lang w:val="en-GB"/>
              </w:rPr>
              <w:t>0.5978</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Neonates</w:t>
            </w:r>
            <w:r w:rsidR="000644D0">
              <w:rPr>
                <w:rFonts w:ascii="Times New Roman" w:hAnsi="Times New Roman" w:cs="Times New Roman"/>
                <w:lang w:val="en-GB"/>
              </w:rPr>
              <w:t>, n (%)</w:t>
            </w:r>
          </w:p>
        </w:tc>
        <w:tc>
          <w:tcPr>
            <w:tcW w:w="1417"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28 (20.1</w:t>
            </w:r>
            <w:r w:rsidR="009E64B2" w:rsidRPr="009E64B2">
              <w:rPr>
                <w:rFonts w:ascii="Times New Roman" w:hAnsi="Times New Roman" w:cs="Times New Roman"/>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14 (21.5</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14 (20.6</w:t>
            </w:r>
            <w:r w:rsidR="009E64B2" w:rsidRPr="009E64B2">
              <w:rPr>
                <w:rFonts w:ascii="Times New Roman" w:hAnsi="Times New Roman" w:cs="Times New Roman"/>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0.8931</w:t>
            </w:r>
          </w:p>
        </w:tc>
      </w:tr>
      <w:tr w:rsidR="009E64B2" w:rsidRPr="009E64B2" w:rsidTr="009E64B2">
        <w:tc>
          <w:tcPr>
            <w:tcW w:w="4259" w:type="dxa"/>
            <w:tcBorders>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Weight at Day 0 (kg)</w:t>
            </w:r>
            <w:r w:rsidR="000644D0">
              <w:rPr>
                <w:rFonts w:ascii="Times New Roman" w:hAnsi="Times New Roman" w:cs="Times New Roman"/>
                <w:lang w:val="en-GB"/>
              </w:rPr>
              <w:t>, median (IQR)</w:t>
            </w:r>
          </w:p>
        </w:tc>
        <w:tc>
          <w:tcPr>
            <w:tcW w:w="1417"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8.0 (3.7-20.0)</w:t>
            </w:r>
          </w:p>
        </w:tc>
        <w:tc>
          <w:tcPr>
            <w:tcW w:w="2126"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7.4 (3.4-18.0)</w:t>
            </w:r>
          </w:p>
        </w:tc>
        <w:tc>
          <w:tcPr>
            <w:tcW w:w="2268"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8.4 (3.8-19.0)</w:t>
            </w:r>
          </w:p>
        </w:tc>
        <w:tc>
          <w:tcPr>
            <w:tcW w:w="988"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0.3497</w:t>
            </w:r>
          </w:p>
        </w:tc>
      </w:tr>
      <w:tr w:rsidR="009E64B2" w:rsidRPr="009E64B2" w:rsidTr="009E64B2">
        <w:tc>
          <w:tcPr>
            <w:tcW w:w="4259" w:type="dxa"/>
            <w:tcBorders>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Male sex</w:t>
            </w:r>
            <w:r w:rsidR="000644D0">
              <w:rPr>
                <w:rFonts w:ascii="Times New Roman" w:hAnsi="Times New Roman" w:cs="Times New Roman"/>
                <w:lang w:val="en-GB"/>
              </w:rPr>
              <w:t>, n (%)</w:t>
            </w:r>
          </w:p>
        </w:tc>
        <w:tc>
          <w:tcPr>
            <w:tcW w:w="1417" w:type="dxa"/>
            <w:tcBorders>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70 (50.4</w:t>
            </w:r>
            <w:r w:rsidR="009E64B2" w:rsidRPr="009E64B2">
              <w:rPr>
                <w:rFonts w:ascii="Times New Roman" w:hAnsi="Times New Roman" w:cs="Times New Roman"/>
                <w:lang w:val="en-GB"/>
              </w:rPr>
              <w:t>)</w:t>
            </w:r>
          </w:p>
        </w:tc>
        <w:tc>
          <w:tcPr>
            <w:tcW w:w="2126" w:type="dxa"/>
            <w:tcBorders>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29 (44.6</w:t>
            </w:r>
            <w:r w:rsidR="009E64B2" w:rsidRPr="009E64B2">
              <w:rPr>
                <w:rFonts w:ascii="Times New Roman" w:hAnsi="Times New Roman" w:cs="Times New Roman"/>
                <w:lang w:val="en-GB"/>
              </w:rPr>
              <w:t>)</w:t>
            </w:r>
          </w:p>
        </w:tc>
        <w:tc>
          <w:tcPr>
            <w:tcW w:w="2268" w:type="dxa"/>
            <w:tcBorders>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36 (52.9</w:t>
            </w:r>
            <w:r w:rsidR="009E64B2" w:rsidRPr="009E64B2">
              <w:rPr>
                <w:rFonts w:ascii="Times New Roman" w:hAnsi="Times New Roman" w:cs="Times New Roman"/>
                <w:lang w:val="en-GB"/>
              </w:rPr>
              <w:t>)</w:t>
            </w:r>
          </w:p>
        </w:tc>
        <w:tc>
          <w:tcPr>
            <w:tcW w:w="988"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0.3370</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Centres</w:t>
            </w:r>
            <w:r w:rsidR="000644D0">
              <w:rPr>
                <w:rFonts w:ascii="Times New Roman" w:hAnsi="Times New Roman" w:cs="Times New Roman"/>
                <w:lang w:val="en-GB"/>
              </w:rPr>
              <w:t>, 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Centre 1</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63 (45.3</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33 (50.8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28 (41.2</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0.2671</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Centre 2</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 (5.0</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 (9.2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0.0585</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Centre 3</w:t>
            </w:r>
          </w:p>
        </w:tc>
        <w:tc>
          <w:tcPr>
            <w:tcW w:w="1417"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16 (11.</w:t>
            </w:r>
            <w:r w:rsidR="00C73105">
              <w:rPr>
                <w:rFonts w:ascii="Times New Roman" w:hAnsi="Times New Roman" w:cs="Times New Roman"/>
                <w:lang w:val="en-GB"/>
              </w:rPr>
              <w:t>5</w:t>
            </w:r>
            <w:r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9 (13.8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 (10.3</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0.5291</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Centre 4</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16 (11.5</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10 (15.4</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 (7.4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0.1433</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Centre 5</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8 (5.8</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 (10.3</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0.0627</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Centre 6</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(2.9</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(5.9</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0.1197</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Centre 7</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10 (7.2</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(6.2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 (7.4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Centre 8</w:t>
            </w:r>
          </w:p>
        </w:tc>
        <w:tc>
          <w:tcPr>
            <w:tcW w:w="1417"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15 (10.8</w:t>
            </w:r>
            <w:r w:rsidR="009E64B2" w:rsidRPr="009E64B2">
              <w:rPr>
                <w:rFonts w:ascii="Times New Roman" w:hAnsi="Times New Roman" w:cs="Times New Roman"/>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 (3.1</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11 (16.2</w:t>
            </w:r>
            <w:r w:rsidR="009E64B2" w:rsidRPr="009E64B2">
              <w:rPr>
                <w:rFonts w:ascii="Times New Roman" w:hAnsi="Times New Roman" w:cs="Times New Roman"/>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0.0110</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Reason for admission to ICU</w:t>
            </w:r>
            <w:r w:rsidR="000644D0">
              <w:rPr>
                <w:rFonts w:ascii="Times New Roman" w:hAnsi="Times New Roman" w:cs="Times New Roman"/>
                <w:lang w:val="en-GB"/>
              </w:rPr>
              <w:t>, 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Trauma</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14 (10.1</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 (10.8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 (7.4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0.4918</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Postoperative recovery</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15 (10.8</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 (9.2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9 (13.2</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0.4655</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Burns</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Infection</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22 (15.8</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 (9.2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14 (20.6</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0.0670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Respiratory failure</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35 (25.2</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25 (38.5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10 (14.7</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0.0019</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Cardiovascular compromise</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24 (17.3</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9 (13.8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14 (20.6</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0.3041</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Neurologic compromise</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17 (12.2</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 (9.2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11 (16.2</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0.2304</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autoSpaceDE w:val="0"/>
              <w:autoSpaceDN w:val="0"/>
              <w:adjustRightInd w:val="0"/>
              <w:spacing w:line="216" w:lineRule="auto"/>
              <w:rPr>
                <w:rFonts w:ascii="Times New Roman" w:hAnsi="Times New Roman" w:cs="Times New Roman"/>
              </w:rPr>
            </w:pPr>
            <w:r w:rsidRPr="009E64B2">
              <w:rPr>
                <w:rFonts w:ascii="Times New Roman" w:hAnsi="Times New Roman" w:cs="Times New Roman"/>
                <w:lang w:val="en-GB"/>
              </w:rPr>
              <w:t xml:space="preserve">   Acute kidney injury</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 (1.4</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 (3.1</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0.2370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autoSpaceDE w:val="0"/>
              <w:autoSpaceDN w:val="0"/>
              <w:adjustRightInd w:val="0"/>
              <w:spacing w:line="216" w:lineRule="auto"/>
              <w:rPr>
                <w:rFonts w:ascii="Times New Roman" w:hAnsi="Times New Roman" w:cs="Times New Roman"/>
              </w:rPr>
            </w:pPr>
            <w:r w:rsidRPr="009E64B2">
              <w:rPr>
                <w:rFonts w:ascii="Times New Roman" w:hAnsi="Times New Roman" w:cs="Times New Roman"/>
                <w:lang w:val="en-GB"/>
              </w:rPr>
              <w:t xml:space="preserve">   Gastrointestinal disease</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 (3.6</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 (3.1</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 (2.9</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autoSpaceDE w:val="0"/>
              <w:autoSpaceDN w:val="0"/>
              <w:adjustRightInd w:val="0"/>
              <w:spacing w:line="216" w:lineRule="auto"/>
              <w:rPr>
                <w:rFonts w:ascii="Times New Roman" w:hAnsi="Times New Roman" w:cs="Times New Roman"/>
              </w:rPr>
            </w:pPr>
            <w:r w:rsidRPr="009E64B2">
              <w:rPr>
                <w:rFonts w:ascii="Times New Roman" w:hAnsi="Times New Roman" w:cs="Times New Roman"/>
              </w:rPr>
              <w:t xml:space="preserve">   </w:t>
            </w:r>
            <w:proofErr w:type="spellStart"/>
            <w:r w:rsidRPr="009E64B2">
              <w:rPr>
                <w:rFonts w:ascii="Times New Roman" w:hAnsi="Times New Roman" w:cs="Times New Roman"/>
              </w:rPr>
              <w:t>Liver</w:t>
            </w:r>
            <w:proofErr w:type="spellEnd"/>
            <w:r w:rsidRPr="009E64B2">
              <w:rPr>
                <w:rFonts w:ascii="Times New Roman" w:hAnsi="Times New Roman" w:cs="Times New Roman"/>
              </w:rPr>
              <w:t xml:space="preserve"> </w:t>
            </w:r>
            <w:proofErr w:type="spellStart"/>
            <w:r w:rsidRPr="009E64B2">
              <w:rPr>
                <w:rFonts w:ascii="Times New Roman" w:hAnsi="Times New Roman" w:cs="Times New Roman"/>
              </w:rPr>
              <w:t>disease</w:t>
            </w:r>
            <w:proofErr w:type="spellEnd"/>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Metabolic derangement/drug poisoning</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Hematologic derangement</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0.4887</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Other</w:t>
            </w:r>
          </w:p>
        </w:tc>
        <w:tc>
          <w:tcPr>
            <w:tcW w:w="1417"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0.4887</w:t>
            </w:r>
          </w:p>
        </w:tc>
      </w:tr>
      <w:tr w:rsidR="009E64B2" w:rsidRPr="009E64B2" w:rsidTr="009E64B2">
        <w:tc>
          <w:tcPr>
            <w:tcW w:w="4259" w:type="dxa"/>
            <w:tcBorders>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PIM-2 score at ICU admission</w:t>
            </w:r>
            <w:r w:rsidR="000644D0">
              <w:rPr>
                <w:rFonts w:ascii="Times New Roman" w:hAnsi="Times New Roman" w:cs="Times New Roman"/>
                <w:color w:val="000000" w:themeColor="text1"/>
                <w:lang w:val="en-GB"/>
              </w:rPr>
              <w:t>, median (IQR)</w:t>
            </w:r>
          </w:p>
        </w:tc>
        <w:tc>
          <w:tcPr>
            <w:tcW w:w="1417"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3.2 (1.1-8.7)</w:t>
            </w:r>
          </w:p>
        </w:tc>
        <w:tc>
          <w:tcPr>
            <w:tcW w:w="2126"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2.8 (1.1-7.3)</w:t>
            </w:r>
          </w:p>
        </w:tc>
        <w:tc>
          <w:tcPr>
            <w:tcW w:w="2268"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3.7 (1.1-8.3)</w:t>
            </w:r>
          </w:p>
        </w:tc>
        <w:tc>
          <w:tcPr>
            <w:tcW w:w="988"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0.8275</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Category at Day 0</w:t>
            </w:r>
            <w:r w:rsidR="000644D0">
              <w:rPr>
                <w:rFonts w:ascii="Times New Roman" w:hAnsi="Times New Roman" w:cs="Times New Roman"/>
                <w:lang w:val="en-GB"/>
              </w:rPr>
              <w:t>, 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Medical</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87 (62.6</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43 (66.2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40 (58.8</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Surgical</w:t>
            </w:r>
          </w:p>
        </w:tc>
        <w:tc>
          <w:tcPr>
            <w:tcW w:w="1417"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52 (37.4</w:t>
            </w:r>
            <w:r w:rsidR="009E64B2" w:rsidRPr="009E64B2">
              <w:rPr>
                <w:rFonts w:ascii="Times New Roman" w:hAnsi="Times New Roman" w:cs="Times New Roman"/>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22 (33.8</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28 (41.2</w:t>
            </w:r>
            <w:r w:rsidR="009E64B2" w:rsidRPr="009E64B2">
              <w:rPr>
                <w:rFonts w:ascii="Times New Roman" w:hAnsi="Times New Roman" w:cs="Times New Roman"/>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0.3830</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Treatment within 48 h prior to onset of the first suspected (or proven) bacterial infection episode</w:t>
            </w:r>
            <w:r w:rsidR="000644D0">
              <w:rPr>
                <w:rFonts w:ascii="Times New Roman" w:hAnsi="Times New Roman" w:cs="Times New Roman"/>
                <w:color w:val="000000" w:themeColor="text1"/>
                <w:lang w:val="en-GB"/>
              </w:rPr>
              <w:t xml:space="preserve">, </w:t>
            </w:r>
            <w:r w:rsidR="000644D0">
              <w:rPr>
                <w:rFonts w:ascii="Times New Roman" w:hAnsi="Times New Roman" w:cs="Times New Roman"/>
                <w:lang w:val="en-GB"/>
              </w:rPr>
              <w:t>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Mechanical ventilation</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58 (42.0</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vertAlign w:val="superscript"/>
                <w:lang w:val="en-GB"/>
              </w:rPr>
              <w:t>b</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24 (37.5</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vertAlign w:val="superscript"/>
                <w:lang w:val="en-GB"/>
              </w:rPr>
              <w:t>b</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29 (42.6</w:t>
            </w:r>
            <w:r w:rsidR="009E64B2" w:rsidRPr="009E64B2">
              <w:rPr>
                <w:rFonts w:ascii="Times New Roman" w:hAnsi="Times New Roman" w:cs="Times New Roman"/>
                <w:color w:val="000000" w:themeColor="text1"/>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0.5466</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Non-invasive mechanical ventilation</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8 (5.8</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vertAlign w:val="superscript"/>
                <w:lang w:val="en-GB"/>
              </w:rPr>
              <w:t>b</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3 (4.7</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vertAlign w:val="superscript"/>
                <w:lang w:val="en-GB"/>
              </w:rPr>
              <w:t>b</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3 (4.4</w:t>
            </w:r>
            <w:r w:rsidR="009E64B2" w:rsidRPr="009E64B2">
              <w:rPr>
                <w:rFonts w:ascii="Times New Roman" w:hAnsi="Times New Roman" w:cs="Times New Roman"/>
                <w:color w:val="000000" w:themeColor="text1"/>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Invasive mechanical ventilation</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50 (36.2</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vertAlign w:val="superscript"/>
                <w:lang w:val="en-GB"/>
              </w:rPr>
              <w:t>b</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21 (32.8</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vertAlign w:val="superscript"/>
                <w:lang w:val="en-GB"/>
              </w:rPr>
              <w:t>b</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26 (38.2</w:t>
            </w:r>
            <w:r w:rsidR="009E64B2" w:rsidRPr="009E64B2">
              <w:rPr>
                <w:rFonts w:ascii="Times New Roman" w:hAnsi="Times New Roman" w:cs="Times New Roman"/>
                <w:color w:val="000000" w:themeColor="text1"/>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0.5155</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Inotropic or vasopressor support</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32 (23.2</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vertAlign w:val="superscript"/>
                <w:lang w:val="en-GB"/>
              </w:rPr>
              <w:t>b</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13 (20.3</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vertAlign w:val="superscript"/>
                <w:lang w:val="en-GB"/>
              </w:rPr>
              <w:t>b</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16 (23.5</w:t>
            </w:r>
            <w:r w:rsidR="009E64B2" w:rsidRPr="009E64B2">
              <w:rPr>
                <w:rFonts w:ascii="Times New Roman" w:hAnsi="Times New Roman" w:cs="Times New Roman"/>
                <w:color w:val="000000" w:themeColor="text1"/>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0.6555</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ECMO</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3 (2.2</w:t>
            </w:r>
            <w:r w:rsidR="009E64B2" w:rsidRPr="009E64B2">
              <w:rPr>
                <w:rFonts w:ascii="Times New Roman" w:hAnsi="Times New Roman" w:cs="Times New Roman"/>
                <w:color w:val="000000" w:themeColor="text1"/>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1 (1.5</w:t>
            </w:r>
            <w:r w:rsidR="009E64B2" w:rsidRPr="009E64B2">
              <w:rPr>
                <w:rFonts w:ascii="Times New Roman" w:hAnsi="Times New Roman" w:cs="Times New Roman"/>
                <w:color w:val="000000" w:themeColor="text1"/>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2 (2.9</w:t>
            </w:r>
            <w:r w:rsidR="009E64B2" w:rsidRPr="009E64B2">
              <w:rPr>
                <w:rFonts w:ascii="Times New Roman" w:hAnsi="Times New Roman" w:cs="Times New Roman"/>
                <w:color w:val="000000" w:themeColor="text1"/>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Renal replacement therapy</w:t>
            </w:r>
          </w:p>
        </w:tc>
        <w:tc>
          <w:tcPr>
            <w:tcW w:w="1417"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1 (0.7</w:t>
            </w:r>
            <w:r w:rsidR="009E64B2" w:rsidRPr="009E64B2">
              <w:rPr>
                <w:rFonts w:ascii="Times New Roman" w:hAnsi="Times New Roman" w:cs="Times New Roman"/>
                <w:color w:val="000000" w:themeColor="text1"/>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1 (1.5</w:t>
            </w:r>
            <w:r w:rsidR="009E64B2" w:rsidRPr="009E64B2">
              <w:rPr>
                <w:rFonts w:ascii="Times New Roman" w:hAnsi="Times New Roman" w:cs="Times New Roman"/>
                <w:color w:val="000000" w:themeColor="text1"/>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0 (0.0</w:t>
            </w:r>
            <w:r w:rsidR="009E64B2" w:rsidRPr="009E64B2">
              <w:rPr>
                <w:rFonts w:ascii="Times New Roman" w:hAnsi="Times New Roman" w:cs="Times New Roman"/>
                <w:color w:val="000000" w:themeColor="text1"/>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0.4887</w:t>
            </w:r>
          </w:p>
        </w:tc>
      </w:tr>
      <w:tr w:rsidR="009E64B2" w:rsidRPr="009E64B2" w:rsidTr="009E64B2">
        <w:tc>
          <w:tcPr>
            <w:tcW w:w="4259" w:type="dxa"/>
            <w:tcBorders>
              <w:left w:val="nil"/>
              <w:bottom w:val="nil"/>
              <w:right w:val="nil"/>
            </w:tcBorders>
            <w:shd w:val="clear" w:color="auto" w:fill="auto"/>
            <w:vAlign w:val="center"/>
          </w:tcPr>
          <w:p w:rsidR="009E64B2" w:rsidRPr="000644D0" w:rsidRDefault="009E64B2" w:rsidP="009E64B2">
            <w:pPr>
              <w:spacing w:line="216" w:lineRule="auto"/>
              <w:rPr>
                <w:rFonts w:ascii="Times New Roman" w:hAnsi="Times New Roman" w:cs="Times New Roman"/>
                <w:lang w:val="en-GB"/>
              </w:rPr>
            </w:pPr>
            <w:proofErr w:type="spellStart"/>
            <w:r w:rsidRPr="009E64B2">
              <w:rPr>
                <w:rFonts w:ascii="Times New Roman" w:hAnsi="Times New Roman" w:cs="Times New Roman"/>
                <w:lang w:val="en-GB"/>
              </w:rPr>
              <w:t>Comorbidities</w:t>
            </w:r>
            <w:r w:rsidRPr="009E64B2">
              <w:rPr>
                <w:rFonts w:ascii="Times New Roman" w:hAnsi="Times New Roman" w:cs="Times New Roman"/>
                <w:vertAlign w:val="superscript"/>
                <w:lang w:val="en-GB"/>
              </w:rPr>
              <w:t>c</w:t>
            </w:r>
            <w:proofErr w:type="spellEnd"/>
            <w:r w:rsidR="000644D0">
              <w:rPr>
                <w:rFonts w:ascii="Times New Roman" w:hAnsi="Times New Roman" w:cs="Times New Roman"/>
                <w:lang w:val="en-GB"/>
              </w:rPr>
              <w:t>, 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Neurologic or neuromuscular</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28 (20.1</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13 (20.0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14 (20.6</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0.9328</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US"/>
              </w:rPr>
              <w:t xml:space="preserve">   Cardiovascular</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40 (28.8</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22 (33.8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18 (26.5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0.3538</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bookmarkStart w:id="1" w:name="_Toc16836451"/>
            <w:bookmarkStart w:id="2" w:name="_Toc16954036"/>
            <w:bookmarkStart w:id="3" w:name="_Toc35012075"/>
            <w:r w:rsidRPr="009E64B2">
              <w:rPr>
                <w:rFonts w:ascii="Times New Roman" w:hAnsi="Times New Roman" w:cs="Times New Roman"/>
                <w:lang w:val="en-US"/>
              </w:rPr>
              <w:t xml:space="preserve">   Respiratory</w:t>
            </w:r>
            <w:bookmarkEnd w:id="1"/>
            <w:bookmarkEnd w:id="2"/>
            <w:bookmarkEnd w:id="3"/>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27 (19.4</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12 (18.5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12 (17.6</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0.9028</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bookmarkStart w:id="4" w:name="_Toc16836452"/>
            <w:bookmarkStart w:id="5" w:name="_Toc16954037"/>
            <w:bookmarkStart w:id="6" w:name="_Toc35012076"/>
            <w:r w:rsidRPr="009E64B2">
              <w:rPr>
                <w:rFonts w:ascii="Times New Roman" w:hAnsi="Times New Roman" w:cs="Times New Roman"/>
                <w:lang w:val="en-US"/>
              </w:rPr>
              <w:t xml:space="preserve">   Renal or urologic</w:t>
            </w:r>
            <w:bookmarkEnd w:id="4"/>
            <w:bookmarkEnd w:id="5"/>
            <w:bookmarkEnd w:id="6"/>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 (5.0</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(6.2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 xml:space="preserve">3 </w:t>
            </w:r>
            <w:r w:rsidR="00C73105">
              <w:rPr>
                <w:rFonts w:ascii="Times New Roman" w:hAnsi="Times New Roman" w:cs="Times New Roman"/>
                <w:lang w:val="en-GB"/>
              </w:rPr>
              <w:t>(4.4</w:t>
            </w:r>
            <w:r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0.7140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bookmarkStart w:id="7" w:name="_Toc35012077"/>
            <w:r w:rsidRPr="009E64B2">
              <w:rPr>
                <w:rFonts w:ascii="Times New Roman" w:hAnsi="Times New Roman" w:cs="Times New Roman"/>
                <w:lang w:val="en-US"/>
              </w:rPr>
              <w:lastRenderedPageBreak/>
              <w:t xml:space="preserve">   Gastrointestinal or hepatic</w:t>
            </w:r>
            <w:bookmarkEnd w:id="7"/>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9 (6.5</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(6.2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 (7.4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US"/>
              </w:rPr>
            </w:pPr>
            <w:bookmarkStart w:id="8" w:name="_Toc16836454"/>
            <w:bookmarkStart w:id="9" w:name="_Toc16954039"/>
            <w:bookmarkStart w:id="10" w:name="_Toc35012078"/>
            <w:r w:rsidRPr="009E64B2">
              <w:rPr>
                <w:rFonts w:ascii="Times New Roman" w:hAnsi="Times New Roman" w:cs="Times New Roman"/>
                <w:lang w:val="en-US"/>
              </w:rPr>
              <w:t xml:space="preserve">   Hematologic or immunologic</w:t>
            </w:r>
            <w:bookmarkEnd w:id="8"/>
            <w:bookmarkEnd w:id="9"/>
            <w:bookmarkEnd w:id="10"/>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9 (6.5</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(4.6</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 (7.4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0.7186</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Metabolic</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15 (10.8</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 (7.7</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9 (13.2</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0.2978</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US"/>
              </w:rPr>
            </w:pPr>
            <w:bookmarkStart w:id="11" w:name="_Toc16836456"/>
            <w:bookmarkStart w:id="12" w:name="_Toc16954041"/>
            <w:bookmarkStart w:id="13" w:name="_Toc35012080"/>
            <w:r w:rsidRPr="009E64B2">
              <w:rPr>
                <w:rFonts w:ascii="Times New Roman" w:hAnsi="Times New Roman" w:cs="Times New Roman"/>
                <w:lang w:val="en-US"/>
              </w:rPr>
              <w:t xml:space="preserve">   Other congenital malformation or genetic </w:t>
            </w:r>
            <w:bookmarkEnd w:id="11"/>
            <w:bookmarkEnd w:id="12"/>
            <w:bookmarkEnd w:id="13"/>
            <w:r w:rsidRPr="009E64B2">
              <w:rPr>
                <w:rFonts w:ascii="Times New Roman" w:hAnsi="Times New Roman" w:cs="Times New Roman"/>
                <w:lang w:val="en-US"/>
              </w:rPr>
              <w:t>abnormality</w:t>
            </w:r>
          </w:p>
        </w:tc>
        <w:tc>
          <w:tcPr>
            <w:tcW w:w="1417"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 xml:space="preserve">22 </w:t>
            </w:r>
            <w:r w:rsidR="00C73105">
              <w:rPr>
                <w:rFonts w:ascii="Times New Roman" w:hAnsi="Times New Roman" w:cs="Times New Roman"/>
                <w:lang w:val="en-GB"/>
              </w:rPr>
              <w:t>(15.8</w:t>
            </w:r>
            <w:r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9 (13.8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12 (17.6</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0.5479</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Malignancy</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10 (7.2</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(4.6</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 (8.8</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0.4934</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bookmarkStart w:id="14" w:name="_Toc16836458"/>
            <w:bookmarkStart w:id="15" w:name="_Toc16954043"/>
            <w:bookmarkStart w:id="16" w:name="_Toc35012082"/>
            <w:r w:rsidRPr="009E64B2">
              <w:rPr>
                <w:rFonts w:ascii="Times New Roman" w:hAnsi="Times New Roman" w:cs="Times New Roman"/>
                <w:lang w:val="en-US"/>
              </w:rPr>
              <w:t xml:space="preserve">   Premature or neonatal</w:t>
            </w:r>
            <w:bookmarkEnd w:id="14"/>
            <w:bookmarkEnd w:id="15"/>
            <w:bookmarkEnd w:id="16"/>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23 (16.5</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13 (20.0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10 (14.7</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0.4197</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US"/>
              </w:rPr>
            </w:pPr>
            <w:bookmarkStart w:id="17" w:name="_Toc16836459"/>
            <w:bookmarkStart w:id="18" w:name="_Toc16954044"/>
            <w:bookmarkStart w:id="19" w:name="_Toc35012083"/>
            <w:r w:rsidRPr="009E64B2">
              <w:rPr>
                <w:rFonts w:ascii="Times New Roman" w:hAnsi="Times New Roman" w:cs="Times New Roman"/>
                <w:lang w:val="en-US"/>
              </w:rPr>
              <w:t xml:space="preserve">   Technology dependence or transplantation, not elsewhere classified</w:t>
            </w:r>
            <w:bookmarkEnd w:id="17"/>
            <w:bookmarkEnd w:id="18"/>
            <w:bookmarkEnd w:id="19"/>
          </w:p>
        </w:tc>
        <w:tc>
          <w:tcPr>
            <w:tcW w:w="1417"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color w:val="000000" w:themeColor="text1"/>
                <w:lang w:val="en-US"/>
              </w:rPr>
              <w:t>Number of comorbidities</w:t>
            </w:r>
            <w:r w:rsidR="00552552">
              <w:rPr>
                <w:rFonts w:ascii="Times New Roman" w:hAnsi="Times New Roman" w:cs="Times New Roman"/>
                <w:color w:val="000000" w:themeColor="text1"/>
                <w:lang w:val="en-US"/>
              </w:rPr>
              <w:t xml:space="preserve">, </w:t>
            </w:r>
            <w:r w:rsidR="00552552">
              <w:rPr>
                <w:rFonts w:ascii="Times New Roman" w:hAnsi="Times New Roman" w:cs="Times New Roman"/>
                <w:lang w:val="en-GB"/>
              </w:rPr>
              <w:t>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0.8845</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None</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46 (33.1</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23 (35.4</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21 (30.9</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highlight w:val="cyan"/>
                <w:lang w:val="en-GB"/>
              </w:rPr>
            </w:pPr>
            <w:r w:rsidRPr="009E64B2">
              <w:rPr>
                <w:rFonts w:ascii="Times New Roman" w:hAnsi="Times New Roman" w:cs="Times New Roman"/>
                <w:lang w:val="en-GB"/>
              </w:rPr>
              <w:t>⸺</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1</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43 (30.9</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19 (29.2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23 (33.8</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2</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26 (18.7</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12 (18.5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12 (17.6</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3</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11 (7.9</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(6.2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 (8.8</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4</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 (4.3</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(4.6</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(4.4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5</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 (3.6</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(4.6</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2</w:t>
            </w:r>
            <w:r w:rsidR="00C73105">
              <w:rPr>
                <w:rFonts w:ascii="Times New Roman" w:hAnsi="Times New Roman" w:cs="Times New Roman"/>
                <w:lang w:val="en-GB"/>
              </w:rPr>
              <w:t xml:space="preserve"> (2.9</w:t>
            </w:r>
            <w:r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6</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7</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≥1</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93 (66.9</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42 (64.6</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47 (69.1</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0.5812</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≥2</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50 (36.0</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23 (35.4</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24 (35.3</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0.9913</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≥3</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24 (17.3</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11 (16.9</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12 (17.6</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0.9121</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≥4</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13 (9.4</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 (10.8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 (8.8</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0.7057</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≥5</w:t>
            </w:r>
          </w:p>
        </w:tc>
        <w:tc>
          <w:tcPr>
            <w:tcW w:w="1417"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 (5.0</w:t>
            </w:r>
            <w:r w:rsidR="009E64B2" w:rsidRPr="009E64B2">
              <w:rPr>
                <w:rFonts w:ascii="Times New Roman" w:hAnsi="Times New Roman" w:cs="Times New Roman"/>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(6.2</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(4.4</w:t>
            </w:r>
            <w:r w:rsidR="009E64B2" w:rsidRPr="009E64B2">
              <w:rPr>
                <w:rFonts w:ascii="Times New Roman" w:hAnsi="Times New Roman" w:cs="Times New Roman"/>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0.7140</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Up-to-date vaccination status</w:t>
            </w:r>
            <w:r w:rsidR="00552552">
              <w:rPr>
                <w:rFonts w:ascii="Times New Roman" w:hAnsi="Times New Roman" w:cs="Times New Roman"/>
                <w:lang w:val="en-US"/>
              </w:rPr>
              <w:t xml:space="preserve">, </w:t>
            </w:r>
            <w:r w:rsidR="00552552">
              <w:rPr>
                <w:rFonts w:ascii="Times New Roman" w:hAnsi="Times New Roman" w:cs="Times New Roman"/>
                <w:lang w:val="en-GB"/>
              </w:rPr>
              <w:t>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w:t>
            </w:r>
            <w:proofErr w:type="spellStart"/>
            <w:r w:rsidRPr="009E64B2">
              <w:rPr>
                <w:rFonts w:ascii="Times New Roman" w:hAnsi="Times New Roman" w:cs="Times New Roman"/>
                <w:i/>
                <w:lang w:val="en-US"/>
              </w:rPr>
              <w:t>Haemophilus</w:t>
            </w:r>
            <w:proofErr w:type="spellEnd"/>
            <w:r w:rsidRPr="009E64B2">
              <w:rPr>
                <w:rFonts w:ascii="Times New Roman" w:hAnsi="Times New Roman" w:cs="Times New Roman"/>
                <w:i/>
                <w:lang w:val="en-US"/>
              </w:rPr>
              <w:t xml:space="preserve"> influenza</w:t>
            </w:r>
            <w:r w:rsidRPr="009E64B2">
              <w:rPr>
                <w:rFonts w:ascii="Times New Roman" w:hAnsi="Times New Roman" w:cs="Times New Roman"/>
                <w:lang w:val="en-US"/>
              </w:rPr>
              <w:t xml:space="preserve"> B</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125 (89.9</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61 (93.8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58 (85.3</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0.1082</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Pneumococcal</w:t>
            </w:r>
          </w:p>
        </w:tc>
        <w:tc>
          <w:tcPr>
            <w:tcW w:w="1417"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124 (89.2</w:t>
            </w:r>
            <w:r w:rsidR="009E64B2" w:rsidRPr="009E64B2">
              <w:rPr>
                <w:rFonts w:ascii="Times New Roman" w:hAnsi="Times New Roman" w:cs="Times New Roman"/>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61 (93.8</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57 (83.8</w:t>
            </w:r>
            <w:r w:rsidR="009E64B2" w:rsidRPr="009E64B2">
              <w:rPr>
                <w:rFonts w:ascii="Times New Roman" w:hAnsi="Times New Roman" w:cs="Times New Roman"/>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0.0678</w:t>
            </w:r>
          </w:p>
        </w:tc>
      </w:tr>
      <w:tr w:rsidR="009E64B2" w:rsidRPr="009E64B2" w:rsidTr="009E64B2">
        <w:tc>
          <w:tcPr>
            <w:tcW w:w="4259" w:type="dxa"/>
            <w:tcBorders>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Allergy to </w:t>
            </w:r>
            <w:r w:rsidRPr="009E64B2">
              <w:rPr>
                <w:rFonts w:ascii="Times New Roman" w:hAnsi="Times New Roman" w:cs="Times New Roman"/>
                <w:lang w:val="en-GB"/>
              </w:rPr>
              <w:t>β-lactam antibiotics</w:t>
            </w:r>
            <w:r w:rsidR="00552552">
              <w:rPr>
                <w:rFonts w:ascii="Times New Roman" w:hAnsi="Times New Roman" w:cs="Times New Roman"/>
                <w:lang w:val="en-GB"/>
              </w:rPr>
              <w:t>, n (%)</w:t>
            </w:r>
          </w:p>
        </w:tc>
        <w:tc>
          <w:tcPr>
            <w:tcW w:w="1417" w:type="dxa"/>
            <w:tcBorders>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(2.2</w:t>
            </w:r>
            <w:r w:rsidR="009E64B2" w:rsidRPr="009E64B2">
              <w:rPr>
                <w:rFonts w:ascii="Times New Roman" w:hAnsi="Times New Roman" w:cs="Times New Roman"/>
                <w:lang w:val="en-GB"/>
              </w:rPr>
              <w:t>)</w:t>
            </w:r>
          </w:p>
        </w:tc>
        <w:tc>
          <w:tcPr>
            <w:tcW w:w="2126"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 xml:space="preserve">1 </w:t>
            </w:r>
            <w:r w:rsidR="00C73105">
              <w:rPr>
                <w:rFonts w:ascii="Times New Roman" w:hAnsi="Times New Roman" w:cs="Times New Roman"/>
                <w:lang w:val="en-GB"/>
              </w:rPr>
              <w:t>(1.5</w:t>
            </w:r>
            <w:r w:rsidRPr="009E64B2">
              <w:rPr>
                <w:rFonts w:ascii="Times New Roman" w:hAnsi="Times New Roman" w:cs="Times New Roman"/>
                <w:lang w:val="en-GB"/>
              </w:rPr>
              <w:t>)</w:t>
            </w:r>
          </w:p>
        </w:tc>
        <w:tc>
          <w:tcPr>
            <w:tcW w:w="2268" w:type="dxa"/>
            <w:tcBorders>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MDR status</w:t>
            </w:r>
            <w:r w:rsidR="00552552">
              <w:rPr>
                <w:rFonts w:ascii="Times New Roman" w:hAnsi="Times New Roman" w:cs="Times New Roman"/>
                <w:lang w:val="en-US"/>
              </w:rPr>
              <w:t xml:space="preserve">, </w:t>
            </w:r>
            <w:r w:rsidR="00552552">
              <w:rPr>
                <w:rFonts w:ascii="Times New Roman" w:hAnsi="Times New Roman" w:cs="Times New Roman"/>
                <w:lang w:val="en-GB"/>
              </w:rPr>
              <w:t>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MDR bacteria colonization or previous infection</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rPr>
            </w:pPr>
            <w:r>
              <w:rPr>
                <w:rFonts w:ascii="Times New Roman" w:hAnsi="Times New Roman" w:cs="Times New Roman"/>
                <w:color w:val="000000"/>
                <w:lang w:val="en-GB"/>
              </w:rPr>
              <w:t>7 (5.0</w:t>
            </w:r>
            <w:r w:rsidR="009E64B2" w:rsidRPr="009E64B2">
              <w:rPr>
                <w:rFonts w:ascii="Times New Roman" w:hAnsi="Times New Roman" w:cs="Times New Roman"/>
                <w:color w:val="000000"/>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lang w:val="en-GB"/>
              </w:rPr>
            </w:pPr>
            <w:r>
              <w:rPr>
                <w:rFonts w:ascii="Times New Roman" w:hAnsi="Times New Roman" w:cs="Times New Roman"/>
                <w:color w:val="000000"/>
                <w:lang w:val="en-GB"/>
              </w:rPr>
              <w:t>2 (3.1</w:t>
            </w:r>
            <w:r w:rsidR="009E64B2" w:rsidRPr="009E64B2">
              <w:rPr>
                <w:rFonts w:ascii="Times New Roman" w:hAnsi="Times New Roman" w:cs="Times New Roman"/>
                <w:color w:val="000000"/>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color w:val="000000"/>
                <w:lang w:val="en-GB"/>
              </w:rPr>
            </w:pPr>
            <w:r>
              <w:rPr>
                <w:rFonts w:ascii="Times New Roman" w:hAnsi="Times New Roman" w:cs="Times New Roman"/>
                <w:color w:val="000000"/>
                <w:lang w:val="en-GB"/>
              </w:rPr>
              <w:t>5 (7.4</w:t>
            </w:r>
            <w:r w:rsidR="009E64B2" w:rsidRPr="009E64B2">
              <w:rPr>
                <w:rFonts w:ascii="Times New Roman" w:hAnsi="Times New Roman" w:cs="Times New Roman"/>
                <w:color w:val="000000"/>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lang w:val="en-GB"/>
              </w:rPr>
            </w:pPr>
            <w:r w:rsidRPr="009E64B2">
              <w:rPr>
                <w:rFonts w:ascii="Times New Roman" w:hAnsi="Times New Roman" w:cs="Times New Roman"/>
                <w:color w:val="000000"/>
                <w:lang w:val="en-GB"/>
              </w:rPr>
              <w:t>0.4413</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ESBL </w:t>
            </w:r>
            <w:proofErr w:type="spellStart"/>
            <w:r w:rsidRPr="009E64B2">
              <w:rPr>
                <w:rFonts w:ascii="Times New Roman" w:hAnsi="Times New Roman" w:cs="Times New Roman"/>
                <w:lang w:val="en-GB"/>
              </w:rPr>
              <w:t>Enterobacteriaceae</w:t>
            </w:r>
            <w:proofErr w:type="spellEnd"/>
            <w:r w:rsidRPr="009E64B2">
              <w:rPr>
                <w:rFonts w:ascii="Times New Roman" w:hAnsi="Times New Roman" w:cs="Times New Roman"/>
                <w:lang w:val="en-GB"/>
              </w:rPr>
              <w:t xml:space="preserve"> colonization or previous infection</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(2.9</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(4.4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0.6196</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MRSA colonization or previous infection</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(2.2</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 (2.9</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≥1 risk factor for ESBL </w:t>
            </w:r>
            <w:proofErr w:type="spellStart"/>
            <w:r w:rsidRPr="009E64B2">
              <w:rPr>
                <w:rFonts w:ascii="Times New Roman" w:hAnsi="Times New Roman" w:cs="Times New Roman"/>
                <w:lang w:val="en-GB"/>
              </w:rPr>
              <w:t>Enterobacteriaceae</w:t>
            </w:r>
            <w:r w:rsidRPr="009E64B2">
              <w:rPr>
                <w:rFonts w:ascii="Times New Roman" w:hAnsi="Times New Roman" w:cs="Times New Roman"/>
                <w:vertAlign w:val="superscript"/>
                <w:lang w:val="en-GB"/>
              </w:rPr>
              <w:t>d</w:t>
            </w:r>
            <w:proofErr w:type="spellEnd"/>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41 (29.5</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16 (24.6</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22 (32.4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0.3235</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≥1 risk factor for </w:t>
            </w:r>
            <w:proofErr w:type="spellStart"/>
            <w:r w:rsidRPr="009E64B2">
              <w:rPr>
                <w:rFonts w:ascii="Times New Roman" w:hAnsi="Times New Roman" w:cs="Times New Roman"/>
                <w:lang w:val="en-GB"/>
              </w:rPr>
              <w:t>MRSA</w:t>
            </w:r>
            <w:r w:rsidRPr="009E64B2">
              <w:rPr>
                <w:rFonts w:ascii="Times New Roman" w:hAnsi="Times New Roman" w:cs="Times New Roman"/>
                <w:vertAlign w:val="superscript"/>
                <w:lang w:val="en-GB"/>
              </w:rPr>
              <w:t>e</w:t>
            </w:r>
            <w:proofErr w:type="spellEnd"/>
          </w:p>
        </w:tc>
        <w:tc>
          <w:tcPr>
            <w:tcW w:w="1417"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 (3.6</w:t>
            </w:r>
            <w:r w:rsidR="009E64B2" w:rsidRPr="009E64B2">
              <w:rPr>
                <w:rFonts w:ascii="Times New Roman" w:hAnsi="Times New Roman" w:cs="Times New Roman"/>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 (3.1</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(4.4</w:t>
            </w:r>
            <w:r w:rsidR="009E64B2" w:rsidRPr="009E64B2">
              <w:rPr>
                <w:rFonts w:ascii="Times New Roman" w:hAnsi="Times New Roman" w:cs="Times New Roman"/>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Patient’s context on the </w:t>
            </w:r>
            <w:r w:rsidRPr="009E64B2">
              <w:rPr>
                <w:rFonts w:ascii="Times New Roman" w:hAnsi="Times New Roman" w:cs="Times New Roman"/>
                <w:color w:val="000000" w:themeColor="text1"/>
                <w:lang w:val="en-GB"/>
              </w:rPr>
              <w:t>onset of the first suspected (or proven) bacterial infection episode</w:t>
            </w:r>
            <w:r w:rsidR="00552552">
              <w:rPr>
                <w:rFonts w:ascii="Times New Roman" w:hAnsi="Times New Roman" w:cs="Times New Roman"/>
                <w:color w:val="000000" w:themeColor="text1"/>
                <w:lang w:val="en-GB"/>
              </w:rPr>
              <w:t xml:space="preserve">, </w:t>
            </w:r>
            <w:r w:rsidR="00552552">
              <w:rPr>
                <w:rFonts w:ascii="Times New Roman" w:hAnsi="Times New Roman" w:cs="Times New Roman"/>
                <w:lang w:val="en-GB"/>
              </w:rPr>
              <w:t>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GB"/>
              </w:rPr>
              <w:t xml:space="preserve">   Trauma</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14 (10.1</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 (10.8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5 (7.4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0.4918</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GB"/>
              </w:rPr>
              <w:t xml:space="preserve">   Postoperative recovery</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43 (30.9</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18 (27.7</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24 (35.3</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0.3458</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Burns</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 (1.4</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w:t>
            </w:r>
            <w:r w:rsidRPr="009E64B2">
              <w:rPr>
                <w:rFonts w:ascii="Times New Roman" w:hAnsi="Times New Roman" w:cs="Times New Roman"/>
                <w:lang w:val="en-GB"/>
              </w:rPr>
              <w:t>Respiratory failure</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28 (20.1</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21 (32.3</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 (10.3</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0.0019</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GB"/>
              </w:rPr>
              <w:t xml:space="preserve">   Cardiovascular compromise</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16 (11.5</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 (10.8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8 (11.8</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0.8560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ECMO</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(2.2</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 (2.9</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w:t>
            </w:r>
            <w:r w:rsidRPr="009E64B2">
              <w:rPr>
                <w:rFonts w:ascii="Times New Roman" w:hAnsi="Times New Roman" w:cs="Times New Roman"/>
                <w:lang w:val="en-GB"/>
              </w:rPr>
              <w:t>Neurologic compromise</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15 (10.8</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6 (9.2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9 (13.2</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0.4655</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GB"/>
              </w:rPr>
              <w:t xml:space="preserve">   </w:t>
            </w:r>
            <w:r w:rsidRPr="009E64B2">
              <w:rPr>
                <w:rFonts w:ascii="Times New Roman" w:hAnsi="Times New Roman" w:cs="Times New Roman"/>
                <w:color w:val="000000" w:themeColor="text1"/>
                <w:lang w:val="en-GB"/>
              </w:rPr>
              <w:t>Renal replacement therapy</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 (1.4</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 xml:space="preserve">2 </w:t>
            </w:r>
            <w:r w:rsidR="00C73105">
              <w:rPr>
                <w:rFonts w:ascii="Times New Roman" w:hAnsi="Times New Roman" w:cs="Times New Roman"/>
                <w:lang w:val="en-GB"/>
              </w:rPr>
              <w:t>(3.1</w:t>
            </w:r>
            <w:r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0.2370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GB"/>
              </w:rPr>
              <w:t xml:space="preserve">   </w:t>
            </w:r>
            <w:proofErr w:type="spellStart"/>
            <w:r w:rsidRPr="009E64B2">
              <w:rPr>
                <w:rFonts w:ascii="Times New Roman" w:hAnsi="Times New Roman" w:cs="Times New Roman"/>
              </w:rPr>
              <w:t>Hepatic</w:t>
            </w:r>
            <w:proofErr w:type="spellEnd"/>
            <w:r w:rsidRPr="009E64B2">
              <w:rPr>
                <w:rFonts w:ascii="Times New Roman" w:hAnsi="Times New Roman" w:cs="Times New Roman"/>
              </w:rPr>
              <w:t xml:space="preserve"> </w:t>
            </w:r>
            <w:proofErr w:type="spellStart"/>
            <w:r w:rsidRPr="009E64B2">
              <w:rPr>
                <w:rFonts w:ascii="Times New Roman" w:hAnsi="Times New Roman" w:cs="Times New Roman"/>
              </w:rPr>
              <w:t>failure</w:t>
            </w:r>
            <w:proofErr w:type="spellEnd"/>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GB"/>
              </w:rPr>
              <w:t xml:space="preserve">   Metabolic derangement/drug poisoning</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Hematologic derangement</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(2.2</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Malaria</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single" w:sz="12"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US"/>
              </w:rPr>
              <w:t xml:space="preserve">   None</w:t>
            </w:r>
          </w:p>
        </w:tc>
        <w:tc>
          <w:tcPr>
            <w:tcW w:w="1417" w:type="dxa"/>
            <w:tcBorders>
              <w:top w:val="nil"/>
              <w:left w:val="nil"/>
              <w:bottom w:val="single" w:sz="12"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16 (11.5</w:t>
            </w:r>
            <w:r w:rsidR="009E64B2" w:rsidRPr="009E64B2">
              <w:rPr>
                <w:rFonts w:ascii="Times New Roman" w:hAnsi="Times New Roman" w:cs="Times New Roman"/>
                <w:lang w:val="en-GB"/>
              </w:rPr>
              <w:t>)</w:t>
            </w:r>
          </w:p>
        </w:tc>
        <w:tc>
          <w:tcPr>
            <w:tcW w:w="2126" w:type="dxa"/>
            <w:tcBorders>
              <w:top w:val="nil"/>
              <w:left w:val="nil"/>
              <w:bottom w:val="single" w:sz="12"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(6.2</w:t>
            </w:r>
            <w:r w:rsidR="009E64B2" w:rsidRPr="009E64B2">
              <w:rPr>
                <w:rFonts w:ascii="Times New Roman" w:hAnsi="Times New Roman" w:cs="Times New Roman"/>
                <w:lang w:val="en-GB"/>
              </w:rPr>
              <w:t>)</w:t>
            </w:r>
          </w:p>
        </w:tc>
        <w:tc>
          <w:tcPr>
            <w:tcW w:w="2268" w:type="dxa"/>
            <w:tcBorders>
              <w:top w:val="nil"/>
              <w:left w:val="nil"/>
              <w:bottom w:val="single" w:sz="12" w:space="0" w:color="auto"/>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11 (16.2</w:t>
            </w:r>
            <w:r w:rsidR="009E64B2" w:rsidRPr="009E64B2">
              <w:rPr>
                <w:rFonts w:ascii="Times New Roman" w:hAnsi="Times New Roman" w:cs="Times New Roman"/>
                <w:lang w:val="en-GB"/>
              </w:rPr>
              <w:t>)</w:t>
            </w:r>
          </w:p>
        </w:tc>
        <w:tc>
          <w:tcPr>
            <w:tcW w:w="988" w:type="dxa"/>
            <w:tcBorders>
              <w:top w:val="nil"/>
              <w:left w:val="nil"/>
              <w:bottom w:val="single" w:sz="12"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0.0678</w:t>
            </w:r>
          </w:p>
        </w:tc>
      </w:tr>
      <w:tr w:rsidR="009E64B2" w:rsidRPr="009E64B2" w:rsidTr="009E64B2">
        <w:tc>
          <w:tcPr>
            <w:tcW w:w="11058" w:type="dxa"/>
            <w:gridSpan w:val="5"/>
            <w:tcBorders>
              <w:top w:val="single" w:sz="12" w:space="0" w:color="auto"/>
              <w:left w:val="nil"/>
              <w:bottom w:val="single" w:sz="12"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b/>
                <w:lang w:val="en-GB"/>
              </w:rPr>
            </w:pPr>
            <w:r w:rsidRPr="009E64B2">
              <w:rPr>
                <w:rFonts w:ascii="Times New Roman" w:hAnsi="Times New Roman" w:cs="Times New Roman"/>
                <w:b/>
                <w:lang w:val="en-GB"/>
              </w:rPr>
              <w:t>Characteristics of the first suspected (or proven) bacterial infection episode</w:t>
            </w:r>
          </w:p>
        </w:tc>
      </w:tr>
      <w:tr w:rsidR="009E64B2" w:rsidRPr="009E64B2" w:rsidTr="009E64B2">
        <w:tc>
          <w:tcPr>
            <w:tcW w:w="4259" w:type="dxa"/>
            <w:tcBorders>
              <w:top w:val="single" w:sz="12" w:space="0" w:color="auto"/>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US"/>
              </w:rPr>
              <w:t>Initially suspected (or proven) bacterial infection site(s)</w:t>
            </w:r>
            <w:r w:rsidR="00552552">
              <w:rPr>
                <w:rFonts w:ascii="Times New Roman" w:hAnsi="Times New Roman" w:cs="Times New Roman"/>
                <w:lang w:val="en-US"/>
              </w:rPr>
              <w:t xml:space="preserve">, </w:t>
            </w:r>
            <w:r w:rsidR="00552552">
              <w:rPr>
                <w:rFonts w:ascii="Times New Roman" w:hAnsi="Times New Roman" w:cs="Times New Roman"/>
                <w:lang w:val="en-GB"/>
              </w:rPr>
              <w:t>n (%)</w:t>
            </w:r>
          </w:p>
        </w:tc>
        <w:tc>
          <w:tcPr>
            <w:tcW w:w="1417" w:type="dxa"/>
            <w:tcBorders>
              <w:top w:val="single" w:sz="12" w:space="0" w:color="auto"/>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top w:val="single" w:sz="12" w:space="0" w:color="auto"/>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top w:val="single" w:sz="12" w:space="0" w:color="auto"/>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top w:val="single" w:sz="12" w:space="0" w:color="auto"/>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Primary bacteremia</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8 (5.8</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(6.2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(5.9</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US"/>
              </w:rPr>
            </w:pPr>
            <w:r w:rsidRPr="009E64B2">
              <w:rPr>
                <w:rFonts w:ascii="Times New Roman" w:hAnsi="Times New Roman" w:cs="Times New Roman"/>
                <w:lang w:val="en-US"/>
              </w:rPr>
              <w:t xml:space="preserve">   Catheter-related bacteremia</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28 (20.1</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8 (12.3</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19 (27.9</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0.0251</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Ear-Nose-Throat</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(2.2</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 (4.4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0.2447</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Respiratory</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78 (56.1</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40 (61.5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34 (50.0</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0.1806</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US"/>
              </w:rPr>
            </w:pPr>
            <w:r w:rsidRPr="009E64B2">
              <w:rPr>
                <w:rFonts w:ascii="Times New Roman" w:hAnsi="Times New Roman" w:cs="Times New Roman"/>
                <w:lang w:val="en-US"/>
              </w:rPr>
              <w:t xml:space="preserve">     Community-acquired pneumonia</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vertAlign w:val="superscript"/>
              </w:rPr>
            </w:pPr>
            <w:r>
              <w:rPr>
                <w:rFonts w:ascii="Times New Roman" w:hAnsi="Times New Roman" w:cs="Times New Roman"/>
                <w:lang w:val="en-GB"/>
              </w:rPr>
              <w:t>21 (15.1</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13 (20.0</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g</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8 (11.8</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0.1929</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US"/>
              </w:rPr>
            </w:pPr>
            <w:r w:rsidRPr="009E64B2">
              <w:rPr>
                <w:rFonts w:ascii="Times New Roman" w:hAnsi="Times New Roman" w:cs="Times New Roman"/>
                <w:lang w:val="en-US"/>
              </w:rPr>
              <w:t xml:space="preserve">     Atypical community-acquired pneumonia</w:t>
            </w:r>
          </w:p>
        </w:tc>
        <w:tc>
          <w:tcPr>
            <w:tcW w:w="1417"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(2.9</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4 (6.2</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g</w:t>
            </w:r>
          </w:p>
        </w:tc>
        <w:tc>
          <w:tcPr>
            <w:tcW w:w="2268" w:type="dxa"/>
            <w:tcBorders>
              <w:top w:val="nil"/>
              <w:left w:val="nil"/>
              <w:bottom w:val="nil"/>
              <w:right w:val="nil"/>
            </w:tcBorders>
            <w:shd w:val="clear" w:color="auto" w:fill="auto"/>
            <w:vAlign w:val="center"/>
          </w:tcPr>
          <w:p w:rsidR="009E64B2" w:rsidRPr="009E64B2" w:rsidRDefault="00C73105"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0.0543</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it-IT"/>
              </w:rPr>
            </w:pPr>
            <w:r w:rsidRPr="009E64B2">
              <w:rPr>
                <w:rFonts w:ascii="Times New Roman" w:hAnsi="Times New Roman" w:cs="Times New Roman"/>
                <w:lang w:val="it-IT"/>
              </w:rPr>
              <w:lastRenderedPageBreak/>
              <w:t xml:space="preserve">     Aspiration pneumonia</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30 (21.6</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16 (24.6</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g</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10 (14.7</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0.1497</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340" w:hanging="340"/>
              <w:rPr>
                <w:rFonts w:ascii="Times New Roman" w:hAnsi="Times New Roman" w:cs="Times New Roman"/>
                <w:lang w:val="en-GB"/>
              </w:rPr>
            </w:pPr>
            <w:r w:rsidRPr="009E64B2">
              <w:rPr>
                <w:rFonts w:ascii="Times New Roman" w:hAnsi="Times New Roman" w:cs="Times New Roman"/>
                <w:lang w:val="en-GB"/>
              </w:rPr>
              <w:t xml:space="preserve">     Pneumonia with </w:t>
            </w:r>
            <w:proofErr w:type="spellStart"/>
            <w:r w:rsidRPr="009E64B2">
              <w:rPr>
                <w:rFonts w:ascii="Times New Roman" w:hAnsi="Times New Roman" w:cs="Times New Roman"/>
                <w:lang w:val="en-GB"/>
              </w:rPr>
              <w:t>parapneumonic</w:t>
            </w:r>
            <w:proofErr w:type="spellEnd"/>
            <w:r w:rsidRPr="009E64B2">
              <w:rPr>
                <w:rFonts w:ascii="Times New Roman" w:hAnsi="Times New Roman" w:cs="Times New Roman"/>
                <w:lang w:val="en-GB"/>
              </w:rPr>
              <w:t xml:space="preserve"> pleural effusion</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2 (1.4</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g</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color w:val="000000" w:themeColor="text1"/>
                <w:lang w:val="en-GB"/>
              </w:rPr>
              <w:t xml:space="preserve">     Pneumonia with empyema</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g</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0.4887</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340" w:hanging="340"/>
              <w:rPr>
                <w:rFonts w:ascii="Times New Roman" w:hAnsi="Times New Roman" w:cs="Times New Roman"/>
                <w:lang w:val="en-GB"/>
              </w:rPr>
            </w:pPr>
            <w:r w:rsidRPr="009E64B2">
              <w:rPr>
                <w:rFonts w:ascii="Times New Roman" w:hAnsi="Times New Roman" w:cs="Times New Roman"/>
                <w:lang w:val="en-US"/>
              </w:rPr>
              <w:t xml:space="preserve">     Nosocomial pneumonia without mechanical ventilation</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8 (5.8</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2 (3.1</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g</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6 (8.8</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0.2749</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US"/>
              </w:rPr>
              <w:t xml:space="preserve">     Early-onset VAP</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5 (3.6</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2 (3.1</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g</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3 (4.4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US"/>
              </w:rPr>
              <w:t xml:space="preserve">     Late-onset VAP</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9 (6.5</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2 (3.1</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g</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6 (8.8</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0.2749</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Intra-abdominal</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13 (9.4</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4 (6.2)</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7 (10.3</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0.3862</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Urinary tract</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7 (5.0</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3 (4.6</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4 (5.9</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1.0000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Central nervous system</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12 (8.6</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4 (6.2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8 (11.8</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0.2589</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Skin and soft tissue</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7 (5.0</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2 (3.1</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5 (7.4</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0.4413</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Bones and joints</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 (0.7</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0.4887</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Cardiovascular</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3 (2.2</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2 (3.1</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 (1.5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0.6137</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US"/>
              </w:rPr>
            </w:pPr>
            <w:r w:rsidRPr="009E64B2">
              <w:rPr>
                <w:rFonts w:ascii="Times New Roman" w:hAnsi="Times New Roman" w:cs="Times New Roman"/>
                <w:lang w:val="en-US"/>
              </w:rPr>
              <w:t xml:space="preserve">   Other</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25 (18.0</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10 (15.4</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lang w:val="en-GB"/>
              </w:rPr>
            </w:pPr>
            <w:r>
              <w:rPr>
                <w:rFonts w:ascii="Times New Roman" w:hAnsi="Times New Roman" w:cs="Times New Roman"/>
                <w:lang w:val="en-GB"/>
              </w:rPr>
              <w:t>15 (22.1</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0.3247</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color w:val="000000" w:themeColor="text1"/>
              </w:rPr>
            </w:pPr>
            <w:r w:rsidRPr="009E64B2">
              <w:rPr>
                <w:rFonts w:ascii="Times New Roman" w:hAnsi="Times New Roman" w:cs="Times New Roman"/>
                <w:color w:val="000000" w:themeColor="text1"/>
              </w:rPr>
              <w:t xml:space="preserve">     PIMS</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3 (2.2</w:t>
            </w:r>
            <w:r w:rsidR="009E64B2" w:rsidRPr="009E64B2">
              <w:rPr>
                <w:rFonts w:ascii="Times New Roman" w:hAnsi="Times New Roman" w:cs="Times New Roman"/>
              </w:rPr>
              <w:t>)</w:t>
            </w:r>
            <w:r w:rsidR="009E64B2" w:rsidRPr="009E64B2">
              <w:rPr>
                <w:rFonts w:ascii="Times New Roman" w:hAnsi="Times New Roman" w:cs="Times New Roman"/>
                <w:vertAlign w:val="superscript"/>
                <w:lang w:val="en-GB"/>
              </w:rPr>
              <w:t>h</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2 (3.1</w:t>
            </w:r>
            <w:r w:rsidR="009E64B2" w:rsidRPr="009E64B2">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1 (1.5</w:t>
            </w:r>
            <w:r w:rsidR="009E64B2" w:rsidRPr="009E64B2">
              <w:rPr>
                <w:rFonts w:ascii="Times New Roman" w:hAnsi="Times New Roman" w:cs="Times New Roman"/>
              </w:rPr>
              <w:t>)</w:t>
            </w:r>
            <w:proofErr w:type="spellStart"/>
            <w:r w:rsidR="009E64B2" w:rsidRPr="009E64B2">
              <w:rPr>
                <w:rFonts w:ascii="Times New Roman" w:hAnsi="Times New Roman" w:cs="Times New Roman"/>
                <w:vertAlign w:val="superscript"/>
                <w:lang w:val="en-GB"/>
              </w:rPr>
              <w:t>i</w:t>
            </w:r>
            <w:proofErr w:type="spellEnd"/>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rPr>
            </w:pPr>
            <w:r w:rsidRPr="009E64B2">
              <w:rPr>
                <w:rFonts w:ascii="Times New Roman" w:hAnsi="Times New Roman" w:cs="Times New Roman"/>
              </w:rPr>
              <w:t>0.6137</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340" w:hanging="340"/>
              <w:rPr>
                <w:rFonts w:ascii="Times New Roman" w:hAnsi="Times New Roman" w:cs="Times New Roman"/>
                <w:lang w:val="en-GB"/>
              </w:rPr>
            </w:pPr>
            <w:r w:rsidRPr="009E64B2">
              <w:rPr>
                <w:rFonts w:ascii="Times New Roman" w:hAnsi="Times New Roman" w:cs="Times New Roman"/>
                <w:lang w:val="en-GB"/>
              </w:rPr>
              <w:t xml:space="preserve">     </w:t>
            </w:r>
            <w:r w:rsidRPr="009E64B2">
              <w:rPr>
                <w:rFonts w:ascii="Times New Roman" w:hAnsi="Times New Roman" w:cs="Times New Roman"/>
                <w:color w:val="000000" w:themeColor="text1"/>
                <w:lang w:val="en-GB"/>
              </w:rPr>
              <w:t>Deep surgical site infection, not elsewhere classified</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2 (1.4</w:t>
            </w:r>
            <w:r w:rsidR="009E64B2" w:rsidRPr="009E64B2">
              <w:rPr>
                <w:rFonts w:ascii="Times New Roman" w:hAnsi="Times New Roman" w:cs="Times New Roman"/>
              </w:rPr>
              <w:t>)</w:t>
            </w:r>
            <w:r w:rsidR="009E64B2" w:rsidRPr="009E64B2">
              <w:rPr>
                <w:rFonts w:ascii="Times New Roman" w:hAnsi="Times New Roman" w:cs="Times New Roman"/>
                <w:vertAlign w:val="superscript"/>
                <w:lang w:val="en-GB"/>
              </w:rPr>
              <w:t>h</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2 (3.1</w:t>
            </w:r>
            <w:r w:rsidR="009E64B2" w:rsidRPr="009E64B2">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0 (0.0</w:t>
            </w:r>
            <w:r w:rsidR="009E64B2" w:rsidRPr="009E64B2">
              <w:rPr>
                <w:rFonts w:ascii="Times New Roman" w:hAnsi="Times New Roman" w:cs="Times New Roman"/>
              </w:rPr>
              <w:t>)</w:t>
            </w:r>
            <w:proofErr w:type="spellStart"/>
            <w:r w:rsidR="009E64B2" w:rsidRPr="009E64B2">
              <w:rPr>
                <w:rFonts w:ascii="Times New Roman" w:hAnsi="Times New Roman" w:cs="Times New Roman"/>
                <w:vertAlign w:val="superscript"/>
                <w:lang w:val="en-GB"/>
              </w:rPr>
              <w:t>i</w:t>
            </w:r>
            <w:proofErr w:type="spellEnd"/>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rPr>
            </w:pPr>
            <w:r w:rsidRPr="009E64B2">
              <w:rPr>
                <w:rFonts w:ascii="Times New Roman" w:hAnsi="Times New Roman" w:cs="Times New Roman"/>
              </w:rPr>
              <w:t>0.2370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rPr>
            </w:pPr>
            <w:r w:rsidRPr="009E64B2">
              <w:rPr>
                <w:rFonts w:ascii="Times New Roman" w:hAnsi="Times New Roman" w:cs="Times New Roman"/>
              </w:rPr>
              <w:t xml:space="preserve">     </w:t>
            </w:r>
            <w:r w:rsidRPr="009E64B2">
              <w:rPr>
                <w:rFonts w:ascii="Times New Roman" w:hAnsi="Times New Roman" w:cs="Times New Roman"/>
                <w:color w:val="000000" w:themeColor="text1"/>
              </w:rPr>
              <w:t>Open fracture</w:t>
            </w:r>
          </w:p>
        </w:tc>
        <w:tc>
          <w:tcPr>
            <w:tcW w:w="1417"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4 (2.9</w:t>
            </w:r>
            <w:r w:rsidR="009E64B2" w:rsidRPr="009E64B2">
              <w:rPr>
                <w:rFonts w:ascii="Times New Roman" w:hAnsi="Times New Roman" w:cs="Times New Roman"/>
              </w:rPr>
              <w:t>)</w:t>
            </w:r>
            <w:r w:rsidR="009E64B2" w:rsidRPr="009E64B2">
              <w:rPr>
                <w:rFonts w:ascii="Times New Roman" w:hAnsi="Times New Roman" w:cs="Times New Roman"/>
                <w:vertAlign w:val="superscript"/>
                <w:lang w:val="en-GB"/>
              </w:rPr>
              <w:t>h</w:t>
            </w:r>
          </w:p>
        </w:tc>
        <w:tc>
          <w:tcPr>
            <w:tcW w:w="2126"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0 (0.0</w:t>
            </w:r>
            <w:r w:rsidR="009E64B2" w:rsidRPr="009E64B2">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4 (5.9</w:t>
            </w:r>
            <w:r w:rsidR="009E64B2" w:rsidRPr="009E64B2">
              <w:rPr>
                <w:rFonts w:ascii="Times New Roman" w:hAnsi="Times New Roman" w:cs="Times New Roman"/>
              </w:rPr>
              <w:t>)</w:t>
            </w:r>
            <w:proofErr w:type="spellStart"/>
            <w:r w:rsidR="009E64B2" w:rsidRPr="009E64B2">
              <w:rPr>
                <w:rFonts w:ascii="Times New Roman" w:hAnsi="Times New Roman" w:cs="Times New Roman"/>
                <w:vertAlign w:val="superscript"/>
                <w:lang w:val="en-GB"/>
              </w:rPr>
              <w:t>i</w:t>
            </w:r>
            <w:proofErr w:type="spellEnd"/>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rPr>
            </w:pPr>
            <w:r w:rsidRPr="009E64B2">
              <w:rPr>
                <w:rFonts w:ascii="Times New Roman" w:hAnsi="Times New Roman" w:cs="Times New Roman"/>
                <w:b/>
              </w:rPr>
              <w:t>0.1197</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color w:val="000000" w:themeColor="text1"/>
                <w:lang w:val="en-GB"/>
              </w:rPr>
            </w:pPr>
            <w:r w:rsidRPr="009E64B2">
              <w:rPr>
                <w:rFonts w:ascii="Times New Roman" w:hAnsi="Times New Roman" w:cs="Times New Roman"/>
                <w:lang w:val="en-GB"/>
              </w:rPr>
              <w:t xml:space="preserve">     Late-onset neonatal bacterial infection</w:t>
            </w:r>
          </w:p>
        </w:tc>
        <w:tc>
          <w:tcPr>
            <w:tcW w:w="1417" w:type="dxa"/>
            <w:tcBorders>
              <w:top w:val="nil"/>
              <w:left w:val="nil"/>
              <w:bottom w:val="single" w:sz="4" w:space="0" w:color="auto"/>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11 (7.9</w:t>
            </w:r>
            <w:r w:rsidR="009E64B2" w:rsidRPr="009E64B2">
              <w:rPr>
                <w:rFonts w:ascii="Times New Roman" w:hAnsi="Times New Roman" w:cs="Times New Roman"/>
              </w:rPr>
              <w:t>)</w:t>
            </w:r>
            <w:r w:rsidR="009E64B2" w:rsidRPr="009E64B2">
              <w:rPr>
                <w:rFonts w:ascii="Times New Roman" w:hAnsi="Times New Roman" w:cs="Times New Roman"/>
                <w:vertAlign w:val="superscript"/>
                <w:lang w:val="en-GB"/>
              </w:rPr>
              <w:t>h</w:t>
            </w:r>
          </w:p>
        </w:tc>
        <w:tc>
          <w:tcPr>
            <w:tcW w:w="2126" w:type="dxa"/>
            <w:tcBorders>
              <w:top w:val="nil"/>
              <w:left w:val="nil"/>
              <w:bottom w:val="single" w:sz="4" w:space="0" w:color="auto"/>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5 (7.7</w:t>
            </w:r>
            <w:r w:rsidR="009E64B2" w:rsidRPr="009E64B2">
              <w:rPr>
                <w:rFonts w:ascii="Times New Roman" w:hAnsi="Times New Roman" w:cs="Times New Roman"/>
              </w:rPr>
              <w:t>)</w:t>
            </w:r>
          </w:p>
        </w:tc>
        <w:tc>
          <w:tcPr>
            <w:tcW w:w="2268" w:type="dxa"/>
            <w:tcBorders>
              <w:top w:val="nil"/>
              <w:left w:val="nil"/>
              <w:bottom w:val="single" w:sz="4" w:space="0" w:color="auto"/>
              <w:right w:val="nil"/>
            </w:tcBorders>
            <w:shd w:val="clear" w:color="auto" w:fill="auto"/>
            <w:vAlign w:val="center"/>
          </w:tcPr>
          <w:p w:rsidR="009E64B2" w:rsidRPr="009E64B2" w:rsidRDefault="003B7DEB" w:rsidP="009E64B2">
            <w:pPr>
              <w:spacing w:line="216" w:lineRule="auto"/>
              <w:jc w:val="center"/>
              <w:rPr>
                <w:rFonts w:ascii="Times New Roman" w:hAnsi="Times New Roman" w:cs="Times New Roman"/>
              </w:rPr>
            </w:pPr>
            <w:r>
              <w:rPr>
                <w:rFonts w:ascii="Times New Roman" w:hAnsi="Times New Roman" w:cs="Times New Roman"/>
              </w:rPr>
              <w:t>6 (8.8</w:t>
            </w:r>
            <w:r w:rsidR="009E64B2" w:rsidRPr="009E64B2">
              <w:rPr>
                <w:rFonts w:ascii="Times New Roman" w:hAnsi="Times New Roman" w:cs="Times New Roman"/>
              </w:rPr>
              <w:t>)</w:t>
            </w:r>
            <w:proofErr w:type="spellStart"/>
            <w:r w:rsidR="009E64B2" w:rsidRPr="009E64B2">
              <w:rPr>
                <w:rFonts w:ascii="Times New Roman" w:hAnsi="Times New Roman" w:cs="Times New Roman"/>
                <w:vertAlign w:val="superscript"/>
                <w:lang w:val="en-GB"/>
              </w:rPr>
              <w:t>i</w:t>
            </w:r>
            <w:proofErr w:type="spellEnd"/>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rPr>
            </w:pPr>
            <w:r w:rsidRPr="009E64B2">
              <w:rPr>
                <w:rFonts w:ascii="Times New Roman" w:hAnsi="Times New Roman" w:cs="Times New Roman"/>
              </w:rPr>
              <w:t>0.8128</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Final diagnosis</w:t>
            </w:r>
            <w:r w:rsidR="00552552">
              <w:rPr>
                <w:rFonts w:ascii="Times New Roman" w:hAnsi="Times New Roman" w:cs="Times New Roman"/>
                <w:lang w:val="en-GB"/>
              </w:rPr>
              <w:t>, 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No bacterial infection</w:t>
            </w:r>
          </w:p>
        </w:tc>
        <w:tc>
          <w:tcPr>
            <w:tcW w:w="1417"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37 (26.6</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24 (36.9</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13 (19.1</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0.0220</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Presumed bacterial infection</w:t>
            </w:r>
          </w:p>
        </w:tc>
        <w:tc>
          <w:tcPr>
            <w:tcW w:w="1417"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56 (40.3</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j</w:t>
            </w:r>
          </w:p>
        </w:tc>
        <w:tc>
          <w:tcPr>
            <w:tcW w:w="2126"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23 (35.4</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31 (45.6</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k</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0.2310</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Documented bacterial infection</w:t>
            </w:r>
          </w:p>
        </w:tc>
        <w:tc>
          <w:tcPr>
            <w:tcW w:w="1417"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49 (35.3</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j</w:t>
            </w:r>
          </w:p>
        </w:tc>
        <w:tc>
          <w:tcPr>
            <w:tcW w:w="2126"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18 (27.7</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26 (38.2</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k</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0.1964</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Organ dysfunction scores</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(n=136)</w:t>
            </w: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(n=64)</w:t>
            </w: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(n=66)</w:t>
            </w: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PELOD-2 at Day 0</w:t>
            </w:r>
            <w:r w:rsidR="00552552">
              <w:rPr>
                <w:rFonts w:ascii="Times New Roman" w:hAnsi="Times New Roman" w:cs="Times New Roman"/>
                <w:lang w:val="en-GB"/>
              </w:rPr>
              <w:t>, median (IQR)</w:t>
            </w:r>
          </w:p>
        </w:tc>
        <w:tc>
          <w:tcPr>
            <w:tcW w:w="1417"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3.0 (0.5-6.0)</w:t>
            </w:r>
          </w:p>
        </w:tc>
        <w:tc>
          <w:tcPr>
            <w:tcW w:w="2126"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3.0 (0.5-5.0)</w:t>
            </w:r>
          </w:p>
        </w:tc>
        <w:tc>
          <w:tcPr>
            <w:tcW w:w="226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3.0 (0.0-6.0)</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0.5969</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PELOD-2 at Day 0 ≥6</w:t>
            </w:r>
            <w:r w:rsidR="00552552">
              <w:rPr>
                <w:rFonts w:ascii="Times New Roman" w:hAnsi="Times New Roman" w:cs="Times New Roman"/>
                <w:lang w:val="en-GB"/>
              </w:rPr>
              <w:t>, n (%)</w:t>
            </w:r>
          </w:p>
        </w:tc>
        <w:tc>
          <w:tcPr>
            <w:tcW w:w="1417"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35 (25.7</w:t>
            </w:r>
            <w:r w:rsidR="009E64B2" w:rsidRPr="009E64B2">
              <w:rPr>
                <w:rFonts w:ascii="Times New Roman" w:hAnsi="Times New Roman" w:cs="Times New Roman"/>
                <w:color w:val="000000" w:themeColor="text1"/>
                <w:lang w:val="en-GB"/>
              </w:rPr>
              <w:t>)</w:t>
            </w:r>
          </w:p>
        </w:tc>
        <w:tc>
          <w:tcPr>
            <w:tcW w:w="2126"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12 (18.8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19 (28.8</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0.1794</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w:t>
            </w:r>
            <w:proofErr w:type="spellStart"/>
            <w:r w:rsidRPr="009E64B2">
              <w:rPr>
                <w:rFonts w:ascii="Times New Roman" w:hAnsi="Times New Roman" w:cs="Times New Roman"/>
                <w:lang w:val="en-GB"/>
              </w:rPr>
              <w:t>pSOFA</w:t>
            </w:r>
            <w:proofErr w:type="spellEnd"/>
            <w:r w:rsidRPr="009E64B2">
              <w:rPr>
                <w:rFonts w:ascii="Times New Roman" w:hAnsi="Times New Roman" w:cs="Times New Roman"/>
                <w:lang w:val="en-GB"/>
              </w:rPr>
              <w:t xml:space="preserve"> at Day 0</w:t>
            </w:r>
            <w:r w:rsidR="00552552">
              <w:rPr>
                <w:rFonts w:ascii="Times New Roman" w:hAnsi="Times New Roman" w:cs="Times New Roman"/>
                <w:lang w:val="en-GB"/>
              </w:rPr>
              <w:t>, median (IQR)</w:t>
            </w:r>
          </w:p>
        </w:tc>
        <w:tc>
          <w:tcPr>
            <w:tcW w:w="1417"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3.0 (1.0-5.0)</w:t>
            </w:r>
          </w:p>
        </w:tc>
        <w:tc>
          <w:tcPr>
            <w:tcW w:w="2126"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2.0 (1.0-5.0)</w:t>
            </w:r>
          </w:p>
        </w:tc>
        <w:tc>
          <w:tcPr>
            <w:tcW w:w="226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3.0 (1.0-5.0)</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0.6863</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w:t>
            </w:r>
            <w:proofErr w:type="spellStart"/>
            <w:r w:rsidRPr="009E64B2">
              <w:rPr>
                <w:rFonts w:ascii="Times New Roman" w:hAnsi="Times New Roman" w:cs="Times New Roman"/>
                <w:lang w:val="en-GB"/>
              </w:rPr>
              <w:t>pSOFA</w:t>
            </w:r>
            <w:proofErr w:type="spellEnd"/>
            <w:r w:rsidRPr="009E64B2">
              <w:rPr>
                <w:rFonts w:ascii="Times New Roman" w:hAnsi="Times New Roman" w:cs="Times New Roman"/>
                <w:lang w:val="en-GB"/>
              </w:rPr>
              <w:t xml:space="preserve"> at Day 0 ≥4</w:t>
            </w:r>
            <w:r w:rsidR="00552552">
              <w:rPr>
                <w:rFonts w:ascii="Times New Roman" w:hAnsi="Times New Roman" w:cs="Times New Roman"/>
                <w:lang w:val="en-GB"/>
              </w:rPr>
              <w:t>, n (%)</w:t>
            </w:r>
          </w:p>
        </w:tc>
        <w:tc>
          <w:tcPr>
            <w:tcW w:w="1417"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59 (43.4</w:t>
            </w:r>
            <w:r w:rsidR="009E64B2" w:rsidRPr="009E64B2">
              <w:rPr>
                <w:rFonts w:ascii="Times New Roman" w:hAnsi="Times New Roman" w:cs="Times New Roman"/>
                <w:color w:val="000000" w:themeColor="text1"/>
                <w:lang w:val="en-GB"/>
              </w:rPr>
              <w:t>)</w:t>
            </w:r>
          </w:p>
        </w:tc>
        <w:tc>
          <w:tcPr>
            <w:tcW w:w="2126"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24 (37.5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30 (45.5</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0.3575</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Maximum PELOD-2</w:t>
            </w:r>
            <w:r w:rsidR="00552552">
              <w:rPr>
                <w:rFonts w:ascii="Times New Roman" w:hAnsi="Times New Roman" w:cs="Times New Roman"/>
                <w:lang w:val="en-GB"/>
              </w:rPr>
              <w:t>, median (IQR)</w:t>
            </w:r>
          </w:p>
        </w:tc>
        <w:tc>
          <w:tcPr>
            <w:tcW w:w="1417"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3.0 (1.0-6.0)</w:t>
            </w:r>
          </w:p>
        </w:tc>
        <w:tc>
          <w:tcPr>
            <w:tcW w:w="2126"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3.0 (1.0-5.0)</w:t>
            </w:r>
          </w:p>
        </w:tc>
        <w:tc>
          <w:tcPr>
            <w:tcW w:w="226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3.0 (1.0-6.0)</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0.2445</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Maximum PELOD-2 ≥6</w:t>
            </w:r>
            <w:r w:rsidR="00552552">
              <w:rPr>
                <w:rFonts w:ascii="Times New Roman" w:hAnsi="Times New Roman" w:cs="Times New Roman"/>
                <w:lang w:val="en-GB"/>
              </w:rPr>
              <w:t>, n (%)</w:t>
            </w:r>
          </w:p>
        </w:tc>
        <w:tc>
          <w:tcPr>
            <w:tcW w:w="1417"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40 (29.4</w:t>
            </w:r>
            <w:r w:rsidR="009E64B2" w:rsidRPr="009E64B2">
              <w:rPr>
                <w:rFonts w:ascii="Times New Roman" w:hAnsi="Times New Roman" w:cs="Times New Roman"/>
                <w:color w:val="000000" w:themeColor="text1"/>
                <w:lang w:val="en-GB"/>
              </w:rPr>
              <w:t>)</w:t>
            </w:r>
          </w:p>
        </w:tc>
        <w:tc>
          <w:tcPr>
            <w:tcW w:w="2126"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13 (20.3</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22 (33.3</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0.0943</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Maximum </w:t>
            </w:r>
            <w:proofErr w:type="spellStart"/>
            <w:r w:rsidRPr="009E64B2">
              <w:rPr>
                <w:rFonts w:ascii="Times New Roman" w:hAnsi="Times New Roman" w:cs="Times New Roman"/>
                <w:lang w:val="en-GB"/>
              </w:rPr>
              <w:t>pSOFA</w:t>
            </w:r>
            <w:proofErr w:type="spellEnd"/>
            <w:r w:rsidR="00552552">
              <w:rPr>
                <w:rFonts w:ascii="Times New Roman" w:hAnsi="Times New Roman" w:cs="Times New Roman"/>
                <w:lang w:val="en-GB"/>
              </w:rPr>
              <w:t>, median (IQR)</w:t>
            </w:r>
          </w:p>
        </w:tc>
        <w:tc>
          <w:tcPr>
            <w:tcW w:w="1417"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3.0 (1.0-6.0)</w:t>
            </w:r>
          </w:p>
        </w:tc>
        <w:tc>
          <w:tcPr>
            <w:tcW w:w="2126"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3.0 (1.0-5.0)</w:t>
            </w:r>
          </w:p>
        </w:tc>
        <w:tc>
          <w:tcPr>
            <w:tcW w:w="226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4.0 (1.0-6.0)</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0.2619</w:t>
            </w:r>
          </w:p>
        </w:tc>
      </w:tr>
      <w:tr w:rsidR="009E64B2" w:rsidRPr="009E64B2" w:rsidTr="009E64B2">
        <w:tc>
          <w:tcPr>
            <w:tcW w:w="4259" w:type="dxa"/>
            <w:tcBorders>
              <w:top w:val="nil"/>
              <w:left w:val="nil"/>
              <w:bottom w:val="single" w:sz="12"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Maximum </w:t>
            </w:r>
            <w:proofErr w:type="spellStart"/>
            <w:r w:rsidRPr="009E64B2">
              <w:rPr>
                <w:rFonts w:ascii="Times New Roman" w:hAnsi="Times New Roman" w:cs="Times New Roman"/>
                <w:lang w:val="en-GB"/>
              </w:rPr>
              <w:t>pSOFA</w:t>
            </w:r>
            <w:proofErr w:type="spellEnd"/>
            <w:r w:rsidRPr="009E64B2">
              <w:rPr>
                <w:rFonts w:ascii="Times New Roman" w:hAnsi="Times New Roman" w:cs="Times New Roman"/>
                <w:lang w:val="en-GB"/>
              </w:rPr>
              <w:t xml:space="preserve"> ≥4</w:t>
            </w:r>
            <w:r w:rsidR="00552552">
              <w:rPr>
                <w:rFonts w:ascii="Times New Roman" w:hAnsi="Times New Roman" w:cs="Times New Roman"/>
                <w:lang w:val="en-GB"/>
              </w:rPr>
              <w:t>, n (%)</w:t>
            </w:r>
          </w:p>
        </w:tc>
        <w:tc>
          <w:tcPr>
            <w:tcW w:w="1417" w:type="dxa"/>
            <w:tcBorders>
              <w:top w:val="nil"/>
              <w:left w:val="nil"/>
              <w:bottom w:val="single" w:sz="12"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66 (48.5</w:t>
            </w:r>
            <w:r w:rsidR="009E64B2" w:rsidRPr="009E64B2">
              <w:rPr>
                <w:rFonts w:ascii="Times New Roman" w:hAnsi="Times New Roman" w:cs="Times New Roman"/>
                <w:color w:val="000000" w:themeColor="text1"/>
                <w:lang w:val="en-GB"/>
              </w:rPr>
              <w:t>)</w:t>
            </w:r>
          </w:p>
        </w:tc>
        <w:tc>
          <w:tcPr>
            <w:tcW w:w="2126" w:type="dxa"/>
            <w:tcBorders>
              <w:top w:val="nil"/>
              <w:left w:val="nil"/>
              <w:bottom w:val="single" w:sz="12"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25 (39.1</w:t>
            </w:r>
            <w:r w:rsidR="009E64B2" w:rsidRPr="009E64B2">
              <w:rPr>
                <w:rFonts w:ascii="Times New Roman" w:hAnsi="Times New Roman" w:cs="Times New Roman"/>
                <w:lang w:val="en-GB"/>
              </w:rPr>
              <w:t>)</w:t>
            </w:r>
          </w:p>
        </w:tc>
        <w:tc>
          <w:tcPr>
            <w:tcW w:w="2268" w:type="dxa"/>
            <w:tcBorders>
              <w:top w:val="nil"/>
              <w:left w:val="nil"/>
              <w:bottom w:val="single" w:sz="12"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35 (53.0</w:t>
            </w:r>
            <w:r w:rsidR="009E64B2" w:rsidRPr="009E64B2">
              <w:rPr>
                <w:rFonts w:ascii="Times New Roman" w:hAnsi="Times New Roman" w:cs="Times New Roman"/>
                <w:lang w:val="en-GB"/>
              </w:rPr>
              <w:t>)</w:t>
            </w:r>
          </w:p>
        </w:tc>
        <w:tc>
          <w:tcPr>
            <w:tcW w:w="988" w:type="dxa"/>
            <w:tcBorders>
              <w:top w:val="nil"/>
              <w:left w:val="nil"/>
              <w:bottom w:val="single" w:sz="12"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0.1102</w:t>
            </w:r>
          </w:p>
        </w:tc>
      </w:tr>
      <w:tr w:rsidR="009E64B2" w:rsidRPr="009E64B2" w:rsidTr="009E64B2">
        <w:tc>
          <w:tcPr>
            <w:tcW w:w="11058" w:type="dxa"/>
            <w:gridSpan w:val="5"/>
            <w:tcBorders>
              <w:top w:val="single" w:sz="12" w:space="0" w:color="auto"/>
              <w:left w:val="nil"/>
              <w:bottom w:val="single" w:sz="12"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b/>
                <w:lang w:val="en-GB"/>
              </w:rPr>
            </w:pPr>
            <w:r w:rsidRPr="009E64B2">
              <w:rPr>
                <w:rFonts w:ascii="Times New Roman" w:hAnsi="Times New Roman" w:cs="Times New Roman"/>
                <w:b/>
                <w:lang w:val="en-GB"/>
              </w:rPr>
              <w:t>Antibiotic therapy for the first suspected (or proven) bacterial infection episode</w:t>
            </w:r>
          </w:p>
        </w:tc>
      </w:tr>
      <w:tr w:rsidR="009E64B2" w:rsidRPr="009E64B2" w:rsidTr="009E64B2">
        <w:tc>
          <w:tcPr>
            <w:tcW w:w="4259" w:type="dxa"/>
            <w:tcBorders>
              <w:top w:val="single" w:sz="12" w:space="0" w:color="auto"/>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Number of </w:t>
            </w:r>
            <w:r w:rsidR="000E0BDE">
              <w:rPr>
                <w:rFonts w:ascii="Times New Roman" w:hAnsi="Times New Roman" w:cs="Times New Roman"/>
                <w:lang w:val="en-GB"/>
              </w:rPr>
              <w:t xml:space="preserve">antimicrobials used per episode </w:t>
            </w:r>
            <w:r w:rsidRPr="009E64B2">
              <w:rPr>
                <w:rFonts w:ascii="Times New Roman" w:hAnsi="Times New Roman" w:cs="Times New Roman"/>
                <w:lang w:val="en-GB"/>
              </w:rPr>
              <w:t>≥2</w:t>
            </w:r>
            <w:r w:rsidR="00552552">
              <w:rPr>
                <w:rFonts w:ascii="Times New Roman" w:hAnsi="Times New Roman" w:cs="Times New Roman"/>
                <w:lang w:val="en-GB"/>
              </w:rPr>
              <w:t>, n (%)</w:t>
            </w:r>
          </w:p>
        </w:tc>
        <w:tc>
          <w:tcPr>
            <w:tcW w:w="1417" w:type="dxa"/>
            <w:tcBorders>
              <w:top w:val="single" w:sz="12" w:space="0" w:color="auto"/>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97 (69.8</w:t>
            </w:r>
            <w:r w:rsidR="009E64B2" w:rsidRPr="009E64B2">
              <w:rPr>
                <w:rFonts w:ascii="Times New Roman" w:hAnsi="Times New Roman" w:cs="Times New Roman"/>
                <w:lang w:val="en-GB"/>
              </w:rPr>
              <w:t>)</w:t>
            </w:r>
          </w:p>
        </w:tc>
        <w:tc>
          <w:tcPr>
            <w:tcW w:w="2126" w:type="dxa"/>
            <w:tcBorders>
              <w:top w:val="single" w:sz="12" w:space="0" w:color="auto"/>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35 (53.8</w:t>
            </w:r>
            <w:r w:rsidR="009E64B2" w:rsidRPr="009E64B2">
              <w:rPr>
                <w:rFonts w:ascii="Times New Roman" w:hAnsi="Times New Roman" w:cs="Times New Roman"/>
                <w:lang w:val="en-GB"/>
              </w:rPr>
              <w:t>)</w:t>
            </w:r>
          </w:p>
        </w:tc>
        <w:tc>
          <w:tcPr>
            <w:tcW w:w="2268" w:type="dxa"/>
            <w:tcBorders>
              <w:top w:val="single" w:sz="12" w:space="0" w:color="auto"/>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57 (83.8</w:t>
            </w:r>
            <w:r w:rsidR="009E64B2" w:rsidRPr="009E64B2">
              <w:rPr>
                <w:rFonts w:ascii="Times New Roman" w:hAnsi="Times New Roman" w:cs="Times New Roman"/>
                <w:lang w:val="en-GB"/>
              </w:rPr>
              <w:t>)</w:t>
            </w:r>
          </w:p>
        </w:tc>
        <w:tc>
          <w:tcPr>
            <w:tcW w:w="988" w:type="dxa"/>
            <w:tcBorders>
              <w:top w:val="single" w:sz="12" w:space="0" w:color="auto"/>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0.0002</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Duration</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Duration of antibiotic therapy (days)</w:t>
            </w:r>
            <w:r w:rsidR="00552552">
              <w:rPr>
                <w:rFonts w:ascii="Times New Roman" w:hAnsi="Times New Roman" w:cs="Times New Roman"/>
                <w:lang w:val="en-GB"/>
              </w:rPr>
              <w:t>, median (IQR)</w:t>
            </w:r>
          </w:p>
        </w:tc>
        <w:tc>
          <w:tcPr>
            <w:tcW w:w="1417" w:type="dxa"/>
            <w:tcBorders>
              <w:top w:val="nil"/>
              <w:left w:val="nil"/>
              <w:bottom w:val="nil"/>
              <w:right w:val="nil"/>
            </w:tcBorders>
            <w:shd w:val="clear" w:color="auto" w:fill="auto"/>
            <w:vAlign w:val="center"/>
          </w:tcPr>
          <w:p w:rsidR="009E64B2" w:rsidRPr="002E2CAA" w:rsidRDefault="00C06893" w:rsidP="009E64B2">
            <w:pPr>
              <w:spacing w:line="216" w:lineRule="auto"/>
              <w:jc w:val="center"/>
              <w:rPr>
                <w:rFonts w:ascii="Times New Roman" w:hAnsi="Times New Roman" w:cs="Times New Roman"/>
                <w:lang w:val="en-GB"/>
              </w:rPr>
            </w:pPr>
            <w:r w:rsidRPr="002E2CAA">
              <w:rPr>
                <w:rFonts w:ascii="Times New Roman" w:hAnsi="Times New Roman" w:cs="Times New Roman"/>
                <w:lang w:val="en-GB"/>
              </w:rPr>
              <w:t>7.1 (4.0-10.5)</w:t>
            </w:r>
          </w:p>
        </w:tc>
        <w:tc>
          <w:tcPr>
            <w:tcW w:w="2126" w:type="dxa"/>
            <w:tcBorders>
              <w:top w:val="nil"/>
              <w:left w:val="nil"/>
              <w:bottom w:val="nil"/>
              <w:right w:val="nil"/>
            </w:tcBorders>
            <w:shd w:val="clear" w:color="auto" w:fill="auto"/>
            <w:vAlign w:val="center"/>
          </w:tcPr>
          <w:p w:rsidR="009E64B2" w:rsidRPr="002E2CAA" w:rsidRDefault="00EC6C2D" w:rsidP="009E64B2">
            <w:pPr>
              <w:spacing w:line="216" w:lineRule="auto"/>
              <w:jc w:val="center"/>
              <w:rPr>
                <w:rFonts w:ascii="Times New Roman" w:hAnsi="Times New Roman" w:cs="Times New Roman"/>
                <w:lang w:val="en-GB"/>
              </w:rPr>
            </w:pPr>
            <w:r w:rsidRPr="002E2CAA">
              <w:rPr>
                <w:rFonts w:ascii="Times New Roman" w:hAnsi="Times New Roman" w:cs="Times New Roman"/>
                <w:lang w:val="en-GB"/>
              </w:rPr>
              <w:t>6.2 (2.5-9.9)</w:t>
            </w:r>
          </w:p>
        </w:tc>
        <w:tc>
          <w:tcPr>
            <w:tcW w:w="2268" w:type="dxa"/>
            <w:tcBorders>
              <w:top w:val="nil"/>
              <w:left w:val="nil"/>
              <w:bottom w:val="nil"/>
              <w:right w:val="nil"/>
            </w:tcBorders>
            <w:shd w:val="clear" w:color="auto" w:fill="auto"/>
            <w:vAlign w:val="center"/>
          </w:tcPr>
          <w:p w:rsidR="009E64B2" w:rsidRPr="002E2CAA" w:rsidRDefault="00EC6C2D" w:rsidP="009E64B2">
            <w:pPr>
              <w:spacing w:line="216" w:lineRule="auto"/>
              <w:jc w:val="center"/>
              <w:rPr>
                <w:rFonts w:ascii="Times New Roman" w:hAnsi="Times New Roman" w:cs="Times New Roman"/>
                <w:lang w:val="en-GB"/>
              </w:rPr>
            </w:pPr>
            <w:r w:rsidRPr="002E2CAA">
              <w:rPr>
                <w:rFonts w:ascii="Times New Roman" w:hAnsi="Times New Roman" w:cs="Times New Roman"/>
                <w:lang w:val="en-GB"/>
              </w:rPr>
              <w:t>7.9 (5.4-11.1)</w:t>
            </w:r>
          </w:p>
        </w:tc>
        <w:tc>
          <w:tcPr>
            <w:tcW w:w="988" w:type="dxa"/>
            <w:tcBorders>
              <w:top w:val="nil"/>
              <w:left w:val="nil"/>
              <w:bottom w:val="nil"/>
              <w:right w:val="nil"/>
            </w:tcBorders>
            <w:shd w:val="clear" w:color="auto" w:fill="auto"/>
            <w:vAlign w:val="center"/>
          </w:tcPr>
          <w:p w:rsidR="009E64B2" w:rsidRPr="002E2CAA" w:rsidRDefault="00EC6C2D" w:rsidP="009E64B2">
            <w:pPr>
              <w:spacing w:line="216" w:lineRule="auto"/>
              <w:jc w:val="center"/>
              <w:rPr>
                <w:rFonts w:ascii="Times New Roman" w:hAnsi="Times New Roman" w:cs="Times New Roman"/>
                <w:b/>
                <w:lang w:val="en-GB"/>
              </w:rPr>
            </w:pPr>
            <w:r w:rsidRPr="002E2CAA">
              <w:rPr>
                <w:rFonts w:ascii="Times New Roman" w:hAnsi="Times New Roman" w:cs="Times New Roman"/>
                <w:b/>
                <w:lang w:val="en-GB"/>
              </w:rPr>
              <w:t>0.0246</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Duration of antibiotic therapy ≥8 days</w:t>
            </w:r>
            <w:r w:rsidR="00552552">
              <w:rPr>
                <w:rFonts w:ascii="Times New Roman" w:hAnsi="Times New Roman" w:cs="Times New Roman"/>
                <w:lang w:val="en-GB"/>
              </w:rPr>
              <w:t>, n (%)</w:t>
            </w:r>
          </w:p>
        </w:tc>
        <w:tc>
          <w:tcPr>
            <w:tcW w:w="1417" w:type="dxa"/>
            <w:tcBorders>
              <w:top w:val="nil"/>
              <w:left w:val="nil"/>
              <w:bottom w:val="nil"/>
              <w:right w:val="nil"/>
            </w:tcBorders>
            <w:shd w:val="clear" w:color="auto" w:fill="auto"/>
            <w:vAlign w:val="center"/>
          </w:tcPr>
          <w:p w:rsidR="009E64B2" w:rsidRPr="002E2CAA"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55 (39.6</w:t>
            </w:r>
            <w:r w:rsidR="009E64B2" w:rsidRPr="002E2CAA">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2E2CAA"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23 (35.4</w:t>
            </w:r>
            <w:r w:rsidR="009E64B2" w:rsidRPr="002E2CAA">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2E2CAA"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32 (47.1</w:t>
            </w:r>
            <w:r w:rsidR="009E64B2" w:rsidRPr="002E2CAA">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2E2CAA" w:rsidRDefault="009E64B2" w:rsidP="009E64B2">
            <w:pPr>
              <w:spacing w:line="216" w:lineRule="auto"/>
              <w:jc w:val="center"/>
              <w:rPr>
                <w:rFonts w:ascii="Times New Roman" w:hAnsi="Times New Roman" w:cs="Times New Roman"/>
                <w:b/>
                <w:lang w:val="en-GB"/>
              </w:rPr>
            </w:pPr>
            <w:r w:rsidRPr="002E2CAA">
              <w:rPr>
                <w:rFonts w:ascii="Times New Roman" w:hAnsi="Times New Roman" w:cs="Times New Roman"/>
                <w:b/>
                <w:lang w:val="en-GB"/>
              </w:rPr>
              <w:t>0.1786</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(days), based on the historical definition</w:t>
            </w:r>
            <w:r w:rsidR="00552552">
              <w:rPr>
                <w:rFonts w:ascii="Times New Roman" w:hAnsi="Times New Roman" w:cs="Times New Roman"/>
                <w:lang w:val="en-GB"/>
              </w:rPr>
              <w:t>, median (IQR)</w:t>
            </w:r>
          </w:p>
        </w:tc>
        <w:tc>
          <w:tcPr>
            <w:tcW w:w="1417" w:type="dxa"/>
            <w:tcBorders>
              <w:top w:val="nil"/>
              <w:left w:val="nil"/>
              <w:bottom w:val="nil"/>
              <w:right w:val="nil"/>
            </w:tcBorders>
            <w:shd w:val="clear" w:color="auto" w:fill="auto"/>
            <w:vAlign w:val="center"/>
          </w:tcPr>
          <w:p w:rsidR="009E64B2" w:rsidRPr="002E2CAA" w:rsidRDefault="00C06893" w:rsidP="009E64B2">
            <w:pPr>
              <w:spacing w:line="216" w:lineRule="auto"/>
              <w:jc w:val="center"/>
              <w:rPr>
                <w:rFonts w:ascii="Times New Roman" w:hAnsi="Times New Roman" w:cs="Times New Roman"/>
                <w:lang w:val="en-GB"/>
              </w:rPr>
            </w:pPr>
            <w:r w:rsidRPr="002E2CAA">
              <w:rPr>
                <w:rFonts w:ascii="Times New Roman" w:hAnsi="Times New Roman" w:cs="Times New Roman"/>
                <w:lang w:val="en-GB"/>
              </w:rPr>
              <w:t>4.9 (2.0-8.2)</w:t>
            </w:r>
          </w:p>
        </w:tc>
        <w:tc>
          <w:tcPr>
            <w:tcW w:w="2126" w:type="dxa"/>
            <w:tcBorders>
              <w:top w:val="nil"/>
              <w:left w:val="nil"/>
              <w:bottom w:val="nil"/>
              <w:right w:val="nil"/>
            </w:tcBorders>
            <w:shd w:val="clear" w:color="auto" w:fill="auto"/>
            <w:vAlign w:val="center"/>
          </w:tcPr>
          <w:p w:rsidR="009E64B2" w:rsidRPr="002E2CAA" w:rsidRDefault="00D47542" w:rsidP="009E64B2">
            <w:pPr>
              <w:spacing w:line="216" w:lineRule="auto"/>
              <w:jc w:val="center"/>
              <w:rPr>
                <w:rFonts w:ascii="Times New Roman" w:hAnsi="Times New Roman" w:cs="Times New Roman"/>
                <w:lang w:val="en-GB"/>
              </w:rPr>
            </w:pPr>
            <w:r w:rsidRPr="002E2CAA">
              <w:rPr>
                <w:rFonts w:ascii="Times New Roman" w:hAnsi="Times New Roman" w:cs="Times New Roman"/>
                <w:lang w:val="en-GB"/>
              </w:rPr>
              <w:t>3.0 (1.5-7.7)</w:t>
            </w:r>
          </w:p>
        </w:tc>
        <w:tc>
          <w:tcPr>
            <w:tcW w:w="2268" w:type="dxa"/>
            <w:tcBorders>
              <w:top w:val="nil"/>
              <w:left w:val="nil"/>
              <w:bottom w:val="nil"/>
              <w:right w:val="nil"/>
            </w:tcBorders>
            <w:shd w:val="clear" w:color="auto" w:fill="auto"/>
            <w:vAlign w:val="center"/>
          </w:tcPr>
          <w:p w:rsidR="009E64B2" w:rsidRPr="002E2CAA" w:rsidRDefault="00D47542" w:rsidP="009E64B2">
            <w:pPr>
              <w:spacing w:line="216" w:lineRule="auto"/>
              <w:jc w:val="center"/>
              <w:rPr>
                <w:rFonts w:ascii="Times New Roman" w:hAnsi="Times New Roman" w:cs="Times New Roman"/>
                <w:lang w:val="en-GB"/>
              </w:rPr>
            </w:pPr>
            <w:r w:rsidRPr="002E2CAA">
              <w:rPr>
                <w:rFonts w:ascii="Times New Roman" w:hAnsi="Times New Roman" w:cs="Times New Roman"/>
                <w:lang w:val="en-GB"/>
              </w:rPr>
              <w:t>6.5 (3.0-10.0)</w:t>
            </w:r>
          </w:p>
        </w:tc>
        <w:tc>
          <w:tcPr>
            <w:tcW w:w="988" w:type="dxa"/>
            <w:tcBorders>
              <w:top w:val="nil"/>
              <w:left w:val="nil"/>
              <w:bottom w:val="nil"/>
              <w:right w:val="nil"/>
            </w:tcBorders>
            <w:shd w:val="clear" w:color="auto" w:fill="auto"/>
            <w:vAlign w:val="center"/>
          </w:tcPr>
          <w:p w:rsidR="009E64B2" w:rsidRPr="002E2CAA" w:rsidRDefault="009E64B2" w:rsidP="00D47542">
            <w:pPr>
              <w:spacing w:line="216" w:lineRule="auto"/>
              <w:jc w:val="center"/>
              <w:rPr>
                <w:rFonts w:ascii="Times New Roman" w:hAnsi="Times New Roman" w:cs="Times New Roman"/>
                <w:b/>
                <w:lang w:val="en-GB"/>
              </w:rPr>
            </w:pPr>
            <w:r w:rsidRPr="002E2CAA">
              <w:rPr>
                <w:rFonts w:ascii="Times New Roman" w:hAnsi="Times New Roman" w:cs="Times New Roman"/>
                <w:b/>
                <w:lang w:val="en-GB"/>
              </w:rPr>
              <w:t>0.0</w:t>
            </w:r>
            <w:r w:rsidR="00D47542" w:rsidRPr="002E2CAA">
              <w:rPr>
                <w:rFonts w:ascii="Times New Roman" w:hAnsi="Times New Roman" w:cs="Times New Roman"/>
                <w:b/>
                <w:lang w:val="en-GB"/>
              </w:rPr>
              <w:t>117</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based on the historical definition ≥4 days</w:t>
            </w:r>
            <w:r w:rsidR="00552552">
              <w:rPr>
                <w:rFonts w:ascii="Times New Roman" w:hAnsi="Times New Roman" w:cs="Times New Roman"/>
                <w:lang w:val="en-GB"/>
              </w:rPr>
              <w:t>, n (%)</w:t>
            </w:r>
          </w:p>
        </w:tc>
        <w:tc>
          <w:tcPr>
            <w:tcW w:w="1417" w:type="dxa"/>
            <w:tcBorders>
              <w:top w:val="nil"/>
              <w:left w:val="nil"/>
              <w:bottom w:val="nil"/>
              <w:right w:val="nil"/>
            </w:tcBorders>
            <w:shd w:val="clear" w:color="auto" w:fill="auto"/>
            <w:vAlign w:val="center"/>
          </w:tcPr>
          <w:p w:rsidR="009E64B2" w:rsidRPr="002E2CAA"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80 (57.6</w:t>
            </w:r>
            <w:r w:rsidR="009E64B2" w:rsidRPr="002E2CAA">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2E2CAA"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30 (46.2</w:t>
            </w:r>
            <w:r w:rsidR="009E64B2" w:rsidRPr="002E2CAA">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2E2CAA"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48 (70.6</w:t>
            </w:r>
            <w:r w:rsidR="009E64B2" w:rsidRPr="002E2CAA">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2E2CAA" w:rsidRDefault="009E64B2" w:rsidP="009E64B2">
            <w:pPr>
              <w:spacing w:line="216" w:lineRule="auto"/>
              <w:jc w:val="center"/>
              <w:rPr>
                <w:rFonts w:ascii="Times New Roman" w:hAnsi="Times New Roman" w:cs="Times New Roman"/>
                <w:b/>
                <w:lang w:val="en-GB"/>
              </w:rPr>
            </w:pPr>
            <w:r w:rsidRPr="002E2CAA">
              <w:rPr>
                <w:rFonts w:ascii="Times New Roman" w:hAnsi="Times New Roman" w:cs="Times New Roman"/>
                <w:b/>
                <w:lang w:val="en-GB"/>
              </w:rPr>
              <w:t>0.0042</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(days),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Watch and Reserve antibiotics)</w:t>
            </w:r>
            <w:r w:rsidR="00552552">
              <w:rPr>
                <w:rFonts w:ascii="Times New Roman" w:hAnsi="Times New Roman" w:cs="Times New Roman"/>
                <w:noProof/>
                <w:color w:val="000000"/>
                <w:lang w:val="en-GB"/>
              </w:rPr>
              <w:t>, median (IQR)</w:t>
            </w:r>
          </w:p>
        </w:tc>
        <w:tc>
          <w:tcPr>
            <w:tcW w:w="1417" w:type="dxa"/>
            <w:tcBorders>
              <w:top w:val="nil"/>
              <w:left w:val="nil"/>
              <w:bottom w:val="nil"/>
              <w:right w:val="nil"/>
            </w:tcBorders>
            <w:shd w:val="clear" w:color="auto" w:fill="auto"/>
            <w:vAlign w:val="center"/>
          </w:tcPr>
          <w:p w:rsidR="009E64B2" w:rsidRPr="002E2CAA" w:rsidRDefault="00C06893" w:rsidP="009E64B2">
            <w:pPr>
              <w:spacing w:line="216" w:lineRule="auto"/>
              <w:jc w:val="center"/>
              <w:rPr>
                <w:rFonts w:ascii="Times New Roman" w:hAnsi="Times New Roman" w:cs="Times New Roman"/>
                <w:lang w:val="en-GB"/>
              </w:rPr>
            </w:pPr>
            <w:r w:rsidRPr="002E2CAA">
              <w:rPr>
                <w:rFonts w:ascii="Times New Roman" w:hAnsi="Times New Roman" w:cs="Times New Roman"/>
                <w:lang w:val="en-GB"/>
              </w:rPr>
              <w:t>3.3 (0.0-7.9)</w:t>
            </w:r>
          </w:p>
        </w:tc>
        <w:tc>
          <w:tcPr>
            <w:tcW w:w="2126" w:type="dxa"/>
            <w:tcBorders>
              <w:top w:val="nil"/>
              <w:left w:val="nil"/>
              <w:bottom w:val="nil"/>
              <w:right w:val="nil"/>
            </w:tcBorders>
            <w:shd w:val="clear" w:color="auto" w:fill="auto"/>
            <w:vAlign w:val="center"/>
          </w:tcPr>
          <w:p w:rsidR="009E64B2" w:rsidRPr="002E2CAA" w:rsidRDefault="004E1961" w:rsidP="009E64B2">
            <w:pPr>
              <w:spacing w:line="216" w:lineRule="auto"/>
              <w:jc w:val="center"/>
              <w:rPr>
                <w:rFonts w:ascii="Times New Roman" w:hAnsi="Times New Roman" w:cs="Times New Roman"/>
                <w:lang w:val="en-GB"/>
              </w:rPr>
            </w:pPr>
            <w:r w:rsidRPr="002E2CAA">
              <w:rPr>
                <w:rFonts w:ascii="Times New Roman" w:hAnsi="Times New Roman" w:cs="Times New Roman"/>
                <w:lang w:val="en-GB"/>
              </w:rPr>
              <w:t>1.8 (0.0-7.7)</w:t>
            </w:r>
          </w:p>
        </w:tc>
        <w:tc>
          <w:tcPr>
            <w:tcW w:w="2268" w:type="dxa"/>
            <w:tcBorders>
              <w:top w:val="nil"/>
              <w:left w:val="nil"/>
              <w:bottom w:val="nil"/>
              <w:right w:val="nil"/>
            </w:tcBorders>
            <w:shd w:val="clear" w:color="auto" w:fill="auto"/>
            <w:vAlign w:val="center"/>
          </w:tcPr>
          <w:p w:rsidR="009E64B2" w:rsidRPr="002E2CAA" w:rsidRDefault="004E1961" w:rsidP="009E64B2">
            <w:pPr>
              <w:spacing w:line="216" w:lineRule="auto"/>
              <w:jc w:val="center"/>
              <w:rPr>
                <w:rFonts w:ascii="Times New Roman" w:hAnsi="Times New Roman" w:cs="Times New Roman"/>
                <w:lang w:val="en-GB"/>
              </w:rPr>
            </w:pPr>
            <w:r w:rsidRPr="002E2CAA">
              <w:rPr>
                <w:rFonts w:ascii="Times New Roman" w:hAnsi="Times New Roman" w:cs="Times New Roman"/>
                <w:lang w:val="en-GB"/>
              </w:rPr>
              <w:t>4.5 (0.7-8.1)</w:t>
            </w:r>
          </w:p>
        </w:tc>
        <w:tc>
          <w:tcPr>
            <w:tcW w:w="988" w:type="dxa"/>
            <w:tcBorders>
              <w:top w:val="nil"/>
              <w:left w:val="nil"/>
              <w:bottom w:val="nil"/>
              <w:right w:val="nil"/>
            </w:tcBorders>
            <w:shd w:val="clear" w:color="auto" w:fill="auto"/>
            <w:vAlign w:val="center"/>
          </w:tcPr>
          <w:p w:rsidR="009E64B2" w:rsidRPr="002E2CAA" w:rsidRDefault="0020201B" w:rsidP="009E64B2">
            <w:pPr>
              <w:spacing w:line="216" w:lineRule="auto"/>
              <w:jc w:val="center"/>
              <w:rPr>
                <w:rFonts w:ascii="Times New Roman" w:hAnsi="Times New Roman" w:cs="Times New Roman"/>
                <w:b/>
                <w:lang w:val="en-GB"/>
              </w:rPr>
            </w:pPr>
            <w:r w:rsidRPr="002E2CAA">
              <w:rPr>
                <w:rFonts w:ascii="Times New Roman" w:hAnsi="Times New Roman" w:cs="Times New Roman"/>
                <w:b/>
                <w:lang w:val="en-GB"/>
              </w:rPr>
              <w:t>0.0812</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 xml:space="preserve">Watch and Reserve antibiotics) </w:t>
            </w:r>
            <w:r w:rsidRPr="009E64B2">
              <w:rPr>
                <w:rFonts w:ascii="Times New Roman" w:hAnsi="Times New Roman" w:cs="Times New Roman"/>
                <w:lang w:val="en-GB"/>
              </w:rPr>
              <w:t>≥3 days</w:t>
            </w:r>
            <w:r w:rsidR="00552552">
              <w:rPr>
                <w:rFonts w:ascii="Times New Roman" w:hAnsi="Times New Roman" w:cs="Times New Roman"/>
                <w:lang w:val="en-GB"/>
              </w:rPr>
              <w:t>, n (%)</w:t>
            </w:r>
          </w:p>
        </w:tc>
        <w:tc>
          <w:tcPr>
            <w:tcW w:w="1417"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73 (52.5</w:t>
            </w:r>
            <w:r w:rsidR="009E64B2" w:rsidRPr="009E64B2">
              <w:rPr>
                <w:rFonts w:ascii="Times New Roman" w:hAnsi="Times New Roman" w:cs="Times New Roman"/>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25 (38.5</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46 (67.6</w:t>
            </w:r>
            <w:r w:rsidR="009E64B2" w:rsidRPr="009E64B2">
              <w:rPr>
                <w:rFonts w:ascii="Times New Roman" w:hAnsi="Times New Roman" w:cs="Times New Roman"/>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0.0007</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Audit with an antimicrobial stewardsh</w:t>
            </w:r>
            <w:r w:rsidR="006A53DC">
              <w:rPr>
                <w:rFonts w:ascii="Times New Roman" w:hAnsi="Times New Roman" w:cs="Times New Roman"/>
                <w:lang w:val="en-GB"/>
              </w:rPr>
              <w:t>ip team</w:t>
            </w:r>
            <w:r w:rsidR="00552552">
              <w:rPr>
                <w:rFonts w:ascii="Times New Roman" w:hAnsi="Times New Roman" w:cs="Times New Roman"/>
                <w:lang w:val="en-GB"/>
              </w:rPr>
              <w:t>, 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for antibiotic duration</w:t>
            </w:r>
          </w:p>
        </w:tc>
        <w:tc>
          <w:tcPr>
            <w:tcW w:w="1417"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60 (43.2</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28 (43.1</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30 (44.1</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0.9037</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 xml:space="preserve">   for the choice of antimicrobial molecule</w:t>
            </w:r>
          </w:p>
        </w:tc>
        <w:tc>
          <w:tcPr>
            <w:tcW w:w="1417"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58 (41.7</w:t>
            </w:r>
            <w:r w:rsidR="009E64B2" w:rsidRPr="009E64B2">
              <w:rPr>
                <w:rFonts w:ascii="Times New Roman" w:hAnsi="Times New Roman" w:cs="Times New Roman"/>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26 (40.0</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30 (44.1</w:t>
            </w:r>
            <w:r w:rsidR="009E64B2" w:rsidRPr="009E64B2">
              <w:rPr>
                <w:rFonts w:ascii="Times New Roman" w:hAnsi="Times New Roman" w:cs="Times New Roman"/>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0.6307</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Service protocol</w:t>
            </w:r>
            <w:r w:rsidR="00552552">
              <w:rPr>
                <w:rFonts w:ascii="Times New Roman" w:hAnsi="Times New Roman" w:cs="Times New Roman"/>
                <w:lang w:val="en-GB"/>
              </w:rPr>
              <w:t>, n (%)</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for antibiotic duration</w:t>
            </w:r>
          </w:p>
        </w:tc>
        <w:tc>
          <w:tcPr>
            <w:tcW w:w="1417"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55 (39.6</w:t>
            </w:r>
            <w:r w:rsidR="009E64B2" w:rsidRPr="009E64B2">
              <w:rPr>
                <w:rFonts w:ascii="Times New Roman" w:hAnsi="Times New Roman" w:cs="Times New Roman"/>
                <w:lang w:val="en-GB"/>
              </w:rPr>
              <w:t>)</w:t>
            </w:r>
          </w:p>
        </w:tc>
        <w:tc>
          <w:tcPr>
            <w:tcW w:w="2126"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35 (53.8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19 (27.9</w:t>
            </w:r>
            <w:r w:rsidR="009E64B2" w:rsidRPr="009E64B2">
              <w:rPr>
                <w:rFonts w:ascii="Times New Roman" w:hAnsi="Times New Roman" w:cs="Times New Roman"/>
                <w:lang w:val="en-GB"/>
              </w:rPr>
              <w:t>)</w:t>
            </w:r>
          </w:p>
        </w:tc>
        <w:tc>
          <w:tcPr>
            <w:tcW w:w="988" w:type="dxa"/>
            <w:tcBorders>
              <w:top w:val="nil"/>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0.0024</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lastRenderedPageBreak/>
              <w:t xml:space="preserve">   for the choice of antimicrobials</w:t>
            </w:r>
          </w:p>
        </w:tc>
        <w:tc>
          <w:tcPr>
            <w:tcW w:w="1417"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58 (41.7</w:t>
            </w:r>
            <w:r w:rsidR="009E64B2" w:rsidRPr="009E64B2">
              <w:rPr>
                <w:rFonts w:ascii="Times New Roman" w:hAnsi="Times New Roman" w:cs="Times New Roman"/>
                <w:lang w:val="en-GB"/>
              </w:rPr>
              <w:t>)</w:t>
            </w:r>
          </w:p>
        </w:tc>
        <w:tc>
          <w:tcPr>
            <w:tcW w:w="2126"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36 (55.4</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21 (30.9</w:t>
            </w:r>
            <w:r w:rsidR="009E64B2" w:rsidRPr="009E64B2">
              <w:rPr>
                <w:rFonts w:ascii="Times New Roman" w:hAnsi="Times New Roman" w:cs="Times New Roman"/>
                <w:lang w:val="en-GB"/>
              </w:rPr>
              <w:t>)</w:t>
            </w:r>
          </w:p>
        </w:tc>
        <w:tc>
          <w:tcPr>
            <w:tcW w:w="988"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b/>
                <w:lang w:val="en-GB"/>
              </w:rPr>
              <w:t>0.0043</w:t>
            </w:r>
          </w:p>
        </w:tc>
      </w:tr>
      <w:tr w:rsidR="009E64B2" w:rsidRPr="009E64B2" w:rsidTr="009E64B2">
        <w:tc>
          <w:tcPr>
            <w:tcW w:w="4259" w:type="dxa"/>
            <w:tcBorders>
              <w:left w:val="nil"/>
              <w:bottom w:val="single" w:sz="12" w:space="0" w:color="auto"/>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Weekend</w:t>
            </w:r>
            <w:r w:rsidR="00552552">
              <w:rPr>
                <w:rFonts w:ascii="Times New Roman" w:hAnsi="Times New Roman" w:cs="Times New Roman"/>
                <w:lang w:val="en-GB"/>
              </w:rPr>
              <w:t>, n (%)</w:t>
            </w:r>
          </w:p>
        </w:tc>
        <w:tc>
          <w:tcPr>
            <w:tcW w:w="1417" w:type="dxa"/>
            <w:tcBorders>
              <w:left w:val="nil"/>
              <w:bottom w:val="single" w:sz="12"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116 (83.5</w:t>
            </w:r>
            <w:r w:rsidR="009E64B2" w:rsidRPr="009E64B2">
              <w:rPr>
                <w:rFonts w:ascii="Times New Roman" w:hAnsi="Times New Roman" w:cs="Times New Roman"/>
                <w:lang w:val="en-GB"/>
              </w:rPr>
              <w:t>)</w:t>
            </w:r>
          </w:p>
        </w:tc>
        <w:tc>
          <w:tcPr>
            <w:tcW w:w="2126" w:type="dxa"/>
            <w:tcBorders>
              <w:left w:val="nil"/>
              <w:bottom w:val="single" w:sz="12"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54 (83.1</w:t>
            </w:r>
            <w:r w:rsidR="009E64B2" w:rsidRPr="009E64B2">
              <w:rPr>
                <w:rFonts w:ascii="Times New Roman" w:hAnsi="Times New Roman" w:cs="Times New Roman"/>
                <w:lang w:val="en-GB"/>
              </w:rPr>
              <w:t>)</w:t>
            </w:r>
          </w:p>
        </w:tc>
        <w:tc>
          <w:tcPr>
            <w:tcW w:w="2268" w:type="dxa"/>
            <w:tcBorders>
              <w:left w:val="nil"/>
              <w:bottom w:val="single" w:sz="12"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58 (85.3</w:t>
            </w:r>
            <w:r w:rsidR="009E64B2" w:rsidRPr="009E64B2">
              <w:rPr>
                <w:rFonts w:ascii="Times New Roman" w:hAnsi="Times New Roman" w:cs="Times New Roman"/>
                <w:lang w:val="en-GB"/>
              </w:rPr>
              <w:t>)</w:t>
            </w:r>
          </w:p>
        </w:tc>
        <w:tc>
          <w:tcPr>
            <w:tcW w:w="988" w:type="dxa"/>
            <w:tcBorders>
              <w:left w:val="nil"/>
              <w:bottom w:val="single" w:sz="12"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0.7529</w:t>
            </w:r>
          </w:p>
        </w:tc>
      </w:tr>
      <w:tr w:rsidR="009E64B2" w:rsidRPr="009E64B2" w:rsidTr="009E64B2">
        <w:tc>
          <w:tcPr>
            <w:tcW w:w="11058" w:type="dxa"/>
            <w:gridSpan w:val="5"/>
            <w:tcBorders>
              <w:top w:val="single" w:sz="12" w:space="0" w:color="auto"/>
              <w:left w:val="nil"/>
              <w:bottom w:val="single" w:sz="12"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b/>
                <w:lang w:val="en-GB"/>
              </w:rPr>
            </w:pPr>
            <w:r w:rsidRPr="009E64B2">
              <w:rPr>
                <w:rFonts w:ascii="Times New Roman" w:hAnsi="Times New Roman" w:cs="Times New Roman"/>
                <w:b/>
                <w:lang w:val="en-GB"/>
              </w:rPr>
              <w:t>Outcome</w:t>
            </w:r>
          </w:p>
        </w:tc>
      </w:tr>
      <w:tr w:rsidR="009E64B2" w:rsidRPr="009E64B2" w:rsidTr="009E64B2">
        <w:tc>
          <w:tcPr>
            <w:tcW w:w="4259" w:type="dxa"/>
            <w:tcBorders>
              <w:top w:val="single" w:sz="12" w:space="0" w:color="auto"/>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Recurrence of bacterial infection</w:t>
            </w:r>
            <w:r w:rsidR="00552552">
              <w:rPr>
                <w:rFonts w:ascii="Times New Roman" w:hAnsi="Times New Roman" w:cs="Times New Roman"/>
                <w:lang w:val="en-GB"/>
              </w:rPr>
              <w:t>, n (%)</w:t>
            </w:r>
          </w:p>
        </w:tc>
        <w:tc>
          <w:tcPr>
            <w:tcW w:w="1417" w:type="dxa"/>
            <w:tcBorders>
              <w:top w:val="single" w:sz="12" w:space="0" w:color="auto"/>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lang w:val="en-GB"/>
              </w:rPr>
              <w:t>2 (1.4</w:t>
            </w:r>
            <w:r w:rsidR="009E64B2" w:rsidRPr="009E64B2">
              <w:rPr>
                <w:rFonts w:ascii="Times New Roman" w:hAnsi="Times New Roman" w:cs="Times New Roman"/>
                <w:lang w:val="en-GB"/>
              </w:rPr>
              <w:t>)</w:t>
            </w:r>
          </w:p>
        </w:tc>
        <w:tc>
          <w:tcPr>
            <w:tcW w:w="2126" w:type="dxa"/>
            <w:tcBorders>
              <w:top w:val="single" w:sz="12" w:space="0" w:color="auto"/>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single" w:sz="12" w:space="0" w:color="auto"/>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2 (2.9</w:t>
            </w:r>
            <w:r w:rsidR="009E64B2" w:rsidRPr="009E64B2">
              <w:rPr>
                <w:rFonts w:ascii="Times New Roman" w:hAnsi="Times New Roman" w:cs="Times New Roman"/>
                <w:lang w:val="en-GB"/>
              </w:rPr>
              <w:t>)</w:t>
            </w:r>
          </w:p>
        </w:tc>
        <w:tc>
          <w:tcPr>
            <w:tcW w:w="988" w:type="dxa"/>
            <w:tcBorders>
              <w:top w:val="single" w:sz="12" w:space="0" w:color="auto"/>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lang w:val="en-GB"/>
              </w:rPr>
              <w:t>0.4965</w:t>
            </w:r>
          </w:p>
        </w:tc>
      </w:tr>
      <w:tr w:rsidR="009E64B2" w:rsidRPr="009E64B2" w:rsidTr="009E64B2">
        <w:tc>
          <w:tcPr>
            <w:tcW w:w="4259" w:type="dxa"/>
            <w:tcBorders>
              <w:left w:val="nil"/>
              <w:bottom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Antibiotic therapy for the first episode and recurrences</w:t>
            </w:r>
          </w:p>
        </w:tc>
        <w:tc>
          <w:tcPr>
            <w:tcW w:w="1417"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p>
        </w:tc>
        <w:tc>
          <w:tcPr>
            <w:tcW w:w="2126"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p>
        </w:tc>
        <w:tc>
          <w:tcPr>
            <w:tcW w:w="988" w:type="dxa"/>
            <w:tcBorders>
              <w:left w:val="nil"/>
              <w:bottom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55255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antibiotic therapy (days)</w:t>
            </w:r>
            <w:r w:rsidR="00552552">
              <w:rPr>
                <w:rFonts w:ascii="Times New Roman" w:hAnsi="Times New Roman" w:cs="Times New Roman"/>
                <w:lang w:val="en-GB"/>
              </w:rPr>
              <w:t>, median (IQR)</w:t>
            </w:r>
          </w:p>
        </w:tc>
        <w:tc>
          <w:tcPr>
            <w:tcW w:w="1417" w:type="dxa"/>
            <w:tcBorders>
              <w:top w:val="nil"/>
              <w:left w:val="nil"/>
              <w:bottom w:val="nil"/>
              <w:right w:val="nil"/>
            </w:tcBorders>
            <w:shd w:val="clear" w:color="auto" w:fill="auto"/>
            <w:vAlign w:val="center"/>
          </w:tcPr>
          <w:p w:rsidR="009E64B2" w:rsidRPr="00552552" w:rsidRDefault="00380B58" w:rsidP="009E64B2">
            <w:pPr>
              <w:spacing w:line="216" w:lineRule="auto"/>
              <w:jc w:val="center"/>
              <w:rPr>
                <w:rFonts w:ascii="Times New Roman" w:hAnsi="Times New Roman" w:cs="Times New Roman"/>
                <w:color w:val="000000" w:themeColor="text1"/>
                <w:lang w:val="en-GB"/>
              </w:rPr>
            </w:pPr>
            <w:r w:rsidRPr="00552552">
              <w:rPr>
                <w:rFonts w:ascii="Times New Roman" w:hAnsi="Times New Roman" w:cs="Times New Roman"/>
                <w:lang w:val="en-GB"/>
              </w:rPr>
              <w:t>7.1 (4.0-10.8)</w:t>
            </w:r>
          </w:p>
        </w:tc>
        <w:tc>
          <w:tcPr>
            <w:tcW w:w="2126" w:type="dxa"/>
            <w:tcBorders>
              <w:top w:val="nil"/>
              <w:left w:val="nil"/>
              <w:bottom w:val="nil"/>
              <w:right w:val="nil"/>
            </w:tcBorders>
            <w:shd w:val="clear" w:color="auto" w:fill="auto"/>
            <w:vAlign w:val="center"/>
          </w:tcPr>
          <w:p w:rsidR="009E64B2" w:rsidRPr="00552552" w:rsidRDefault="00052F82" w:rsidP="009E64B2">
            <w:pPr>
              <w:spacing w:line="216" w:lineRule="auto"/>
              <w:jc w:val="center"/>
              <w:rPr>
                <w:rFonts w:ascii="Times New Roman" w:hAnsi="Times New Roman" w:cs="Times New Roman"/>
                <w:lang w:val="en-GB"/>
              </w:rPr>
            </w:pPr>
            <w:r w:rsidRPr="00552552">
              <w:rPr>
                <w:rFonts w:ascii="Times New Roman" w:hAnsi="Times New Roman" w:cs="Times New Roman"/>
                <w:lang w:val="en-GB"/>
              </w:rPr>
              <w:t>6.2 (2.5-9.9)</w:t>
            </w:r>
          </w:p>
        </w:tc>
        <w:tc>
          <w:tcPr>
            <w:tcW w:w="2268" w:type="dxa"/>
            <w:tcBorders>
              <w:top w:val="nil"/>
              <w:left w:val="nil"/>
              <w:bottom w:val="nil"/>
              <w:right w:val="nil"/>
            </w:tcBorders>
            <w:shd w:val="clear" w:color="auto" w:fill="auto"/>
            <w:vAlign w:val="center"/>
          </w:tcPr>
          <w:p w:rsidR="009E64B2" w:rsidRPr="00552552" w:rsidRDefault="00052F82" w:rsidP="009E64B2">
            <w:pPr>
              <w:spacing w:line="216" w:lineRule="auto"/>
              <w:jc w:val="center"/>
              <w:rPr>
                <w:rFonts w:ascii="Times New Roman" w:hAnsi="Times New Roman" w:cs="Times New Roman"/>
                <w:lang w:val="en-GB"/>
              </w:rPr>
            </w:pPr>
            <w:r w:rsidRPr="00552552">
              <w:rPr>
                <w:rFonts w:ascii="Times New Roman" w:hAnsi="Times New Roman" w:cs="Times New Roman"/>
                <w:lang w:val="en-GB"/>
              </w:rPr>
              <w:t xml:space="preserve">8.0 (5.4-12.0) </w:t>
            </w:r>
          </w:p>
        </w:tc>
        <w:tc>
          <w:tcPr>
            <w:tcW w:w="988" w:type="dxa"/>
            <w:tcBorders>
              <w:top w:val="nil"/>
              <w:left w:val="nil"/>
              <w:bottom w:val="nil"/>
              <w:right w:val="nil"/>
            </w:tcBorders>
            <w:shd w:val="clear" w:color="auto" w:fill="auto"/>
            <w:vAlign w:val="center"/>
          </w:tcPr>
          <w:p w:rsidR="009E64B2" w:rsidRPr="00552552" w:rsidRDefault="004C25B5" w:rsidP="009E64B2">
            <w:pPr>
              <w:spacing w:line="216" w:lineRule="auto"/>
              <w:jc w:val="center"/>
              <w:rPr>
                <w:rFonts w:ascii="Times New Roman" w:hAnsi="Times New Roman" w:cs="Times New Roman"/>
                <w:b/>
                <w:lang w:val="en-GB"/>
              </w:rPr>
            </w:pPr>
            <w:r w:rsidRPr="00552552">
              <w:rPr>
                <w:rFonts w:ascii="Times New Roman" w:hAnsi="Times New Roman" w:cs="Times New Roman"/>
                <w:b/>
                <w:lang w:val="en-GB"/>
              </w:rPr>
              <w:t>0.0155</w:t>
            </w:r>
          </w:p>
        </w:tc>
      </w:tr>
      <w:tr w:rsidR="009E64B2" w:rsidRPr="009E64B2" w:rsidTr="009E64B2">
        <w:tc>
          <w:tcPr>
            <w:tcW w:w="4259" w:type="dxa"/>
            <w:tcBorders>
              <w:top w:val="nil"/>
              <w:left w:val="nil"/>
              <w:bottom w:val="nil"/>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broad-spectrum antibiotic therapy (days), based on the historical definition</w:t>
            </w:r>
            <w:r w:rsidR="00552552">
              <w:rPr>
                <w:rFonts w:ascii="Times New Roman" w:hAnsi="Times New Roman" w:cs="Times New Roman"/>
                <w:lang w:val="en-GB"/>
              </w:rPr>
              <w:t>, median (IQR)</w:t>
            </w:r>
          </w:p>
        </w:tc>
        <w:tc>
          <w:tcPr>
            <w:tcW w:w="1417" w:type="dxa"/>
            <w:tcBorders>
              <w:top w:val="nil"/>
              <w:left w:val="nil"/>
              <w:bottom w:val="nil"/>
              <w:right w:val="nil"/>
            </w:tcBorders>
            <w:shd w:val="clear" w:color="auto" w:fill="auto"/>
            <w:vAlign w:val="center"/>
          </w:tcPr>
          <w:p w:rsidR="009E64B2" w:rsidRPr="00552552" w:rsidRDefault="00380B58" w:rsidP="009E64B2">
            <w:pPr>
              <w:spacing w:line="216" w:lineRule="auto"/>
              <w:jc w:val="center"/>
              <w:rPr>
                <w:rFonts w:ascii="Times New Roman" w:hAnsi="Times New Roman" w:cs="Times New Roman"/>
                <w:color w:val="000000" w:themeColor="text1"/>
                <w:lang w:val="en-GB"/>
              </w:rPr>
            </w:pPr>
            <w:r w:rsidRPr="00552552">
              <w:rPr>
                <w:rFonts w:ascii="Times New Roman" w:hAnsi="Times New Roman" w:cs="Times New Roman"/>
                <w:lang w:val="en-GB"/>
              </w:rPr>
              <w:t>4.9 (2.0-8.3)</w:t>
            </w:r>
          </w:p>
        </w:tc>
        <w:tc>
          <w:tcPr>
            <w:tcW w:w="2126" w:type="dxa"/>
            <w:tcBorders>
              <w:top w:val="nil"/>
              <w:left w:val="nil"/>
              <w:bottom w:val="nil"/>
              <w:right w:val="nil"/>
            </w:tcBorders>
            <w:shd w:val="clear" w:color="auto" w:fill="auto"/>
            <w:vAlign w:val="center"/>
          </w:tcPr>
          <w:p w:rsidR="009E64B2" w:rsidRPr="00552552" w:rsidRDefault="00052F82" w:rsidP="009E64B2">
            <w:pPr>
              <w:spacing w:line="216" w:lineRule="auto"/>
              <w:jc w:val="center"/>
              <w:rPr>
                <w:rFonts w:ascii="Times New Roman" w:hAnsi="Times New Roman" w:cs="Times New Roman"/>
                <w:lang w:val="en-GB"/>
              </w:rPr>
            </w:pPr>
            <w:r w:rsidRPr="00552552">
              <w:rPr>
                <w:rFonts w:ascii="Times New Roman" w:hAnsi="Times New Roman" w:cs="Times New Roman"/>
                <w:lang w:val="en-GB"/>
              </w:rPr>
              <w:t>3.0 (1.5-7.7)</w:t>
            </w:r>
          </w:p>
        </w:tc>
        <w:tc>
          <w:tcPr>
            <w:tcW w:w="2268" w:type="dxa"/>
            <w:tcBorders>
              <w:top w:val="nil"/>
              <w:left w:val="nil"/>
              <w:bottom w:val="nil"/>
              <w:right w:val="nil"/>
            </w:tcBorders>
            <w:shd w:val="clear" w:color="auto" w:fill="auto"/>
            <w:vAlign w:val="center"/>
          </w:tcPr>
          <w:p w:rsidR="009E64B2" w:rsidRPr="00552552" w:rsidRDefault="00052F82" w:rsidP="009E64B2">
            <w:pPr>
              <w:spacing w:line="216" w:lineRule="auto"/>
              <w:jc w:val="center"/>
              <w:rPr>
                <w:rFonts w:ascii="Times New Roman" w:hAnsi="Times New Roman" w:cs="Times New Roman"/>
                <w:lang w:val="en-GB"/>
              </w:rPr>
            </w:pPr>
            <w:r w:rsidRPr="00552552">
              <w:rPr>
                <w:rFonts w:ascii="Times New Roman" w:hAnsi="Times New Roman" w:cs="Times New Roman"/>
                <w:lang w:val="en-GB"/>
              </w:rPr>
              <w:t>6.5 (3.0-10.5)</w:t>
            </w:r>
          </w:p>
        </w:tc>
        <w:tc>
          <w:tcPr>
            <w:tcW w:w="988" w:type="dxa"/>
            <w:tcBorders>
              <w:top w:val="nil"/>
              <w:left w:val="nil"/>
              <w:bottom w:val="nil"/>
              <w:right w:val="nil"/>
            </w:tcBorders>
            <w:shd w:val="clear" w:color="auto" w:fill="auto"/>
            <w:vAlign w:val="center"/>
          </w:tcPr>
          <w:p w:rsidR="009E64B2" w:rsidRPr="00552552" w:rsidRDefault="004C25B5" w:rsidP="009E64B2">
            <w:pPr>
              <w:spacing w:line="216" w:lineRule="auto"/>
              <w:jc w:val="center"/>
              <w:rPr>
                <w:rFonts w:ascii="Times New Roman" w:hAnsi="Times New Roman" w:cs="Times New Roman"/>
                <w:b/>
                <w:lang w:val="en-GB"/>
              </w:rPr>
            </w:pPr>
            <w:r w:rsidRPr="00552552">
              <w:rPr>
                <w:rFonts w:ascii="Times New Roman" w:hAnsi="Times New Roman" w:cs="Times New Roman"/>
                <w:b/>
                <w:lang w:val="en-GB"/>
              </w:rPr>
              <w:t>0.0084</w:t>
            </w:r>
          </w:p>
        </w:tc>
      </w:tr>
      <w:tr w:rsidR="009E64B2" w:rsidRPr="009E64B2" w:rsidTr="009E64B2">
        <w:tc>
          <w:tcPr>
            <w:tcW w:w="4259" w:type="dxa"/>
            <w:tcBorders>
              <w:top w:val="nil"/>
              <w:left w:val="nil"/>
              <w:bottom w:val="single" w:sz="4" w:space="0" w:color="auto"/>
              <w:right w:val="nil"/>
            </w:tcBorders>
            <w:shd w:val="clear" w:color="auto" w:fill="auto"/>
            <w:vAlign w:val="center"/>
          </w:tcPr>
          <w:p w:rsidR="009E64B2" w:rsidRPr="009E64B2" w:rsidRDefault="009E64B2" w:rsidP="009E64B2">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broad-spectrum antibiotic therapy (days),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Watch and Reserve antibiotics)</w:t>
            </w:r>
            <w:r w:rsidR="00552552">
              <w:rPr>
                <w:rFonts w:ascii="Times New Roman" w:hAnsi="Times New Roman" w:cs="Times New Roman"/>
                <w:noProof/>
                <w:color w:val="000000"/>
                <w:lang w:val="en-GB"/>
              </w:rPr>
              <w:t>, median (IQR)</w:t>
            </w:r>
          </w:p>
        </w:tc>
        <w:tc>
          <w:tcPr>
            <w:tcW w:w="1417" w:type="dxa"/>
            <w:tcBorders>
              <w:top w:val="nil"/>
              <w:left w:val="nil"/>
              <w:bottom w:val="single" w:sz="4" w:space="0" w:color="auto"/>
              <w:right w:val="nil"/>
            </w:tcBorders>
            <w:shd w:val="clear" w:color="auto" w:fill="auto"/>
            <w:vAlign w:val="center"/>
          </w:tcPr>
          <w:p w:rsidR="009E64B2" w:rsidRPr="00552552" w:rsidRDefault="00380B58" w:rsidP="009E64B2">
            <w:pPr>
              <w:spacing w:line="216" w:lineRule="auto"/>
              <w:jc w:val="center"/>
              <w:rPr>
                <w:rFonts w:ascii="Times New Roman" w:hAnsi="Times New Roman" w:cs="Times New Roman"/>
                <w:color w:val="000000" w:themeColor="text1"/>
                <w:lang w:val="en-GB"/>
              </w:rPr>
            </w:pPr>
            <w:r w:rsidRPr="00552552">
              <w:rPr>
                <w:rFonts w:ascii="Times New Roman" w:hAnsi="Times New Roman" w:cs="Times New Roman"/>
                <w:lang w:val="en-GB"/>
              </w:rPr>
              <w:t>3.3 (0.0-7.9)</w:t>
            </w:r>
          </w:p>
        </w:tc>
        <w:tc>
          <w:tcPr>
            <w:tcW w:w="2126" w:type="dxa"/>
            <w:tcBorders>
              <w:top w:val="nil"/>
              <w:left w:val="nil"/>
              <w:bottom w:val="single" w:sz="4" w:space="0" w:color="auto"/>
              <w:right w:val="nil"/>
            </w:tcBorders>
            <w:shd w:val="clear" w:color="auto" w:fill="auto"/>
            <w:vAlign w:val="center"/>
          </w:tcPr>
          <w:p w:rsidR="009E64B2" w:rsidRPr="00552552" w:rsidRDefault="00052F82" w:rsidP="009E64B2">
            <w:pPr>
              <w:spacing w:line="216" w:lineRule="auto"/>
              <w:jc w:val="center"/>
              <w:rPr>
                <w:rFonts w:ascii="Times New Roman" w:hAnsi="Times New Roman" w:cs="Times New Roman"/>
                <w:lang w:val="en-GB"/>
              </w:rPr>
            </w:pPr>
            <w:r w:rsidRPr="00552552">
              <w:rPr>
                <w:rFonts w:ascii="Times New Roman" w:hAnsi="Times New Roman" w:cs="Times New Roman"/>
                <w:lang w:val="en-GB"/>
              </w:rPr>
              <w:t>1.8 (0.0-7.7)</w:t>
            </w:r>
          </w:p>
        </w:tc>
        <w:tc>
          <w:tcPr>
            <w:tcW w:w="2268" w:type="dxa"/>
            <w:tcBorders>
              <w:top w:val="nil"/>
              <w:left w:val="nil"/>
              <w:bottom w:val="single" w:sz="4" w:space="0" w:color="auto"/>
              <w:right w:val="nil"/>
            </w:tcBorders>
            <w:shd w:val="clear" w:color="auto" w:fill="auto"/>
            <w:vAlign w:val="center"/>
          </w:tcPr>
          <w:p w:rsidR="009E64B2" w:rsidRPr="00552552" w:rsidRDefault="00052F82" w:rsidP="009E64B2">
            <w:pPr>
              <w:spacing w:line="216" w:lineRule="auto"/>
              <w:jc w:val="center"/>
              <w:rPr>
                <w:rFonts w:ascii="Times New Roman" w:hAnsi="Times New Roman" w:cs="Times New Roman"/>
                <w:lang w:val="en-GB"/>
              </w:rPr>
            </w:pPr>
            <w:r w:rsidRPr="00552552">
              <w:rPr>
                <w:rFonts w:ascii="Times New Roman" w:hAnsi="Times New Roman" w:cs="Times New Roman"/>
                <w:lang w:val="en-GB"/>
              </w:rPr>
              <w:t>4.6 (0.7-8.6)</w:t>
            </w:r>
          </w:p>
        </w:tc>
        <w:tc>
          <w:tcPr>
            <w:tcW w:w="988" w:type="dxa"/>
            <w:tcBorders>
              <w:top w:val="nil"/>
              <w:left w:val="nil"/>
              <w:bottom w:val="single" w:sz="4" w:space="0" w:color="auto"/>
              <w:right w:val="nil"/>
            </w:tcBorders>
            <w:shd w:val="clear" w:color="auto" w:fill="auto"/>
            <w:vAlign w:val="center"/>
          </w:tcPr>
          <w:p w:rsidR="009E64B2" w:rsidRPr="00552552" w:rsidRDefault="004C25B5" w:rsidP="009E64B2">
            <w:pPr>
              <w:spacing w:line="216" w:lineRule="auto"/>
              <w:jc w:val="center"/>
              <w:rPr>
                <w:rFonts w:ascii="Times New Roman" w:hAnsi="Times New Roman" w:cs="Times New Roman"/>
                <w:b/>
                <w:lang w:val="en-GB"/>
              </w:rPr>
            </w:pPr>
            <w:r w:rsidRPr="00552552">
              <w:rPr>
                <w:rFonts w:ascii="Times New Roman" w:hAnsi="Times New Roman" w:cs="Times New Roman"/>
                <w:b/>
                <w:lang w:val="en-GB"/>
              </w:rPr>
              <w:t>0.0648</w:t>
            </w:r>
          </w:p>
        </w:tc>
      </w:tr>
      <w:tr w:rsidR="009E64B2" w:rsidRPr="009E64B2" w:rsidTr="009E64B2">
        <w:tc>
          <w:tcPr>
            <w:tcW w:w="4259" w:type="dxa"/>
            <w:tcBorders>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Length of ICU stay from Day 0 (days)</w:t>
            </w:r>
            <w:r w:rsidR="00552552">
              <w:rPr>
                <w:rFonts w:ascii="Times New Roman" w:hAnsi="Times New Roman" w:cs="Times New Roman"/>
                <w:lang w:val="en-GB"/>
              </w:rPr>
              <w:t>, median (IQR)</w:t>
            </w:r>
          </w:p>
        </w:tc>
        <w:tc>
          <w:tcPr>
            <w:tcW w:w="1417"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lang w:val="en-GB"/>
              </w:rPr>
              <w:t>5 (2-8)</w:t>
            </w:r>
          </w:p>
        </w:tc>
        <w:tc>
          <w:tcPr>
            <w:tcW w:w="2126"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5 (3-8)</w:t>
            </w:r>
          </w:p>
        </w:tc>
        <w:tc>
          <w:tcPr>
            <w:tcW w:w="2268"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5 (2-9)</w:t>
            </w:r>
          </w:p>
        </w:tc>
        <w:tc>
          <w:tcPr>
            <w:tcW w:w="988"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lang w:val="en-GB"/>
              </w:rPr>
              <w:t>0.7572</w:t>
            </w:r>
          </w:p>
        </w:tc>
      </w:tr>
      <w:tr w:rsidR="009E64B2" w:rsidRPr="009E64B2" w:rsidTr="009E64B2">
        <w:tc>
          <w:tcPr>
            <w:tcW w:w="4259" w:type="dxa"/>
            <w:tcBorders>
              <w:left w:val="nil"/>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Length of hospital stay from Day 0 (days)</w:t>
            </w:r>
            <w:r w:rsidR="00552552">
              <w:rPr>
                <w:rFonts w:ascii="Times New Roman" w:hAnsi="Times New Roman" w:cs="Times New Roman"/>
                <w:lang w:val="en-GB"/>
              </w:rPr>
              <w:t>, median (IQR)</w:t>
            </w:r>
          </w:p>
        </w:tc>
        <w:tc>
          <w:tcPr>
            <w:tcW w:w="1417" w:type="dxa"/>
            <w:tcBorders>
              <w:left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color w:val="000000" w:themeColor="text1"/>
                <w:lang w:val="en-GB"/>
              </w:rPr>
            </w:pPr>
            <w:r w:rsidRPr="009E64B2">
              <w:rPr>
                <w:rFonts w:ascii="Times New Roman" w:hAnsi="Times New Roman" w:cs="Times New Roman"/>
                <w:lang w:val="en-GB"/>
              </w:rPr>
              <w:t>10 (6-22)</w:t>
            </w:r>
          </w:p>
        </w:tc>
        <w:tc>
          <w:tcPr>
            <w:tcW w:w="2126" w:type="dxa"/>
            <w:tcBorders>
              <w:left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10 (6-22)</w:t>
            </w:r>
          </w:p>
        </w:tc>
        <w:tc>
          <w:tcPr>
            <w:tcW w:w="2268" w:type="dxa"/>
            <w:tcBorders>
              <w:left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11.5 (6-25)</w:t>
            </w:r>
          </w:p>
        </w:tc>
        <w:tc>
          <w:tcPr>
            <w:tcW w:w="988" w:type="dxa"/>
            <w:tcBorders>
              <w:left w:val="nil"/>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lang w:val="en-GB"/>
              </w:rPr>
              <w:t>0.5205</w:t>
            </w:r>
          </w:p>
        </w:tc>
      </w:tr>
      <w:tr w:rsidR="009E64B2" w:rsidRPr="009E64B2" w:rsidTr="009E64B2">
        <w:tc>
          <w:tcPr>
            <w:tcW w:w="4259" w:type="dxa"/>
            <w:tcBorders>
              <w:left w:val="nil"/>
              <w:bottom w:val="single" w:sz="4"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Death</w:t>
            </w:r>
            <w:r w:rsidR="00552552">
              <w:rPr>
                <w:rFonts w:ascii="Times New Roman" w:hAnsi="Times New Roman" w:cs="Times New Roman"/>
                <w:lang w:val="en-GB"/>
              </w:rPr>
              <w:t>, n (%)</w:t>
            </w:r>
          </w:p>
        </w:tc>
        <w:tc>
          <w:tcPr>
            <w:tcW w:w="1417" w:type="dxa"/>
            <w:tcBorders>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lang w:val="en-GB"/>
              </w:rPr>
              <w:t>15 (10.8</w:t>
            </w:r>
            <w:r w:rsidR="009E64B2" w:rsidRPr="009E64B2">
              <w:rPr>
                <w:rFonts w:ascii="Times New Roman" w:hAnsi="Times New Roman" w:cs="Times New Roman"/>
                <w:lang w:val="en-GB"/>
              </w:rPr>
              <w:t>)</w:t>
            </w:r>
          </w:p>
        </w:tc>
        <w:tc>
          <w:tcPr>
            <w:tcW w:w="2126" w:type="dxa"/>
            <w:tcBorders>
              <w:left w:val="nil"/>
              <w:bottom w:val="single" w:sz="4"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5 (7.7</w:t>
            </w:r>
            <w:r w:rsidR="009E64B2" w:rsidRPr="009E64B2">
              <w:rPr>
                <w:rFonts w:ascii="Times New Roman" w:hAnsi="Times New Roman" w:cs="Times New Roman"/>
                <w:lang w:val="en-GB"/>
              </w:rPr>
              <w:t>)</w:t>
            </w:r>
          </w:p>
        </w:tc>
        <w:tc>
          <w:tcPr>
            <w:tcW w:w="2268"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lang w:val="en-GB"/>
              </w:rPr>
            </w:pPr>
            <w:r w:rsidRPr="009E64B2">
              <w:rPr>
                <w:rFonts w:ascii="Times New Roman" w:hAnsi="Times New Roman" w:cs="Times New Roman"/>
                <w:lang w:val="en-GB"/>
              </w:rPr>
              <w:t xml:space="preserve">4 </w:t>
            </w:r>
            <w:r w:rsidR="005C6E62">
              <w:rPr>
                <w:rFonts w:ascii="Times New Roman" w:hAnsi="Times New Roman" w:cs="Times New Roman"/>
                <w:lang w:val="en-GB"/>
              </w:rPr>
              <w:t>(5.9</w:t>
            </w:r>
            <w:r w:rsidRPr="009E64B2">
              <w:rPr>
                <w:rFonts w:ascii="Times New Roman" w:hAnsi="Times New Roman" w:cs="Times New Roman"/>
                <w:lang w:val="en-GB"/>
              </w:rPr>
              <w:t>)</w:t>
            </w:r>
          </w:p>
        </w:tc>
        <w:tc>
          <w:tcPr>
            <w:tcW w:w="988" w:type="dxa"/>
            <w:tcBorders>
              <w:left w:val="nil"/>
              <w:bottom w:val="single" w:sz="4"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lang w:val="en-GB"/>
              </w:rPr>
              <w:t>0.7406</w:t>
            </w:r>
          </w:p>
        </w:tc>
      </w:tr>
      <w:tr w:rsidR="009E64B2" w:rsidRPr="009E64B2" w:rsidTr="009E64B2">
        <w:tc>
          <w:tcPr>
            <w:tcW w:w="4259" w:type="dxa"/>
            <w:tcBorders>
              <w:left w:val="nil"/>
              <w:bottom w:val="single" w:sz="18" w:space="0" w:color="auto"/>
              <w:right w:val="nil"/>
            </w:tcBorders>
            <w:shd w:val="clear" w:color="auto" w:fill="auto"/>
            <w:vAlign w:val="center"/>
          </w:tcPr>
          <w:p w:rsidR="009E64B2" w:rsidRPr="009E64B2" w:rsidRDefault="009E64B2" w:rsidP="009E64B2">
            <w:pPr>
              <w:spacing w:line="216" w:lineRule="auto"/>
              <w:rPr>
                <w:rFonts w:ascii="Times New Roman" w:hAnsi="Times New Roman" w:cs="Times New Roman"/>
                <w:lang w:val="en-GB"/>
              </w:rPr>
            </w:pPr>
            <w:r w:rsidRPr="009E64B2">
              <w:rPr>
                <w:rFonts w:ascii="Times New Roman" w:hAnsi="Times New Roman" w:cs="Times New Roman"/>
                <w:lang w:val="en-GB"/>
              </w:rPr>
              <w:t>Death related to sepsis</w:t>
            </w:r>
            <w:r w:rsidR="00552552">
              <w:rPr>
                <w:rFonts w:ascii="Times New Roman" w:hAnsi="Times New Roman" w:cs="Times New Roman"/>
                <w:lang w:val="en-GB"/>
              </w:rPr>
              <w:t>, n (%)</w:t>
            </w:r>
          </w:p>
        </w:tc>
        <w:tc>
          <w:tcPr>
            <w:tcW w:w="1417" w:type="dxa"/>
            <w:tcBorders>
              <w:left w:val="nil"/>
              <w:bottom w:val="single" w:sz="18"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color w:val="000000" w:themeColor="text1"/>
                <w:lang w:val="en-GB"/>
              </w:rPr>
            </w:pPr>
            <w:r>
              <w:rPr>
                <w:rFonts w:ascii="Times New Roman" w:hAnsi="Times New Roman" w:cs="Times New Roman"/>
                <w:lang w:val="en-GB"/>
              </w:rPr>
              <w:t>3 (2.2</w:t>
            </w:r>
            <w:r w:rsidR="009E64B2" w:rsidRPr="009E64B2">
              <w:rPr>
                <w:rFonts w:ascii="Times New Roman" w:hAnsi="Times New Roman" w:cs="Times New Roman"/>
                <w:lang w:val="en-GB"/>
              </w:rPr>
              <w:t>)</w:t>
            </w:r>
          </w:p>
        </w:tc>
        <w:tc>
          <w:tcPr>
            <w:tcW w:w="2126" w:type="dxa"/>
            <w:tcBorders>
              <w:left w:val="nil"/>
              <w:bottom w:val="single" w:sz="18"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left w:val="nil"/>
              <w:bottom w:val="single" w:sz="18" w:space="0" w:color="auto"/>
              <w:right w:val="nil"/>
            </w:tcBorders>
            <w:shd w:val="clear" w:color="auto" w:fill="auto"/>
            <w:vAlign w:val="center"/>
          </w:tcPr>
          <w:p w:rsidR="009E64B2" w:rsidRPr="009E64B2" w:rsidRDefault="005C6E62" w:rsidP="009E64B2">
            <w:pPr>
              <w:spacing w:line="216" w:lineRule="auto"/>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988" w:type="dxa"/>
            <w:tcBorders>
              <w:left w:val="nil"/>
              <w:bottom w:val="single" w:sz="18" w:space="0" w:color="auto"/>
              <w:right w:val="nil"/>
            </w:tcBorders>
            <w:shd w:val="clear" w:color="auto" w:fill="auto"/>
            <w:vAlign w:val="center"/>
          </w:tcPr>
          <w:p w:rsidR="009E64B2" w:rsidRPr="009E64B2" w:rsidRDefault="009E64B2" w:rsidP="009E64B2">
            <w:pPr>
              <w:spacing w:line="216" w:lineRule="auto"/>
              <w:jc w:val="center"/>
              <w:rPr>
                <w:rFonts w:ascii="Times New Roman" w:hAnsi="Times New Roman" w:cs="Times New Roman"/>
                <w:b/>
                <w:lang w:val="en-GB"/>
              </w:rPr>
            </w:pPr>
            <w:r w:rsidRPr="009E64B2">
              <w:rPr>
                <w:rFonts w:ascii="Times New Roman" w:hAnsi="Times New Roman" w:cs="Times New Roman"/>
                <w:lang w:val="en-GB"/>
              </w:rPr>
              <w:t>⸺</w:t>
            </w:r>
          </w:p>
        </w:tc>
      </w:tr>
    </w:tbl>
    <w:p w:rsidR="009E64B2" w:rsidRPr="002F2A51" w:rsidRDefault="009E64B2" w:rsidP="009E64B2">
      <w:pPr>
        <w:spacing w:after="0" w:line="240" w:lineRule="auto"/>
        <w:ind w:left="-851" w:right="-993"/>
        <w:rPr>
          <w:rFonts w:ascii="Times New Roman" w:hAnsi="Times New Roman" w:cs="Times New Roman"/>
          <w:sz w:val="20"/>
          <w:szCs w:val="20"/>
        </w:rPr>
      </w:pPr>
      <w:r w:rsidRPr="002F2A51">
        <w:rPr>
          <w:rFonts w:ascii="Times New Roman" w:hAnsi="Times New Roman" w:cs="Times New Roman"/>
          <w:sz w:val="20"/>
          <w:szCs w:val="20"/>
        </w:rPr>
        <w:t xml:space="preserve">Data are </w:t>
      </w:r>
      <w:proofErr w:type="spellStart"/>
      <w:r>
        <w:rPr>
          <w:rFonts w:ascii="Times New Roman" w:hAnsi="Times New Roman" w:cs="Times New Roman"/>
          <w:sz w:val="20"/>
          <w:szCs w:val="20"/>
        </w:rPr>
        <w:t>number</w:t>
      </w:r>
      <w:proofErr w:type="spellEnd"/>
      <w:r w:rsidR="006F53FD">
        <w:rPr>
          <w:rFonts w:ascii="Times New Roman" w:hAnsi="Times New Roman" w:cs="Times New Roman"/>
          <w:sz w:val="20"/>
          <w:szCs w:val="20"/>
        </w:rPr>
        <w:t xml:space="preserve"> of </w:t>
      </w:r>
      <w:proofErr w:type="spellStart"/>
      <w:r w:rsidR="006F53FD">
        <w:rPr>
          <w:rFonts w:ascii="Times New Roman" w:hAnsi="Times New Roman" w:cs="Times New Roman"/>
          <w:sz w:val="20"/>
          <w:szCs w:val="20"/>
        </w:rPr>
        <w:t>episodes</w:t>
      </w:r>
      <w:proofErr w:type="spellEnd"/>
      <w:r w:rsidR="006F53FD">
        <w:rPr>
          <w:rFonts w:ascii="Times New Roman" w:hAnsi="Times New Roman" w:cs="Times New Roman"/>
          <w:sz w:val="20"/>
          <w:szCs w:val="20"/>
        </w:rPr>
        <w:t xml:space="preserve"> (%) or </w:t>
      </w:r>
      <w:proofErr w:type="spellStart"/>
      <w:r w:rsidR="00F10C09">
        <w:rPr>
          <w:rFonts w:ascii="Times New Roman" w:hAnsi="Times New Roman" w:cs="Times New Roman"/>
          <w:sz w:val="20"/>
          <w:szCs w:val="20"/>
        </w:rPr>
        <w:t>median</w:t>
      </w:r>
      <w:proofErr w:type="spellEnd"/>
      <w:r w:rsidR="00F10C09">
        <w:rPr>
          <w:rFonts w:ascii="Times New Roman" w:hAnsi="Times New Roman" w:cs="Times New Roman"/>
          <w:sz w:val="20"/>
          <w:szCs w:val="20"/>
        </w:rPr>
        <w:t xml:space="preserve"> (IQR). </w:t>
      </w:r>
      <w:r>
        <w:rPr>
          <w:rFonts w:ascii="Times New Roman" w:hAnsi="Times New Roman" w:cs="Times New Roman"/>
          <w:sz w:val="20"/>
          <w:szCs w:val="20"/>
        </w:rPr>
        <w:t xml:space="preserve">Day 0 </w:t>
      </w:r>
      <w:proofErr w:type="spellStart"/>
      <w:r>
        <w:rPr>
          <w:rFonts w:ascii="Times New Roman" w:hAnsi="Times New Roman" w:cs="Times New Roman"/>
          <w:sz w:val="20"/>
          <w:szCs w:val="20"/>
        </w:rPr>
        <w:t>is</w:t>
      </w:r>
      <w:proofErr w:type="spellEnd"/>
      <w:r>
        <w:rPr>
          <w:rFonts w:ascii="Times New Roman" w:hAnsi="Times New Roman" w:cs="Times New Roman"/>
          <w:sz w:val="20"/>
          <w:szCs w:val="20"/>
        </w:rPr>
        <w:t xml:space="preserve"> the </w:t>
      </w:r>
      <w:proofErr w:type="spellStart"/>
      <w:r>
        <w:rPr>
          <w:rFonts w:ascii="Times New Roman" w:hAnsi="Times New Roman" w:cs="Times New Roman"/>
          <w:sz w:val="20"/>
          <w:szCs w:val="20"/>
        </w:rPr>
        <w:t>day</w:t>
      </w:r>
      <w:proofErr w:type="spellEnd"/>
      <w:r>
        <w:rPr>
          <w:rFonts w:ascii="Times New Roman" w:hAnsi="Times New Roman" w:cs="Times New Roman"/>
          <w:sz w:val="20"/>
          <w:szCs w:val="20"/>
        </w:rPr>
        <w:t xml:space="preserve"> of </w:t>
      </w:r>
      <w:proofErr w:type="spellStart"/>
      <w:r w:rsidRPr="00616899">
        <w:rPr>
          <w:rFonts w:ascii="Times New Roman" w:hAnsi="Times New Roman" w:cs="Times New Roman"/>
          <w:sz w:val="20"/>
          <w:szCs w:val="20"/>
        </w:rPr>
        <w:t>antibiotic</w:t>
      </w:r>
      <w:proofErr w:type="spellEnd"/>
      <w:r w:rsidRPr="00616899">
        <w:rPr>
          <w:rFonts w:ascii="Times New Roman" w:hAnsi="Times New Roman" w:cs="Times New Roman"/>
          <w:sz w:val="20"/>
          <w:szCs w:val="20"/>
        </w:rPr>
        <w:t xml:space="preserve"> </w:t>
      </w:r>
      <w:proofErr w:type="spellStart"/>
      <w:r w:rsidRPr="00616899">
        <w:rPr>
          <w:rFonts w:ascii="Times New Roman" w:hAnsi="Times New Roman" w:cs="Times New Roman"/>
          <w:sz w:val="20"/>
          <w:szCs w:val="20"/>
        </w:rPr>
        <w:t>therapy</w:t>
      </w:r>
      <w:proofErr w:type="spellEnd"/>
      <w:r w:rsidRPr="00616899">
        <w:rPr>
          <w:rFonts w:ascii="Times New Roman" w:hAnsi="Times New Roman" w:cs="Times New Roman"/>
          <w:sz w:val="20"/>
          <w:szCs w:val="20"/>
        </w:rPr>
        <w:t xml:space="preserve"> initiation</w:t>
      </w:r>
      <w:r>
        <w:rPr>
          <w:rFonts w:ascii="Times New Roman" w:hAnsi="Times New Roman" w:cs="Times New Roman"/>
          <w:sz w:val="20"/>
          <w:szCs w:val="20"/>
        </w:rPr>
        <w:t>.</w:t>
      </w:r>
    </w:p>
    <w:p w:rsidR="009E64B2" w:rsidRPr="002F2A51" w:rsidRDefault="009E64B2" w:rsidP="009E64B2">
      <w:pPr>
        <w:spacing w:after="0" w:line="240" w:lineRule="auto"/>
        <w:ind w:left="-851" w:right="-993"/>
        <w:rPr>
          <w:rFonts w:ascii="Times New Roman" w:hAnsi="Times New Roman" w:cs="Times New Roman"/>
          <w:iCs/>
          <w:sz w:val="20"/>
          <w:szCs w:val="20"/>
        </w:rPr>
      </w:pPr>
      <w:proofErr w:type="spellStart"/>
      <w:r w:rsidRPr="00172F32">
        <w:rPr>
          <w:rFonts w:ascii="Times New Roman" w:hAnsi="Times New Roman" w:cs="Times New Roman"/>
          <w:sz w:val="20"/>
          <w:szCs w:val="20"/>
        </w:rPr>
        <w:t>AWaRe</w:t>
      </w:r>
      <w:proofErr w:type="spellEnd"/>
      <w:r w:rsidRPr="00172F32">
        <w:rPr>
          <w:rFonts w:ascii="Times New Roman" w:hAnsi="Times New Roman" w:cs="Times New Roman"/>
          <w:sz w:val="20"/>
          <w:szCs w:val="20"/>
        </w:rPr>
        <w:t xml:space="preserve">, Access, Watch, Reserve; </w:t>
      </w:r>
      <w:r w:rsidRPr="002F2A51">
        <w:rPr>
          <w:rFonts w:ascii="Times New Roman" w:hAnsi="Times New Roman" w:cs="Times New Roman"/>
          <w:sz w:val="20"/>
          <w:szCs w:val="20"/>
        </w:rPr>
        <w:t xml:space="preserve">ECMO, </w:t>
      </w:r>
      <w:proofErr w:type="spellStart"/>
      <w:r w:rsidRPr="002F2A51">
        <w:rPr>
          <w:rFonts w:ascii="Times New Roman" w:hAnsi="Times New Roman" w:cs="Times New Roman"/>
          <w:sz w:val="20"/>
          <w:szCs w:val="20"/>
        </w:rPr>
        <w:t>extracorporeal</w:t>
      </w:r>
      <w:proofErr w:type="spellEnd"/>
      <w:r w:rsidRPr="002F2A51">
        <w:rPr>
          <w:rFonts w:ascii="Times New Roman" w:hAnsi="Times New Roman" w:cs="Times New Roman"/>
          <w:sz w:val="20"/>
          <w:szCs w:val="20"/>
        </w:rPr>
        <w:t xml:space="preserve"> membrane </w:t>
      </w:r>
      <w:proofErr w:type="spellStart"/>
      <w:r w:rsidRPr="002F2A51">
        <w:rPr>
          <w:rFonts w:ascii="Times New Roman" w:hAnsi="Times New Roman" w:cs="Times New Roman"/>
          <w:sz w:val="20"/>
          <w:szCs w:val="20"/>
        </w:rPr>
        <w:t>oxygenation</w:t>
      </w:r>
      <w:proofErr w:type="spellEnd"/>
      <w:r w:rsidRPr="002F2A51">
        <w:rPr>
          <w:rFonts w:ascii="Times New Roman" w:hAnsi="Times New Roman" w:cs="Times New Roman"/>
          <w:sz w:val="20"/>
          <w:szCs w:val="20"/>
        </w:rPr>
        <w:t xml:space="preserve">; ESBL, </w:t>
      </w:r>
      <w:proofErr w:type="spellStart"/>
      <w:r w:rsidRPr="002F2A51">
        <w:rPr>
          <w:rFonts w:ascii="Times New Roman" w:hAnsi="Times New Roman" w:cs="Times New Roman"/>
          <w:sz w:val="20"/>
          <w:szCs w:val="20"/>
        </w:rPr>
        <w:t>extended-spectrum</w:t>
      </w:r>
      <w:proofErr w:type="spellEnd"/>
      <w:r w:rsidRPr="002F2A51">
        <w:rPr>
          <w:rFonts w:ascii="Times New Roman" w:hAnsi="Times New Roman" w:cs="Times New Roman"/>
          <w:sz w:val="20"/>
          <w:szCs w:val="20"/>
        </w:rPr>
        <w:t xml:space="preserve"> β-</w:t>
      </w:r>
      <w:proofErr w:type="spellStart"/>
      <w:r w:rsidRPr="002F2A51">
        <w:rPr>
          <w:rFonts w:ascii="Times New Roman" w:hAnsi="Times New Roman" w:cs="Times New Roman"/>
          <w:sz w:val="20"/>
          <w:szCs w:val="20"/>
        </w:rPr>
        <w:t>lactamase</w:t>
      </w:r>
      <w:proofErr w:type="spellEnd"/>
      <w:r w:rsidRPr="002F2A51">
        <w:rPr>
          <w:rFonts w:ascii="Times New Roman" w:hAnsi="Times New Roman" w:cs="Times New Roman"/>
          <w:sz w:val="20"/>
          <w:szCs w:val="20"/>
        </w:rPr>
        <w:t xml:space="preserve"> </w:t>
      </w:r>
      <w:proofErr w:type="spellStart"/>
      <w:r w:rsidRPr="002F2A51">
        <w:rPr>
          <w:rFonts w:ascii="Times New Roman" w:hAnsi="Times New Roman" w:cs="Times New Roman"/>
          <w:sz w:val="20"/>
          <w:szCs w:val="20"/>
        </w:rPr>
        <w:t>producing</w:t>
      </w:r>
      <w:proofErr w:type="spellEnd"/>
      <w:r w:rsidRPr="002F2A51">
        <w:rPr>
          <w:rFonts w:ascii="Times New Roman" w:hAnsi="Times New Roman" w:cs="Times New Roman"/>
          <w:sz w:val="20"/>
          <w:szCs w:val="20"/>
        </w:rPr>
        <w:t xml:space="preserve">; ICU, intensive care unit; MDR, </w:t>
      </w:r>
      <w:proofErr w:type="spellStart"/>
      <w:r w:rsidRPr="002F2A51">
        <w:rPr>
          <w:rFonts w:ascii="Times New Roman" w:hAnsi="Times New Roman" w:cs="Times New Roman"/>
          <w:sz w:val="20"/>
          <w:szCs w:val="20"/>
        </w:rPr>
        <w:t>multidrug-resistant</w:t>
      </w:r>
      <w:proofErr w:type="spellEnd"/>
      <w:r w:rsidRPr="002F2A51">
        <w:rPr>
          <w:rFonts w:ascii="Times New Roman" w:hAnsi="Times New Roman" w:cs="Times New Roman"/>
          <w:sz w:val="20"/>
          <w:szCs w:val="20"/>
        </w:rPr>
        <w:t xml:space="preserve">; MRSA, </w:t>
      </w:r>
      <w:proofErr w:type="spellStart"/>
      <w:r w:rsidRPr="002F2A51">
        <w:rPr>
          <w:rFonts w:ascii="Times New Roman" w:hAnsi="Times New Roman" w:cs="Times New Roman"/>
          <w:sz w:val="20"/>
          <w:szCs w:val="20"/>
        </w:rPr>
        <w:t>methicillin-resistant</w:t>
      </w:r>
      <w:proofErr w:type="spellEnd"/>
      <w:r w:rsidRPr="002F2A51">
        <w:rPr>
          <w:rFonts w:ascii="Times New Roman" w:hAnsi="Times New Roman" w:cs="Times New Roman"/>
          <w:sz w:val="20"/>
          <w:szCs w:val="20"/>
        </w:rPr>
        <w:t xml:space="preserve"> </w:t>
      </w:r>
      <w:r w:rsidRPr="002F2A51">
        <w:rPr>
          <w:rFonts w:ascii="Times New Roman" w:hAnsi="Times New Roman" w:cs="Times New Roman"/>
          <w:i/>
          <w:iCs/>
          <w:sz w:val="20"/>
          <w:szCs w:val="20"/>
        </w:rPr>
        <w:t>Staphylococcus aureus</w:t>
      </w:r>
      <w:r>
        <w:rPr>
          <w:rFonts w:ascii="Times New Roman" w:hAnsi="Times New Roman" w:cs="Times New Roman"/>
          <w:iCs/>
          <w:sz w:val="20"/>
          <w:szCs w:val="20"/>
        </w:rPr>
        <w:t>;</w:t>
      </w:r>
      <w:r w:rsidRPr="002F2A51">
        <w:rPr>
          <w:rFonts w:ascii="Times New Roman" w:hAnsi="Times New Roman" w:cs="Times New Roman"/>
          <w:iCs/>
          <w:sz w:val="20"/>
          <w:szCs w:val="20"/>
        </w:rPr>
        <w:t xml:space="preserve"> PELOD-2, </w:t>
      </w:r>
      <w:proofErr w:type="spellStart"/>
      <w:r w:rsidRPr="002F2A51">
        <w:rPr>
          <w:rFonts w:ascii="Times New Roman" w:hAnsi="Times New Roman" w:cs="Times New Roman"/>
          <w:iCs/>
          <w:sz w:val="20"/>
          <w:szCs w:val="20"/>
        </w:rPr>
        <w:t>Pediatric</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Logistic</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Organ</w:t>
      </w:r>
      <w:proofErr w:type="spellEnd"/>
      <w:r w:rsidRPr="002F2A51">
        <w:rPr>
          <w:rFonts w:ascii="Times New Roman" w:hAnsi="Times New Roman" w:cs="Times New Roman"/>
          <w:iCs/>
          <w:sz w:val="20"/>
          <w:szCs w:val="20"/>
        </w:rPr>
        <w:t xml:space="preserve"> Dysfunction-2; </w:t>
      </w:r>
      <w:r>
        <w:rPr>
          <w:rFonts w:ascii="Times New Roman" w:hAnsi="Times New Roman" w:cs="Times New Roman"/>
          <w:iCs/>
          <w:sz w:val="20"/>
          <w:szCs w:val="20"/>
        </w:rPr>
        <w:t xml:space="preserve">PIM-2, </w:t>
      </w:r>
      <w:proofErr w:type="spellStart"/>
      <w:r>
        <w:rPr>
          <w:rFonts w:ascii="Times New Roman" w:hAnsi="Times New Roman" w:cs="Times New Roman"/>
          <w:iCs/>
          <w:sz w:val="20"/>
          <w:szCs w:val="20"/>
        </w:rPr>
        <w:t>Pediatric</w:t>
      </w:r>
      <w:proofErr w:type="spellEnd"/>
      <w:r>
        <w:rPr>
          <w:rFonts w:ascii="Times New Roman" w:hAnsi="Times New Roman" w:cs="Times New Roman"/>
          <w:iCs/>
          <w:sz w:val="20"/>
          <w:szCs w:val="20"/>
        </w:rPr>
        <w:t xml:space="preserve"> Index of Mortality-2; </w:t>
      </w:r>
      <w:r w:rsidRPr="002F2A51">
        <w:rPr>
          <w:rFonts w:ascii="Times New Roman" w:hAnsi="Times New Roman" w:cs="Times New Roman"/>
          <w:iCs/>
          <w:sz w:val="20"/>
          <w:szCs w:val="20"/>
        </w:rPr>
        <w:t xml:space="preserve">PIMS, </w:t>
      </w:r>
      <w:proofErr w:type="spellStart"/>
      <w:r w:rsidRPr="002F2A51">
        <w:rPr>
          <w:rFonts w:ascii="Times New Roman" w:hAnsi="Times New Roman" w:cs="Times New Roman"/>
          <w:iCs/>
          <w:sz w:val="20"/>
          <w:szCs w:val="20"/>
        </w:rPr>
        <w:t>Pediatric</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inflammatory</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multisystem</w:t>
      </w:r>
      <w:proofErr w:type="spellEnd"/>
      <w:r w:rsidRPr="002F2A51">
        <w:rPr>
          <w:rFonts w:ascii="Times New Roman" w:hAnsi="Times New Roman" w:cs="Times New Roman"/>
          <w:iCs/>
          <w:sz w:val="20"/>
          <w:szCs w:val="20"/>
        </w:rPr>
        <w:t xml:space="preserve"> syndrome </w:t>
      </w:r>
      <w:proofErr w:type="spellStart"/>
      <w:r w:rsidRPr="002F2A51">
        <w:rPr>
          <w:rFonts w:ascii="Times New Roman" w:hAnsi="Times New Roman" w:cs="Times New Roman"/>
          <w:iCs/>
          <w:sz w:val="20"/>
          <w:szCs w:val="20"/>
        </w:rPr>
        <w:t>temporally</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associated</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with</w:t>
      </w:r>
      <w:proofErr w:type="spellEnd"/>
      <w:r w:rsidRPr="002F2A51">
        <w:rPr>
          <w:rFonts w:ascii="Times New Roman" w:hAnsi="Times New Roman" w:cs="Times New Roman"/>
          <w:iCs/>
          <w:sz w:val="20"/>
          <w:szCs w:val="20"/>
        </w:rPr>
        <w:t xml:space="preserve"> SARS-CoV-2 infection; </w:t>
      </w:r>
      <w:proofErr w:type="spellStart"/>
      <w:r w:rsidRPr="002F2A51">
        <w:rPr>
          <w:rFonts w:ascii="Times New Roman" w:hAnsi="Times New Roman" w:cs="Times New Roman"/>
          <w:iCs/>
          <w:sz w:val="20"/>
          <w:szCs w:val="20"/>
        </w:rPr>
        <w:t>pSOFA</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Pediatric</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Sequential</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Organ</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Failure</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Assessment</w:t>
      </w:r>
      <w:proofErr w:type="spellEnd"/>
      <w:r w:rsidRPr="002F2A51">
        <w:rPr>
          <w:rFonts w:ascii="Times New Roman" w:hAnsi="Times New Roman" w:cs="Times New Roman"/>
          <w:iCs/>
          <w:sz w:val="20"/>
          <w:szCs w:val="20"/>
        </w:rPr>
        <w:t xml:space="preserve">; VAP, </w:t>
      </w:r>
      <w:hyperlink r:id="rId8" w:history="1">
        <w:r w:rsidRPr="002F2A51">
          <w:rPr>
            <w:rFonts w:ascii="Times New Roman" w:hAnsi="Times New Roman" w:cs="Times New Roman"/>
            <w:sz w:val="20"/>
            <w:szCs w:val="20"/>
            <w:lang w:val="en-US"/>
          </w:rPr>
          <w:t>Ventilator-associated</w:t>
        </w:r>
      </w:hyperlink>
      <w:r w:rsidRPr="002F2A51">
        <w:rPr>
          <w:rFonts w:ascii="Times New Roman" w:hAnsi="Times New Roman" w:cs="Times New Roman"/>
          <w:sz w:val="20"/>
          <w:szCs w:val="20"/>
          <w:lang w:val="en-US"/>
        </w:rPr>
        <w:t xml:space="preserve"> pneumonia.</w:t>
      </w:r>
    </w:p>
    <w:p w:rsidR="009E64B2" w:rsidRDefault="009E64B2" w:rsidP="009E64B2">
      <w:pPr>
        <w:spacing w:after="120" w:line="240" w:lineRule="auto"/>
        <w:ind w:left="-851" w:right="-992"/>
        <w:rPr>
          <w:rFonts w:ascii="Times New Roman" w:hAnsi="Times New Roman" w:cs="Times New Roman"/>
          <w:iCs/>
          <w:sz w:val="20"/>
          <w:szCs w:val="20"/>
        </w:rPr>
      </w:pPr>
      <w:proofErr w:type="spellStart"/>
      <w:proofErr w:type="gramStart"/>
      <w:r>
        <w:rPr>
          <w:rFonts w:ascii="Times New Roman" w:hAnsi="Times New Roman" w:cs="Times New Roman"/>
          <w:iCs/>
          <w:sz w:val="20"/>
          <w:szCs w:val="20"/>
          <w:vertAlign w:val="superscript"/>
        </w:rPr>
        <w:t>a</w:t>
      </w:r>
      <w:r w:rsidRPr="002F2A51">
        <w:rPr>
          <w:rFonts w:ascii="Times New Roman" w:hAnsi="Times New Roman" w:cs="Times New Roman"/>
          <w:iCs/>
          <w:sz w:val="20"/>
          <w:szCs w:val="20"/>
        </w:rPr>
        <w:t>Six</w:t>
      </w:r>
      <w:proofErr w:type="spellEnd"/>
      <w:proofErr w:type="gram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suspected</w:t>
      </w:r>
      <w:proofErr w:type="spellEnd"/>
      <w:r w:rsidRPr="002F2A51">
        <w:rPr>
          <w:rFonts w:ascii="Times New Roman" w:hAnsi="Times New Roman" w:cs="Times New Roman"/>
          <w:iCs/>
          <w:sz w:val="20"/>
          <w:szCs w:val="20"/>
        </w:rPr>
        <w:t xml:space="preserve"> or </w:t>
      </w:r>
      <w:proofErr w:type="spellStart"/>
      <w:r w:rsidRPr="002F2A51">
        <w:rPr>
          <w:rFonts w:ascii="Times New Roman" w:hAnsi="Times New Roman" w:cs="Times New Roman"/>
          <w:iCs/>
          <w:sz w:val="20"/>
          <w:szCs w:val="20"/>
        </w:rPr>
        <w:t>proven</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bacterial</w:t>
      </w:r>
      <w:proofErr w:type="spellEnd"/>
      <w:r w:rsidRPr="002F2A51">
        <w:rPr>
          <w:rFonts w:ascii="Times New Roman" w:hAnsi="Times New Roman" w:cs="Times New Roman"/>
          <w:iCs/>
          <w:sz w:val="20"/>
          <w:szCs w:val="20"/>
        </w:rPr>
        <w:t xml:space="preserve"> infection </w:t>
      </w:r>
      <w:proofErr w:type="spellStart"/>
      <w:r w:rsidRPr="002F2A51">
        <w:rPr>
          <w:rFonts w:ascii="Times New Roman" w:hAnsi="Times New Roman" w:cs="Times New Roman"/>
          <w:iCs/>
          <w:sz w:val="20"/>
          <w:szCs w:val="20"/>
        </w:rPr>
        <w:t>episodes</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were</w:t>
      </w:r>
      <w:proofErr w:type="spellEnd"/>
      <w:r w:rsidRPr="002F2A51">
        <w:rPr>
          <w:rFonts w:ascii="Times New Roman" w:hAnsi="Times New Roman" w:cs="Times New Roman"/>
          <w:iCs/>
          <w:sz w:val="20"/>
          <w:szCs w:val="20"/>
        </w:rPr>
        <w:t xml:space="preserve"> not </w:t>
      </w:r>
      <w:proofErr w:type="spellStart"/>
      <w:r w:rsidRPr="002F2A51">
        <w:rPr>
          <w:rFonts w:ascii="Times New Roman" w:hAnsi="Times New Roman" w:cs="Times New Roman"/>
          <w:iCs/>
          <w:sz w:val="20"/>
          <w:szCs w:val="20"/>
        </w:rPr>
        <w:t>assessable</w:t>
      </w:r>
      <w:proofErr w:type="spellEnd"/>
      <w:r w:rsidRPr="002F2A51">
        <w:rPr>
          <w:rFonts w:ascii="Times New Roman" w:hAnsi="Times New Roman" w:cs="Times New Roman"/>
          <w:iCs/>
          <w:sz w:val="20"/>
          <w:szCs w:val="20"/>
        </w:rPr>
        <w:t xml:space="preserve"> </w:t>
      </w:r>
      <w:proofErr w:type="spellStart"/>
      <w:r w:rsidRPr="002F2A51">
        <w:rPr>
          <w:rFonts w:ascii="Times New Roman" w:hAnsi="Times New Roman" w:cs="Times New Roman"/>
          <w:iCs/>
          <w:sz w:val="20"/>
          <w:szCs w:val="20"/>
        </w:rPr>
        <w:t>because</w:t>
      </w:r>
      <w:proofErr w:type="spellEnd"/>
      <w:r w:rsidRPr="002F2A51">
        <w:rPr>
          <w:rFonts w:ascii="Times New Roman" w:hAnsi="Times New Roman" w:cs="Times New Roman"/>
          <w:iCs/>
          <w:sz w:val="20"/>
          <w:szCs w:val="20"/>
        </w:rPr>
        <w:t xml:space="preserve"> of </w:t>
      </w:r>
      <w:proofErr w:type="spellStart"/>
      <w:r w:rsidRPr="002F2A51">
        <w:rPr>
          <w:rFonts w:ascii="Times New Roman" w:hAnsi="Times New Roman" w:cs="Times New Roman"/>
          <w:iCs/>
          <w:sz w:val="20"/>
          <w:szCs w:val="20"/>
        </w:rPr>
        <w:t>death</w:t>
      </w:r>
      <w:proofErr w:type="spellEnd"/>
      <w:r w:rsidRPr="002F2A51">
        <w:rPr>
          <w:rFonts w:ascii="Times New Roman" w:hAnsi="Times New Roman" w:cs="Times New Roman"/>
          <w:iCs/>
          <w:sz w:val="20"/>
          <w:szCs w:val="20"/>
        </w:rPr>
        <w:t>.</w:t>
      </w:r>
      <w:r>
        <w:rPr>
          <w:rFonts w:ascii="Times New Roman" w:hAnsi="Times New Roman" w:cs="Times New Roman"/>
          <w:iCs/>
          <w:sz w:val="20"/>
          <w:szCs w:val="20"/>
        </w:rPr>
        <w:t xml:space="preserve"> </w:t>
      </w:r>
      <w:proofErr w:type="spellStart"/>
      <w:proofErr w:type="gramStart"/>
      <w:r>
        <w:rPr>
          <w:rFonts w:ascii="Times New Roman" w:hAnsi="Times New Roman" w:cs="Times New Roman"/>
          <w:sz w:val="20"/>
          <w:szCs w:val="20"/>
          <w:vertAlign w:val="superscript"/>
        </w:rPr>
        <w:t>b</w:t>
      </w:r>
      <w:r>
        <w:rPr>
          <w:rFonts w:ascii="Times New Roman" w:hAnsi="Times New Roman" w:cs="Times New Roman"/>
          <w:sz w:val="20"/>
          <w:szCs w:val="20"/>
        </w:rPr>
        <w:t>Data</w:t>
      </w:r>
      <w:proofErr w:type="spellEnd"/>
      <w:proofErr w:type="gramEnd"/>
      <w:r>
        <w:rPr>
          <w:rFonts w:ascii="Times New Roman" w:hAnsi="Times New Roman" w:cs="Times New Roman"/>
          <w:sz w:val="20"/>
          <w:szCs w:val="20"/>
        </w:rPr>
        <w:t xml:space="preserve"> not </w:t>
      </w:r>
      <w:proofErr w:type="spellStart"/>
      <w:r>
        <w:rPr>
          <w:rFonts w:ascii="Times New Roman" w:hAnsi="Times New Roman" w:cs="Times New Roman"/>
          <w:sz w:val="20"/>
          <w:szCs w:val="20"/>
        </w:rPr>
        <w:t>available</w:t>
      </w:r>
      <w:proofErr w:type="spellEnd"/>
      <w:r>
        <w:rPr>
          <w:rFonts w:ascii="Times New Roman" w:hAnsi="Times New Roman" w:cs="Times New Roman"/>
          <w:sz w:val="20"/>
          <w:szCs w:val="20"/>
        </w:rPr>
        <w:t xml:space="preserve"> for one </w:t>
      </w:r>
      <w:proofErr w:type="spellStart"/>
      <w:r>
        <w:rPr>
          <w:rFonts w:ascii="Times New Roman" w:hAnsi="Times New Roman" w:cs="Times New Roman"/>
          <w:sz w:val="20"/>
          <w:szCs w:val="20"/>
        </w:rPr>
        <w:t>episode</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vertAlign w:val="superscript"/>
        </w:rPr>
        <w:t>c</w:t>
      </w:r>
      <w:r w:rsidRPr="002F2A51">
        <w:rPr>
          <w:rFonts w:ascii="Times New Roman" w:hAnsi="Times New Roman" w:cs="Times New Roman"/>
          <w:sz w:val="20"/>
          <w:szCs w:val="20"/>
        </w:rPr>
        <w:t>According</w:t>
      </w:r>
      <w:proofErr w:type="spellEnd"/>
      <w:proofErr w:type="gramEnd"/>
      <w:r w:rsidRPr="002F2A51">
        <w:rPr>
          <w:rFonts w:ascii="Times New Roman" w:hAnsi="Times New Roman" w:cs="Times New Roman"/>
          <w:sz w:val="20"/>
          <w:szCs w:val="20"/>
        </w:rPr>
        <w:t xml:space="preserve"> to the </w:t>
      </w:r>
      <w:proofErr w:type="spellStart"/>
      <w:r w:rsidRPr="002F2A51">
        <w:rPr>
          <w:rFonts w:ascii="Times New Roman" w:hAnsi="Times New Roman" w:cs="Times New Roman"/>
          <w:sz w:val="20"/>
          <w:szCs w:val="20"/>
        </w:rPr>
        <w:t>Pediatric</w:t>
      </w:r>
      <w:proofErr w:type="spellEnd"/>
      <w:r w:rsidRPr="002F2A51">
        <w:rPr>
          <w:rFonts w:ascii="Times New Roman" w:hAnsi="Times New Roman" w:cs="Times New Roman"/>
          <w:sz w:val="20"/>
          <w:szCs w:val="20"/>
        </w:rPr>
        <w:t xml:space="preserve"> </w:t>
      </w:r>
      <w:proofErr w:type="spellStart"/>
      <w:r w:rsidRPr="002F2A51">
        <w:rPr>
          <w:rFonts w:ascii="Times New Roman" w:hAnsi="Times New Roman" w:cs="Times New Roman"/>
          <w:sz w:val="20"/>
          <w:szCs w:val="20"/>
        </w:rPr>
        <w:t>complex</w:t>
      </w:r>
      <w:proofErr w:type="spellEnd"/>
      <w:r w:rsidRPr="002F2A51">
        <w:rPr>
          <w:rFonts w:ascii="Times New Roman" w:hAnsi="Times New Roman" w:cs="Times New Roman"/>
          <w:sz w:val="20"/>
          <w:szCs w:val="20"/>
        </w:rPr>
        <w:t xml:space="preserve"> </w:t>
      </w:r>
      <w:proofErr w:type="spellStart"/>
      <w:r w:rsidRPr="002F2A51">
        <w:rPr>
          <w:rFonts w:ascii="Times New Roman" w:hAnsi="Times New Roman" w:cs="Times New Roman"/>
          <w:sz w:val="20"/>
          <w:szCs w:val="20"/>
        </w:rPr>
        <w:t>chronic</w:t>
      </w:r>
      <w:proofErr w:type="spellEnd"/>
      <w:r w:rsidRPr="002F2A51">
        <w:rPr>
          <w:rFonts w:ascii="Times New Roman" w:hAnsi="Times New Roman" w:cs="Times New Roman"/>
          <w:sz w:val="20"/>
          <w:szCs w:val="20"/>
        </w:rPr>
        <w:t xml:space="preserve"> conditions classification system version 2 (CCC v2), </w:t>
      </w:r>
      <w:proofErr w:type="spellStart"/>
      <w:r w:rsidRPr="002F2A51">
        <w:rPr>
          <w:rFonts w:ascii="Times New Roman" w:hAnsi="Times New Roman" w:cs="Times New Roman"/>
          <w:sz w:val="20"/>
          <w:szCs w:val="20"/>
        </w:rPr>
        <w:t>based</w:t>
      </w:r>
      <w:proofErr w:type="spellEnd"/>
      <w:r w:rsidRPr="002F2A51">
        <w:rPr>
          <w:rFonts w:ascii="Times New Roman" w:hAnsi="Times New Roman" w:cs="Times New Roman"/>
          <w:sz w:val="20"/>
          <w:szCs w:val="20"/>
        </w:rPr>
        <w:t xml:space="preserve"> on ICD-10 diagnostic </w:t>
      </w:r>
      <w:proofErr w:type="spellStart"/>
      <w:r w:rsidRPr="002F2A51">
        <w:rPr>
          <w:rFonts w:ascii="Times New Roman" w:hAnsi="Times New Roman" w:cs="Times New Roman"/>
          <w:sz w:val="20"/>
          <w:szCs w:val="20"/>
        </w:rPr>
        <w:t>coding</w:t>
      </w:r>
      <w:proofErr w:type="spellEnd"/>
      <w:r w:rsidRPr="002F2A51">
        <w:rPr>
          <w:rFonts w:ascii="Times New Roman" w:hAnsi="Times New Roman" w:cs="Times New Roman"/>
          <w:sz w:val="20"/>
          <w:szCs w:val="20"/>
        </w:rPr>
        <w:t>.</w:t>
      </w:r>
      <w:r>
        <w:rPr>
          <w:rFonts w:ascii="Times New Roman" w:hAnsi="Times New Roman" w:cs="Times New Roman"/>
          <w:iCs/>
          <w:sz w:val="20"/>
          <w:szCs w:val="20"/>
        </w:rPr>
        <w:t xml:space="preserve"> </w:t>
      </w:r>
      <w:r w:rsidRPr="005E6C57">
        <w:rPr>
          <w:rFonts w:ascii="Times New Roman" w:hAnsi="Times New Roman" w:cs="Times New Roman"/>
          <w:iCs/>
          <w:sz w:val="20"/>
          <w:szCs w:val="20"/>
        </w:rPr>
        <w:t xml:space="preserve">Multiple </w:t>
      </w:r>
      <w:proofErr w:type="spellStart"/>
      <w:r>
        <w:rPr>
          <w:rFonts w:ascii="Times New Roman" w:hAnsi="Times New Roman" w:cs="Times New Roman"/>
          <w:iCs/>
          <w:sz w:val="20"/>
          <w:szCs w:val="20"/>
        </w:rPr>
        <w:t>comorbidities</w:t>
      </w:r>
      <w:proofErr w:type="spellEnd"/>
      <w:r w:rsidRPr="005E6C57">
        <w:rPr>
          <w:rFonts w:ascii="Times New Roman" w:hAnsi="Times New Roman" w:cs="Times New Roman"/>
          <w:iCs/>
          <w:sz w:val="20"/>
          <w:szCs w:val="20"/>
        </w:rPr>
        <w:t xml:space="preserve"> </w:t>
      </w:r>
      <w:proofErr w:type="spellStart"/>
      <w:r w:rsidRPr="005E6C57">
        <w:rPr>
          <w:rFonts w:ascii="Times New Roman" w:hAnsi="Times New Roman" w:cs="Times New Roman"/>
          <w:iCs/>
          <w:sz w:val="20"/>
          <w:szCs w:val="20"/>
        </w:rPr>
        <w:t>may</w:t>
      </w:r>
      <w:proofErr w:type="spellEnd"/>
      <w:r w:rsidRPr="005E6C57">
        <w:rPr>
          <w:rFonts w:ascii="Times New Roman" w:hAnsi="Times New Roman" w:cs="Times New Roman"/>
          <w:iCs/>
          <w:sz w:val="20"/>
          <w:szCs w:val="20"/>
        </w:rPr>
        <w:t xml:space="preserve"> </w:t>
      </w:r>
      <w:proofErr w:type="spellStart"/>
      <w:r w:rsidRPr="005E6C57">
        <w:rPr>
          <w:rFonts w:ascii="Times New Roman" w:hAnsi="Times New Roman" w:cs="Times New Roman"/>
          <w:iCs/>
          <w:sz w:val="20"/>
          <w:szCs w:val="20"/>
        </w:rPr>
        <w:t>be</w:t>
      </w:r>
      <w:proofErr w:type="spellEnd"/>
      <w:r w:rsidRPr="005E6C57">
        <w:rPr>
          <w:rFonts w:ascii="Times New Roman" w:hAnsi="Times New Roman" w:cs="Times New Roman"/>
          <w:iCs/>
          <w:sz w:val="20"/>
          <w:szCs w:val="20"/>
        </w:rPr>
        <w:t xml:space="preserve"> </w:t>
      </w:r>
      <w:proofErr w:type="spellStart"/>
      <w:r>
        <w:rPr>
          <w:rFonts w:ascii="Times New Roman" w:hAnsi="Times New Roman" w:cs="Times New Roman"/>
          <w:iCs/>
          <w:sz w:val="20"/>
          <w:szCs w:val="20"/>
        </w:rPr>
        <w:t>present</w:t>
      </w:r>
      <w:proofErr w:type="spellEnd"/>
      <w:r>
        <w:rPr>
          <w:rFonts w:ascii="Times New Roman" w:hAnsi="Times New Roman" w:cs="Times New Roman"/>
          <w:iCs/>
          <w:sz w:val="20"/>
          <w:szCs w:val="20"/>
        </w:rPr>
        <w:t xml:space="preserve"> in one </w:t>
      </w:r>
      <w:proofErr w:type="spellStart"/>
      <w:proofErr w:type="gramStart"/>
      <w:r>
        <w:rPr>
          <w:rFonts w:ascii="Times New Roman" w:hAnsi="Times New Roman" w:cs="Times New Roman"/>
          <w:iCs/>
          <w:sz w:val="20"/>
          <w:szCs w:val="20"/>
        </w:rPr>
        <w:t>child</w:t>
      </w:r>
      <w:proofErr w:type="spellEnd"/>
      <w:r w:rsidRPr="005E6C57">
        <w:rPr>
          <w:rFonts w:ascii="Times New Roman" w:hAnsi="Times New Roman" w:cs="Times New Roman"/>
          <w:iCs/>
          <w:sz w:val="20"/>
          <w:szCs w:val="20"/>
        </w:rPr>
        <w:t>;</w:t>
      </w:r>
      <w:proofErr w:type="gramEnd"/>
      <w:r w:rsidRPr="005E6C57">
        <w:rPr>
          <w:rFonts w:ascii="Times New Roman" w:hAnsi="Times New Roman" w:cs="Times New Roman"/>
          <w:iCs/>
          <w:sz w:val="20"/>
          <w:szCs w:val="20"/>
        </w:rPr>
        <w:t xml:space="preserve"> </w:t>
      </w:r>
      <w:proofErr w:type="spellStart"/>
      <w:r w:rsidRPr="005E6C57">
        <w:rPr>
          <w:rFonts w:ascii="Times New Roman" w:hAnsi="Times New Roman" w:cs="Times New Roman"/>
          <w:iCs/>
          <w:sz w:val="20"/>
          <w:szCs w:val="20"/>
        </w:rPr>
        <w:t>therefore</w:t>
      </w:r>
      <w:proofErr w:type="spellEnd"/>
      <w:r w:rsidRPr="005E6C57">
        <w:rPr>
          <w:rFonts w:ascii="Times New Roman" w:hAnsi="Times New Roman" w:cs="Times New Roman"/>
          <w:iCs/>
          <w:sz w:val="20"/>
          <w:szCs w:val="20"/>
        </w:rPr>
        <w:t xml:space="preserve">, </w:t>
      </w:r>
      <w:proofErr w:type="spellStart"/>
      <w:r w:rsidRPr="005E6C57">
        <w:rPr>
          <w:rFonts w:ascii="Times New Roman" w:hAnsi="Times New Roman" w:cs="Times New Roman"/>
          <w:iCs/>
          <w:sz w:val="20"/>
          <w:szCs w:val="20"/>
        </w:rPr>
        <w:t>numbers</w:t>
      </w:r>
      <w:proofErr w:type="spellEnd"/>
      <w:r w:rsidRPr="005E6C57">
        <w:rPr>
          <w:rFonts w:ascii="Times New Roman" w:hAnsi="Times New Roman" w:cs="Times New Roman"/>
          <w:iCs/>
          <w:sz w:val="20"/>
          <w:szCs w:val="20"/>
        </w:rPr>
        <w:t xml:space="preserve"> and </w:t>
      </w:r>
      <w:proofErr w:type="spellStart"/>
      <w:r w:rsidRPr="005E6C57">
        <w:rPr>
          <w:rFonts w:ascii="Times New Roman" w:hAnsi="Times New Roman" w:cs="Times New Roman"/>
          <w:iCs/>
          <w:sz w:val="20"/>
          <w:szCs w:val="20"/>
        </w:rPr>
        <w:t>percentages</w:t>
      </w:r>
      <w:proofErr w:type="spellEnd"/>
      <w:r w:rsidRPr="005E6C57">
        <w:rPr>
          <w:rFonts w:ascii="Times New Roman" w:hAnsi="Times New Roman" w:cs="Times New Roman"/>
          <w:iCs/>
          <w:sz w:val="20"/>
          <w:szCs w:val="20"/>
        </w:rPr>
        <w:t xml:space="preserve"> do not </w:t>
      </w:r>
      <w:proofErr w:type="spellStart"/>
      <w:r w:rsidRPr="005E6C57">
        <w:rPr>
          <w:rFonts w:ascii="Times New Roman" w:hAnsi="Times New Roman" w:cs="Times New Roman"/>
          <w:iCs/>
          <w:sz w:val="20"/>
          <w:szCs w:val="20"/>
        </w:rPr>
        <w:t>add</w:t>
      </w:r>
      <w:proofErr w:type="spellEnd"/>
      <w:r w:rsidRPr="005E6C57">
        <w:rPr>
          <w:rFonts w:ascii="Times New Roman" w:hAnsi="Times New Roman" w:cs="Times New Roman"/>
          <w:iCs/>
          <w:sz w:val="20"/>
          <w:szCs w:val="20"/>
        </w:rPr>
        <w:t xml:space="preserve"> up</w:t>
      </w:r>
      <w:r w:rsidRPr="002D0CBC">
        <w:rPr>
          <w:rFonts w:ascii="Times New Roman" w:hAnsi="Times New Roman" w:cs="Times New Roman"/>
          <w:iCs/>
          <w:sz w:val="20"/>
          <w:szCs w:val="20"/>
        </w:rPr>
        <w:t>.</w:t>
      </w:r>
      <w:r>
        <w:rPr>
          <w:rFonts w:ascii="Times New Roman" w:hAnsi="Times New Roman" w:cs="Times New Roman"/>
          <w:iCs/>
          <w:sz w:val="20"/>
          <w:szCs w:val="20"/>
        </w:rPr>
        <w:t xml:space="preserve"> </w:t>
      </w:r>
      <w:proofErr w:type="spellStart"/>
      <w:proofErr w:type="gramStart"/>
      <w:r>
        <w:rPr>
          <w:rFonts w:ascii="Times New Roman" w:hAnsi="Times New Roman" w:cs="Times New Roman"/>
          <w:sz w:val="20"/>
          <w:szCs w:val="20"/>
          <w:vertAlign w:val="superscript"/>
        </w:rPr>
        <w:t>d</w:t>
      </w:r>
      <w:r w:rsidRPr="002F2A51">
        <w:rPr>
          <w:rFonts w:ascii="Times New Roman" w:hAnsi="Times New Roman" w:cs="Times New Roman"/>
          <w:sz w:val="20"/>
          <w:szCs w:val="20"/>
        </w:rPr>
        <w:t>Risk</w:t>
      </w:r>
      <w:proofErr w:type="spellEnd"/>
      <w:proofErr w:type="gramEnd"/>
      <w:r w:rsidRPr="002F2A51">
        <w:rPr>
          <w:rFonts w:ascii="Times New Roman" w:hAnsi="Times New Roman" w:cs="Times New Roman"/>
          <w:sz w:val="20"/>
          <w:szCs w:val="20"/>
        </w:rPr>
        <w:t xml:space="preserve"> </w:t>
      </w:r>
      <w:proofErr w:type="spellStart"/>
      <w:r w:rsidRPr="002F2A51">
        <w:rPr>
          <w:rFonts w:ascii="Times New Roman" w:hAnsi="Times New Roman" w:cs="Times New Roman"/>
          <w:sz w:val="20"/>
          <w:szCs w:val="20"/>
        </w:rPr>
        <w:t>factors</w:t>
      </w:r>
      <w:proofErr w:type="spellEnd"/>
      <w:r w:rsidRPr="002F2A51">
        <w:rPr>
          <w:rFonts w:ascii="Times New Roman" w:hAnsi="Times New Roman" w:cs="Times New Roman"/>
          <w:sz w:val="20"/>
          <w:szCs w:val="20"/>
        </w:rPr>
        <w:t xml:space="preserve"> for ESBL </w:t>
      </w:r>
      <w:proofErr w:type="spellStart"/>
      <w:r w:rsidRPr="002F2A51">
        <w:rPr>
          <w:rFonts w:ascii="Times New Roman" w:hAnsi="Times New Roman" w:cs="Times New Roman"/>
          <w:sz w:val="20"/>
          <w:szCs w:val="20"/>
        </w:rPr>
        <w:t>Enterobacteriaceae</w:t>
      </w:r>
      <w:proofErr w:type="spellEnd"/>
      <w:r w:rsidRPr="002F2A51">
        <w:rPr>
          <w:rFonts w:ascii="Times New Roman" w:hAnsi="Times New Roman" w:cs="Times New Roman"/>
          <w:sz w:val="20"/>
          <w:szCs w:val="20"/>
        </w:rPr>
        <w:t xml:space="preserve">: </w:t>
      </w:r>
      <w:proofErr w:type="spellStart"/>
      <w:r w:rsidRPr="002F2A51">
        <w:rPr>
          <w:rFonts w:ascii="Times New Roman" w:hAnsi="Times New Roman" w:cs="Times New Roman"/>
          <w:bCs/>
          <w:sz w:val="20"/>
          <w:szCs w:val="20"/>
        </w:rPr>
        <w:t>antibiotic</w:t>
      </w:r>
      <w:proofErr w:type="spellEnd"/>
      <w:r w:rsidRPr="002F2A51">
        <w:rPr>
          <w:rFonts w:ascii="Times New Roman" w:hAnsi="Times New Roman" w:cs="Times New Roman"/>
          <w:bCs/>
          <w:sz w:val="20"/>
          <w:szCs w:val="20"/>
        </w:rPr>
        <w:t xml:space="preserve"> </w:t>
      </w:r>
      <w:proofErr w:type="spellStart"/>
      <w:r w:rsidRPr="002F2A51">
        <w:rPr>
          <w:rFonts w:ascii="Times New Roman" w:hAnsi="Times New Roman" w:cs="Times New Roman"/>
          <w:bCs/>
          <w:sz w:val="20"/>
          <w:szCs w:val="20"/>
        </w:rPr>
        <w:t>therapy</w:t>
      </w:r>
      <w:proofErr w:type="spellEnd"/>
      <w:r w:rsidRPr="002F2A51">
        <w:rPr>
          <w:rFonts w:ascii="Times New Roman" w:hAnsi="Times New Roman" w:cs="Times New Roman"/>
          <w:bCs/>
          <w:sz w:val="20"/>
          <w:szCs w:val="20"/>
        </w:rPr>
        <w:t xml:space="preserve"> </w:t>
      </w:r>
      <w:proofErr w:type="spellStart"/>
      <w:r w:rsidRPr="002F2A51">
        <w:rPr>
          <w:rFonts w:ascii="Times New Roman" w:hAnsi="Times New Roman" w:cs="Times New Roman"/>
          <w:bCs/>
          <w:sz w:val="20"/>
          <w:szCs w:val="20"/>
        </w:rPr>
        <w:t>with</w:t>
      </w:r>
      <w:proofErr w:type="spellEnd"/>
      <w:r w:rsidRPr="002F2A51">
        <w:rPr>
          <w:rFonts w:ascii="Times New Roman" w:hAnsi="Times New Roman" w:cs="Times New Roman"/>
          <w:bCs/>
          <w:sz w:val="20"/>
          <w:szCs w:val="20"/>
        </w:rPr>
        <w:t xml:space="preserve"> </w:t>
      </w:r>
      <w:proofErr w:type="spellStart"/>
      <w:r w:rsidRPr="002F2A51">
        <w:rPr>
          <w:rFonts w:ascii="Times New Roman" w:hAnsi="Times New Roman" w:cs="Times New Roman"/>
          <w:bCs/>
          <w:sz w:val="20"/>
          <w:szCs w:val="20"/>
        </w:rPr>
        <w:t>amoxicillin-clavulanic</w:t>
      </w:r>
      <w:proofErr w:type="spellEnd"/>
      <w:r w:rsidRPr="002F2A51">
        <w:rPr>
          <w:rFonts w:ascii="Times New Roman" w:hAnsi="Times New Roman" w:cs="Times New Roman"/>
          <w:bCs/>
          <w:sz w:val="20"/>
          <w:szCs w:val="20"/>
        </w:rPr>
        <w:t xml:space="preserve"> </w:t>
      </w:r>
      <w:proofErr w:type="spellStart"/>
      <w:r w:rsidRPr="002F2A51">
        <w:rPr>
          <w:rFonts w:ascii="Times New Roman" w:hAnsi="Times New Roman" w:cs="Times New Roman"/>
          <w:bCs/>
          <w:sz w:val="20"/>
          <w:szCs w:val="20"/>
        </w:rPr>
        <w:t>acid</w:t>
      </w:r>
      <w:proofErr w:type="spellEnd"/>
      <w:r w:rsidRPr="002F2A51">
        <w:rPr>
          <w:rFonts w:ascii="Times New Roman" w:hAnsi="Times New Roman" w:cs="Times New Roman"/>
          <w:bCs/>
          <w:sz w:val="20"/>
          <w:szCs w:val="20"/>
        </w:rPr>
        <w:t xml:space="preserve">, 2nd or 3rd </w:t>
      </w:r>
      <w:proofErr w:type="spellStart"/>
      <w:r w:rsidRPr="002F2A51">
        <w:rPr>
          <w:rFonts w:ascii="Times New Roman" w:hAnsi="Times New Roman" w:cs="Times New Roman"/>
          <w:bCs/>
          <w:sz w:val="20"/>
          <w:szCs w:val="20"/>
        </w:rPr>
        <w:t>generation</w:t>
      </w:r>
      <w:proofErr w:type="spellEnd"/>
      <w:r w:rsidRPr="002F2A51">
        <w:rPr>
          <w:rFonts w:ascii="Times New Roman" w:hAnsi="Times New Roman" w:cs="Times New Roman"/>
          <w:bCs/>
          <w:sz w:val="20"/>
          <w:szCs w:val="20"/>
        </w:rPr>
        <w:t xml:space="preserve"> </w:t>
      </w:r>
      <w:proofErr w:type="spellStart"/>
      <w:r w:rsidRPr="002F2A51">
        <w:rPr>
          <w:rFonts w:ascii="Times New Roman" w:hAnsi="Times New Roman" w:cs="Times New Roman"/>
          <w:bCs/>
          <w:sz w:val="20"/>
          <w:szCs w:val="20"/>
        </w:rPr>
        <w:t>cephalosporin</w:t>
      </w:r>
      <w:proofErr w:type="spellEnd"/>
      <w:r w:rsidRPr="002F2A51">
        <w:rPr>
          <w:rFonts w:ascii="Times New Roman" w:hAnsi="Times New Roman" w:cs="Times New Roman"/>
          <w:bCs/>
          <w:sz w:val="20"/>
          <w:szCs w:val="20"/>
        </w:rPr>
        <w:t xml:space="preserve">, </w:t>
      </w:r>
      <w:proofErr w:type="spellStart"/>
      <w:r w:rsidRPr="002F2A51">
        <w:rPr>
          <w:rFonts w:ascii="Times New Roman" w:hAnsi="Times New Roman" w:cs="Times New Roman"/>
          <w:bCs/>
          <w:sz w:val="20"/>
          <w:szCs w:val="20"/>
        </w:rPr>
        <w:t>fluoroquinolone</w:t>
      </w:r>
      <w:proofErr w:type="spellEnd"/>
      <w:r w:rsidRPr="002F2A51">
        <w:rPr>
          <w:rFonts w:ascii="Times New Roman" w:hAnsi="Times New Roman" w:cs="Times New Roman"/>
          <w:bCs/>
          <w:sz w:val="20"/>
          <w:szCs w:val="20"/>
        </w:rPr>
        <w:t xml:space="preserve"> (</w:t>
      </w:r>
      <w:proofErr w:type="spellStart"/>
      <w:r w:rsidRPr="002F2A51">
        <w:rPr>
          <w:rFonts w:ascii="Times New Roman" w:hAnsi="Times New Roman" w:cs="Times New Roman"/>
          <w:bCs/>
          <w:sz w:val="20"/>
          <w:szCs w:val="20"/>
        </w:rPr>
        <w:t>including</w:t>
      </w:r>
      <w:proofErr w:type="spellEnd"/>
      <w:r w:rsidRPr="002F2A51">
        <w:rPr>
          <w:rFonts w:ascii="Times New Roman" w:hAnsi="Times New Roman" w:cs="Times New Roman"/>
          <w:bCs/>
          <w:sz w:val="20"/>
          <w:szCs w:val="20"/>
        </w:rPr>
        <w:t xml:space="preserve"> single dose) or </w:t>
      </w:r>
      <w:proofErr w:type="spellStart"/>
      <w:r w:rsidRPr="002F2A51">
        <w:rPr>
          <w:rFonts w:ascii="Times New Roman" w:hAnsi="Times New Roman" w:cs="Times New Roman"/>
          <w:bCs/>
          <w:sz w:val="20"/>
          <w:szCs w:val="20"/>
        </w:rPr>
        <w:t>piperacillin-tazobactam</w:t>
      </w:r>
      <w:proofErr w:type="spellEnd"/>
      <w:r w:rsidRPr="002F2A51">
        <w:rPr>
          <w:rFonts w:ascii="Times New Roman" w:hAnsi="Times New Roman" w:cs="Times New Roman"/>
          <w:bCs/>
          <w:sz w:val="20"/>
          <w:szCs w:val="20"/>
        </w:rPr>
        <w:t xml:space="preserve"> in the </w:t>
      </w:r>
      <w:proofErr w:type="spellStart"/>
      <w:r w:rsidRPr="002F2A51">
        <w:rPr>
          <w:rFonts w:ascii="Times New Roman" w:hAnsi="Times New Roman" w:cs="Times New Roman"/>
          <w:bCs/>
          <w:sz w:val="20"/>
          <w:szCs w:val="20"/>
        </w:rPr>
        <w:t>past</w:t>
      </w:r>
      <w:proofErr w:type="spellEnd"/>
      <w:r w:rsidRPr="002F2A51">
        <w:rPr>
          <w:rFonts w:ascii="Times New Roman" w:hAnsi="Times New Roman" w:cs="Times New Roman"/>
          <w:bCs/>
          <w:sz w:val="20"/>
          <w:szCs w:val="20"/>
        </w:rPr>
        <w:t xml:space="preserve"> 3 </w:t>
      </w:r>
      <w:proofErr w:type="spellStart"/>
      <w:r w:rsidRPr="002F2A51">
        <w:rPr>
          <w:rFonts w:ascii="Times New Roman" w:hAnsi="Times New Roman" w:cs="Times New Roman"/>
          <w:bCs/>
          <w:sz w:val="20"/>
          <w:szCs w:val="20"/>
        </w:rPr>
        <w:t>months</w:t>
      </w:r>
      <w:proofErr w:type="spellEnd"/>
      <w:r w:rsidRPr="002F2A51">
        <w:rPr>
          <w:rFonts w:ascii="Times New Roman" w:hAnsi="Times New Roman" w:cs="Times New Roman"/>
          <w:bCs/>
          <w:sz w:val="20"/>
          <w:szCs w:val="20"/>
        </w:rPr>
        <w:t xml:space="preserve">, </w:t>
      </w:r>
      <w:proofErr w:type="spellStart"/>
      <w:r w:rsidRPr="002F2A51">
        <w:rPr>
          <w:rFonts w:ascii="Times New Roman" w:hAnsi="Times New Roman" w:cs="Times New Roman"/>
          <w:bCs/>
          <w:sz w:val="20"/>
          <w:szCs w:val="20"/>
        </w:rPr>
        <w:t>travel</w:t>
      </w:r>
      <w:proofErr w:type="spellEnd"/>
      <w:r w:rsidRPr="002F2A51">
        <w:rPr>
          <w:rFonts w:ascii="Times New Roman" w:hAnsi="Times New Roman" w:cs="Times New Roman"/>
          <w:bCs/>
          <w:sz w:val="20"/>
          <w:szCs w:val="20"/>
        </w:rPr>
        <w:t xml:space="preserve"> in </w:t>
      </w:r>
      <w:proofErr w:type="spellStart"/>
      <w:r w:rsidRPr="002F2A51">
        <w:rPr>
          <w:rFonts w:ascii="Times New Roman" w:hAnsi="Times New Roman" w:cs="Times New Roman"/>
          <w:bCs/>
          <w:sz w:val="20"/>
          <w:szCs w:val="20"/>
        </w:rPr>
        <w:t>endemic</w:t>
      </w:r>
      <w:proofErr w:type="spellEnd"/>
      <w:r w:rsidRPr="002F2A51">
        <w:rPr>
          <w:rFonts w:ascii="Times New Roman" w:hAnsi="Times New Roman" w:cs="Times New Roman"/>
          <w:bCs/>
          <w:sz w:val="20"/>
          <w:szCs w:val="20"/>
        </w:rPr>
        <w:t xml:space="preserve"> ESBL </w:t>
      </w:r>
      <w:proofErr w:type="spellStart"/>
      <w:r w:rsidRPr="002F2A51">
        <w:rPr>
          <w:rFonts w:ascii="Times New Roman" w:hAnsi="Times New Roman" w:cs="Times New Roman"/>
          <w:sz w:val="20"/>
          <w:szCs w:val="20"/>
        </w:rPr>
        <w:t>Enterobacteriaceae</w:t>
      </w:r>
      <w:proofErr w:type="spellEnd"/>
      <w:r w:rsidRPr="002F2A51">
        <w:rPr>
          <w:rFonts w:ascii="Times New Roman" w:hAnsi="Times New Roman" w:cs="Times New Roman"/>
          <w:bCs/>
          <w:sz w:val="20"/>
          <w:szCs w:val="20"/>
        </w:rPr>
        <w:t xml:space="preserve"> areas</w:t>
      </w:r>
      <w:r w:rsidRPr="002F2A51">
        <w:rPr>
          <w:rFonts w:ascii="Times New Roman" w:hAnsi="Times New Roman" w:cs="Times New Roman"/>
          <w:sz w:val="20"/>
          <w:szCs w:val="20"/>
        </w:rPr>
        <w:t xml:space="preserve"> </w:t>
      </w:r>
      <w:proofErr w:type="spellStart"/>
      <w:r w:rsidRPr="002F2A51">
        <w:rPr>
          <w:rFonts w:ascii="Times New Roman" w:hAnsi="Times New Roman" w:cs="Times New Roman"/>
          <w:bCs/>
          <w:sz w:val="20"/>
          <w:szCs w:val="20"/>
        </w:rPr>
        <w:t>within</w:t>
      </w:r>
      <w:proofErr w:type="spellEnd"/>
      <w:r w:rsidRPr="002F2A51">
        <w:rPr>
          <w:rFonts w:ascii="Times New Roman" w:hAnsi="Times New Roman" w:cs="Times New Roman"/>
          <w:bCs/>
          <w:sz w:val="20"/>
          <w:szCs w:val="20"/>
        </w:rPr>
        <w:t xml:space="preserve"> the </w:t>
      </w:r>
      <w:proofErr w:type="spellStart"/>
      <w:r w:rsidRPr="002F2A51">
        <w:rPr>
          <w:rFonts w:ascii="Times New Roman" w:hAnsi="Times New Roman" w:cs="Times New Roman"/>
          <w:bCs/>
          <w:sz w:val="20"/>
          <w:szCs w:val="20"/>
        </w:rPr>
        <w:t>previous</w:t>
      </w:r>
      <w:proofErr w:type="spellEnd"/>
      <w:r w:rsidRPr="002F2A51">
        <w:rPr>
          <w:rFonts w:ascii="Times New Roman" w:hAnsi="Times New Roman" w:cs="Times New Roman"/>
          <w:bCs/>
          <w:sz w:val="20"/>
          <w:szCs w:val="20"/>
        </w:rPr>
        <w:t xml:space="preserve"> 3 </w:t>
      </w:r>
      <w:proofErr w:type="spellStart"/>
      <w:r w:rsidRPr="002F2A51">
        <w:rPr>
          <w:rFonts w:ascii="Times New Roman" w:hAnsi="Times New Roman" w:cs="Times New Roman"/>
          <w:bCs/>
          <w:sz w:val="20"/>
          <w:szCs w:val="20"/>
        </w:rPr>
        <w:t>months</w:t>
      </w:r>
      <w:proofErr w:type="spellEnd"/>
      <w:r w:rsidRPr="002F2A51">
        <w:rPr>
          <w:rFonts w:ascii="Times New Roman" w:hAnsi="Times New Roman" w:cs="Times New Roman"/>
          <w:bCs/>
          <w:sz w:val="20"/>
          <w:szCs w:val="20"/>
        </w:rPr>
        <w:t>, living in a long-</w:t>
      </w:r>
      <w:proofErr w:type="spellStart"/>
      <w:r w:rsidRPr="002F2A51">
        <w:rPr>
          <w:rFonts w:ascii="Times New Roman" w:hAnsi="Times New Roman" w:cs="Times New Roman"/>
          <w:bCs/>
          <w:sz w:val="20"/>
          <w:szCs w:val="20"/>
        </w:rPr>
        <w:t>term</w:t>
      </w:r>
      <w:proofErr w:type="spellEnd"/>
      <w:r w:rsidRPr="002F2A51">
        <w:rPr>
          <w:rFonts w:ascii="Times New Roman" w:hAnsi="Times New Roman" w:cs="Times New Roman"/>
          <w:bCs/>
          <w:sz w:val="20"/>
          <w:szCs w:val="20"/>
        </w:rPr>
        <w:t xml:space="preserve"> </w:t>
      </w:r>
      <w:proofErr w:type="spellStart"/>
      <w:r w:rsidRPr="002F2A51">
        <w:rPr>
          <w:rFonts w:ascii="Times New Roman" w:hAnsi="Times New Roman" w:cs="Times New Roman"/>
          <w:bCs/>
          <w:sz w:val="20"/>
          <w:szCs w:val="20"/>
        </w:rPr>
        <w:t>facility</w:t>
      </w:r>
      <w:proofErr w:type="spellEnd"/>
      <w:r w:rsidRPr="002F2A51">
        <w:rPr>
          <w:rFonts w:ascii="Times New Roman" w:hAnsi="Times New Roman" w:cs="Times New Roman"/>
          <w:bCs/>
          <w:sz w:val="20"/>
          <w:szCs w:val="20"/>
        </w:rPr>
        <w:t xml:space="preserve"> and </w:t>
      </w:r>
      <w:proofErr w:type="spellStart"/>
      <w:r w:rsidRPr="002F2A51">
        <w:rPr>
          <w:rFonts w:ascii="Times New Roman" w:hAnsi="Times New Roman" w:cs="Times New Roman"/>
          <w:bCs/>
          <w:sz w:val="20"/>
          <w:szCs w:val="20"/>
        </w:rPr>
        <w:t>having</w:t>
      </w:r>
      <w:proofErr w:type="spellEnd"/>
      <w:r w:rsidRPr="002F2A51">
        <w:rPr>
          <w:rFonts w:ascii="Times New Roman" w:hAnsi="Times New Roman" w:cs="Times New Roman"/>
          <w:bCs/>
          <w:sz w:val="20"/>
          <w:szCs w:val="20"/>
        </w:rPr>
        <w:t xml:space="preserve"> an </w:t>
      </w:r>
      <w:proofErr w:type="spellStart"/>
      <w:r w:rsidRPr="002F2A51">
        <w:rPr>
          <w:rFonts w:ascii="Times New Roman" w:hAnsi="Times New Roman" w:cs="Times New Roman"/>
          <w:bCs/>
          <w:sz w:val="20"/>
          <w:szCs w:val="20"/>
        </w:rPr>
        <w:t>indwelling</w:t>
      </w:r>
      <w:proofErr w:type="spellEnd"/>
      <w:r w:rsidRPr="002F2A51">
        <w:rPr>
          <w:rFonts w:ascii="Times New Roman" w:hAnsi="Times New Roman" w:cs="Times New Roman"/>
          <w:bCs/>
          <w:sz w:val="20"/>
          <w:szCs w:val="20"/>
        </w:rPr>
        <w:t xml:space="preserve"> </w:t>
      </w:r>
      <w:proofErr w:type="spellStart"/>
      <w:r w:rsidRPr="002F2A51">
        <w:rPr>
          <w:rFonts w:ascii="Times New Roman" w:hAnsi="Times New Roman" w:cs="Times New Roman"/>
          <w:bCs/>
          <w:sz w:val="20"/>
          <w:szCs w:val="20"/>
        </w:rPr>
        <w:t>catheter</w:t>
      </w:r>
      <w:proofErr w:type="spellEnd"/>
      <w:r w:rsidRPr="002F2A51">
        <w:rPr>
          <w:rFonts w:ascii="Times New Roman" w:hAnsi="Times New Roman" w:cs="Times New Roman"/>
          <w:bCs/>
          <w:sz w:val="20"/>
          <w:szCs w:val="20"/>
        </w:rPr>
        <w:t xml:space="preserve"> and/or </w:t>
      </w:r>
      <w:proofErr w:type="spellStart"/>
      <w:r w:rsidRPr="002F2A51">
        <w:rPr>
          <w:rFonts w:ascii="Times New Roman" w:hAnsi="Times New Roman" w:cs="Times New Roman"/>
          <w:bCs/>
          <w:sz w:val="20"/>
          <w:szCs w:val="20"/>
        </w:rPr>
        <w:t>gastrostomy</w:t>
      </w:r>
      <w:proofErr w:type="spellEnd"/>
      <w:r w:rsidRPr="002F2A51">
        <w:rPr>
          <w:rFonts w:ascii="Times New Roman" w:hAnsi="Times New Roman" w:cs="Times New Roman"/>
          <w:bCs/>
          <w:sz w:val="20"/>
          <w:szCs w:val="20"/>
        </w:rPr>
        <w:t>.</w:t>
      </w:r>
      <w:r>
        <w:rPr>
          <w:rFonts w:ascii="Times New Roman" w:hAnsi="Times New Roman" w:cs="Times New Roman"/>
          <w:iCs/>
          <w:sz w:val="20"/>
          <w:szCs w:val="20"/>
        </w:rPr>
        <w:t xml:space="preserve"> </w:t>
      </w:r>
      <w:proofErr w:type="spellStart"/>
      <w:r>
        <w:rPr>
          <w:rFonts w:ascii="Times New Roman" w:hAnsi="Times New Roman" w:cs="Times New Roman"/>
          <w:sz w:val="20"/>
          <w:szCs w:val="20"/>
          <w:vertAlign w:val="superscript"/>
        </w:rPr>
        <w:t>e</w:t>
      </w:r>
      <w:r w:rsidRPr="002F2A51">
        <w:rPr>
          <w:rFonts w:ascii="Times New Roman" w:hAnsi="Times New Roman" w:cs="Times New Roman"/>
          <w:sz w:val="20"/>
          <w:szCs w:val="20"/>
        </w:rPr>
        <w:t>Risk</w:t>
      </w:r>
      <w:proofErr w:type="spellEnd"/>
      <w:r w:rsidRPr="002F2A51">
        <w:rPr>
          <w:rFonts w:ascii="Times New Roman" w:hAnsi="Times New Roman" w:cs="Times New Roman"/>
          <w:sz w:val="20"/>
          <w:szCs w:val="20"/>
        </w:rPr>
        <w:t xml:space="preserve"> </w:t>
      </w:r>
      <w:proofErr w:type="spellStart"/>
      <w:r w:rsidRPr="002F2A51">
        <w:rPr>
          <w:rFonts w:ascii="Times New Roman" w:hAnsi="Times New Roman" w:cs="Times New Roman"/>
          <w:sz w:val="20"/>
          <w:szCs w:val="20"/>
        </w:rPr>
        <w:t>factors</w:t>
      </w:r>
      <w:proofErr w:type="spellEnd"/>
      <w:r w:rsidRPr="002F2A51">
        <w:rPr>
          <w:rFonts w:ascii="Times New Roman" w:hAnsi="Times New Roman" w:cs="Times New Roman"/>
          <w:sz w:val="20"/>
          <w:szCs w:val="20"/>
        </w:rPr>
        <w:t xml:space="preserve"> for </w:t>
      </w:r>
      <w:proofErr w:type="gramStart"/>
      <w:r w:rsidRPr="002F2A51">
        <w:rPr>
          <w:rFonts w:ascii="Times New Roman" w:hAnsi="Times New Roman" w:cs="Times New Roman"/>
          <w:sz w:val="20"/>
          <w:szCs w:val="20"/>
        </w:rPr>
        <w:t>MRSA:</w:t>
      </w:r>
      <w:proofErr w:type="gramEnd"/>
      <w:r w:rsidRPr="002F2A51">
        <w:rPr>
          <w:rFonts w:ascii="Times New Roman" w:hAnsi="Times New Roman" w:cs="Times New Roman"/>
          <w:sz w:val="20"/>
          <w:szCs w:val="20"/>
        </w:rPr>
        <w:t xml:space="preserve"> MRSA </w:t>
      </w:r>
      <w:proofErr w:type="spellStart"/>
      <w:r w:rsidRPr="002F2A51">
        <w:rPr>
          <w:rFonts w:ascii="Times New Roman" w:hAnsi="Times New Roman" w:cs="Times New Roman"/>
          <w:sz w:val="20"/>
          <w:szCs w:val="20"/>
        </w:rPr>
        <w:t>colonization</w:t>
      </w:r>
      <w:proofErr w:type="spellEnd"/>
      <w:r w:rsidRPr="002F2A51">
        <w:rPr>
          <w:rFonts w:ascii="Times New Roman" w:hAnsi="Times New Roman" w:cs="Times New Roman"/>
          <w:sz w:val="20"/>
          <w:szCs w:val="20"/>
        </w:rPr>
        <w:t xml:space="preserve"> or </w:t>
      </w:r>
      <w:proofErr w:type="spellStart"/>
      <w:r w:rsidRPr="002F2A51">
        <w:rPr>
          <w:rFonts w:ascii="Times New Roman" w:hAnsi="Times New Roman" w:cs="Times New Roman"/>
          <w:sz w:val="20"/>
          <w:szCs w:val="20"/>
        </w:rPr>
        <w:t>previous</w:t>
      </w:r>
      <w:proofErr w:type="spellEnd"/>
      <w:r w:rsidRPr="002F2A51">
        <w:rPr>
          <w:rFonts w:ascii="Times New Roman" w:hAnsi="Times New Roman" w:cs="Times New Roman"/>
          <w:sz w:val="20"/>
          <w:szCs w:val="20"/>
        </w:rPr>
        <w:t xml:space="preserve"> infection, </w:t>
      </w:r>
      <w:proofErr w:type="spellStart"/>
      <w:r w:rsidRPr="002F2A51">
        <w:rPr>
          <w:rFonts w:ascii="Times New Roman" w:hAnsi="Times New Roman" w:cs="Times New Roman"/>
          <w:sz w:val="20"/>
          <w:szCs w:val="20"/>
        </w:rPr>
        <w:t>chronic</w:t>
      </w:r>
      <w:proofErr w:type="spellEnd"/>
      <w:r w:rsidRPr="002F2A51">
        <w:rPr>
          <w:rFonts w:ascii="Times New Roman" w:hAnsi="Times New Roman" w:cs="Times New Roman"/>
          <w:sz w:val="20"/>
          <w:szCs w:val="20"/>
        </w:rPr>
        <w:t xml:space="preserve"> skin </w:t>
      </w:r>
      <w:proofErr w:type="spellStart"/>
      <w:r w:rsidRPr="002F2A51">
        <w:rPr>
          <w:rFonts w:ascii="Times New Roman" w:hAnsi="Times New Roman" w:cs="Times New Roman"/>
          <w:sz w:val="20"/>
          <w:szCs w:val="20"/>
        </w:rPr>
        <w:t>lesions</w:t>
      </w:r>
      <w:proofErr w:type="spellEnd"/>
      <w:r w:rsidRPr="002F2A51">
        <w:rPr>
          <w:rFonts w:ascii="Times New Roman" w:hAnsi="Times New Roman" w:cs="Times New Roman"/>
          <w:sz w:val="20"/>
          <w:szCs w:val="20"/>
        </w:rPr>
        <w:t xml:space="preserve">, </w:t>
      </w:r>
      <w:proofErr w:type="spellStart"/>
      <w:r w:rsidRPr="002F2A51">
        <w:rPr>
          <w:rFonts w:ascii="Times New Roman" w:hAnsi="Times New Roman" w:cs="Times New Roman"/>
          <w:sz w:val="20"/>
          <w:szCs w:val="20"/>
        </w:rPr>
        <w:t>chronic</w:t>
      </w:r>
      <w:proofErr w:type="spellEnd"/>
      <w:r w:rsidRPr="002F2A51">
        <w:rPr>
          <w:rFonts w:ascii="Times New Roman" w:hAnsi="Times New Roman" w:cs="Times New Roman"/>
          <w:sz w:val="20"/>
          <w:szCs w:val="20"/>
        </w:rPr>
        <w:t xml:space="preserve"> </w:t>
      </w:r>
      <w:proofErr w:type="spellStart"/>
      <w:r w:rsidRPr="002F2A51">
        <w:rPr>
          <w:rFonts w:ascii="Times New Roman" w:hAnsi="Times New Roman" w:cs="Times New Roman"/>
          <w:sz w:val="20"/>
          <w:szCs w:val="20"/>
        </w:rPr>
        <w:t>renal</w:t>
      </w:r>
      <w:proofErr w:type="spellEnd"/>
      <w:r w:rsidRPr="002F2A51">
        <w:rPr>
          <w:rFonts w:ascii="Times New Roman" w:hAnsi="Times New Roman" w:cs="Times New Roman"/>
          <w:sz w:val="20"/>
          <w:szCs w:val="20"/>
        </w:rPr>
        <w:t xml:space="preserve"> replacement </w:t>
      </w:r>
      <w:proofErr w:type="spellStart"/>
      <w:r w:rsidRPr="002F2A51">
        <w:rPr>
          <w:rFonts w:ascii="Times New Roman" w:hAnsi="Times New Roman" w:cs="Times New Roman"/>
          <w:sz w:val="20"/>
          <w:szCs w:val="20"/>
        </w:rPr>
        <w:t>therapy</w:t>
      </w:r>
      <w:proofErr w:type="spellEnd"/>
      <w:r w:rsidRPr="002F2A51">
        <w:rPr>
          <w:rFonts w:ascii="Times New Roman" w:hAnsi="Times New Roman" w:cs="Times New Roman"/>
          <w:sz w:val="20"/>
          <w:szCs w:val="20"/>
        </w:rPr>
        <w:t>.</w:t>
      </w:r>
      <w:r>
        <w:rPr>
          <w:rFonts w:ascii="Times New Roman" w:hAnsi="Times New Roman" w:cs="Times New Roman"/>
          <w:iCs/>
          <w:sz w:val="20"/>
          <w:szCs w:val="20"/>
        </w:rPr>
        <w:t xml:space="preserve"> </w:t>
      </w:r>
      <w:proofErr w:type="gramStart"/>
      <w:r>
        <w:rPr>
          <w:rFonts w:ascii="Times New Roman" w:hAnsi="Times New Roman" w:cs="Times New Roman"/>
          <w:sz w:val="20"/>
          <w:szCs w:val="20"/>
          <w:vertAlign w:val="superscript"/>
        </w:rPr>
        <w:t>f</w:t>
      </w:r>
      <w:proofErr w:type="gramEnd"/>
      <w:r w:rsidRPr="00103CC0">
        <w:rPr>
          <w:rFonts w:ascii="Times New Roman" w:hAnsi="Times New Roman" w:cs="Times New Roman"/>
          <w:sz w:val="20"/>
          <w:szCs w:val="20"/>
        </w:rPr>
        <w:t xml:space="preserve">80 </w:t>
      </w:r>
      <w:proofErr w:type="spellStart"/>
      <w:r>
        <w:rPr>
          <w:rFonts w:ascii="Times New Roman" w:hAnsi="Times New Roman" w:cs="Times New Roman"/>
          <w:sz w:val="20"/>
          <w:szCs w:val="20"/>
        </w:rPr>
        <w:t>respiratory</w:t>
      </w:r>
      <w:proofErr w:type="spellEnd"/>
      <w:r>
        <w:rPr>
          <w:rFonts w:ascii="Times New Roman" w:hAnsi="Times New Roman" w:cs="Times New Roman"/>
          <w:sz w:val="20"/>
          <w:szCs w:val="20"/>
        </w:rPr>
        <w:t xml:space="preserve"> infection sites</w:t>
      </w:r>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were</w:t>
      </w:r>
      <w:proofErr w:type="spellEnd"/>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initially</w:t>
      </w:r>
      <w:proofErr w:type="spellEnd"/>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suspected</w:t>
      </w:r>
      <w:proofErr w:type="spellEnd"/>
      <w:r w:rsidRPr="00103CC0">
        <w:rPr>
          <w:rFonts w:ascii="Times New Roman" w:hAnsi="Times New Roman" w:cs="Times New Roman"/>
          <w:sz w:val="20"/>
          <w:szCs w:val="20"/>
        </w:rPr>
        <w:t xml:space="preserve"> or </w:t>
      </w:r>
      <w:proofErr w:type="spellStart"/>
      <w:r w:rsidRPr="00103CC0">
        <w:rPr>
          <w:rFonts w:ascii="Times New Roman" w:hAnsi="Times New Roman" w:cs="Times New Roman"/>
          <w:sz w:val="20"/>
          <w:szCs w:val="20"/>
        </w:rPr>
        <w:t>proven</w:t>
      </w:r>
      <w:proofErr w:type="spellEnd"/>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in</w:t>
      </w:r>
      <w:proofErr w:type="spellEnd"/>
      <w:r w:rsidRPr="00103CC0">
        <w:rPr>
          <w:rFonts w:ascii="Times New Roman" w:hAnsi="Times New Roman" w:cs="Times New Roman"/>
          <w:sz w:val="20"/>
          <w:szCs w:val="20"/>
        </w:rPr>
        <w:t xml:space="preserve"> 78 </w:t>
      </w:r>
      <w:proofErr w:type="spellStart"/>
      <w:r w:rsidRPr="00103CC0">
        <w:rPr>
          <w:rFonts w:ascii="Times New Roman" w:hAnsi="Times New Roman" w:cs="Times New Roman"/>
          <w:sz w:val="20"/>
          <w:szCs w:val="20"/>
        </w:rPr>
        <w:t>episodes</w:t>
      </w:r>
      <w:proofErr w:type="spellEnd"/>
      <w:r w:rsidRPr="00103CC0">
        <w:rPr>
          <w:rFonts w:ascii="Times New Roman" w:hAnsi="Times New Roman" w:cs="Times New Roman"/>
          <w:sz w:val="20"/>
          <w:szCs w:val="20"/>
        </w:rPr>
        <w:t>.</w:t>
      </w:r>
      <w:r>
        <w:rPr>
          <w:rFonts w:ascii="Times New Roman" w:hAnsi="Times New Roman" w:cs="Times New Roman"/>
          <w:iCs/>
          <w:sz w:val="20"/>
          <w:szCs w:val="20"/>
        </w:rPr>
        <w:t xml:space="preserve"> </w:t>
      </w:r>
      <w:proofErr w:type="gramStart"/>
      <w:r>
        <w:rPr>
          <w:rFonts w:ascii="Times New Roman" w:hAnsi="Times New Roman" w:cs="Times New Roman"/>
          <w:sz w:val="20"/>
          <w:szCs w:val="20"/>
          <w:vertAlign w:val="superscript"/>
        </w:rPr>
        <w:t>g</w:t>
      </w:r>
      <w:proofErr w:type="gramEnd"/>
      <w:r w:rsidRPr="00103CC0">
        <w:rPr>
          <w:rFonts w:ascii="Times New Roman" w:hAnsi="Times New Roman" w:cs="Times New Roman"/>
          <w:sz w:val="20"/>
          <w:szCs w:val="20"/>
        </w:rPr>
        <w:t xml:space="preserve">41 </w:t>
      </w:r>
      <w:proofErr w:type="spellStart"/>
      <w:r>
        <w:rPr>
          <w:rFonts w:ascii="Times New Roman" w:hAnsi="Times New Roman" w:cs="Times New Roman"/>
          <w:sz w:val="20"/>
          <w:szCs w:val="20"/>
        </w:rPr>
        <w:t>respiratory</w:t>
      </w:r>
      <w:proofErr w:type="spellEnd"/>
      <w:r>
        <w:rPr>
          <w:rFonts w:ascii="Times New Roman" w:hAnsi="Times New Roman" w:cs="Times New Roman"/>
          <w:sz w:val="20"/>
          <w:szCs w:val="20"/>
        </w:rPr>
        <w:t xml:space="preserve"> infection sites </w:t>
      </w:r>
      <w:proofErr w:type="spellStart"/>
      <w:r w:rsidRPr="00103CC0">
        <w:rPr>
          <w:rFonts w:ascii="Times New Roman" w:hAnsi="Times New Roman" w:cs="Times New Roman"/>
          <w:sz w:val="20"/>
          <w:szCs w:val="20"/>
        </w:rPr>
        <w:t>were</w:t>
      </w:r>
      <w:proofErr w:type="spellEnd"/>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initially</w:t>
      </w:r>
      <w:proofErr w:type="spellEnd"/>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suspected</w:t>
      </w:r>
      <w:proofErr w:type="spellEnd"/>
      <w:r w:rsidRPr="00103CC0">
        <w:rPr>
          <w:rFonts w:ascii="Times New Roman" w:hAnsi="Times New Roman" w:cs="Times New Roman"/>
          <w:sz w:val="20"/>
          <w:szCs w:val="20"/>
        </w:rPr>
        <w:t xml:space="preserve"> or </w:t>
      </w:r>
      <w:proofErr w:type="spellStart"/>
      <w:r w:rsidRPr="00103CC0">
        <w:rPr>
          <w:rFonts w:ascii="Times New Roman" w:hAnsi="Times New Roman" w:cs="Times New Roman"/>
          <w:sz w:val="20"/>
          <w:szCs w:val="20"/>
        </w:rPr>
        <w:t>proven</w:t>
      </w:r>
      <w:proofErr w:type="spellEnd"/>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in</w:t>
      </w:r>
      <w:proofErr w:type="spellEnd"/>
      <w:r w:rsidRPr="00103CC0">
        <w:rPr>
          <w:rFonts w:ascii="Times New Roman" w:hAnsi="Times New Roman" w:cs="Times New Roman"/>
          <w:sz w:val="20"/>
          <w:szCs w:val="20"/>
        </w:rPr>
        <w:t xml:space="preserve"> 40</w:t>
      </w:r>
      <w:r>
        <w:rPr>
          <w:rFonts w:ascii="Times New Roman" w:hAnsi="Times New Roman" w:cs="Times New Roman"/>
          <w:sz w:val="20"/>
          <w:szCs w:val="20"/>
        </w:rPr>
        <w:t xml:space="preserve"> </w:t>
      </w:r>
      <w:proofErr w:type="spellStart"/>
      <w:r>
        <w:rPr>
          <w:rFonts w:ascii="Times New Roman" w:hAnsi="Times New Roman" w:cs="Times New Roman"/>
          <w:sz w:val="20"/>
          <w:szCs w:val="20"/>
        </w:rPr>
        <w:t>e</w:t>
      </w:r>
      <w:r w:rsidRPr="00103CC0">
        <w:rPr>
          <w:rFonts w:ascii="Times New Roman" w:hAnsi="Times New Roman" w:cs="Times New Roman"/>
          <w:sz w:val="20"/>
          <w:szCs w:val="20"/>
        </w:rPr>
        <w:t>pisodes</w:t>
      </w:r>
      <w:proofErr w:type="spellEnd"/>
      <w:r w:rsidRPr="00103CC0">
        <w:rPr>
          <w:rFonts w:ascii="Times New Roman" w:hAnsi="Times New Roman" w:cs="Times New Roman"/>
          <w:sz w:val="20"/>
          <w:szCs w:val="20"/>
        </w:rPr>
        <w:t>.</w:t>
      </w:r>
      <w:r>
        <w:rPr>
          <w:rFonts w:ascii="Times New Roman" w:hAnsi="Times New Roman" w:cs="Times New Roman"/>
          <w:iCs/>
          <w:sz w:val="20"/>
          <w:szCs w:val="20"/>
        </w:rPr>
        <w:t xml:space="preserve"> </w:t>
      </w:r>
      <w:proofErr w:type="gramStart"/>
      <w:r>
        <w:rPr>
          <w:rFonts w:ascii="Times New Roman" w:hAnsi="Times New Roman" w:cs="Times New Roman"/>
          <w:sz w:val="20"/>
          <w:szCs w:val="20"/>
          <w:vertAlign w:val="superscript"/>
        </w:rPr>
        <w:t>h</w:t>
      </w:r>
      <w:proofErr w:type="gramEnd"/>
      <w:r w:rsidRPr="00103CC0">
        <w:rPr>
          <w:rFonts w:ascii="Times New Roman" w:hAnsi="Times New Roman" w:cs="Times New Roman"/>
          <w:sz w:val="20"/>
          <w:szCs w:val="20"/>
        </w:rPr>
        <w:t xml:space="preserve">28 </w:t>
      </w:r>
      <w:proofErr w:type="spellStart"/>
      <w:r>
        <w:rPr>
          <w:rFonts w:ascii="Times New Roman" w:hAnsi="Times New Roman" w:cs="Times New Roman"/>
          <w:sz w:val="20"/>
          <w:szCs w:val="20"/>
        </w:rPr>
        <w:t>other</w:t>
      </w:r>
      <w:proofErr w:type="spellEnd"/>
      <w:r>
        <w:rPr>
          <w:rFonts w:ascii="Times New Roman" w:hAnsi="Times New Roman" w:cs="Times New Roman"/>
          <w:sz w:val="20"/>
          <w:szCs w:val="20"/>
        </w:rPr>
        <w:t xml:space="preserve"> infection sites</w:t>
      </w:r>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were</w:t>
      </w:r>
      <w:proofErr w:type="spellEnd"/>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initially</w:t>
      </w:r>
      <w:proofErr w:type="spellEnd"/>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suspected</w:t>
      </w:r>
      <w:proofErr w:type="spellEnd"/>
      <w:r w:rsidRPr="00103CC0">
        <w:rPr>
          <w:rFonts w:ascii="Times New Roman" w:hAnsi="Times New Roman" w:cs="Times New Roman"/>
          <w:sz w:val="20"/>
          <w:szCs w:val="20"/>
        </w:rPr>
        <w:t xml:space="preserve"> or </w:t>
      </w:r>
      <w:proofErr w:type="spellStart"/>
      <w:r w:rsidRPr="00103CC0">
        <w:rPr>
          <w:rFonts w:ascii="Times New Roman" w:hAnsi="Times New Roman" w:cs="Times New Roman"/>
          <w:sz w:val="20"/>
          <w:szCs w:val="20"/>
        </w:rPr>
        <w:t>proven</w:t>
      </w:r>
      <w:proofErr w:type="spellEnd"/>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in</w:t>
      </w:r>
      <w:proofErr w:type="spellEnd"/>
      <w:r w:rsidRPr="00103CC0">
        <w:rPr>
          <w:rFonts w:ascii="Times New Roman" w:hAnsi="Times New Roman" w:cs="Times New Roman"/>
          <w:sz w:val="20"/>
          <w:szCs w:val="20"/>
        </w:rPr>
        <w:t xml:space="preserve"> 25 </w:t>
      </w:r>
      <w:proofErr w:type="spellStart"/>
      <w:r w:rsidRPr="00103CC0">
        <w:rPr>
          <w:rFonts w:ascii="Times New Roman" w:hAnsi="Times New Roman" w:cs="Times New Roman"/>
          <w:sz w:val="20"/>
          <w:szCs w:val="20"/>
        </w:rPr>
        <w:t>episodes</w:t>
      </w:r>
      <w:proofErr w:type="spellEnd"/>
      <w:r w:rsidRPr="00103CC0">
        <w:rPr>
          <w:rFonts w:ascii="Times New Roman" w:hAnsi="Times New Roman" w:cs="Times New Roman"/>
          <w:sz w:val="20"/>
          <w:szCs w:val="20"/>
        </w:rPr>
        <w:t>.</w:t>
      </w:r>
      <w:r>
        <w:rPr>
          <w:rFonts w:ascii="Times New Roman" w:hAnsi="Times New Roman" w:cs="Times New Roman"/>
          <w:iCs/>
          <w:sz w:val="20"/>
          <w:szCs w:val="20"/>
        </w:rPr>
        <w:t xml:space="preserve"> </w:t>
      </w:r>
      <w:proofErr w:type="gramStart"/>
      <w:r>
        <w:rPr>
          <w:rFonts w:ascii="Times New Roman" w:hAnsi="Times New Roman" w:cs="Times New Roman"/>
          <w:sz w:val="20"/>
          <w:szCs w:val="20"/>
          <w:vertAlign w:val="superscript"/>
        </w:rPr>
        <w:t>i</w:t>
      </w:r>
      <w:proofErr w:type="gramEnd"/>
      <w:r w:rsidRPr="00103CC0">
        <w:rPr>
          <w:rFonts w:ascii="Times New Roman" w:hAnsi="Times New Roman" w:cs="Times New Roman"/>
          <w:sz w:val="20"/>
          <w:szCs w:val="20"/>
        </w:rPr>
        <w:t xml:space="preserve">18 </w:t>
      </w:r>
      <w:proofErr w:type="spellStart"/>
      <w:r w:rsidRPr="00103CC0">
        <w:rPr>
          <w:rFonts w:ascii="Times New Roman" w:hAnsi="Times New Roman" w:cs="Times New Roman"/>
          <w:sz w:val="20"/>
          <w:szCs w:val="20"/>
        </w:rPr>
        <w:t>other</w:t>
      </w:r>
      <w:proofErr w:type="spellEnd"/>
      <w:r w:rsidRPr="00103CC0">
        <w:rPr>
          <w:rFonts w:ascii="Times New Roman" w:hAnsi="Times New Roman" w:cs="Times New Roman"/>
          <w:sz w:val="20"/>
          <w:szCs w:val="20"/>
        </w:rPr>
        <w:t xml:space="preserve"> infection sites </w:t>
      </w:r>
      <w:proofErr w:type="spellStart"/>
      <w:r w:rsidRPr="00103CC0">
        <w:rPr>
          <w:rFonts w:ascii="Times New Roman" w:hAnsi="Times New Roman" w:cs="Times New Roman"/>
          <w:sz w:val="20"/>
          <w:szCs w:val="20"/>
        </w:rPr>
        <w:t>were</w:t>
      </w:r>
      <w:proofErr w:type="spellEnd"/>
      <w:r w:rsidRPr="00103CC0">
        <w:rPr>
          <w:rFonts w:ascii="Times New Roman" w:hAnsi="Times New Roman" w:cs="Times New Roman"/>
          <w:sz w:val="20"/>
          <w:szCs w:val="20"/>
        </w:rPr>
        <w:t xml:space="preserve"> </w:t>
      </w:r>
      <w:proofErr w:type="spellStart"/>
      <w:r w:rsidRPr="00103CC0">
        <w:rPr>
          <w:rFonts w:ascii="Times New Roman" w:hAnsi="Times New Roman" w:cs="Times New Roman"/>
          <w:sz w:val="20"/>
          <w:szCs w:val="20"/>
        </w:rPr>
        <w:t>initially</w:t>
      </w:r>
      <w:proofErr w:type="spellEnd"/>
      <w:r w:rsidRPr="00103CC0">
        <w:rPr>
          <w:rFonts w:ascii="Times New Roman" w:hAnsi="Times New Roman" w:cs="Times New Roman"/>
          <w:sz w:val="20"/>
          <w:szCs w:val="20"/>
        </w:rPr>
        <w:t xml:space="preserve"> </w:t>
      </w:r>
      <w:proofErr w:type="spellStart"/>
      <w:r>
        <w:rPr>
          <w:rFonts w:ascii="Times New Roman" w:hAnsi="Times New Roman" w:cs="Times New Roman"/>
          <w:sz w:val="20"/>
          <w:szCs w:val="20"/>
        </w:rPr>
        <w:t>suspected</w:t>
      </w:r>
      <w:proofErr w:type="spellEnd"/>
      <w:r>
        <w:rPr>
          <w:rFonts w:ascii="Times New Roman" w:hAnsi="Times New Roman" w:cs="Times New Roman"/>
          <w:sz w:val="20"/>
          <w:szCs w:val="20"/>
        </w:rPr>
        <w:t xml:space="preserve"> or </w:t>
      </w:r>
      <w:proofErr w:type="spellStart"/>
      <w:r>
        <w:rPr>
          <w:rFonts w:ascii="Times New Roman" w:hAnsi="Times New Roman" w:cs="Times New Roman"/>
          <w:sz w:val="20"/>
          <w:szCs w:val="20"/>
        </w:rPr>
        <w:t>proven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w:t>
      </w:r>
      <w:proofErr w:type="spellEnd"/>
      <w:r w:rsidRPr="00103CC0">
        <w:rPr>
          <w:rFonts w:ascii="Times New Roman" w:hAnsi="Times New Roman" w:cs="Times New Roman"/>
          <w:sz w:val="20"/>
          <w:szCs w:val="20"/>
        </w:rPr>
        <w:t xml:space="preserve"> 15</w:t>
      </w:r>
      <w:r>
        <w:rPr>
          <w:rFonts w:ascii="Times New Roman" w:hAnsi="Times New Roman" w:cs="Times New Roman"/>
          <w:sz w:val="20"/>
          <w:szCs w:val="20"/>
        </w:rPr>
        <w:t xml:space="preserve"> </w:t>
      </w:r>
      <w:proofErr w:type="spellStart"/>
      <w:r>
        <w:rPr>
          <w:rFonts w:ascii="Times New Roman" w:hAnsi="Times New Roman" w:cs="Times New Roman"/>
          <w:sz w:val="20"/>
          <w:szCs w:val="20"/>
        </w:rPr>
        <w:t>e</w:t>
      </w:r>
      <w:r w:rsidRPr="00103CC0">
        <w:rPr>
          <w:rFonts w:ascii="Times New Roman" w:hAnsi="Times New Roman" w:cs="Times New Roman"/>
          <w:sz w:val="20"/>
          <w:szCs w:val="20"/>
        </w:rPr>
        <w:t>pisodes</w:t>
      </w:r>
      <w:proofErr w:type="spellEnd"/>
      <w:r w:rsidRPr="00103CC0">
        <w:rPr>
          <w:rFonts w:ascii="Times New Roman" w:hAnsi="Times New Roman" w:cs="Times New Roman"/>
          <w:sz w:val="20"/>
          <w:szCs w:val="20"/>
        </w:rPr>
        <w:t>.</w:t>
      </w:r>
      <w:r>
        <w:rPr>
          <w:rFonts w:ascii="Times New Roman" w:hAnsi="Times New Roman" w:cs="Times New Roman"/>
          <w:iCs/>
          <w:sz w:val="20"/>
          <w:szCs w:val="20"/>
        </w:rPr>
        <w:t xml:space="preserve"> </w:t>
      </w:r>
      <w:proofErr w:type="spellStart"/>
      <w:proofErr w:type="gramStart"/>
      <w:r>
        <w:rPr>
          <w:rFonts w:ascii="Times New Roman" w:hAnsi="Times New Roman" w:cs="Times New Roman"/>
          <w:sz w:val="20"/>
          <w:szCs w:val="20"/>
          <w:vertAlign w:val="superscript"/>
        </w:rPr>
        <w:t>j</w:t>
      </w:r>
      <w:r w:rsidRPr="002F2A51">
        <w:rPr>
          <w:rFonts w:ascii="Times New Roman" w:hAnsi="Times New Roman" w:cs="Times New Roman"/>
          <w:sz w:val="20"/>
          <w:szCs w:val="20"/>
        </w:rPr>
        <w:t>Three</w:t>
      </w:r>
      <w:proofErr w:type="spellEnd"/>
      <w:proofErr w:type="gramEnd"/>
      <w:r w:rsidRPr="002F2A51">
        <w:rPr>
          <w:rFonts w:ascii="Times New Roman" w:hAnsi="Times New Roman" w:cs="Times New Roman"/>
          <w:sz w:val="20"/>
          <w:szCs w:val="20"/>
        </w:rPr>
        <w:t xml:space="preserve"> </w:t>
      </w:r>
      <w:proofErr w:type="spellStart"/>
      <w:r w:rsidRPr="002F2A51">
        <w:rPr>
          <w:rFonts w:ascii="Times New Roman" w:hAnsi="Times New Roman" w:cs="Times New Roman"/>
          <w:sz w:val="20"/>
          <w:szCs w:val="20"/>
        </w:rPr>
        <w:t>episodes</w:t>
      </w:r>
      <w:proofErr w:type="spellEnd"/>
      <w:r w:rsidRPr="002F2A51">
        <w:rPr>
          <w:rFonts w:ascii="Times New Roman" w:hAnsi="Times New Roman" w:cs="Times New Roman"/>
          <w:sz w:val="20"/>
          <w:szCs w:val="20"/>
        </w:rPr>
        <w:t xml:space="preserve"> </w:t>
      </w:r>
      <w:proofErr w:type="spellStart"/>
      <w:r>
        <w:rPr>
          <w:rFonts w:ascii="Times New Roman" w:hAnsi="Times New Roman" w:cs="Times New Roman"/>
          <w:sz w:val="20"/>
          <w:szCs w:val="20"/>
        </w:rPr>
        <w:t>combined</w:t>
      </w:r>
      <w:proofErr w:type="spellEnd"/>
      <w:r w:rsidRPr="002F2A51">
        <w:rPr>
          <w:rFonts w:ascii="Times New Roman" w:hAnsi="Times New Roman" w:cs="Times New Roman"/>
          <w:sz w:val="20"/>
          <w:szCs w:val="20"/>
        </w:rPr>
        <w:t xml:space="preserve"> </w:t>
      </w:r>
      <w:proofErr w:type="spellStart"/>
      <w:r w:rsidRPr="002F2A51">
        <w:rPr>
          <w:rFonts w:ascii="Times New Roman" w:hAnsi="Times New Roman" w:cs="Times New Roman"/>
          <w:sz w:val="20"/>
          <w:szCs w:val="20"/>
        </w:rPr>
        <w:t>presumed</w:t>
      </w:r>
      <w:proofErr w:type="spellEnd"/>
      <w:r w:rsidRPr="002F2A51">
        <w:rPr>
          <w:rFonts w:ascii="Times New Roman" w:hAnsi="Times New Roman" w:cs="Times New Roman"/>
          <w:sz w:val="20"/>
          <w:szCs w:val="20"/>
        </w:rPr>
        <w:t xml:space="preserve"> </w:t>
      </w:r>
      <w:proofErr w:type="spellStart"/>
      <w:r>
        <w:rPr>
          <w:rFonts w:ascii="Times New Roman" w:hAnsi="Times New Roman" w:cs="Times New Roman"/>
          <w:sz w:val="20"/>
          <w:szCs w:val="20"/>
        </w:rPr>
        <w:t>bacterial</w:t>
      </w:r>
      <w:proofErr w:type="spellEnd"/>
      <w:r>
        <w:rPr>
          <w:rFonts w:ascii="Times New Roman" w:hAnsi="Times New Roman" w:cs="Times New Roman"/>
          <w:sz w:val="20"/>
          <w:szCs w:val="20"/>
        </w:rPr>
        <w:t xml:space="preserve"> infection </w:t>
      </w:r>
      <w:r w:rsidRPr="002F2A51">
        <w:rPr>
          <w:rFonts w:ascii="Times New Roman" w:hAnsi="Times New Roman" w:cs="Times New Roman"/>
          <w:sz w:val="20"/>
          <w:szCs w:val="20"/>
        </w:rPr>
        <w:t xml:space="preserve">and </w:t>
      </w:r>
      <w:proofErr w:type="spellStart"/>
      <w:r w:rsidRPr="002F2A51">
        <w:rPr>
          <w:rFonts w:ascii="Times New Roman" w:hAnsi="Times New Roman" w:cs="Times New Roman"/>
          <w:sz w:val="20"/>
          <w:szCs w:val="20"/>
        </w:rPr>
        <w:t>documented</w:t>
      </w:r>
      <w:proofErr w:type="spellEnd"/>
      <w:r w:rsidRPr="002F2A51">
        <w:rPr>
          <w:rFonts w:ascii="Times New Roman" w:hAnsi="Times New Roman" w:cs="Times New Roman"/>
          <w:sz w:val="20"/>
          <w:szCs w:val="20"/>
        </w:rPr>
        <w:t xml:space="preserve"> </w:t>
      </w:r>
      <w:proofErr w:type="spellStart"/>
      <w:r>
        <w:rPr>
          <w:rFonts w:ascii="Times New Roman" w:hAnsi="Times New Roman" w:cs="Times New Roman"/>
          <w:sz w:val="20"/>
          <w:szCs w:val="20"/>
        </w:rPr>
        <w:t>bacterial</w:t>
      </w:r>
      <w:proofErr w:type="spellEnd"/>
      <w:r>
        <w:rPr>
          <w:rFonts w:ascii="Times New Roman" w:hAnsi="Times New Roman" w:cs="Times New Roman"/>
          <w:sz w:val="20"/>
          <w:szCs w:val="20"/>
        </w:rPr>
        <w:t xml:space="preserve"> infection</w:t>
      </w:r>
      <w:r w:rsidRPr="002F2A51">
        <w:rPr>
          <w:rFonts w:ascii="Times New Roman" w:hAnsi="Times New Roman" w:cs="Times New Roman"/>
          <w:sz w:val="20"/>
          <w:szCs w:val="20"/>
        </w:rPr>
        <w:t>.</w:t>
      </w:r>
      <w:r>
        <w:rPr>
          <w:rFonts w:ascii="Times New Roman" w:hAnsi="Times New Roman" w:cs="Times New Roman"/>
          <w:iCs/>
          <w:sz w:val="20"/>
          <w:szCs w:val="20"/>
        </w:rPr>
        <w:t xml:space="preserve"> </w:t>
      </w:r>
      <w:proofErr w:type="spellStart"/>
      <w:proofErr w:type="gramStart"/>
      <w:r>
        <w:rPr>
          <w:rFonts w:ascii="Times New Roman" w:hAnsi="Times New Roman" w:cs="Times New Roman"/>
          <w:sz w:val="20"/>
          <w:szCs w:val="20"/>
          <w:vertAlign w:val="superscript"/>
        </w:rPr>
        <w:t>k</w:t>
      </w:r>
      <w:r w:rsidRPr="002F2A51">
        <w:rPr>
          <w:rFonts w:ascii="Times New Roman" w:hAnsi="Times New Roman" w:cs="Times New Roman"/>
          <w:sz w:val="20"/>
          <w:szCs w:val="20"/>
        </w:rPr>
        <w:t>Two</w:t>
      </w:r>
      <w:proofErr w:type="spellEnd"/>
      <w:proofErr w:type="gramEnd"/>
      <w:r w:rsidRPr="002F2A51">
        <w:rPr>
          <w:rFonts w:ascii="Times New Roman" w:hAnsi="Times New Roman" w:cs="Times New Roman"/>
          <w:sz w:val="20"/>
          <w:szCs w:val="20"/>
        </w:rPr>
        <w:t xml:space="preserve"> </w:t>
      </w:r>
      <w:proofErr w:type="spellStart"/>
      <w:r w:rsidRPr="002F2A51">
        <w:rPr>
          <w:rFonts w:ascii="Times New Roman" w:hAnsi="Times New Roman" w:cs="Times New Roman"/>
          <w:sz w:val="20"/>
          <w:szCs w:val="20"/>
        </w:rPr>
        <w:t>episodes</w:t>
      </w:r>
      <w:proofErr w:type="spellEnd"/>
      <w:r w:rsidRPr="002F2A51">
        <w:rPr>
          <w:rFonts w:ascii="Times New Roman" w:hAnsi="Times New Roman" w:cs="Times New Roman"/>
          <w:sz w:val="20"/>
          <w:szCs w:val="20"/>
        </w:rPr>
        <w:t xml:space="preserve"> </w:t>
      </w:r>
      <w:proofErr w:type="spellStart"/>
      <w:r>
        <w:rPr>
          <w:rFonts w:ascii="Times New Roman" w:hAnsi="Times New Roman" w:cs="Times New Roman"/>
          <w:sz w:val="20"/>
          <w:szCs w:val="20"/>
        </w:rPr>
        <w:t>combined</w:t>
      </w:r>
      <w:proofErr w:type="spellEnd"/>
      <w:r w:rsidRPr="002F2A51">
        <w:rPr>
          <w:rFonts w:ascii="Times New Roman" w:hAnsi="Times New Roman" w:cs="Times New Roman"/>
          <w:sz w:val="20"/>
          <w:szCs w:val="20"/>
        </w:rPr>
        <w:t xml:space="preserve"> </w:t>
      </w:r>
      <w:proofErr w:type="spellStart"/>
      <w:r w:rsidRPr="002F2A51">
        <w:rPr>
          <w:rFonts w:ascii="Times New Roman" w:hAnsi="Times New Roman" w:cs="Times New Roman"/>
          <w:sz w:val="20"/>
          <w:szCs w:val="20"/>
        </w:rPr>
        <w:t>presumed</w:t>
      </w:r>
      <w:proofErr w:type="spellEnd"/>
      <w:r w:rsidRPr="002F2A51">
        <w:rPr>
          <w:rFonts w:ascii="Times New Roman" w:hAnsi="Times New Roman" w:cs="Times New Roman"/>
          <w:sz w:val="20"/>
          <w:szCs w:val="20"/>
        </w:rPr>
        <w:t xml:space="preserve"> </w:t>
      </w:r>
      <w:proofErr w:type="spellStart"/>
      <w:r>
        <w:rPr>
          <w:rFonts w:ascii="Times New Roman" w:hAnsi="Times New Roman" w:cs="Times New Roman"/>
          <w:sz w:val="20"/>
          <w:szCs w:val="20"/>
        </w:rPr>
        <w:t>bacterial</w:t>
      </w:r>
      <w:proofErr w:type="spellEnd"/>
      <w:r>
        <w:rPr>
          <w:rFonts w:ascii="Times New Roman" w:hAnsi="Times New Roman" w:cs="Times New Roman"/>
          <w:sz w:val="20"/>
          <w:szCs w:val="20"/>
        </w:rPr>
        <w:t xml:space="preserve"> infection </w:t>
      </w:r>
      <w:r w:rsidRPr="002F2A51">
        <w:rPr>
          <w:rFonts w:ascii="Times New Roman" w:hAnsi="Times New Roman" w:cs="Times New Roman"/>
          <w:sz w:val="20"/>
          <w:szCs w:val="20"/>
        </w:rPr>
        <w:t xml:space="preserve">and </w:t>
      </w:r>
      <w:proofErr w:type="spellStart"/>
      <w:r w:rsidRPr="002F2A51">
        <w:rPr>
          <w:rFonts w:ascii="Times New Roman" w:hAnsi="Times New Roman" w:cs="Times New Roman"/>
          <w:sz w:val="20"/>
          <w:szCs w:val="20"/>
        </w:rPr>
        <w:t>documented</w:t>
      </w:r>
      <w:proofErr w:type="spellEnd"/>
      <w:r w:rsidRPr="002F2A51">
        <w:rPr>
          <w:rFonts w:ascii="Times New Roman" w:hAnsi="Times New Roman" w:cs="Times New Roman"/>
          <w:sz w:val="20"/>
          <w:szCs w:val="20"/>
        </w:rPr>
        <w:t xml:space="preserve"> </w:t>
      </w:r>
      <w:proofErr w:type="spellStart"/>
      <w:r>
        <w:rPr>
          <w:rFonts w:ascii="Times New Roman" w:hAnsi="Times New Roman" w:cs="Times New Roman"/>
          <w:sz w:val="20"/>
          <w:szCs w:val="20"/>
        </w:rPr>
        <w:t>bacterial</w:t>
      </w:r>
      <w:proofErr w:type="spellEnd"/>
      <w:r>
        <w:rPr>
          <w:rFonts w:ascii="Times New Roman" w:hAnsi="Times New Roman" w:cs="Times New Roman"/>
          <w:sz w:val="20"/>
          <w:szCs w:val="20"/>
        </w:rPr>
        <w:t xml:space="preserve"> infection</w:t>
      </w:r>
      <w:r w:rsidRPr="002F2A51">
        <w:rPr>
          <w:rFonts w:ascii="Times New Roman" w:hAnsi="Times New Roman" w:cs="Times New Roman"/>
          <w:sz w:val="20"/>
          <w:szCs w:val="20"/>
        </w:rPr>
        <w:t>.</w:t>
      </w:r>
    </w:p>
    <w:p w:rsidR="009E64B2" w:rsidRDefault="009E64B2">
      <w:pPr>
        <w:rPr>
          <w:rFonts w:ascii="Times New Roman" w:hAnsi="Times New Roman" w:cs="Times New Roman"/>
          <w:iCs/>
          <w:sz w:val="20"/>
          <w:szCs w:val="20"/>
        </w:rPr>
      </w:pPr>
      <w:r>
        <w:rPr>
          <w:rFonts w:ascii="Times New Roman" w:hAnsi="Times New Roman" w:cs="Times New Roman"/>
          <w:iCs/>
          <w:sz w:val="20"/>
          <w:szCs w:val="20"/>
        </w:rPr>
        <w:br w:type="page"/>
      </w:r>
    </w:p>
    <w:p w:rsidR="009E64B2" w:rsidRDefault="009E64B2" w:rsidP="009E64B2">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Appendix</w:t>
      </w:r>
      <w:proofErr w:type="spellEnd"/>
      <w:r>
        <w:rPr>
          <w:rFonts w:ascii="Times New Roman" w:hAnsi="Times New Roman" w:cs="Times New Roman"/>
          <w:b/>
          <w:sz w:val="24"/>
          <w:szCs w:val="24"/>
        </w:rPr>
        <w:t xml:space="preserve"> 3. </w:t>
      </w:r>
    </w:p>
    <w:p w:rsidR="009E64B2" w:rsidRPr="004803A6" w:rsidRDefault="009E64B2" w:rsidP="009E64B2">
      <w:pPr>
        <w:spacing w:after="200" w:line="240" w:lineRule="auto"/>
        <w:rPr>
          <w:rFonts w:ascii="Times New Roman" w:hAnsi="Times New Roman" w:cs="Times New Roman"/>
          <w:b/>
          <w:sz w:val="24"/>
          <w:szCs w:val="24"/>
        </w:rPr>
      </w:pPr>
      <w:r>
        <w:rPr>
          <w:rFonts w:ascii="Times New Roman" w:hAnsi="Times New Roman" w:cs="Times New Roman"/>
          <w:b/>
          <w:sz w:val="24"/>
          <w:szCs w:val="24"/>
        </w:rPr>
        <w:t xml:space="preserve">Local </w:t>
      </w:r>
      <w:proofErr w:type="spellStart"/>
      <w:r>
        <w:rPr>
          <w:rFonts w:ascii="Times New Roman" w:hAnsi="Times New Roman" w:cs="Times New Roman"/>
          <w:b/>
          <w:sz w:val="24"/>
          <w:szCs w:val="24"/>
        </w:rPr>
        <w:t>microbiological</w:t>
      </w:r>
      <w:proofErr w:type="spellEnd"/>
      <w:r>
        <w:rPr>
          <w:rFonts w:ascii="Times New Roman" w:hAnsi="Times New Roman" w:cs="Times New Roman"/>
          <w:b/>
          <w:sz w:val="24"/>
          <w:szCs w:val="24"/>
        </w:rPr>
        <w:t xml:space="preserve"> data</w:t>
      </w:r>
      <w:r w:rsidRPr="004803A6">
        <w:rPr>
          <w:rFonts w:ascii="Times New Roman" w:hAnsi="Times New Roman" w:cs="Times New Roman"/>
          <w:b/>
          <w:sz w:val="24"/>
          <w:szCs w:val="24"/>
        </w:rPr>
        <w:t xml:space="preserve"> </w:t>
      </w:r>
    </w:p>
    <w:p w:rsidR="009E64B2" w:rsidRPr="004E0833" w:rsidRDefault="009E64B2" w:rsidP="009E64B2">
      <w:pPr>
        <w:spacing w:after="0" w:line="240" w:lineRule="auto"/>
        <w:rPr>
          <w:rFonts w:ascii="Times New Roman" w:hAnsi="Times New Roman" w:cs="Times New Roman"/>
          <w:sz w:val="24"/>
          <w:szCs w:val="24"/>
        </w:rPr>
      </w:pPr>
      <w:proofErr w:type="spellStart"/>
      <w:r w:rsidRPr="004E0833">
        <w:rPr>
          <w:rFonts w:ascii="Times New Roman" w:hAnsi="Times New Roman" w:cs="Times New Roman"/>
          <w:sz w:val="24"/>
          <w:szCs w:val="24"/>
        </w:rPr>
        <w:t>Enterobacterales</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resistance</w:t>
      </w:r>
      <w:proofErr w:type="spellEnd"/>
      <w:r w:rsidRPr="004E0833">
        <w:rPr>
          <w:rFonts w:ascii="Times New Roman" w:hAnsi="Times New Roman" w:cs="Times New Roman"/>
          <w:sz w:val="24"/>
          <w:szCs w:val="24"/>
        </w:rPr>
        <w:t xml:space="preserve"> rate for at least one </w:t>
      </w:r>
      <w:proofErr w:type="spellStart"/>
      <w:r w:rsidRPr="004E0833">
        <w:rPr>
          <w:rFonts w:ascii="Times New Roman" w:hAnsi="Times New Roman" w:cs="Times New Roman"/>
          <w:sz w:val="24"/>
          <w:szCs w:val="24"/>
        </w:rPr>
        <w:t>third-generation</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cephalosporin</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ranged</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from</w:t>
      </w:r>
      <w:proofErr w:type="spellEnd"/>
      <w:r w:rsidRPr="004E0833">
        <w:rPr>
          <w:rFonts w:ascii="Times New Roman" w:hAnsi="Times New Roman" w:cs="Times New Roman"/>
          <w:sz w:val="24"/>
          <w:szCs w:val="24"/>
        </w:rPr>
        <w:t xml:space="preserve"> 7% to 45% </w:t>
      </w:r>
      <w:proofErr w:type="spellStart"/>
      <w:r w:rsidRPr="004E0833">
        <w:rPr>
          <w:rFonts w:ascii="Times New Roman" w:hAnsi="Times New Roman" w:cs="Times New Roman"/>
          <w:sz w:val="24"/>
          <w:szCs w:val="24"/>
        </w:rPr>
        <w:t>depending</w:t>
      </w:r>
      <w:proofErr w:type="spellEnd"/>
      <w:r w:rsidRPr="004E0833">
        <w:rPr>
          <w:rFonts w:ascii="Times New Roman" w:hAnsi="Times New Roman" w:cs="Times New Roman"/>
          <w:sz w:val="24"/>
          <w:szCs w:val="24"/>
        </w:rPr>
        <w:t xml:space="preserve"> on </w:t>
      </w:r>
      <w:proofErr w:type="spellStart"/>
      <w:r w:rsidRPr="004E0833">
        <w:rPr>
          <w:rFonts w:ascii="Times New Roman" w:hAnsi="Times New Roman" w:cs="Times New Roman"/>
          <w:sz w:val="24"/>
          <w:szCs w:val="24"/>
        </w:rPr>
        <w:t>centers</w:t>
      </w:r>
      <w:proofErr w:type="spellEnd"/>
      <w:r w:rsidRPr="004E0833">
        <w:rPr>
          <w:rFonts w:ascii="Times New Roman" w:hAnsi="Times New Roman" w:cs="Times New Roman"/>
          <w:sz w:val="24"/>
          <w:szCs w:val="24"/>
        </w:rPr>
        <w:t xml:space="preserve"> and </w:t>
      </w:r>
      <w:proofErr w:type="spellStart"/>
      <w:r w:rsidRPr="004E0833">
        <w:rPr>
          <w:rFonts w:ascii="Times New Roman" w:hAnsi="Times New Roman" w:cs="Times New Roman"/>
          <w:sz w:val="24"/>
          <w:szCs w:val="24"/>
        </w:rPr>
        <w:t>year</w:t>
      </w:r>
      <w:proofErr w:type="spellEnd"/>
      <w:r w:rsidRPr="004E0833">
        <w:rPr>
          <w:rFonts w:ascii="Times New Roman" w:hAnsi="Times New Roman" w:cs="Times New Roman"/>
          <w:sz w:val="24"/>
          <w:szCs w:val="24"/>
        </w:rPr>
        <w:t xml:space="preserve"> of isolation, </w:t>
      </w:r>
      <w:proofErr w:type="spellStart"/>
      <w:r w:rsidRPr="004E0833">
        <w:rPr>
          <w:rFonts w:ascii="Times New Roman" w:hAnsi="Times New Roman" w:cs="Times New Roman"/>
          <w:sz w:val="24"/>
          <w:szCs w:val="24"/>
        </w:rPr>
        <w:t>with</w:t>
      </w:r>
      <w:proofErr w:type="spellEnd"/>
      <w:r w:rsidRPr="004E0833">
        <w:rPr>
          <w:rFonts w:ascii="Times New Roman" w:hAnsi="Times New Roman" w:cs="Times New Roman"/>
          <w:sz w:val="24"/>
          <w:szCs w:val="24"/>
        </w:rPr>
        <w:t xml:space="preserve"> 4% to 18% </w:t>
      </w:r>
      <w:proofErr w:type="spellStart"/>
      <w:r w:rsidRPr="004E0833">
        <w:rPr>
          <w:rFonts w:ascii="Times New Roman" w:hAnsi="Times New Roman" w:cs="Times New Roman"/>
          <w:sz w:val="24"/>
          <w:szCs w:val="24"/>
        </w:rPr>
        <w:t>extended-spectrum</w:t>
      </w:r>
      <w:proofErr w:type="spellEnd"/>
      <w:r w:rsidRPr="004E0833">
        <w:rPr>
          <w:rFonts w:ascii="Times New Roman" w:hAnsi="Times New Roman" w:cs="Times New Roman"/>
          <w:sz w:val="24"/>
          <w:szCs w:val="24"/>
        </w:rPr>
        <w:t xml:space="preserve"> β-</w:t>
      </w:r>
      <w:proofErr w:type="spellStart"/>
      <w:r w:rsidRPr="004E0833">
        <w:rPr>
          <w:rFonts w:ascii="Times New Roman" w:hAnsi="Times New Roman" w:cs="Times New Roman"/>
          <w:sz w:val="24"/>
          <w:szCs w:val="24"/>
        </w:rPr>
        <w:t>lactamase</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producing</w:t>
      </w:r>
      <w:proofErr w:type="spellEnd"/>
      <w:r w:rsidRPr="004E0833">
        <w:rPr>
          <w:rFonts w:ascii="Times New Roman" w:hAnsi="Times New Roman" w:cs="Times New Roman"/>
          <w:sz w:val="24"/>
          <w:szCs w:val="24"/>
        </w:rPr>
        <w:t xml:space="preserve"> (ESBL) </w:t>
      </w:r>
      <w:proofErr w:type="spellStart"/>
      <w:r w:rsidRPr="004E0833">
        <w:rPr>
          <w:rFonts w:ascii="Times New Roman" w:hAnsi="Times New Roman" w:cs="Times New Roman"/>
          <w:sz w:val="24"/>
          <w:szCs w:val="24"/>
        </w:rPr>
        <w:t>isolates</w:t>
      </w:r>
      <w:proofErr w:type="spellEnd"/>
      <w:r w:rsidRPr="004E0833">
        <w:rPr>
          <w:rFonts w:ascii="Times New Roman" w:hAnsi="Times New Roman" w:cs="Times New Roman"/>
          <w:sz w:val="24"/>
          <w:szCs w:val="24"/>
        </w:rPr>
        <w:t xml:space="preserve"> in four </w:t>
      </w:r>
      <w:proofErr w:type="spellStart"/>
      <w:r w:rsidRPr="004E0833">
        <w:rPr>
          <w:rFonts w:ascii="Times New Roman" w:hAnsi="Times New Roman" w:cs="Times New Roman"/>
          <w:sz w:val="24"/>
          <w:szCs w:val="24"/>
        </w:rPr>
        <w:t>centers</w:t>
      </w:r>
      <w:proofErr w:type="spellEnd"/>
      <w:r w:rsidRPr="004E0833">
        <w:rPr>
          <w:rFonts w:ascii="Times New Roman" w:hAnsi="Times New Roman" w:cs="Times New Roman"/>
          <w:sz w:val="24"/>
          <w:szCs w:val="24"/>
        </w:rPr>
        <w:t xml:space="preserve"> and 35% ESBL-</w:t>
      </w:r>
      <w:proofErr w:type="spellStart"/>
      <w:r w:rsidRPr="004E0833">
        <w:rPr>
          <w:rFonts w:ascii="Times New Roman" w:hAnsi="Times New Roman" w:cs="Times New Roman"/>
          <w:sz w:val="24"/>
          <w:szCs w:val="24"/>
        </w:rPr>
        <w:t>producing</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isolates</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only</w:t>
      </w:r>
      <w:proofErr w:type="spellEnd"/>
      <w:r w:rsidRPr="004E0833">
        <w:rPr>
          <w:rFonts w:ascii="Times New Roman" w:hAnsi="Times New Roman" w:cs="Times New Roman"/>
          <w:sz w:val="24"/>
          <w:szCs w:val="24"/>
        </w:rPr>
        <w:t xml:space="preserve"> for one center for one </w:t>
      </w:r>
      <w:proofErr w:type="spellStart"/>
      <w:r w:rsidRPr="004E0833">
        <w:rPr>
          <w:rFonts w:ascii="Times New Roman" w:hAnsi="Times New Roman" w:cs="Times New Roman"/>
          <w:sz w:val="24"/>
          <w:szCs w:val="24"/>
        </w:rPr>
        <w:t>year</w:t>
      </w:r>
      <w:proofErr w:type="spellEnd"/>
      <w:r w:rsidRPr="004E0833">
        <w:rPr>
          <w:rFonts w:ascii="Times New Roman" w:hAnsi="Times New Roman" w:cs="Times New Roman"/>
          <w:sz w:val="24"/>
          <w:szCs w:val="24"/>
        </w:rPr>
        <w:t xml:space="preserve"> (La Réunion). </w:t>
      </w:r>
      <w:proofErr w:type="spellStart"/>
      <w:r w:rsidRPr="004E0833">
        <w:rPr>
          <w:rFonts w:ascii="Times New Roman" w:hAnsi="Times New Roman" w:cs="Times New Roman"/>
          <w:sz w:val="24"/>
          <w:szCs w:val="24"/>
        </w:rPr>
        <w:t>Among</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Enterobacterales</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isolates</w:t>
      </w:r>
      <w:proofErr w:type="spellEnd"/>
      <w:r w:rsidRPr="004E0833">
        <w:rPr>
          <w:rFonts w:ascii="Times New Roman" w:hAnsi="Times New Roman" w:cs="Times New Roman"/>
          <w:sz w:val="24"/>
          <w:szCs w:val="24"/>
        </w:rPr>
        <w:t xml:space="preserve">, E. coli </w:t>
      </w:r>
      <w:proofErr w:type="spellStart"/>
      <w:r w:rsidRPr="004E0833">
        <w:rPr>
          <w:rFonts w:ascii="Times New Roman" w:hAnsi="Times New Roman" w:cs="Times New Roman"/>
          <w:sz w:val="24"/>
          <w:szCs w:val="24"/>
        </w:rPr>
        <w:t>was</w:t>
      </w:r>
      <w:proofErr w:type="spellEnd"/>
      <w:r w:rsidRPr="004E0833">
        <w:rPr>
          <w:rFonts w:ascii="Times New Roman" w:hAnsi="Times New Roman" w:cs="Times New Roman"/>
          <w:sz w:val="24"/>
          <w:szCs w:val="24"/>
        </w:rPr>
        <w:t xml:space="preserve"> the </w:t>
      </w:r>
      <w:proofErr w:type="spellStart"/>
      <w:r w:rsidRPr="004E0833">
        <w:rPr>
          <w:rFonts w:ascii="Times New Roman" w:hAnsi="Times New Roman" w:cs="Times New Roman"/>
          <w:sz w:val="24"/>
          <w:szCs w:val="24"/>
        </w:rPr>
        <w:t>most</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isolated</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species</w:t>
      </w:r>
      <w:proofErr w:type="spellEnd"/>
      <w:r w:rsidRPr="004E0833">
        <w:rPr>
          <w:rFonts w:ascii="Times New Roman" w:hAnsi="Times New Roman" w:cs="Times New Roman"/>
          <w:sz w:val="24"/>
          <w:szCs w:val="24"/>
        </w:rPr>
        <w:t xml:space="preserve"> and </w:t>
      </w:r>
      <w:proofErr w:type="spellStart"/>
      <w:r w:rsidRPr="004E0833">
        <w:rPr>
          <w:rFonts w:ascii="Times New Roman" w:hAnsi="Times New Roman" w:cs="Times New Roman"/>
          <w:sz w:val="24"/>
          <w:szCs w:val="24"/>
        </w:rPr>
        <w:t>presented</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third-generation</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cephalosporins</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resistance</w:t>
      </w:r>
      <w:proofErr w:type="spellEnd"/>
      <w:r w:rsidRPr="004E0833">
        <w:rPr>
          <w:rFonts w:ascii="Times New Roman" w:hAnsi="Times New Roman" w:cs="Times New Roman"/>
          <w:sz w:val="24"/>
          <w:szCs w:val="24"/>
        </w:rPr>
        <w:t xml:space="preserve"> rate </w:t>
      </w:r>
      <w:proofErr w:type="spellStart"/>
      <w:r w:rsidRPr="004E0833">
        <w:rPr>
          <w:rFonts w:ascii="Times New Roman" w:hAnsi="Times New Roman" w:cs="Times New Roman"/>
          <w:sz w:val="24"/>
          <w:szCs w:val="24"/>
        </w:rPr>
        <w:t>ranging</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from</w:t>
      </w:r>
      <w:proofErr w:type="spellEnd"/>
      <w:r w:rsidRPr="004E0833">
        <w:rPr>
          <w:rFonts w:ascii="Times New Roman" w:hAnsi="Times New Roman" w:cs="Times New Roman"/>
          <w:sz w:val="24"/>
          <w:szCs w:val="24"/>
        </w:rPr>
        <w:t xml:space="preserve"> 0% to 31%, </w:t>
      </w:r>
      <w:proofErr w:type="spellStart"/>
      <w:r w:rsidRPr="004E0833">
        <w:rPr>
          <w:rFonts w:ascii="Times New Roman" w:hAnsi="Times New Roman" w:cs="Times New Roman"/>
          <w:sz w:val="24"/>
          <w:szCs w:val="24"/>
        </w:rPr>
        <w:t>with</w:t>
      </w:r>
      <w:proofErr w:type="spellEnd"/>
      <w:r w:rsidRPr="004E0833">
        <w:rPr>
          <w:rFonts w:ascii="Times New Roman" w:hAnsi="Times New Roman" w:cs="Times New Roman"/>
          <w:sz w:val="24"/>
          <w:szCs w:val="24"/>
        </w:rPr>
        <w:t xml:space="preserve"> 0% to 25% ESBL-</w:t>
      </w:r>
      <w:proofErr w:type="spellStart"/>
      <w:r w:rsidRPr="004E0833">
        <w:rPr>
          <w:rFonts w:ascii="Times New Roman" w:hAnsi="Times New Roman" w:cs="Times New Roman"/>
          <w:sz w:val="24"/>
          <w:szCs w:val="24"/>
        </w:rPr>
        <w:t>producing</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isolates</w:t>
      </w:r>
      <w:proofErr w:type="spellEnd"/>
      <w:r w:rsidRPr="004E0833">
        <w:rPr>
          <w:rFonts w:ascii="Times New Roman" w:hAnsi="Times New Roman" w:cs="Times New Roman"/>
          <w:sz w:val="24"/>
          <w:szCs w:val="24"/>
        </w:rPr>
        <w:t xml:space="preserve"> in four </w:t>
      </w:r>
      <w:proofErr w:type="spellStart"/>
      <w:r w:rsidRPr="004E0833">
        <w:rPr>
          <w:rFonts w:ascii="Times New Roman" w:hAnsi="Times New Roman" w:cs="Times New Roman"/>
          <w:sz w:val="24"/>
          <w:szCs w:val="24"/>
        </w:rPr>
        <w:t>centers</w:t>
      </w:r>
      <w:proofErr w:type="spellEnd"/>
      <w:r w:rsidRPr="004E0833">
        <w:rPr>
          <w:rFonts w:ascii="Times New Roman" w:hAnsi="Times New Roman" w:cs="Times New Roman"/>
          <w:sz w:val="24"/>
          <w:szCs w:val="24"/>
        </w:rPr>
        <w:t xml:space="preserve"> and 27% ESBL-</w:t>
      </w:r>
      <w:proofErr w:type="spellStart"/>
      <w:r w:rsidRPr="004E0833">
        <w:rPr>
          <w:rFonts w:ascii="Times New Roman" w:hAnsi="Times New Roman" w:cs="Times New Roman"/>
          <w:sz w:val="24"/>
          <w:szCs w:val="24"/>
        </w:rPr>
        <w:t>producing</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isolates</w:t>
      </w:r>
      <w:proofErr w:type="spellEnd"/>
      <w:r w:rsidRPr="004E0833">
        <w:rPr>
          <w:rFonts w:ascii="Times New Roman" w:hAnsi="Times New Roman" w:cs="Times New Roman"/>
          <w:sz w:val="24"/>
          <w:szCs w:val="24"/>
        </w:rPr>
        <w:t xml:space="preserve"> for one center for one </w:t>
      </w:r>
      <w:proofErr w:type="spellStart"/>
      <w:r w:rsidRPr="004E0833">
        <w:rPr>
          <w:rFonts w:ascii="Times New Roman" w:hAnsi="Times New Roman" w:cs="Times New Roman"/>
          <w:sz w:val="24"/>
          <w:szCs w:val="24"/>
        </w:rPr>
        <w:t>year</w:t>
      </w:r>
      <w:proofErr w:type="spellEnd"/>
      <w:r w:rsidRPr="004E0833">
        <w:rPr>
          <w:rFonts w:ascii="Times New Roman" w:hAnsi="Times New Roman" w:cs="Times New Roman"/>
          <w:sz w:val="24"/>
          <w:szCs w:val="24"/>
        </w:rPr>
        <w:t xml:space="preserve"> (Amiens). </w:t>
      </w:r>
      <w:proofErr w:type="spellStart"/>
      <w:r w:rsidRPr="004E0833">
        <w:rPr>
          <w:rFonts w:ascii="Times New Roman" w:hAnsi="Times New Roman" w:cs="Times New Roman"/>
          <w:sz w:val="24"/>
          <w:szCs w:val="24"/>
        </w:rPr>
        <w:t>Enterobacterales</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resistance</w:t>
      </w:r>
      <w:proofErr w:type="spellEnd"/>
      <w:r w:rsidRPr="004E0833">
        <w:rPr>
          <w:rFonts w:ascii="Times New Roman" w:hAnsi="Times New Roman" w:cs="Times New Roman"/>
          <w:sz w:val="24"/>
          <w:szCs w:val="24"/>
        </w:rPr>
        <w:t xml:space="preserve"> rate for </w:t>
      </w:r>
      <w:proofErr w:type="spellStart"/>
      <w:r w:rsidRPr="004E0833">
        <w:rPr>
          <w:rFonts w:ascii="Times New Roman" w:hAnsi="Times New Roman" w:cs="Times New Roman"/>
          <w:sz w:val="24"/>
          <w:szCs w:val="24"/>
        </w:rPr>
        <w:t>carbapenems</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excluding</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imipenem</w:t>
      </w:r>
      <w:proofErr w:type="spellEnd"/>
      <w:r w:rsidRPr="004E0833">
        <w:rPr>
          <w:rFonts w:ascii="Times New Roman" w:hAnsi="Times New Roman" w:cs="Times New Roman"/>
          <w:sz w:val="24"/>
          <w:szCs w:val="24"/>
        </w:rPr>
        <w:t xml:space="preserve"> for </w:t>
      </w:r>
      <w:proofErr w:type="spellStart"/>
      <w:r w:rsidRPr="004E0833">
        <w:rPr>
          <w:rFonts w:ascii="Times New Roman" w:hAnsi="Times New Roman" w:cs="Times New Roman"/>
          <w:sz w:val="24"/>
          <w:szCs w:val="24"/>
        </w:rPr>
        <w:t>Proteae</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ranged</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from</w:t>
      </w:r>
      <w:proofErr w:type="spellEnd"/>
      <w:r w:rsidRPr="004E0833">
        <w:rPr>
          <w:rFonts w:ascii="Times New Roman" w:hAnsi="Times New Roman" w:cs="Times New Roman"/>
          <w:sz w:val="24"/>
          <w:szCs w:val="24"/>
        </w:rPr>
        <w:t xml:space="preserve"> 0% to 14%.</w:t>
      </w:r>
    </w:p>
    <w:p w:rsidR="009E64B2" w:rsidRPr="004E0833" w:rsidRDefault="009E64B2" w:rsidP="009E64B2">
      <w:pPr>
        <w:spacing w:after="0" w:line="240" w:lineRule="auto"/>
        <w:rPr>
          <w:rFonts w:ascii="Times New Roman" w:hAnsi="Times New Roman" w:cs="Times New Roman"/>
          <w:sz w:val="24"/>
          <w:szCs w:val="24"/>
        </w:rPr>
      </w:pPr>
      <w:r w:rsidRPr="004E0833">
        <w:rPr>
          <w:rFonts w:ascii="Times New Roman" w:hAnsi="Times New Roman" w:cs="Times New Roman"/>
          <w:sz w:val="24"/>
          <w:szCs w:val="24"/>
        </w:rPr>
        <w:t xml:space="preserve">Pseudomonas </w:t>
      </w:r>
      <w:proofErr w:type="spellStart"/>
      <w:r w:rsidRPr="004E0833">
        <w:rPr>
          <w:rFonts w:ascii="Times New Roman" w:hAnsi="Times New Roman" w:cs="Times New Roman"/>
          <w:sz w:val="24"/>
          <w:szCs w:val="24"/>
        </w:rPr>
        <w:t>aeruginosa</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resistance</w:t>
      </w:r>
      <w:proofErr w:type="spellEnd"/>
      <w:r w:rsidRPr="004E0833">
        <w:rPr>
          <w:rFonts w:ascii="Times New Roman" w:hAnsi="Times New Roman" w:cs="Times New Roman"/>
          <w:sz w:val="24"/>
          <w:szCs w:val="24"/>
        </w:rPr>
        <w:t xml:space="preserve"> rates </w:t>
      </w:r>
      <w:proofErr w:type="spellStart"/>
      <w:r w:rsidRPr="004E0833">
        <w:rPr>
          <w:rFonts w:ascii="Times New Roman" w:hAnsi="Times New Roman" w:cs="Times New Roman"/>
          <w:sz w:val="24"/>
          <w:szCs w:val="24"/>
        </w:rPr>
        <w:t>ranged</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from</w:t>
      </w:r>
      <w:proofErr w:type="spellEnd"/>
      <w:r w:rsidRPr="004E0833">
        <w:rPr>
          <w:rFonts w:ascii="Times New Roman" w:hAnsi="Times New Roman" w:cs="Times New Roman"/>
          <w:sz w:val="24"/>
          <w:szCs w:val="24"/>
        </w:rPr>
        <w:t xml:space="preserve"> 0% to 86% for </w:t>
      </w:r>
      <w:proofErr w:type="spellStart"/>
      <w:r w:rsidRPr="004E0833">
        <w:rPr>
          <w:rFonts w:ascii="Times New Roman" w:hAnsi="Times New Roman" w:cs="Times New Roman"/>
          <w:sz w:val="24"/>
          <w:szCs w:val="24"/>
        </w:rPr>
        <w:t>piperacillin-tazobactam</w:t>
      </w:r>
      <w:proofErr w:type="spellEnd"/>
      <w:r w:rsidRPr="004E0833">
        <w:rPr>
          <w:rFonts w:ascii="Times New Roman" w:hAnsi="Times New Roman" w:cs="Times New Roman"/>
          <w:sz w:val="24"/>
          <w:szCs w:val="24"/>
        </w:rPr>
        <w:t xml:space="preserve">, 0% to 40% for </w:t>
      </w:r>
      <w:proofErr w:type="spellStart"/>
      <w:r w:rsidRPr="004E0833">
        <w:rPr>
          <w:rFonts w:ascii="Times New Roman" w:hAnsi="Times New Roman" w:cs="Times New Roman"/>
          <w:sz w:val="24"/>
          <w:szCs w:val="24"/>
        </w:rPr>
        <w:t>ceftazidim</w:t>
      </w:r>
      <w:proofErr w:type="spellEnd"/>
      <w:r w:rsidRPr="004E0833">
        <w:rPr>
          <w:rFonts w:ascii="Times New Roman" w:hAnsi="Times New Roman" w:cs="Times New Roman"/>
          <w:sz w:val="24"/>
          <w:szCs w:val="24"/>
        </w:rPr>
        <w:t xml:space="preserve">, and 0% to 16% for </w:t>
      </w:r>
      <w:proofErr w:type="spellStart"/>
      <w:r w:rsidRPr="004E0833">
        <w:rPr>
          <w:rFonts w:ascii="Times New Roman" w:hAnsi="Times New Roman" w:cs="Times New Roman"/>
          <w:sz w:val="24"/>
          <w:szCs w:val="24"/>
        </w:rPr>
        <w:t>meropenem</w:t>
      </w:r>
      <w:proofErr w:type="spellEnd"/>
      <w:r w:rsidRPr="004E0833">
        <w:rPr>
          <w:rFonts w:ascii="Times New Roman" w:hAnsi="Times New Roman" w:cs="Times New Roman"/>
          <w:sz w:val="24"/>
          <w:szCs w:val="24"/>
        </w:rPr>
        <w:t xml:space="preserve"> or </w:t>
      </w:r>
      <w:proofErr w:type="spellStart"/>
      <w:r w:rsidRPr="004E0833">
        <w:rPr>
          <w:rFonts w:ascii="Times New Roman" w:hAnsi="Times New Roman" w:cs="Times New Roman"/>
          <w:sz w:val="24"/>
          <w:szCs w:val="24"/>
        </w:rPr>
        <w:t>imipenem</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depending</w:t>
      </w:r>
      <w:proofErr w:type="spellEnd"/>
      <w:r w:rsidRPr="004E0833">
        <w:rPr>
          <w:rFonts w:ascii="Times New Roman" w:hAnsi="Times New Roman" w:cs="Times New Roman"/>
          <w:sz w:val="24"/>
          <w:szCs w:val="24"/>
        </w:rPr>
        <w:t xml:space="preserve"> on </w:t>
      </w:r>
      <w:proofErr w:type="spellStart"/>
      <w:r w:rsidRPr="004E0833">
        <w:rPr>
          <w:rFonts w:ascii="Times New Roman" w:hAnsi="Times New Roman" w:cs="Times New Roman"/>
          <w:sz w:val="24"/>
          <w:szCs w:val="24"/>
        </w:rPr>
        <w:t>centers</w:t>
      </w:r>
      <w:proofErr w:type="spellEnd"/>
      <w:r w:rsidRPr="004E0833">
        <w:rPr>
          <w:rFonts w:ascii="Times New Roman" w:hAnsi="Times New Roman" w:cs="Times New Roman"/>
          <w:sz w:val="24"/>
          <w:szCs w:val="24"/>
        </w:rPr>
        <w:t xml:space="preserve"> and </w:t>
      </w:r>
      <w:proofErr w:type="spellStart"/>
      <w:proofErr w:type="gramStart"/>
      <w:r w:rsidRPr="004E0833">
        <w:rPr>
          <w:rFonts w:ascii="Times New Roman" w:hAnsi="Times New Roman" w:cs="Times New Roman"/>
          <w:sz w:val="24"/>
          <w:szCs w:val="24"/>
        </w:rPr>
        <w:t>years</w:t>
      </w:r>
      <w:proofErr w:type="spellEnd"/>
      <w:r w:rsidRPr="004E0833">
        <w:rPr>
          <w:rFonts w:ascii="Times New Roman" w:hAnsi="Times New Roman" w:cs="Times New Roman"/>
          <w:sz w:val="24"/>
          <w:szCs w:val="24"/>
        </w:rPr>
        <w:t>;</w:t>
      </w:r>
      <w:proofErr w:type="gram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only</w:t>
      </w:r>
      <w:proofErr w:type="spellEnd"/>
      <w:r w:rsidRPr="004E0833">
        <w:rPr>
          <w:rFonts w:ascii="Times New Roman" w:hAnsi="Times New Roman" w:cs="Times New Roman"/>
          <w:sz w:val="24"/>
          <w:szCs w:val="24"/>
        </w:rPr>
        <w:t xml:space="preserve"> one center (La Réunion) </w:t>
      </w:r>
      <w:proofErr w:type="spellStart"/>
      <w:r w:rsidRPr="004E0833">
        <w:rPr>
          <w:rFonts w:ascii="Times New Roman" w:hAnsi="Times New Roman" w:cs="Times New Roman"/>
          <w:sz w:val="24"/>
          <w:szCs w:val="24"/>
        </w:rPr>
        <w:t>presented</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resistance</w:t>
      </w:r>
      <w:proofErr w:type="spellEnd"/>
      <w:r w:rsidRPr="004E0833">
        <w:rPr>
          <w:rFonts w:ascii="Times New Roman" w:hAnsi="Times New Roman" w:cs="Times New Roman"/>
          <w:sz w:val="24"/>
          <w:szCs w:val="24"/>
        </w:rPr>
        <w:t xml:space="preserve"> rate </w:t>
      </w:r>
      <w:proofErr w:type="spellStart"/>
      <w:r w:rsidRPr="004E0833">
        <w:rPr>
          <w:rFonts w:ascii="Times New Roman" w:hAnsi="Times New Roman" w:cs="Times New Roman"/>
          <w:sz w:val="24"/>
          <w:szCs w:val="24"/>
        </w:rPr>
        <w:t>above</w:t>
      </w:r>
      <w:proofErr w:type="spellEnd"/>
      <w:r w:rsidRPr="004E0833">
        <w:rPr>
          <w:rFonts w:ascii="Times New Roman" w:hAnsi="Times New Roman" w:cs="Times New Roman"/>
          <w:sz w:val="24"/>
          <w:szCs w:val="24"/>
        </w:rPr>
        <w:t xml:space="preserve"> 26% for </w:t>
      </w:r>
      <w:proofErr w:type="spellStart"/>
      <w:r w:rsidRPr="004E0833">
        <w:rPr>
          <w:rFonts w:ascii="Times New Roman" w:hAnsi="Times New Roman" w:cs="Times New Roman"/>
          <w:sz w:val="24"/>
          <w:szCs w:val="24"/>
        </w:rPr>
        <w:t>piperacillin-tazobactam</w:t>
      </w:r>
      <w:proofErr w:type="spellEnd"/>
      <w:r w:rsidRPr="004E0833">
        <w:rPr>
          <w:rFonts w:ascii="Times New Roman" w:hAnsi="Times New Roman" w:cs="Times New Roman"/>
          <w:sz w:val="24"/>
          <w:szCs w:val="24"/>
        </w:rPr>
        <w:t xml:space="preserve"> and 16% for </w:t>
      </w:r>
      <w:proofErr w:type="spellStart"/>
      <w:r w:rsidRPr="004E0833">
        <w:rPr>
          <w:rFonts w:ascii="Times New Roman" w:hAnsi="Times New Roman" w:cs="Times New Roman"/>
          <w:sz w:val="24"/>
          <w:szCs w:val="24"/>
        </w:rPr>
        <w:t>ceftazidim</w:t>
      </w:r>
      <w:proofErr w:type="spellEnd"/>
      <w:r w:rsidRPr="004E0833">
        <w:rPr>
          <w:rFonts w:ascii="Times New Roman" w:hAnsi="Times New Roman" w:cs="Times New Roman"/>
          <w:sz w:val="24"/>
          <w:szCs w:val="24"/>
        </w:rPr>
        <w:t xml:space="preserve"> for one </w:t>
      </w:r>
      <w:proofErr w:type="spellStart"/>
      <w:r w:rsidRPr="004E0833">
        <w:rPr>
          <w:rFonts w:ascii="Times New Roman" w:hAnsi="Times New Roman" w:cs="Times New Roman"/>
          <w:sz w:val="24"/>
          <w:szCs w:val="24"/>
        </w:rPr>
        <w:t>year</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Among</w:t>
      </w:r>
      <w:proofErr w:type="spellEnd"/>
      <w:r w:rsidRPr="004E0833">
        <w:rPr>
          <w:rFonts w:ascii="Times New Roman" w:hAnsi="Times New Roman" w:cs="Times New Roman"/>
          <w:sz w:val="24"/>
          <w:szCs w:val="24"/>
        </w:rPr>
        <w:t xml:space="preserve"> the few </w:t>
      </w:r>
      <w:proofErr w:type="spellStart"/>
      <w:r w:rsidRPr="004E0833">
        <w:rPr>
          <w:rFonts w:ascii="Times New Roman" w:hAnsi="Times New Roman" w:cs="Times New Roman"/>
          <w:sz w:val="24"/>
          <w:szCs w:val="24"/>
        </w:rPr>
        <w:t>Acinetobacter</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strains</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isolated</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only</w:t>
      </w:r>
      <w:proofErr w:type="spellEnd"/>
      <w:r w:rsidRPr="004E0833">
        <w:rPr>
          <w:rFonts w:ascii="Times New Roman" w:hAnsi="Times New Roman" w:cs="Times New Roman"/>
          <w:sz w:val="24"/>
          <w:szCs w:val="24"/>
        </w:rPr>
        <w:t xml:space="preserve"> one </w:t>
      </w:r>
      <w:proofErr w:type="spellStart"/>
      <w:r w:rsidRPr="004E0833">
        <w:rPr>
          <w:rFonts w:ascii="Times New Roman" w:hAnsi="Times New Roman" w:cs="Times New Roman"/>
          <w:sz w:val="24"/>
          <w:szCs w:val="24"/>
        </w:rPr>
        <w:t>was</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resistant</w:t>
      </w:r>
      <w:proofErr w:type="spellEnd"/>
      <w:r w:rsidRPr="004E0833">
        <w:rPr>
          <w:rFonts w:ascii="Times New Roman" w:hAnsi="Times New Roman" w:cs="Times New Roman"/>
          <w:sz w:val="24"/>
          <w:szCs w:val="24"/>
        </w:rPr>
        <w:t xml:space="preserve"> to </w:t>
      </w:r>
      <w:proofErr w:type="spellStart"/>
      <w:r w:rsidRPr="004E0833">
        <w:rPr>
          <w:rFonts w:ascii="Times New Roman" w:hAnsi="Times New Roman" w:cs="Times New Roman"/>
          <w:sz w:val="24"/>
          <w:szCs w:val="24"/>
        </w:rPr>
        <w:t>carbapenems</w:t>
      </w:r>
      <w:proofErr w:type="spellEnd"/>
      <w:r w:rsidRPr="004E0833">
        <w:rPr>
          <w:rFonts w:ascii="Times New Roman" w:hAnsi="Times New Roman" w:cs="Times New Roman"/>
          <w:sz w:val="24"/>
          <w:szCs w:val="24"/>
        </w:rPr>
        <w:t>.</w:t>
      </w:r>
    </w:p>
    <w:p w:rsidR="009E64B2" w:rsidRDefault="009E64B2" w:rsidP="009E64B2">
      <w:pPr>
        <w:spacing w:after="0" w:line="240" w:lineRule="auto"/>
        <w:rPr>
          <w:rFonts w:ascii="Times New Roman" w:hAnsi="Times New Roman" w:cs="Times New Roman"/>
          <w:bCs/>
          <w:iCs/>
          <w:color w:val="000000" w:themeColor="text1"/>
          <w:sz w:val="24"/>
          <w:szCs w:val="24"/>
          <w:lang w:val="en-US"/>
        </w:rPr>
      </w:pPr>
      <w:proofErr w:type="spellStart"/>
      <w:r w:rsidRPr="004E0833">
        <w:rPr>
          <w:rFonts w:ascii="Times New Roman" w:hAnsi="Times New Roman" w:cs="Times New Roman"/>
          <w:sz w:val="24"/>
          <w:szCs w:val="24"/>
        </w:rPr>
        <w:t>Finally</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among</w:t>
      </w:r>
      <w:proofErr w:type="spellEnd"/>
      <w:r w:rsidRPr="004E0833">
        <w:rPr>
          <w:rFonts w:ascii="Times New Roman" w:hAnsi="Times New Roman" w:cs="Times New Roman"/>
          <w:sz w:val="24"/>
          <w:szCs w:val="24"/>
        </w:rPr>
        <w:t xml:space="preserve"> Gram-positive </w:t>
      </w:r>
      <w:proofErr w:type="spellStart"/>
      <w:r w:rsidRPr="004E0833">
        <w:rPr>
          <w:rFonts w:ascii="Times New Roman" w:hAnsi="Times New Roman" w:cs="Times New Roman"/>
          <w:sz w:val="24"/>
          <w:szCs w:val="24"/>
        </w:rPr>
        <w:t>pathogens</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methicillin-resistant</w:t>
      </w:r>
      <w:proofErr w:type="spellEnd"/>
      <w:r w:rsidRPr="004E0833">
        <w:rPr>
          <w:rFonts w:ascii="Times New Roman" w:hAnsi="Times New Roman" w:cs="Times New Roman"/>
          <w:sz w:val="24"/>
          <w:szCs w:val="24"/>
        </w:rPr>
        <w:t xml:space="preserve"> Staphylococcus aureus rate </w:t>
      </w:r>
      <w:proofErr w:type="spellStart"/>
      <w:r w:rsidRPr="004E0833">
        <w:rPr>
          <w:rFonts w:ascii="Times New Roman" w:hAnsi="Times New Roman" w:cs="Times New Roman"/>
          <w:sz w:val="24"/>
          <w:szCs w:val="24"/>
        </w:rPr>
        <w:t>ranged</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from</w:t>
      </w:r>
      <w:proofErr w:type="spellEnd"/>
      <w:r w:rsidRPr="004E0833">
        <w:rPr>
          <w:rFonts w:ascii="Times New Roman" w:hAnsi="Times New Roman" w:cs="Times New Roman"/>
          <w:sz w:val="24"/>
          <w:szCs w:val="24"/>
        </w:rPr>
        <w:t xml:space="preserve"> 0% to 17%. </w:t>
      </w:r>
      <w:proofErr w:type="spellStart"/>
      <w:r w:rsidRPr="004E0833">
        <w:rPr>
          <w:rFonts w:ascii="Times New Roman" w:hAnsi="Times New Roman" w:cs="Times New Roman"/>
          <w:sz w:val="24"/>
          <w:szCs w:val="24"/>
        </w:rPr>
        <w:t>Although</w:t>
      </w:r>
      <w:proofErr w:type="spellEnd"/>
      <w:r w:rsidRPr="004E0833">
        <w:rPr>
          <w:rFonts w:ascii="Times New Roman" w:hAnsi="Times New Roman" w:cs="Times New Roman"/>
          <w:sz w:val="24"/>
          <w:szCs w:val="24"/>
        </w:rPr>
        <w:t xml:space="preserve"> few E. </w:t>
      </w:r>
      <w:proofErr w:type="spellStart"/>
      <w:r w:rsidRPr="004E0833">
        <w:rPr>
          <w:rFonts w:ascii="Times New Roman" w:hAnsi="Times New Roman" w:cs="Times New Roman"/>
          <w:sz w:val="24"/>
          <w:szCs w:val="24"/>
        </w:rPr>
        <w:t>faecium</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isolates</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were</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isolated</w:t>
      </w:r>
      <w:proofErr w:type="spellEnd"/>
      <w:r w:rsidRPr="004E0833">
        <w:rPr>
          <w:rFonts w:ascii="Times New Roman" w:hAnsi="Times New Roman" w:cs="Times New Roman"/>
          <w:sz w:val="24"/>
          <w:szCs w:val="24"/>
        </w:rPr>
        <w:t xml:space="preserve">, no </w:t>
      </w:r>
      <w:proofErr w:type="spellStart"/>
      <w:r w:rsidRPr="004E0833">
        <w:rPr>
          <w:rFonts w:ascii="Times New Roman" w:hAnsi="Times New Roman" w:cs="Times New Roman"/>
          <w:sz w:val="24"/>
          <w:szCs w:val="24"/>
        </w:rPr>
        <w:t>vancomycin</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resistance</w:t>
      </w:r>
      <w:proofErr w:type="spellEnd"/>
      <w:r w:rsidRPr="004E0833">
        <w:rPr>
          <w:rFonts w:ascii="Times New Roman" w:hAnsi="Times New Roman" w:cs="Times New Roman"/>
          <w:sz w:val="24"/>
          <w:szCs w:val="24"/>
        </w:rPr>
        <w:t xml:space="preserve"> one </w:t>
      </w:r>
      <w:proofErr w:type="spellStart"/>
      <w:r w:rsidRPr="004E0833">
        <w:rPr>
          <w:rFonts w:ascii="Times New Roman" w:hAnsi="Times New Roman" w:cs="Times New Roman"/>
          <w:sz w:val="24"/>
          <w:szCs w:val="24"/>
        </w:rPr>
        <w:t>was</w:t>
      </w:r>
      <w:proofErr w:type="spellEnd"/>
      <w:r w:rsidRPr="004E0833">
        <w:rPr>
          <w:rFonts w:ascii="Times New Roman" w:hAnsi="Times New Roman" w:cs="Times New Roman"/>
          <w:sz w:val="24"/>
          <w:szCs w:val="24"/>
        </w:rPr>
        <w:t xml:space="preserve"> </w:t>
      </w:r>
      <w:proofErr w:type="spellStart"/>
      <w:r w:rsidRPr="004E0833">
        <w:rPr>
          <w:rFonts w:ascii="Times New Roman" w:hAnsi="Times New Roman" w:cs="Times New Roman"/>
          <w:sz w:val="24"/>
          <w:szCs w:val="24"/>
        </w:rPr>
        <w:t>reported</w:t>
      </w:r>
      <w:proofErr w:type="spellEnd"/>
      <w:r w:rsidRPr="004E0833">
        <w:rPr>
          <w:rFonts w:ascii="Times New Roman" w:hAnsi="Times New Roman" w:cs="Times New Roman"/>
          <w:sz w:val="24"/>
          <w:szCs w:val="24"/>
        </w:rPr>
        <w:t>.</w:t>
      </w:r>
    </w:p>
    <w:p w:rsidR="009E64B2" w:rsidRDefault="009E64B2">
      <w:pPr>
        <w:rPr>
          <w:rFonts w:ascii="Times New Roman" w:hAnsi="Times New Roman" w:cs="Times New Roman"/>
          <w:bCs/>
          <w:iCs/>
          <w:color w:val="000000" w:themeColor="text1"/>
          <w:sz w:val="24"/>
          <w:szCs w:val="24"/>
          <w:lang w:val="en-US"/>
        </w:rPr>
      </w:pPr>
      <w:r>
        <w:rPr>
          <w:rFonts w:ascii="Times New Roman" w:hAnsi="Times New Roman" w:cs="Times New Roman"/>
          <w:bCs/>
          <w:iCs/>
          <w:color w:val="000000" w:themeColor="text1"/>
          <w:sz w:val="24"/>
          <w:szCs w:val="24"/>
          <w:lang w:val="en-US"/>
        </w:rPr>
        <w:br w:type="page"/>
      </w:r>
    </w:p>
    <w:p w:rsidR="009E64B2" w:rsidRDefault="009E64B2" w:rsidP="009E64B2">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Appendix</w:t>
      </w:r>
      <w:proofErr w:type="spellEnd"/>
      <w:r>
        <w:rPr>
          <w:rFonts w:ascii="Times New Roman" w:hAnsi="Times New Roman" w:cs="Times New Roman"/>
          <w:b/>
          <w:sz w:val="24"/>
          <w:szCs w:val="24"/>
        </w:rPr>
        <w:t xml:space="preserve"> 4. </w:t>
      </w:r>
    </w:p>
    <w:p w:rsidR="009E64B2" w:rsidRDefault="009E64B2" w:rsidP="00772B62">
      <w:pPr>
        <w:spacing w:after="200" w:line="240" w:lineRule="auto"/>
        <w:rPr>
          <w:rFonts w:ascii="Times New Roman" w:hAnsi="Times New Roman" w:cs="Times New Roman"/>
          <w:b/>
          <w:sz w:val="24"/>
          <w:szCs w:val="24"/>
        </w:rPr>
      </w:pPr>
      <w:proofErr w:type="spellStart"/>
      <w:r w:rsidRPr="00302DB0">
        <w:rPr>
          <w:rFonts w:ascii="Times New Roman" w:hAnsi="Times New Roman" w:cs="Times New Roman"/>
          <w:b/>
          <w:sz w:val="24"/>
          <w:szCs w:val="24"/>
        </w:rPr>
        <w:t>Supplement</w:t>
      </w:r>
      <w:r w:rsidR="00772B62">
        <w:rPr>
          <w:rFonts w:ascii="Times New Roman" w:hAnsi="Times New Roman" w:cs="Times New Roman"/>
          <w:b/>
          <w:sz w:val="24"/>
          <w:szCs w:val="24"/>
        </w:rPr>
        <w:t>ary</w:t>
      </w:r>
      <w:proofErr w:type="spellEnd"/>
      <w:r w:rsidR="00772B62">
        <w:rPr>
          <w:rFonts w:ascii="Times New Roman" w:hAnsi="Times New Roman" w:cs="Times New Roman"/>
          <w:b/>
          <w:sz w:val="24"/>
          <w:szCs w:val="24"/>
        </w:rPr>
        <w:t xml:space="preserve"> </w:t>
      </w:r>
      <w:proofErr w:type="gramStart"/>
      <w:r w:rsidR="00772B62">
        <w:rPr>
          <w:rFonts w:ascii="Times New Roman" w:hAnsi="Times New Roman" w:cs="Times New Roman"/>
          <w:b/>
          <w:sz w:val="24"/>
          <w:szCs w:val="24"/>
        </w:rPr>
        <w:t>Tables:</w:t>
      </w:r>
      <w:proofErr w:type="gramEnd"/>
      <w:r w:rsidR="00772B62">
        <w:rPr>
          <w:rFonts w:ascii="Times New Roman" w:hAnsi="Times New Roman" w:cs="Times New Roman"/>
          <w:b/>
          <w:sz w:val="24"/>
          <w:szCs w:val="24"/>
        </w:rPr>
        <w:t xml:space="preserve"> </w:t>
      </w:r>
      <w:proofErr w:type="spellStart"/>
      <w:r w:rsidR="00772B62">
        <w:rPr>
          <w:rFonts w:ascii="Times New Roman" w:hAnsi="Times New Roman" w:cs="Times New Roman"/>
          <w:b/>
          <w:sz w:val="24"/>
          <w:szCs w:val="24"/>
        </w:rPr>
        <w:t>univariate</w:t>
      </w:r>
      <w:proofErr w:type="spellEnd"/>
      <w:r w:rsidR="00772B62">
        <w:rPr>
          <w:rFonts w:ascii="Times New Roman" w:hAnsi="Times New Roman" w:cs="Times New Roman"/>
          <w:b/>
          <w:sz w:val="24"/>
          <w:szCs w:val="24"/>
        </w:rPr>
        <w:t xml:space="preserve"> analyses</w:t>
      </w:r>
    </w:p>
    <w:p w:rsidR="009E64B2" w:rsidRPr="00772B62" w:rsidRDefault="009E64B2" w:rsidP="00772B62">
      <w:pPr>
        <w:spacing w:after="120" w:line="240" w:lineRule="auto"/>
        <w:rPr>
          <w:rFonts w:ascii="Times New Roman" w:hAnsi="Times New Roman" w:cs="Times New Roman"/>
          <w:b/>
        </w:rPr>
      </w:pPr>
      <w:r w:rsidRPr="00C92838">
        <w:rPr>
          <w:rFonts w:ascii="Times New Roman" w:hAnsi="Times New Roman" w:cs="Times New Roman"/>
          <w:b/>
          <w:lang w:val="en-GB"/>
        </w:rPr>
        <w:t>Supplementary Table 2</w:t>
      </w:r>
      <w:r w:rsidRPr="009E64B2">
        <w:rPr>
          <w:rFonts w:ascii="Times New Roman" w:hAnsi="Times New Roman" w:cs="Times New Roman"/>
          <w:lang w:val="en-GB"/>
        </w:rPr>
        <w:t xml:space="preserve">. Significant factors associated with non-compliance with recommendations for </w:t>
      </w:r>
      <w:r w:rsidRPr="009E64B2">
        <w:rPr>
          <w:rFonts w:ascii="Times New Roman" w:hAnsi="Times New Roman" w:cs="Times New Roman"/>
          <w:bCs/>
          <w:iCs/>
          <w:color w:val="000000" w:themeColor="text1"/>
          <w:lang w:val="en-US"/>
        </w:rPr>
        <w:t xml:space="preserve">the duration of antibiotic therapy for the first suspected (or proven) bacterial infection episode (n=133): </w:t>
      </w:r>
      <w:r w:rsidRPr="009E64B2">
        <w:rPr>
          <w:rFonts w:ascii="Times New Roman" w:hAnsi="Times New Roman" w:cs="Times New Roman"/>
          <w:lang w:val="en-GB"/>
        </w:rPr>
        <w:t>results of the univariate analysis</w:t>
      </w:r>
      <w:r w:rsidRPr="009E64B2">
        <w:rPr>
          <w:rFonts w:ascii="Times New Roman" w:hAnsi="Times New Roman" w:cs="Times New Roman"/>
          <w:bCs/>
          <w:iCs/>
          <w:color w:val="000000" w:themeColor="text1"/>
          <w:lang w:val="en-US"/>
        </w:rPr>
        <w:t>.</w:t>
      </w:r>
    </w:p>
    <w:tbl>
      <w:tblPr>
        <w:tblStyle w:val="Grilledutableau2"/>
        <w:tblW w:w="9661" w:type="dxa"/>
        <w:tblInd w:w="-284" w:type="dxa"/>
        <w:tblLook w:val="04A0" w:firstRow="1" w:lastRow="0" w:firstColumn="1" w:lastColumn="0" w:noHBand="0" w:noVBand="1"/>
      </w:tblPr>
      <w:tblGrid>
        <w:gridCol w:w="4253"/>
        <w:gridCol w:w="2127"/>
        <w:gridCol w:w="2409"/>
        <w:gridCol w:w="872"/>
      </w:tblGrid>
      <w:tr w:rsidR="009E64B2" w:rsidRPr="009E64B2" w:rsidTr="009E64B2">
        <w:tc>
          <w:tcPr>
            <w:tcW w:w="4253"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p>
        </w:tc>
        <w:tc>
          <w:tcPr>
            <w:tcW w:w="2127"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Episodes in children with compliance with recommendations for </w:t>
            </w:r>
            <w:r w:rsidRPr="009E64B2">
              <w:rPr>
                <w:rFonts w:ascii="Times New Roman" w:hAnsi="Times New Roman" w:cs="Times New Roman"/>
                <w:bCs/>
                <w:iCs/>
                <w:color w:val="000000" w:themeColor="text1"/>
                <w:lang w:val="en-US"/>
              </w:rPr>
              <w:t>duration of antibiotic therapy</w:t>
            </w:r>
            <w:r w:rsidRPr="009E64B2">
              <w:rPr>
                <w:rFonts w:ascii="Times New Roman" w:hAnsi="Times New Roman" w:cs="Times New Roman"/>
                <w:lang w:val="en-GB"/>
              </w:rPr>
              <w:t xml:space="preserve"> (n=109)</w:t>
            </w:r>
            <w:r w:rsidRPr="009E64B2">
              <w:rPr>
                <w:rFonts w:ascii="Times New Roman" w:hAnsi="Times New Roman" w:cs="Times New Roman"/>
                <w:vertAlign w:val="superscript"/>
                <w:lang w:val="en-GB"/>
              </w:rPr>
              <w:t>a</w:t>
            </w:r>
          </w:p>
        </w:tc>
        <w:tc>
          <w:tcPr>
            <w:tcW w:w="2409"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vertAlign w:val="superscript"/>
                <w:lang w:val="en-GB"/>
              </w:rPr>
            </w:pPr>
            <w:r w:rsidRPr="009E64B2">
              <w:rPr>
                <w:rFonts w:ascii="Times New Roman" w:hAnsi="Times New Roman" w:cs="Times New Roman"/>
                <w:lang w:val="en-GB"/>
              </w:rPr>
              <w:t xml:space="preserve">Episodes in children with non-compliance with recommendations for </w:t>
            </w:r>
            <w:r w:rsidRPr="009E64B2">
              <w:rPr>
                <w:rFonts w:ascii="Times New Roman" w:hAnsi="Times New Roman" w:cs="Times New Roman"/>
                <w:bCs/>
                <w:iCs/>
                <w:color w:val="000000" w:themeColor="text1"/>
                <w:lang w:val="en-US"/>
              </w:rPr>
              <w:t>duration of antibiotic therapy</w:t>
            </w:r>
            <w:r w:rsidRPr="009E64B2">
              <w:rPr>
                <w:rFonts w:ascii="Times New Roman" w:hAnsi="Times New Roman" w:cs="Times New Roman"/>
                <w:lang w:val="en-GB"/>
              </w:rPr>
              <w:t xml:space="preserve"> (n=24)</w:t>
            </w:r>
            <w:r w:rsidRPr="009E64B2">
              <w:rPr>
                <w:rFonts w:ascii="Times New Roman" w:hAnsi="Times New Roman" w:cs="Times New Roman"/>
                <w:vertAlign w:val="superscript"/>
                <w:lang w:val="en-GB"/>
              </w:rPr>
              <w:t>a</w:t>
            </w:r>
          </w:p>
        </w:tc>
        <w:tc>
          <w:tcPr>
            <w:tcW w:w="872"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p value</w:t>
            </w:r>
          </w:p>
        </w:tc>
      </w:tr>
      <w:tr w:rsidR="009E64B2" w:rsidRPr="009E64B2" w:rsidTr="009E64B2">
        <w:tc>
          <w:tcPr>
            <w:tcW w:w="9661" w:type="dxa"/>
            <w:gridSpan w:val="4"/>
            <w:tcBorders>
              <w:top w:val="single" w:sz="18"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t>Patient characteristics</w:t>
            </w:r>
          </w:p>
        </w:tc>
      </w:tr>
      <w:tr w:rsidR="009E64B2" w:rsidRPr="009E64B2" w:rsidTr="009E64B2">
        <w:tc>
          <w:tcPr>
            <w:tcW w:w="4253"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Centres</w:t>
            </w:r>
            <w:r w:rsidR="001C39F6">
              <w:rPr>
                <w:rFonts w:ascii="Times New Roman" w:hAnsi="Times New Roman" w:cs="Times New Roman"/>
                <w:lang w:val="en-GB"/>
              </w:rPr>
              <w:t>, n (%)</w:t>
            </w:r>
          </w:p>
        </w:tc>
        <w:tc>
          <w:tcPr>
            <w:tcW w:w="2127"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Centre 6</w:t>
            </w:r>
          </w:p>
        </w:tc>
        <w:tc>
          <w:tcPr>
            <w:tcW w:w="2127" w:type="dxa"/>
            <w:tcBorders>
              <w:top w:val="nil"/>
              <w:left w:val="nil"/>
              <w:bottom w:val="single" w:sz="4" w:space="0" w:color="auto"/>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2 (1.8</w:t>
            </w:r>
            <w:r w:rsidR="009E64B2"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2 (8.3</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0.1490</w:t>
            </w:r>
          </w:p>
        </w:tc>
      </w:tr>
      <w:tr w:rsidR="009E64B2" w:rsidRPr="009E64B2" w:rsidTr="009E64B2">
        <w:tc>
          <w:tcPr>
            <w:tcW w:w="4253"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Reason for admission to ICU</w:t>
            </w:r>
            <w:r w:rsidR="001C39F6">
              <w:rPr>
                <w:rFonts w:ascii="Times New Roman" w:hAnsi="Times New Roman" w:cs="Times New Roman"/>
                <w:lang w:val="en-GB"/>
              </w:rPr>
              <w:t>, n (%)</w:t>
            </w:r>
          </w:p>
        </w:tc>
        <w:tc>
          <w:tcPr>
            <w:tcW w:w="212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Neurologic compromise</w:t>
            </w:r>
          </w:p>
        </w:tc>
        <w:tc>
          <w:tcPr>
            <w:tcW w:w="2127" w:type="dxa"/>
            <w:tcBorders>
              <w:top w:val="nil"/>
              <w:left w:val="nil"/>
              <w:bottom w:val="single" w:sz="4" w:space="0" w:color="auto"/>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11 (10.1</w:t>
            </w:r>
            <w:r w:rsidR="009E64B2"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6 </w:t>
            </w:r>
            <w:r w:rsidR="009B6030">
              <w:rPr>
                <w:rFonts w:ascii="Times New Roman" w:hAnsi="Times New Roman" w:cs="Times New Roman"/>
                <w:lang w:val="en-GB"/>
              </w:rPr>
              <w:t>(25.0</w:t>
            </w:r>
            <w:r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0.0834</w:t>
            </w:r>
          </w:p>
        </w:tc>
      </w:tr>
      <w:tr w:rsidR="009E64B2" w:rsidRPr="009E64B2" w:rsidTr="009E64B2">
        <w:tc>
          <w:tcPr>
            <w:tcW w:w="4253" w:type="dxa"/>
            <w:tcBorders>
              <w:left w:val="nil"/>
              <w:bottom w:val="nil"/>
              <w:right w:val="nil"/>
            </w:tcBorders>
            <w:shd w:val="clear" w:color="auto" w:fill="auto"/>
            <w:vAlign w:val="center"/>
          </w:tcPr>
          <w:p w:rsidR="009E64B2" w:rsidRPr="001C39F6" w:rsidRDefault="009E64B2" w:rsidP="009E64B2">
            <w:pPr>
              <w:rPr>
                <w:rFonts w:ascii="Times New Roman" w:hAnsi="Times New Roman" w:cs="Times New Roman"/>
                <w:lang w:val="en-GB"/>
              </w:rPr>
            </w:pPr>
            <w:proofErr w:type="spellStart"/>
            <w:r w:rsidRPr="009E64B2">
              <w:rPr>
                <w:rFonts w:ascii="Times New Roman" w:hAnsi="Times New Roman" w:cs="Times New Roman"/>
                <w:lang w:val="en-GB"/>
              </w:rPr>
              <w:t>Comorbidities</w:t>
            </w:r>
            <w:r w:rsidRPr="009E64B2">
              <w:rPr>
                <w:rFonts w:ascii="Times New Roman" w:hAnsi="Times New Roman" w:cs="Times New Roman"/>
                <w:vertAlign w:val="superscript"/>
                <w:lang w:val="en-GB"/>
              </w:rPr>
              <w:t>b</w:t>
            </w:r>
            <w:proofErr w:type="spellEnd"/>
            <w:r w:rsidR="001C39F6">
              <w:rPr>
                <w:rFonts w:ascii="Times New Roman" w:hAnsi="Times New Roman" w:cs="Times New Roman"/>
                <w:lang w:val="en-GB"/>
              </w:rPr>
              <w:t>, n (%)</w:t>
            </w:r>
          </w:p>
        </w:tc>
        <w:tc>
          <w:tcPr>
            <w:tcW w:w="212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1C39F6">
        <w:tc>
          <w:tcPr>
            <w:tcW w:w="4253"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bookmarkStart w:id="20" w:name="_Toc16836455"/>
            <w:bookmarkStart w:id="21" w:name="_Toc16954040"/>
            <w:bookmarkStart w:id="22" w:name="_Toc35012079"/>
            <w:r w:rsidRPr="009E64B2">
              <w:rPr>
                <w:rFonts w:ascii="Times New Roman" w:hAnsi="Times New Roman" w:cs="Times New Roman"/>
                <w:lang w:val="en-US"/>
              </w:rPr>
              <w:t xml:space="preserve">   Metabolic</w:t>
            </w:r>
            <w:bookmarkEnd w:id="20"/>
            <w:bookmarkEnd w:id="21"/>
            <w:bookmarkEnd w:id="22"/>
          </w:p>
        </w:tc>
        <w:tc>
          <w:tcPr>
            <w:tcW w:w="2127" w:type="dxa"/>
            <w:tcBorders>
              <w:top w:val="nil"/>
              <w:left w:val="nil"/>
              <w:bottom w:val="single" w:sz="4" w:space="0" w:color="auto"/>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9 (8.3</w:t>
            </w:r>
            <w:r w:rsidR="009E64B2"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5 (20.8</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0.1322</w:t>
            </w:r>
          </w:p>
        </w:tc>
      </w:tr>
      <w:tr w:rsidR="009E64B2" w:rsidRPr="009E64B2" w:rsidTr="001C39F6">
        <w:tc>
          <w:tcPr>
            <w:tcW w:w="4253" w:type="dxa"/>
            <w:tcBorders>
              <w:top w:val="single" w:sz="4"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color w:val="000000" w:themeColor="text1"/>
                <w:lang w:val="en-US"/>
              </w:rPr>
              <w:t>Number of comorbidities</w:t>
            </w:r>
            <w:r w:rsidR="001C39F6">
              <w:rPr>
                <w:rFonts w:ascii="Times New Roman" w:hAnsi="Times New Roman" w:cs="Times New Roman"/>
                <w:color w:val="000000" w:themeColor="text1"/>
                <w:lang w:val="en-US"/>
              </w:rPr>
              <w:t xml:space="preserve">, </w:t>
            </w:r>
            <w:r w:rsidR="001C39F6">
              <w:rPr>
                <w:rFonts w:ascii="Times New Roman" w:hAnsi="Times New Roman" w:cs="Times New Roman"/>
                <w:lang w:val="en-GB"/>
              </w:rPr>
              <w:t>n (%)</w:t>
            </w:r>
          </w:p>
        </w:tc>
        <w:tc>
          <w:tcPr>
            <w:tcW w:w="2127" w:type="dxa"/>
            <w:tcBorders>
              <w:top w:val="single" w:sz="4"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top w:val="single" w:sz="4"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top w:val="single" w:sz="4"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≥1</w:t>
            </w:r>
          </w:p>
        </w:tc>
        <w:tc>
          <w:tcPr>
            <w:tcW w:w="2127" w:type="dxa"/>
            <w:tcBorders>
              <w:top w:val="nil"/>
              <w:left w:val="nil"/>
              <w:bottom w:val="single" w:sz="4" w:space="0" w:color="auto"/>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70 (64.2</w:t>
            </w:r>
            <w:r w:rsidR="009E64B2"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19 (79.2</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0.1589</w:t>
            </w:r>
          </w:p>
        </w:tc>
      </w:tr>
      <w:tr w:rsidR="009E64B2" w:rsidRPr="009E64B2" w:rsidTr="009E64B2">
        <w:tc>
          <w:tcPr>
            <w:tcW w:w="4253"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Up-to-date vaccination status</w:t>
            </w:r>
            <w:r w:rsidR="001C39F6">
              <w:rPr>
                <w:rFonts w:ascii="Times New Roman" w:hAnsi="Times New Roman" w:cs="Times New Roman"/>
                <w:lang w:val="en-US"/>
              </w:rPr>
              <w:t xml:space="preserve">, </w:t>
            </w:r>
            <w:r w:rsidR="001C39F6">
              <w:rPr>
                <w:rFonts w:ascii="Times New Roman" w:hAnsi="Times New Roman" w:cs="Times New Roman"/>
                <w:lang w:val="en-GB"/>
              </w:rPr>
              <w:t>n (%)</w:t>
            </w:r>
          </w:p>
        </w:tc>
        <w:tc>
          <w:tcPr>
            <w:tcW w:w="212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w:t>
            </w:r>
            <w:proofErr w:type="spellStart"/>
            <w:r w:rsidRPr="009E64B2">
              <w:rPr>
                <w:rFonts w:ascii="Times New Roman" w:hAnsi="Times New Roman" w:cs="Times New Roman"/>
                <w:i/>
                <w:lang w:val="en-US"/>
              </w:rPr>
              <w:t>Haemophilus</w:t>
            </w:r>
            <w:proofErr w:type="spellEnd"/>
            <w:r w:rsidRPr="009E64B2">
              <w:rPr>
                <w:rFonts w:ascii="Times New Roman" w:hAnsi="Times New Roman" w:cs="Times New Roman"/>
                <w:i/>
                <w:lang w:val="en-US"/>
              </w:rPr>
              <w:t xml:space="preserve"> influenza</w:t>
            </w:r>
            <w:r w:rsidRPr="009E64B2">
              <w:rPr>
                <w:rFonts w:ascii="Times New Roman" w:hAnsi="Times New Roman" w:cs="Times New Roman"/>
                <w:lang w:val="en-US"/>
              </w:rPr>
              <w:t xml:space="preserve"> B</w:t>
            </w:r>
          </w:p>
        </w:tc>
        <w:tc>
          <w:tcPr>
            <w:tcW w:w="2127" w:type="dxa"/>
            <w:tcBorders>
              <w:top w:val="nil"/>
              <w:left w:val="nil"/>
              <w:bottom w:val="nil"/>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100 (91.7</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19 (72.2</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0.1322</w:t>
            </w:r>
          </w:p>
        </w:tc>
      </w:tr>
      <w:tr w:rsidR="009E64B2" w:rsidRPr="009E64B2" w:rsidTr="009E64B2">
        <w:tc>
          <w:tcPr>
            <w:tcW w:w="4253"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Pneumococcal</w:t>
            </w:r>
          </w:p>
        </w:tc>
        <w:tc>
          <w:tcPr>
            <w:tcW w:w="212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99 </w:t>
            </w:r>
            <w:r w:rsidR="009B6030">
              <w:rPr>
                <w:rFonts w:ascii="Times New Roman" w:hAnsi="Times New Roman" w:cs="Times New Roman"/>
                <w:lang w:val="en-GB"/>
              </w:rPr>
              <w:t>(90.8</w:t>
            </w:r>
            <w:r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19 (79.2</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0.1465</w:t>
            </w:r>
          </w:p>
        </w:tc>
      </w:tr>
      <w:tr w:rsidR="009E64B2" w:rsidRPr="009E64B2" w:rsidTr="009E64B2">
        <w:tc>
          <w:tcPr>
            <w:tcW w:w="4253"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Patient’s context on the </w:t>
            </w:r>
            <w:r w:rsidRPr="009E64B2">
              <w:rPr>
                <w:rFonts w:ascii="Times New Roman" w:hAnsi="Times New Roman" w:cs="Times New Roman"/>
                <w:color w:val="000000" w:themeColor="text1"/>
                <w:lang w:val="en-GB"/>
              </w:rPr>
              <w:t>onset of the first suspected (or proven) bacterial infection episode</w:t>
            </w:r>
            <w:r w:rsidR="001C39F6">
              <w:rPr>
                <w:rFonts w:ascii="Times New Roman" w:hAnsi="Times New Roman" w:cs="Times New Roman"/>
                <w:color w:val="000000" w:themeColor="text1"/>
                <w:lang w:val="en-GB"/>
              </w:rPr>
              <w:t xml:space="preserve">, </w:t>
            </w:r>
            <w:r w:rsidR="001C39F6">
              <w:rPr>
                <w:rFonts w:ascii="Times New Roman" w:hAnsi="Times New Roman" w:cs="Times New Roman"/>
                <w:lang w:val="en-GB"/>
              </w:rPr>
              <w:t>n (%)</w:t>
            </w:r>
          </w:p>
        </w:tc>
        <w:tc>
          <w:tcPr>
            <w:tcW w:w="212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w:t>
            </w:r>
            <w:r w:rsidRPr="009E64B2">
              <w:rPr>
                <w:rFonts w:ascii="Times New Roman" w:hAnsi="Times New Roman" w:cs="Times New Roman"/>
                <w:lang w:val="en-GB"/>
              </w:rPr>
              <w:t>Neurologic compromise</w:t>
            </w:r>
          </w:p>
        </w:tc>
        <w:tc>
          <w:tcPr>
            <w:tcW w:w="2127" w:type="dxa"/>
            <w:tcBorders>
              <w:top w:val="nil"/>
              <w:left w:val="nil"/>
              <w:bottom w:val="single" w:sz="12" w:space="0" w:color="auto"/>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10 (9.2</w:t>
            </w:r>
            <w:r w:rsidR="009E64B2" w:rsidRPr="009E64B2">
              <w:rPr>
                <w:rFonts w:ascii="Times New Roman" w:hAnsi="Times New Roman" w:cs="Times New Roman"/>
                <w:lang w:val="en-GB"/>
              </w:rPr>
              <w:t>)</w:t>
            </w:r>
          </w:p>
        </w:tc>
        <w:tc>
          <w:tcPr>
            <w:tcW w:w="2409" w:type="dxa"/>
            <w:tcBorders>
              <w:top w:val="nil"/>
              <w:left w:val="nil"/>
              <w:bottom w:val="single" w:sz="12" w:space="0" w:color="auto"/>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5 (20.8</w:t>
            </w:r>
            <w:r w:rsidR="009E64B2" w:rsidRPr="009E64B2">
              <w:rPr>
                <w:rFonts w:ascii="Times New Roman" w:hAnsi="Times New Roman" w:cs="Times New Roman"/>
                <w:lang w:val="en-GB"/>
              </w:rPr>
              <w:t>)</w:t>
            </w:r>
          </w:p>
        </w:tc>
        <w:tc>
          <w:tcPr>
            <w:tcW w:w="872" w:type="dxa"/>
            <w:tcBorders>
              <w:top w:val="nil"/>
              <w:left w:val="nil"/>
              <w:bottom w:val="single" w:sz="12"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0.1465</w:t>
            </w:r>
          </w:p>
        </w:tc>
      </w:tr>
      <w:tr w:rsidR="009E64B2" w:rsidRPr="009E64B2" w:rsidTr="009E64B2">
        <w:tc>
          <w:tcPr>
            <w:tcW w:w="9661" w:type="dxa"/>
            <w:gridSpan w:val="4"/>
            <w:tcBorders>
              <w:top w:val="single" w:sz="12"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t>Characteristics of the first suspected (or proven) bacterial infection episode</w:t>
            </w:r>
          </w:p>
        </w:tc>
      </w:tr>
      <w:tr w:rsidR="009E64B2" w:rsidRPr="009E64B2" w:rsidTr="009E64B2">
        <w:tc>
          <w:tcPr>
            <w:tcW w:w="4253"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US"/>
              </w:rPr>
              <w:t>Initially suspected (or proven) bacterial infection site(s)</w:t>
            </w:r>
            <w:r w:rsidR="00A620E4">
              <w:rPr>
                <w:rFonts w:ascii="Times New Roman" w:hAnsi="Times New Roman" w:cs="Times New Roman"/>
                <w:lang w:val="en-US"/>
              </w:rPr>
              <w:t xml:space="preserve">, </w:t>
            </w:r>
            <w:r w:rsidR="00A620E4">
              <w:rPr>
                <w:rFonts w:ascii="Times New Roman" w:hAnsi="Times New Roman" w:cs="Times New Roman"/>
                <w:lang w:val="en-GB"/>
              </w:rPr>
              <w:t>n (%)</w:t>
            </w:r>
          </w:p>
        </w:tc>
        <w:tc>
          <w:tcPr>
            <w:tcW w:w="2127"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Catheter-related bacteremia</w:t>
            </w:r>
          </w:p>
        </w:tc>
        <w:tc>
          <w:tcPr>
            <w:tcW w:w="2127" w:type="dxa"/>
            <w:tcBorders>
              <w:top w:val="nil"/>
              <w:left w:val="nil"/>
              <w:bottom w:val="nil"/>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18 (16.5</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9 (37.5</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0.0458</w:t>
            </w: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Other</w:t>
            </w:r>
          </w:p>
        </w:tc>
        <w:tc>
          <w:tcPr>
            <w:tcW w:w="2127" w:type="dxa"/>
            <w:tcBorders>
              <w:top w:val="nil"/>
              <w:left w:val="nil"/>
              <w:bottom w:val="nil"/>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18 (16.5</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7 (29.2</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0.1584</w:t>
            </w:r>
          </w:p>
        </w:tc>
      </w:tr>
      <w:tr w:rsidR="009E64B2" w:rsidRPr="009E64B2" w:rsidTr="009E64B2">
        <w:tc>
          <w:tcPr>
            <w:tcW w:w="4253" w:type="dxa"/>
            <w:tcBorders>
              <w:top w:val="nil"/>
              <w:left w:val="nil"/>
              <w:bottom w:val="single" w:sz="4"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rPr>
            </w:pPr>
            <w:r w:rsidRPr="009E64B2">
              <w:rPr>
                <w:rFonts w:ascii="Times New Roman" w:hAnsi="Times New Roman" w:cs="Times New Roman"/>
              </w:rPr>
              <w:t xml:space="preserve">     </w:t>
            </w:r>
            <w:r w:rsidRPr="009E64B2">
              <w:rPr>
                <w:rFonts w:ascii="Times New Roman" w:hAnsi="Times New Roman" w:cs="Times New Roman"/>
                <w:color w:val="000000" w:themeColor="text1"/>
              </w:rPr>
              <w:t>Open fracture</w:t>
            </w:r>
          </w:p>
        </w:tc>
        <w:tc>
          <w:tcPr>
            <w:tcW w:w="2127" w:type="dxa"/>
            <w:tcBorders>
              <w:top w:val="nil"/>
              <w:left w:val="nil"/>
              <w:bottom w:val="single" w:sz="4" w:space="0" w:color="auto"/>
              <w:right w:val="nil"/>
            </w:tcBorders>
            <w:shd w:val="clear" w:color="auto" w:fill="auto"/>
            <w:vAlign w:val="center"/>
          </w:tcPr>
          <w:p w:rsidR="009E64B2" w:rsidRPr="009E64B2" w:rsidRDefault="009B6030" w:rsidP="009E64B2">
            <w:pPr>
              <w:jc w:val="center"/>
              <w:rPr>
                <w:rFonts w:ascii="Times New Roman" w:hAnsi="Times New Roman" w:cs="Times New Roman"/>
              </w:rPr>
            </w:pPr>
            <w:r>
              <w:rPr>
                <w:rFonts w:ascii="Times New Roman" w:hAnsi="Times New Roman" w:cs="Times New Roman"/>
              </w:rPr>
              <w:t>2 (1.8</w:t>
            </w:r>
            <w:r w:rsidR="009E64B2" w:rsidRPr="009E64B2">
              <w:rPr>
                <w:rFonts w:ascii="Times New Roman" w:hAnsi="Times New Roman" w:cs="Times New Roman"/>
              </w:rPr>
              <w:t>)</w:t>
            </w:r>
          </w:p>
        </w:tc>
        <w:tc>
          <w:tcPr>
            <w:tcW w:w="2409" w:type="dxa"/>
            <w:tcBorders>
              <w:top w:val="nil"/>
              <w:left w:val="nil"/>
              <w:bottom w:val="single" w:sz="4" w:space="0" w:color="auto"/>
              <w:right w:val="nil"/>
            </w:tcBorders>
            <w:shd w:val="clear" w:color="auto" w:fill="auto"/>
            <w:vAlign w:val="center"/>
          </w:tcPr>
          <w:p w:rsidR="009E64B2" w:rsidRPr="009E64B2" w:rsidRDefault="009B6030" w:rsidP="009E64B2">
            <w:pPr>
              <w:jc w:val="center"/>
              <w:rPr>
                <w:rFonts w:ascii="Times New Roman" w:hAnsi="Times New Roman" w:cs="Times New Roman"/>
              </w:rPr>
            </w:pPr>
            <w:r>
              <w:rPr>
                <w:rFonts w:ascii="Times New Roman" w:hAnsi="Times New Roman" w:cs="Times New Roman"/>
              </w:rPr>
              <w:t>2 (8.3</w:t>
            </w:r>
            <w:r w:rsidR="009E64B2" w:rsidRPr="009E64B2">
              <w:rPr>
                <w:rFonts w:ascii="Times New Roman" w:hAnsi="Times New Roman" w:cs="Times New Roman"/>
              </w:rPr>
              <w:t>)</w:t>
            </w:r>
            <w:r w:rsidR="009E64B2" w:rsidRPr="009E64B2">
              <w:rPr>
                <w:rFonts w:ascii="Times New Roman" w:hAnsi="Times New Roman" w:cs="Times New Roman"/>
                <w:vertAlign w:val="superscript"/>
                <w:lang w:val="en-GB"/>
              </w:rPr>
              <w:t>c</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rPr>
            </w:pPr>
            <w:r w:rsidRPr="009E64B2">
              <w:rPr>
                <w:rFonts w:ascii="Times New Roman" w:hAnsi="Times New Roman" w:cs="Times New Roman"/>
                <w:b/>
              </w:rPr>
              <w:t>0.1490</w:t>
            </w:r>
          </w:p>
        </w:tc>
      </w:tr>
      <w:tr w:rsidR="009E64B2" w:rsidRPr="009E64B2" w:rsidTr="009E64B2">
        <w:tc>
          <w:tcPr>
            <w:tcW w:w="4253"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Organ dysfunction scores</w:t>
            </w:r>
          </w:p>
        </w:tc>
        <w:tc>
          <w:tcPr>
            <w:tcW w:w="212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(n=106)</w:t>
            </w: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(n=24)</w:t>
            </w: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PELOD-2 at Day 0</w:t>
            </w:r>
            <w:r w:rsidR="00A620E4">
              <w:rPr>
                <w:rFonts w:ascii="Times New Roman" w:hAnsi="Times New Roman" w:cs="Times New Roman"/>
                <w:lang w:val="en-GB"/>
              </w:rPr>
              <w:t>, median (IQR)</w:t>
            </w:r>
          </w:p>
        </w:tc>
        <w:tc>
          <w:tcPr>
            <w:tcW w:w="212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2.5 (0.0-5.0)</w:t>
            </w:r>
          </w:p>
        </w:tc>
        <w:tc>
          <w:tcPr>
            <w:tcW w:w="2409"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3.0 (2.0-6.0)</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0.1246</w:t>
            </w: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w:t>
            </w:r>
            <w:proofErr w:type="spellStart"/>
            <w:r w:rsidRPr="009E64B2">
              <w:rPr>
                <w:rFonts w:ascii="Times New Roman" w:hAnsi="Times New Roman" w:cs="Times New Roman"/>
                <w:lang w:val="en-GB"/>
              </w:rPr>
              <w:t>pSOFA</w:t>
            </w:r>
            <w:proofErr w:type="spellEnd"/>
            <w:r w:rsidRPr="009E64B2">
              <w:rPr>
                <w:rFonts w:ascii="Times New Roman" w:hAnsi="Times New Roman" w:cs="Times New Roman"/>
                <w:lang w:val="en-GB"/>
              </w:rPr>
              <w:t xml:space="preserve"> at Day 0 ≥4</w:t>
            </w:r>
            <w:r w:rsidR="00A620E4">
              <w:rPr>
                <w:rFonts w:ascii="Times New Roman" w:hAnsi="Times New Roman" w:cs="Times New Roman"/>
                <w:lang w:val="en-GB"/>
              </w:rPr>
              <w:t>, n (%)</w:t>
            </w:r>
          </w:p>
        </w:tc>
        <w:tc>
          <w:tcPr>
            <w:tcW w:w="2127" w:type="dxa"/>
            <w:tcBorders>
              <w:top w:val="nil"/>
              <w:left w:val="nil"/>
              <w:bottom w:val="nil"/>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40 (37.7</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14 (58.3</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0.0645</w:t>
            </w: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PELOD-2</w:t>
            </w:r>
            <w:r w:rsidR="00A620E4">
              <w:rPr>
                <w:rFonts w:ascii="Times New Roman" w:hAnsi="Times New Roman" w:cs="Times New Roman"/>
                <w:lang w:val="en-GB"/>
              </w:rPr>
              <w:t>, median (IQR)</w:t>
            </w:r>
          </w:p>
        </w:tc>
        <w:tc>
          <w:tcPr>
            <w:tcW w:w="212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3.0 (1.0-5.0)</w:t>
            </w:r>
          </w:p>
        </w:tc>
        <w:tc>
          <w:tcPr>
            <w:tcW w:w="2409"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5.0 (2.0-6.5)</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0.1439</w:t>
            </w: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PELOD-2 ≥6</w:t>
            </w:r>
            <w:r w:rsidR="00A620E4">
              <w:rPr>
                <w:rFonts w:ascii="Times New Roman" w:hAnsi="Times New Roman" w:cs="Times New Roman"/>
                <w:lang w:val="en-GB"/>
              </w:rPr>
              <w:t>, n (%)</w:t>
            </w:r>
          </w:p>
        </w:tc>
        <w:tc>
          <w:tcPr>
            <w:tcW w:w="2127" w:type="dxa"/>
            <w:tcBorders>
              <w:top w:val="nil"/>
              <w:left w:val="nil"/>
              <w:bottom w:val="nil"/>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26 (24.5</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9B6030" w:rsidP="009E64B2">
            <w:pPr>
              <w:jc w:val="center"/>
              <w:rPr>
                <w:rFonts w:ascii="Times New Roman" w:hAnsi="Times New Roman" w:cs="Times New Roman"/>
                <w:lang w:val="en-GB"/>
              </w:rPr>
            </w:pPr>
            <w:r>
              <w:rPr>
                <w:rFonts w:ascii="Times New Roman" w:hAnsi="Times New Roman" w:cs="Times New Roman"/>
                <w:lang w:val="en-GB"/>
              </w:rPr>
              <w:t>9 (37.5</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0.1956</w:t>
            </w:r>
          </w:p>
        </w:tc>
      </w:tr>
      <w:tr w:rsidR="009E64B2" w:rsidRPr="009E64B2" w:rsidTr="009E64B2">
        <w:tc>
          <w:tcPr>
            <w:tcW w:w="4253" w:type="dxa"/>
            <w:tcBorders>
              <w:top w:val="nil"/>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w:t>
            </w:r>
            <w:proofErr w:type="spellStart"/>
            <w:r w:rsidRPr="009E64B2">
              <w:rPr>
                <w:rFonts w:ascii="Times New Roman" w:hAnsi="Times New Roman" w:cs="Times New Roman"/>
                <w:lang w:val="en-GB"/>
              </w:rPr>
              <w:t>pSOFA</w:t>
            </w:r>
            <w:proofErr w:type="spellEnd"/>
            <w:r w:rsidRPr="009E64B2">
              <w:rPr>
                <w:rFonts w:ascii="Times New Roman" w:hAnsi="Times New Roman" w:cs="Times New Roman"/>
                <w:lang w:val="en-GB"/>
              </w:rPr>
              <w:t xml:space="preserve"> ≥4</w:t>
            </w:r>
            <w:r w:rsidR="00A620E4">
              <w:rPr>
                <w:rFonts w:ascii="Times New Roman" w:hAnsi="Times New Roman" w:cs="Times New Roman"/>
                <w:lang w:val="en-GB"/>
              </w:rPr>
              <w:t>, n (%)</w:t>
            </w:r>
          </w:p>
        </w:tc>
        <w:tc>
          <w:tcPr>
            <w:tcW w:w="2127" w:type="dxa"/>
            <w:tcBorders>
              <w:top w:val="nil"/>
              <w:left w:val="nil"/>
              <w:bottom w:val="single" w:sz="12" w:space="0" w:color="auto"/>
              <w:right w:val="nil"/>
            </w:tcBorders>
            <w:shd w:val="clear" w:color="auto" w:fill="auto"/>
            <w:vAlign w:val="center"/>
          </w:tcPr>
          <w:p w:rsidR="009E64B2" w:rsidRPr="009E64B2" w:rsidRDefault="000E0BDE" w:rsidP="009E64B2">
            <w:pPr>
              <w:jc w:val="center"/>
              <w:rPr>
                <w:rFonts w:ascii="Times New Roman" w:hAnsi="Times New Roman" w:cs="Times New Roman"/>
                <w:lang w:val="en-GB"/>
              </w:rPr>
            </w:pPr>
            <w:r>
              <w:rPr>
                <w:rFonts w:ascii="Times New Roman" w:hAnsi="Times New Roman" w:cs="Times New Roman"/>
                <w:lang w:val="en-GB"/>
              </w:rPr>
              <w:t>46 (43.4</w:t>
            </w:r>
            <w:r w:rsidR="009E64B2" w:rsidRPr="009E64B2">
              <w:rPr>
                <w:rFonts w:ascii="Times New Roman" w:hAnsi="Times New Roman" w:cs="Times New Roman"/>
                <w:lang w:val="en-GB"/>
              </w:rPr>
              <w:t>)</w:t>
            </w:r>
          </w:p>
        </w:tc>
        <w:tc>
          <w:tcPr>
            <w:tcW w:w="2409" w:type="dxa"/>
            <w:tcBorders>
              <w:top w:val="nil"/>
              <w:left w:val="nil"/>
              <w:bottom w:val="single" w:sz="12" w:space="0" w:color="auto"/>
              <w:right w:val="nil"/>
            </w:tcBorders>
            <w:shd w:val="clear" w:color="auto" w:fill="auto"/>
            <w:vAlign w:val="center"/>
          </w:tcPr>
          <w:p w:rsidR="009E64B2" w:rsidRPr="009E64B2" w:rsidRDefault="000E0BDE" w:rsidP="009E64B2">
            <w:pPr>
              <w:jc w:val="center"/>
              <w:rPr>
                <w:rFonts w:ascii="Times New Roman" w:hAnsi="Times New Roman" w:cs="Times New Roman"/>
                <w:lang w:val="en-GB"/>
              </w:rPr>
            </w:pPr>
            <w:r>
              <w:rPr>
                <w:rFonts w:ascii="Times New Roman" w:hAnsi="Times New Roman" w:cs="Times New Roman"/>
                <w:lang w:val="en-GB"/>
              </w:rPr>
              <w:t>14 (58.3</w:t>
            </w:r>
            <w:r w:rsidR="009E64B2" w:rsidRPr="009E64B2">
              <w:rPr>
                <w:rFonts w:ascii="Times New Roman" w:hAnsi="Times New Roman" w:cs="Times New Roman"/>
                <w:lang w:val="en-GB"/>
              </w:rPr>
              <w:t>)</w:t>
            </w:r>
          </w:p>
        </w:tc>
        <w:tc>
          <w:tcPr>
            <w:tcW w:w="872" w:type="dxa"/>
            <w:tcBorders>
              <w:top w:val="nil"/>
              <w:left w:val="nil"/>
              <w:bottom w:val="single" w:sz="12"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0.1850</w:t>
            </w:r>
          </w:p>
        </w:tc>
      </w:tr>
      <w:tr w:rsidR="009E64B2" w:rsidRPr="009E64B2" w:rsidTr="009E64B2">
        <w:tc>
          <w:tcPr>
            <w:tcW w:w="9661" w:type="dxa"/>
            <w:gridSpan w:val="4"/>
            <w:tcBorders>
              <w:top w:val="single" w:sz="12"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bCs/>
                <w:iCs/>
                <w:color w:val="000000" w:themeColor="text1"/>
                <w:lang w:val="en-GB"/>
              </w:rPr>
            </w:pPr>
            <w:r w:rsidRPr="009E64B2">
              <w:rPr>
                <w:rFonts w:ascii="Times New Roman" w:hAnsi="Times New Roman" w:cs="Times New Roman"/>
                <w:b/>
                <w:lang w:val="en-GB"/>
              </w:rPr>
              <w:t>Antibiotic therapy for the first suspected (or proven) bacterial infection episode</w:t>
            </w:r>
          </w:p>
        </w:tc>
      </w:tr>
      <w:tr w:rsidR="009E64B2" w:rsidRPr="009E64B2" w:rsidTr="009E64B2">
        <w:tc>
          <w:tcPr>
            <w:tcW w:w="4253"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Duration</w:t>
            </w:r>
          </w:p>
        </w:tc>
        <w:tc>
          <w:tcPr>
            <w:tcW w:w="2127"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antibiotic therapy (days)</w:t>
            </w:r>
            <w:r w:rsidR="00A620E4">
              <w:rPr>
                <w:rFonts w:ascii="Times New Roman" w:hAnsi="Times New Roman" w:cs="Times New Roman"/>
                <w:lang w:val="en-GB"/>
              </w:rPr>
              <w:t>, median (IQR)</w:t>
            </w:r>
          </w:p>
        </w:tc>
        <w:tc>
          <w:tcPr>
            <w:tcW w:w="2127" w:type="dxa"/>
            <w:tcBorders>
              <w:top w:val="nil"/>
              <w:left w:val="nil"/>
              <w:bottom w:val="nil"/>
              <w:right w:val="nil"/>
            </w:tcBorders>
            <w:shd w:val="clear" w:color="auto" w:fill="auto"/>
            <w:vAlign w:val="center"/>
          </w:tcPr>
          <w:p w:rsidR="009E64B2" w:rsidRPr="009B6030" w:rsidRDefault="00F1267C" w:rsidP="009E64B2">
            <w:pPr>
              <w:jc w:val="center"/>
              <w:rPr>
                <w:rFonts w:ascii="Times New Roman" w:hAnsi="Times New Roman" w:cs="Times New Roman"/>
                <w:color w:val="000000"/>
                <w:lang w:val="en-GB"/>
              </w:rPr>
            </w:pPr>
            <w:r w:rsidRPr="009B6030">
              <w:rPr>
                <w:rFonts w:ascii="Times New Roman" w:hAnsi="Times New Roman" w:cs="Times New Roman"/>
                <w:color w:val="000000"/>
                <w:lang w:val="en-GB"/>
              </w:rPr>
              <w:t>7.1 (3.7-10.3)</w:t>
            </w:r>
          </w:p>
        </w:tc>
        <w:tc>
          <w:tcPr>
            <w:tcW w:w="2409" w:type="dxa"/>
            <w:tcBorders>
              <w:top w:val="nil"/>
              <w:left w:val="nil"/>
              <w:bottom w:val="nil"/>
              <w:right w:val="nil"/>
            </w:tcBorders>
            <w:shd w:val="clear" w:color="auto" w:fill="auto"/>
            <w:vAlign w:val="center"/>
          </w:tcPr>
          <w:p w:rsidR="009E64B2" w:rsidRPr="009B6030" w:rsidRDefault="00F1267C" w:rsidP="009E64B2">
            <w:pPr>
              <w:jc w:val="center"/>
              <w:rPr>
                <w:rFonts w:ascii="Times New Roman" w:hAnsi="Times New Roman" w:cs="Times New Roman"/>
                <w:color w:val="000000"/>
                <w:lang w:val="en-GB"/>
              </w:rPr>
            </w:pPr>
            <w:r w:rsidRPr="009B6030">
              <w:rPr>
                <w:rFonts w:ascii="Times New Roman" w:hAnsi="Times New Roman" w:cs="Times New Roman"/>
                <w:color w:val="000000"/>
                <w:lang w:val="en-GB"/>
              </w:rPr>
              <w:t>9.9 (4.7-12.5)</w:t>
            </w:r>
          </w:p>
        </w:tc>
        <w:tc>
          <w:tcPr>
            <w:tcW w:w="872" w:type="dxa"/>
            <w:tcBorders>
              <w:top w:val="nil"/>
              <w:left w:val="nil"/>
              <w:bottom w:val="nil"/>
              <w:right w:val="nil"/>
            </w:tcBorders>
            <w:shd w:val="clear" w:color="auto" w:fill="auto"/>
            <w:vAlign w:val="center"/>
          </w:tcPr>
          <w:p w:rsidR="009E64B2" w:rsidRPr="009B6030" w:rsidRDefault="00F1267C" w:rsidP="009E64B2">
            <w:pPr>
              <w:jc w:val="center"/>
              <w:rPr>
                <w:rFonts w:ascii="Times New Roman" w:hAnsi="Times New Roman" w:cs="Times New Roman"/>
                <w:b/>
                <w:color w:val="000000"/>
                <w:lang w:val="en-GB"/>
              </w:rPr>
            </w:pPr>
            <w:r w:rsidRPr="009B6030">
              <w:rPr>
                <w:rFonts w:ascii="Times New Roman" w:hAnsi="Times New Roman" w:cs="Times New Roman"/>
                <w:b/>
                <w:color w:val="000000"/>
                <w:lang w:val="en-GB"/>
              </w:rPr>
              <w:t>0.0571</w:t>
            </w: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antibiotic therapy ≥8 days</w:t>
            </w:r>
            <w:r w:rsidR="00A620E4">
              <w:rPr>
                <w:rFonts w:ascii="Times New Roman" w:hAnsi="Times New Roman" w:cs="Times New Roman"/>
                <w:lang w:val="en-GB"/>
              </w:rPr>
              <w:t>, n (%)</w:t>
            </w:r>
          </w:p>
        </w:tc>
        <w:tc>
          <w:tcPr>
            <w:tcW w:w="2127" w:type="dxa"/>
            <w:tcBorders>
              <w:top w:val="nil"/>
              <w:left w:val="nil"/>
              <w:bottom w:val="nil"/>
              <w:right w:val="nil"/>
            </w:tcBorders>
            <w:shd w:val="clear" w:color="auto" w:fill="auto"/>
            <w:vAlign w:val="center"/>
          </w:tcPr>
          <w:p w:rsidR="009E64B2" w:rsidRPr="009B6030" w:rsidRDefault="009B6030" w:rsidP="009E64B2">
            <w:pPr>
              <w:jc w:val="center"/>
              <w:rPr>
                <w:rFonts w:ascii="Times New Roman" w:hAnsi="Times New Roman" w:cs="Times New Roman"/>
                <w:color w:val="000000"/>
                <w:lang w:val="en-GB"/>
              </w:rPr>
            </w:pPr>
            <w:r>
              <w:rPr>
                <w:rFonts w:ascii="Times New Roman" w:hAnsi="Times New Roman" w:cs="Times New Roman"/>
                <w:color w:val="000000"/>
                <w:lang w:val="en-GB"/>
              </w:rPr>
              <w:t>41 (37.6</w:t>
            </w:r>
            <w:r w:rsidR="009E64B2" w:rsidRPr="009B6030">
              <w:rPr>
                <w:rFonts w:ascii="Times New Roman" w:hAnsi="Times New Roman" w:cs="Times New Roman"/>
                <w:color w:val="000000"/>
                <w:lang w:val="en-GB"/>
              </w:rPr>
              <w:t>)</w:t>
            </w:r>
          </w:p>
        </w:tc>
        <w:tc>
          <w:tcPr>
            <w:tcW w:w="2409" w:type="dxa"/>
            <w:tcBorders>
              <w:top w:val="nil"/>
              <w:left w:val="nil"/>
              <w:bottom w:val="nil"/>
              <w:right w:val="nil"/>
            </w:tcBorders>
            <w:shd w:val="clear" w:color="auto" w:fill="auto"/>
            <w:vAlign w:val="center"/>
          </w:tcPr>
          <w:p w:rsidR="009E64B2" w:rsidRPr="009B6030" w:rsidRDefault="009B6030" w:rsidP="009E64B2">
            <w:pPr>
              <w:jc w:val="center"/>
              <w:rPr>
                <w:rFonts w:ascii="Times New Roman" w:hAnsi="Times New Roman" w:cs="Times New Roman"/>
                <w:color w:val="000000"/>
                <w:lang w:val="en-GB"/>
              </w:rPr>
            </w:pPr>
            <w:r>
              <w:rPr>
                <w:rFonts w:ascii="Times New Roman" w:hAnsi="Times New Roman" w:cs="Times New Roman"/>
                <w:color w:val="000000"/>
                <w:lang w:val="en-GB"/>
              </w:rPr>
              <w:t>14 (58.3</w:t>
            </w:r>
            <w:r w:rsidR="009E64B2" w:rsidRPr="009B6030">
              <w:rPr>
                <w:rFonts w:ascii="Times New Roman" w:hAnsi="Times New Roman" w:cs="Times New Roman"/>
                <w:color w:val="000000"/>
                <w:lang w:val="en-GB"/>
              </w:rPr>
              <w:t>)</w:t>
            </w:r>
          </w:p>
        </w:tc>
        <w:tc>
          <w:tcPr>
            <w:tcW w:w="872" w:type="dxa"/>
            <w:tcBorders>
              <w:top w:val="nil"/>
              <w:left w:val="nil"/>
              <w:bottom w:val="nil"/>
              <w:right w:val="nil"/>
            </w:tcBorders>
            <w:shd w:val="clear" w:color="auto" w:fill="auto"/>
            <w:vAlign w:val="center"/>
          </w:tcPr>
          <w:p w:rsidR="009E64B2" w:rsidRPr="009B6030" w:rsidRDefault="009E64B2" w:rsidP="009E64B2">
            <w:pPr>
              <w:jc w:val="center"/>
              <w:rPr>
                <w:rFonts w:ascii="Times New Roman" w:hAnsi="Times New Roman" w:cs="Times New Roman"/>
                <w:b/>
                <w:color w:val="000000"/>
                <w:lang w:val="en-GB"/>
              </w:rPr>
            </w:pPr>
            <w:r w:rsidRPr="009B6030">
              <w:rPr>
                <w:rFonts w:ascii="Times New Roman" w:hAnsi="Times New Roman" w:cs="Times New Roman"/>
                <w:b/>
                <w:color w:val="000000"/>
                <w:lang w:val="en-GB"/>
              </w:rPr>
              <w:t>0.0621</w:t>
            </w: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(days), based on the historical definition</w:t>
            </w:r>
            <w:r w:rsidR="00A620E4">
              <w:rPr>
                <w:rFonts w:ascii="Times New Roman" w:hAnsi="Times New Roman" w:cs="Times New Roman"/>
                <w:lang w:val="en-GB"/>
              </w:rPr>
              <w:t>, median (IQR)</w:t>
            </w:r>
          </w:p>
        </w:tc>
        <w:tc>
          <w:tcPr>
            <w:tcW w:w="2127" w:type="dxa"/>
            <w:tcBorders>
              <w:top w:val="nil"/>
              <w:left w:val="nil"/>
              <w:bottom w:val="nil"/>
              <w:right w:val="nil"/>
            </w:tcBorders>
            <w:shd w:val="clear" w:color="auto" w:fill="auto"/>
            <w:vAlign w:val="center"/>
          </w:tcPr>
          <w:p w:rsidR="009E64B2" w:rsidRPr="009B6030" w:rsidRDefault="00B42F2C" w:rsidP="009E64B2">
            <w:pPr>
              <w:jc w:val="center"/>
              <w:rPr>
                <w:rFonts w:ascii="Times New Roman" w:hAnsi="Times New Roman" w:cs="Times New Roman"/>
                <w:lang w:val="en-GB"/>
              </w:rPr>
            </w:pPr>
            <w:r w:rsidRPr="009B6030">
              <w:rPr>
                <w:rFonts w:ascii="Times New Roman" w:hAnsi="Times New Roman" w:cs="Times New Roman"/>
                <w:lang w:val="en-GB"/>
              </w:rPr>
              <w:t>5.3 (2.0-7.9)</w:t>
            </w:r>
          </w:p>
        </w:tc>
        <w:tc>
          <w:tcPr>
            <w:tcW w:w="2409" w:type="dxa"/>
            <w:tcBorders>
              <w:top w:val="nil"/>
              <w:left w:val="nil"/>
              <w:bottom w:val="nil"/>
              <w:right w:val="nil"/>
            </w:tcBorders>
            <w:shd w:val="clear" w:color="auto" w:fill="auto"/>
            <w:vAlign w:val="center"/>
          </w:tcPr>
          <w:p w:rsidR="009E64B2" w:rsidRPr="009B6030" w:rsidRDefault="00B42F2C" w:rsidP="009E64B2">
            <w:pPr>
              <w:jc w:val="center"/>
              <w:rPr>
                <w:rFonts w:ascii="Times New Roman" w:hAnsi="Times New Roman" w:cs="Times New Roman"/>
                <w:lang w:val="en-GB"/>
              </w:rPr>
            </w:pPr>
            <w:r w:rsidRPr="009B6030">
              <w:rPr>
                <w:rFonts w:ascii="Times New Roman" w:hAnsi="Times New Roman" w:cs="Times New Roman"/>
                <w:lang w:val="en-GB"/>
              </w:rPr>
              <w:t>6.5 (3.7-12.5)</w:t>
            </w:r>
          </w:p>
        </w:tc>
        <w:tc>
          <w:tcPr>
            <w:tcW w:w="872" w:type="dxa"/>
            <w:tcBorders>
              <w:top w:val="nil"/>
              <w:left w:val="nil"/>
              <w:bottom w:val="nil"/>
              <w:right w:val="nil"/>
            </w:tcBorders>
            <w:shd w:val="clear" w:color="auto" w:fill="auto"/>
            <w:vAlign w:val="center"/>
          </w:tcPr>
          <w:p w:rsidR="009E64B2" w:rsidRPr="009B6030" w:rsidRDefault="00B42F2C" w:rsidP="009E64B2">
            <w:pPr>
              <w:jc w:val="center"/>
              <w:rPr>
                <w:rFonts w:ascii="Times New Roman" w:hAnsi="Times New Roman" w:cs="Times New Roman"/>
                <w:b/>
                <w:lang w:val="en-GB"/>
              </w:rPr>
            </w:pPr>
            <w:r w:rsidRPr="009B6030">
              <w:rPr>
                <w:rFonts w:ascii="Times New Roman" w:hAnsi="Times New Roman" w:cs="Times New Roman"/>
                <w:b/>
                <w:lang w:val="en-GB"/>
              </w:rPr>
              <w:t>0.0527</w:t>
            </w: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based on the historical definition ≥4 days</w:t>
            </w:r>
            <w:r w:rsidR="00A620E4">
              <w:rPr>
                <w:rFonts w:ascii="Times New Roman" w:hAnsi="Times New Roman" w:cs="Times New Roman"/>
                <w:lang w:val="en-GB"/>
              </w:rPr>
              <w:t>, n (%)</w:t>
            </w:r>
          </w:p>
        </w:tc>
        <w:tc>
          <w:tcPr>
            <w:tcW w:w="2127" w:type="dxa"/>
            <w:tcBorders>
              <w:top w:val="nil"/>
              <w:left w:val="nil"/>
              <w:bottom w:val="nil"/>
              <w:right w:val="nil"/>
            </w:tcBorders>
            <w:shd w:val="clear" w:color="auto" w:fill="auto"/>
            <w:vAlign w:val="center"/>
          </w:tcPr>
          <w:p w:rsidR="009E64B2" w:rsidRPr="009B6030" w:rsidRDefault="009B6030" w:rsidP="009E64B2">
            <w:pPr>
              <w:jc w:val="center"/>
              <w:rPr>
                <w:rFonts w:ascii="Times New Roman" w:hAnsi="Times New Roman" w:cs="Times New Roman"/>
                <w:lang w:val="en-GB"/>
              </w:rPr>
            </w:pPr>
            <w:r>
              <w:rPr>
                <w:rFonts w:ascii="Times New Roman" w:hAnsi="Times New Roman" w:cs="Times New Roman"/>
                <w:lang w:val="en-GB"/>
              </w:rPr>
              <w:t>60 (55.0</w:t>
            </w:r>
            <w:r w:rsidR="009E64B2" w:rsidRPr="009B6030">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B6030" w:rsidRDefault="009B6030" w:rsidP="009E64B2">
            <w:pPr>
              <w:jc w:val="center"/>
              <w:rPr>
                <w:rFonts w:ascii="Times New Roman" w:hAnsi="Times New Roman" w:cs="Times New Roman"/>
                <w:lang w:val="en-GB"/>
              </w:rPr>
            </w:pPr>
            <w:r>
              <w:rPr>
                <w:rFonts w:ascii="Times New Roman" w:hAnsi="Times New Roman" w:cs="Times New Roman"/>
                <w:lang w:val="en-GB"/>
              </w:rPr>
              <w:t>18 (75.0</w:t>
            </w:r>
            <w:r w:rsidR="009E64B2" w:rsidRPr="009B6030">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B6030" w:rsidRDefault="009E64B2" w:rsidP="009E64B2">
            <w:pPr>
              <w:jc w:val="center"/>
              <w:rPr>
                <w:rFonts w:ascii="Times New Roman" w:hAnsi="Times New Roman" w:cs="Times New Roman"/>
                <w:b/>
                <w:lang w:val="en-GB"/>
              </w:rPr>
            </w:pPr>
            <w:r w:rsidRPr="009B6030">
              <w:rPr>
                <w:rFonts w:ascii="Times New Roman" w:hAnsi="Times New Roman" w:cs="Times New Roman"/>
                <w:b/>
                <w:lang w:val="en-GB"/>
              </w:rPr>
              <w:t>0.0723</w:t>
            </w:r>
          </w:p>
        </w:tc>
      </w:tr>
      <w:tr w:rsidR="00D57315" w:rsidRPr="009E64B2" w:rsidTr="009E64B2">
        <w:tc>
          <w:tcPr>
            <w:tcW w:w="4253" w:type="dxa"/>
            <w:tcBorders>
              <w:top w:val="nil"/>
              <w:left w:val="nil"/>
              <w:bottom w:val="nil"/>
              <w:right w:val="nil"/>
            </w:tcBorders>
            <w:shd w:val="clear" w:color="auto" w:fill="auto"/>
            <w:vAlign w:val="center"/>
          </w:tcPr>
          <w:p w:rsidR="00D57315" w:rsidRPr="009E64B2" w:rsidRDefault="00D57315" w:rsidP="009E64B2">
            <w:pPr>
              <w:ind w:left="284" w:hanging="284"/>
              <w:rPr>
                <w:rFonts w:ascii="Times New Roman" w:hAnsi="Times New Roman" w:cs="Times New Roman"/>
                <w:lang w:val="en-GB"/>
              </w:rPr>
            </w:pPr>
            <w:r>
              <w:rPr>
                <w:rFonts w:ascii="Times New Roman" w:hAnsi="Times New Roman" w:cs="Times New Roman"/>
                <w:lang w:val="en-GB"/>
              </w:rPr>
              <w:t xml:space="preserve">   </w:t>
            </w:r>
            <w:r w:rsidRPr="009E64B2">
              <w:rPr>
                <w:rFonts w:ascii="Times New Roman" w:hAnsi="Times New Roman" w:cs="Times New Roman"/>
                <w:lang w:val="en-GB"/>
              </w:rPr>
              <w:t>Duration of broad-spectrum antibiotic therapy</w:t>
            </w:r>
            <w:r>
              <w:rPr>
                <w:rFonts w:ascii="Times New Roman" w:hAnsi="Times New Roman" w:cs="Times New Roman"/>
                <w:lang w:val="en-GB"/>
              </w:rPr>
              <w:t xml:space="preserve"> (days)</w:t>
            </w:r>
            <w:r w:rsidRPr="009E64B2">
              <w:rPr>
                <w:rFonts w:ascii="Times New Roman" w:hAnsi="Times New Roman" w:cs="Times New Roman"/>
                <w:lang w:val="en-GB"/>
              </w:rPr>
              <w:t xml:space="preserve">,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w:t>
            </w:r>
            <w:r w:rsidRPr="009E64B2">
              <w:rPr>
                <w:rFonts w:ascii="Times New Roman" w:hAnsi="Times New Roman" w:cs="Times New Roman"/>
                <w:lang w:val="en-GB"/>
              </w:rPr>
              <w:lastRenderedPageBreak/>
              <w:t>classification (</w:t>
            </w:r>
            <w:r w:rsidRPr="009E64B2">
              <w:rPr>
                <w:rFonts w:ascii="Times New Roman" w:hAnsi="Times New Roman" w:cs="Times New Roman"/>
                <w:noProof/>
                <w:color w:val="000000"/>
                <w:lang w:val="en-GB"/>
              </w:rPr>
              <w:t>Watch and Reserve antibiotics)</w:t>
            </w:r>
            <w:r w:rsidR="00A620E4">
              <w:rPr>
                <w:rFonts w:ascii="Times New Roman" w:hAnsi="Times New Roman" w:cs="Times New Roman"/>
                <w:noProof/>
                <w:color w:val="000000"/>
                <w:lang w:val="en-GB"/>
              </w:rPr>
              <w:t>, median (IQR)</w:t>
            </w:r>
          </w:p>
        </w:tc>
        <w:tc>
          <w:tcPr>
            <w:tcW w:w="2127" w:type="dxa"/>
            <w:tcBorders>
              <w:top w:val="nil"/>
              <w:left w:val="nil"/>
              <w:bottom w:val="nil"/>
              <w:right w:val="nil"/>
            </w:tcBorders>
            <w:shd w:val="clear" w:color="auto" w:fill="auto"/>
            <w:vAlign w:val="center"/>
          </w:tcPr>
          <w:p w:rsidR="00D57315" w:rsidRPr="009B6030" w:rsidRDefault="00C302CE" w:rsidP="009E64B2">
            <w:pPr>
              <w:jc w:val="center"/>
              <w:rPr>
                <w:rFonts w:ascii="Times New Roman" w:hAnsi="Times New Roman" w:cs="Times New Roman"/>
                <w:lang w:val="en-GB"/>
              </w:rPr>
            </w:pPr>
            <w:r w:rsidRPr="009B6030">
              <w:rPr>
                <w:rFonts w:ascii="Times New Roman" w:hAnsi="Times New Roman" w:cs="Times New Roman"/>
                <w:lang w:val="en-GB"/>
              </w:rPr>
              <w:lastRenderedPageBreak/>
              <w:t>2.5 (0.0-7.5)</w:t>
            </w:r>
          </w:p>
        </w:tc>
        <w:tc>
          <w:tcPr>
            <w:tcW w:w="2409" w:type="dxa"/>
            <w:tcBorders>
              <w:top w:val="nil"/>
              <w:left w:val="nil"/>
              <w:bottom w:val="nil"/>
              <w:right w:val="nil"/>
            </w:tcBorders>
            <w:shd w:val="clear" w:color="auto" w:fill="auto"/>
            <w:vAlign w:val="center"/>
          </w:tcPr>
          <w:p w:rsidR="00D57315" w:rsidRPr="009B6030" w:rsidRDefault="00C302CE" w:rsidP="009E64B2">
            <w:pPr>
              <w:jc w:val="center"/>
              <w:rPr>
                <w:rFonts w:ascii="Times New Roman" w:hAnsi="Times New Roman" w:cs="Times New Roman"/>
                <w:lang w:val="en-GB"/>
              </w:rPr>
            </w:pPr>
            <w:r w:rsidRPr="009B6030">
              <w:rPr>
                <w:rFonts w:ascii="Times New Roman" w:hAnsi="Times New Roman" w:cs="Times New Roman"/>
                <w:lang w:val="en-GB"/>
              </w:rPr>
              <w:t>4.4 (1.9-9.2)</w:t>
            </w:r>
          </w:p>
        </w:tc>
        <w:tc>
          <w:tcPr>
            <w:tcW w:w="872" w:type="dxa"/>
            <w:tcBorders>
              <w:top w:val="nil"/>
              <w:left w:val="nil"/>
              <w:bottom w:val="nil"/>
              <w:right w:val="nil"/>
            </w:tcBorders>
            <w:shd w:val="clear" w:color="auto" w:fill="auto"/>
            <w:vAlign w:val="center"/>
          </w:tcPr>
          <w:p w:rsidR="00D57315" w:rsidRPr="009B6030" w:rsidRDefault="00C302CE" w:rsidP="009E64B2">
            <w:pPr>
              <w:jc w:val="center"/>
              <w:rPr>
                <w:rFonts w:ascii="Times New Roman" w:hAnsi="Times New Roman" w:cs="Times New Roman"/>
                <w:b/>
                <w:lang w:val="en-GB"/>
              </w:rPr>
            </w:pPr>
            <w:r w:rsidRPr="009B6030">
              <w:rPr>
                <w:rFonts w:ascii="Times New Roman" w:hAnsi="Times New Roman" w:cs="Times New Roman"/>
                <w:b/>
                <w:lang w:val="en-GB"/>
              </w:rPr>
              <w:t>0.1992</w:t>
            </w:r>
          </w:p>
        </w:tc>
      </w:tr>
      <w:tr w:rsidR="009E64B2" w:rsidRPr="009E64B2" w:rsidTr="009E64B2">
        <w:tc>
          <w:tcPr>
            <w:tcW w:w="4253" w:type="dxa"/>
            <w:tcBorders>
              <w:top w:val="nil"/>
              <w:left w:val="nil"/>
              <w:bottom w:val="single" w:sz="4"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 xml:space="preserve">Watch and Reserve antibiotics) </w:t>
            </w:r>
            <w:r w:rsidRPr="009E64B2">
              <w:rPr>
                <w:rFonts w:ascii="Times New Roman" w:hAnsi="Times New Roman" w:cs="Times New Roman"/>
                <w:lang w:val="en-GB"/>
              </w:rPr>
              <w:t>≥3 days</w:t>
            </w:r>
            <w:r w:rsidR="00A620E4">
              <w:rPr>
                <w:rFonts w:ascii="Times New Roman" w:hAnsi="Times New Roman" w:cs="Times New Roman"/>
                <w:lang w:val="en-GB"/>
              </w:rPr>
              <w:t>, n (%)</w:t>
            </w:r>
          </w:p>
        </w:tc>
        <w:tc>
          <w:tcPr>
            <w:tcW w:w="2127" w:type="dxa"/>
            <w:tcBorders>
              <w:top w:val="nil"/>
              <w:left w:val="nil"/>
              <w:bottom w:val="single" w:sz="4" w:space="0" w:color="auto"/>
              <w:right w:val="nil"/>
            </w:tcBorders>
            <w:shd w:val="clear" w:color="auto" w:fill="auto"/>
            <w:vAlign w:val="center"/>
          </w:tcPr>
          <w:p w:rsidR="009E64B2" w:rsidRPr="009B6030" w:rsidRDefault="009B6030" w:rsidP="009E64B2">
            <w:pPr>
              <w:jc w:val="center"/>
              <w:rPr>
                <w:rFonts w:ascii="Times New Roman" w:hAnsi="Times New Roman" w:cs="Times New Roman"/>
                <w:lang w:val="en-GB"/>
              </w:rPr>
            </w:pPr>
            <w:r>
              <w:rPr>
                <w:rFonts w:ascii="Times New Roman" w:hAnsi="Times New Roman" w:cs="Times New Roman"/>
                <w:lang w:val="en-GB"/>
              </w:rPr>
              <w:t>53 (48.6</w:t>
            </w:r>
            <w:r w:rsidR="009E64B2" w:rsidRPr="009B6030">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B6030" w:rsidRDefault="009B6030" w:rsidP="009E64B2">
            <w:pPr>
              <w:jc w:val="center"/>
              <w:rPr>
                <w:rFonts w:ascii="Times New Roman" w:hAnsi="Times New Roman" w:cs="Times New Roman"/>
                <w:lang w:val="en-GB"/>
              </w:rPr>
            </w:pPr>
            <w:r>
              <w:rPr>
                <w:rFonts w:ascii="Times New Roman" w:hAnsi="Times New Roman" w:cs="Times New Roman"/>
                <w:lang w:val="en-GB"/>
              </w:rPr>
              <w:t>18 (75.0</w:t>
            </w:r>
            <w:r w:rsidR="009E64B2" w:rsidRPr="009B6030">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B6030" w:rsidRDefault="009E64B2" w:rsidP="009E64B2">
            <w:pPr>
              <w:jc w:val="center"/>
              <w:rPr>
                <w:rFonts w:ascii="Times New Roman" w:hAnsi="Times New Roman" w:cs="Times New Roman"/>
                <w:b/>
                <w:lang w:val="en-GB"/>
              </w:rPr>
            </w:pPr>
            <w:r w:rsidRPr="009B6030">
              <w:rPr>
                <w:rFonts w:ascii="Times New Roman" w:hAnsi="Times New Roman" w:cs="Times New Roman"/>
                <w:b/>
                <w:lang w:val="en-GB"/>
              </w:rPr>
              <w:t>0.0190</w:t>
            </w:r>
          </w:p>
        </w:tc>
      </w:tr>
      <w:tr w:rsidR="009E64B2" w:rsidRPr="009E64B2" w:rsidTr="009E64B2">
        <w:tc>
          <w:tcPr>
            <w:tcW w:w="4253"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Service protocol</w:t>
            </w:r>
            <w:r w:rsidR="00A620E4">
              <w:rPr>
                <w:rFonts w:ascii="Times New Roman" w:hAnsi="Times New Roman" w:cs="Times New Roman"/>
                <w:lang w:val="en-GB"/>
              </w:rPr>
              <w:t>, n (%)</w:t>
            </w:r>
          </w:p>
        </w:tc>
        <w:tc>
          <w:tcPr>
            <w:tcW w:w="2127" w:type="dxa"/>
            <w:tcBorders>
              <w:left w:val="nil"/>
              <w:bottom w:val="nil"/>
              <w:right w:val="nil"/>
            </w:tcBorders>
            <w:shd w:val="clear" w:color="auto" w:fill="auto"/>
            <w:vAlign w:val="center"/>
          </w:tcPr>
          <w:p w:rsidR="009E64B2" w:rsidRPr="009B6030"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B6030"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B6030" w:rsidRDefault="009E64B2" w:rsidP="009E64B2">
            <w:pPr>
              <w:jc w:val="center"/>
              <w:rPr>
                <w:rFonts w:ascii="Times New Roman" w:hAnsi="Times New Roman" w:cs="Times New Roman"/>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for antibiotic duration</w:t>
            </w:r>
          </w:p>
        </w:tc>
        <w:tc>
          <w:tcPr>
            <w:tcW w:w="2127" w:type="dxa"/>
            <w:tcBorders>
              <w:top w:val="nil"/>
              <w:left w:val="nil"/>
              <w:bottom w:val="nil"/>
              <w:right w:val="nil"/>
            </w:tcBorders>
            <w:shd w:val="clear" w:color="auto" w:fill="auto"/>
            <w:vAlign w:val="center"/>
          </w:tcPr>
          <w:p w:rsidR="009E64B2" w:rsidRPr="009B6030" w:rsidRDefault="009B6030" w:rsidP="009E64B2">
            <w:pPr>
              <w:jc w:val="center"/>
              <w:rPr>
                <w:rFonts w:ascii="Times New Roman" w:hAnsi="Times New Roman" w:cs="Times New Roman"/>
                <w:lang w:val="en-GB"/>
              </w:rPr>
            </w:pPr>
            <w:r>
              <w:rPr>
                <w:rFonts w:ascii="Times New Roman" w:hAnsi="Times New Roman" w:cs="Times New Roman"/>
                <w:lang w:val="en-GB"/>
              </w:rPr>
              <w:t>48 (44.0</w:t>
            </w:r>
            <w:r w:rsidR="009E64B2" w:rsidRPr="009B6030">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B6030" w:rsidRDefault="009B6030" w:rsidP="009E64B2">
            <w:pPr>
              <w:jc w:val="center"/>
              <w:rPr>
                <w:rFonts w:ascii="Times New Roman" w:hAnsi="Times New Roman" w:cs="Times New Roman"/>
                <w:lang w:val="en-GB"/>
              </w:rPr>
            </w:pPr>
            <w:r>
              <w:rPr>
                <w:rFonts w:ascii="Times New Roman" w:hAnsi="Times New Roman" w:cs="Times New Roman"/>
                <w:lang w:val="en-GB"/>
              </w:rPr>
              <w:t>6 (25.0</w:t>
            </w:r>
            <w:r w:rsidR="009E64B2" w:rsidRPr="009B6030">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B6030" w:rsidRDefault="009E64B2" w:rsidP="009E64B2">
            <w:pPr>
              <w:jc w:val="center"/>
              <w:rPr>
                <w:rFonts w:ascii="Times New Roman" w:hAnsi="Times New Roman" w:cs="Times New Roman"/>
                <w:b/>
                <w:lang w:val="en-GB"/>
              </w:rPr>
            </w:pPr>
            <w:r w:rsidRPr="009B6030">
              <w:rPr>
                <w:rFonts w:ascii="Times New Roman" w:hAnsi="Times New Roman" w:cs="Times New Roman"/>
                <w:b/>
                <w:lang w:val="en-GB"/>
              </w:rPr>
              <w:t>0.0856</w:t>
            </w:r>
          </w:p>
        </w:tc>
      </w:tr>
      <w:tr w:rsidR="009E64B2" w:rsidRPr="009E64B2" w:rsidTr="009E64B2">
        <w:tc>
          <w:tcPr>
            <w:tcW w:w="4253" w:type="dxa"/>
            <w:tcBorders>
              <w:top w:val="nil"/>
              <w:left w:val="nil"/>
              <w:bottom w:val="single" w:sz="12"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for the choice of antimicrobials</w:t>
            </w:r>
          </w:p>
        </w:tc>
        <w:tc>
          <w:tcPr>
            <w:tcW w:w="2127" w:type="dxa"/>
            <w:tcBorders>
              <w:top w:val="nil"/>
              <w:left w:val="nil"/>
              <w:bottom w:val="single" w:sz="12" w:space="0" w:color="auto"/>
              <w:right w:val="nil"/>
            </w:tcBorders>
            <w:shd w:val="clear" w:color="auto" w:fill="auto"/>
            <w:vAlign w:val="center"/>
          </w:tcPr>
          <w:p w:rsidR="009E64B2" w:rsidRPr="009B6030" w:rsidRDefault="009B6030" w:rsidP="009E64B2">
            <w:pPr>
              <w:jc w:val="center"/>
              <w:rPr>
                <w:rFonts w:ascii="Times New Roman" w:hAnsi="Times New Roman" w:cs="Times New Roman"/>
                <w:lang w:val="en-GB"/>
              </w:rPr>
            </w:pPr>
            <w:r>
              <w:rPr>
                <w:rFonts w:ascii="Times New Roman" w:hAnsi="Times New Roman" w:cs="Times New Roman"/>
                <w:lang w:val="en-GB"/>
              </w:rPr>
              <w:t>51 (46.8</w:t>
            </w:r>
            <w:r w:rsidR="009E64B2" w:rsidRPr="009B6030">
              <w:rPr>
                <w:rFonts w:ascii="Times New Roman" w:hAnsi="Times New Roman" w:cs="Times New Roman"/>
                <w:lang w:val="en-GB"/>
              </w:rPr>
              <w:t>)</w:t>
            </w:r>
          </w:p>
        </w:tc>
        <w:tc>
          <w:tcPr>
            <w:tcW w:w="2409" w:type="dxa"/>
            <w:tcBorders>
              <w:top w:val="nil"/>
              <w:left w:val="nil"/>
              <w:bottom w:val="single" w:sz="12" w:space="0" w:color="auto"/>
              <w:right w:val="nil"/>
            </w:tcBorders>
            <w:shd w:val="clear" w:color="auto" w:fill="auto"/>
            <w:vAlign w:val="center"/>
          </w:tcPr>
          <w:p w:rsidR="009E64B2" w:rsidRPr="009B6030" w:rsidRDefault="009B6030" w:rsidP="009E64B2">
            <w:pPr>
              <w:jc w:val="center"/>
              <w:rPr>
                <w:rFonts w:ascii="Times New Roman" w:hAnsi="Times New Roman" w:cs="Times New Roman"/>
                <w:lang w:val="en-GB"/>
              </w:rPr>
            </w:pPr>
            <w:r>
              <w:rPr>
                <w:rFonts w:ascii="Times New Roman" w:hAnsi="Times New Roman" w:cs="Times New Roman"/>
                <w:lang w:val="en-GB"/>
              </w:rPr>
              <w:t>6 (25.0</w:t>
            </w:r>
            <w:r w:rsidR="009E64B2" w:rsidRPr="009B6030">
              <w:rPr>
                <w:rFonts w:ascii="Times New Roman" w:hAnsi="Times New Roman" w:cs="Times New Roman"/>
                <w:lang w:val="en-GB"/>
              </w:rPr>
              <w:t>)</w:t>
            </w:r>
          </w:p>
        </w:tc>
        <w:tc>
          <w:tcPr>
            <w:tcW w:w="872" w:type="dxa"/>
            <w:tcBorders>
              <w:top w:val="nil"/>
              <w:left w:val="nil"/>
              <w:bottom w:val="single" w:sz="12" w:space="0" w:color="auto"/>
              <w:right w:val="nil"/>
            </w:tcBorders>
            <w:shd w:val="clear" w:color="auto" w:fill="auto"/>
            <w:vAlign w:val="center"/>
          </w:tcPr>
          <w:p w:rsidR="009E64B2" w:rsidRPr="009B6030" w:rsidRDefault="009E64B2" w:rsidP="009E64B2">
            <w:pPr>
              <w:jc w:val="center"/>
              <w:rPr>
                <w:rFonts w:ascii="Times New Roman" w:hAnsi="Times New Roman" w:cs="Times New Roman"/>
                <w:b/>
                <w:lang w:val="en-GB"/>
              </w:rPr>
            </w:pPr>
            <w:r w:rsidRPr="009B6030">
              <w:rPr>
                <w:rFonts w:ascii="Times New Roman" w:hAnsi="Times New Roman" w:cs="Times New Roman"/>
                <w:b/>
                <w:lang w:val="en-GB"/>
              </w:rPr>
              <w:t>0.0509</w:t>
            </w:r>
          </w:p>
        </w:tc>
      </w:tr>
      <w:tr w:rsidR="009E64B2" w:rsidRPr="009E64B2" w:rsidTr="009E64B2">
        <w:tc>
          <w:tcPr>
            <w:tcW w:w="9661" w:type="dxa"/>
            <w:gridSpan w:val="4"/>
            <w:tcBorders>
              <w:top w:val="single" w:sz="12" w:space="0" w:color="auto"/>
              <w:left w:val="nil"/>
              <w:bottom w:val="single" w:sz="12" w:space="0" w:color="auto"/>
              <w:right w:val="nil"/>
            </w:tcBorders>
            <w:shd w:val="clear" w:color="auto" w:fill="auto"/>
            <w:vAlign w:val="center"/>
          </w:tcPr>
          <w:p w:rsidR="009E64B2" w:rsidRPr="009B6030" w:rsidRDefault="009E64B2" w:rsidP="009E64B2">
            <w:pPr>
              <w:rPr>
                <w:rFonts w:ascii="Times New Roman" w:hAnsi="Times New Roman" w:cs="Times New Roman"/>
                <w:b/>
                <w:lang w:val="en-GB"/>
              </w:rPr>
            </w:pPr>
            <w:r w:rsidRPr="009B6030">
              <w:rPr>
                <w:rFonts w:ascii="Times New Roman" w:hAnsi="Times New Roman" w:cs="Times New Roman"/>
                <w:b/>
                <w:lang w:val="en-GB"/>
              </w:rPr>
              <w:t>Outcome</w:t>
            </w:r>
          </w:p>
        </w:tc>
      </w:tr>
      <w:tr w:rsidR="009E64B2" w:rsidRPr="009E64B2" w:rsidTr="009E64B2">
        <w:tc>
          <w:tcPr>
            <w:tcW w:w="4253"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Antibiotic therapy for the first episode and recurrences</w:t>
            </w:r>
          </w:p>
        </w:tc>
        <w:tc>
          <w:tcPr>
            <w:tcW w:w="2127" w:type="dxa"/>
            <w:tcBorders>
              <w:top w:val="single" w:sz="12" w:space="0" w:color="auto"/>
              <w:left w:val="nil"/>
              <w:bottom w:val="nil"/>
              <w:right w:val="nil"/>
            </w:tcBorders>
            <w:shd w:val="clear" w:color="auto" w:fill="auto"/>
            <w:vAlign w:val="center"/>
          </w:tcPr>
          <w:p w:rsidR="009E64B2" w:rsidRPr="009B6030" w:rsidRDefault="009E64B2" w:rsidP="009E64B2">
            <w:pPr>
              <w:jc w:val="center"/>
              <w:rPr>
                <w:rFonts w:ascii="Times New Roman" w:hAnsi="Times New Roman" w:cs="Times New Roman"/>
                <w:lang w:val="en-GB"/>
              </w:rPr>
            </w:pPr>
          </w:p>
        </w:tc>
        <w:tc>
          <w:tcPr>
            <w:tcW w:w="2409" w:type="dxa"/>
            <w:tcBorders>
              <w:top w:val="single" w:sz="12" w:space="0" w:color="auto"/>
              <w:left w:val="nil"/>
              <w:bottom w:val="nil"/>
              <w:right w:val="nil"/>
            </w:tcBorders>
            <w:shd w:val="clear" w:color="auto" w:fill="auto"/>
            <w:vAlign w:val="center"/>
          </w:tcPr>
          <w:p w:rsidR="009E64B2" w:rsidRPr="009B6030" w:rsidRDefault="009E64B2" w:rsidP="009E64B2">
            <w:pPr>
              <w:jc w:val="center"/>
              <w:rPr>
                <w:rFonts w:ascii="Times New Roman" w:hAnsi="Times New Roman" w:cs="Times New Roman"/>
                <w:lang w:val="en-GB"/>
              </w:rPr>
            </w:pPr>
          </w:p>
        </w:tc>
        <w:tc>
          <w:tcPr>
            <w:tcW w:w="872" w:type="dxa"/>
            <w:tcBorders>
              <w:top w:val="single" w:sz="12" w:space="0" w:color="auto"/>
              <w:left w:val="nil"/>
              <w:bottom w:val="nil"/>
              <w:right w:val="nil"/>
            </w:tcBorders>
            <w:shd w:val="clear" w:color="auto" w:fill="auto"/>
            <w:vAlign w:val="center"/>
          </w:tcPr>
          <w:p w:rsidR="009E64B2" w:rsidRPr="009B6030" w:rsidRDefault="009E64B2" w:rsidP="009E64B2">
            <w:pPr>
              <w:jc w:val="center"/>
              <w:rPr>
                <w:rFonts w:ascii="Times New Roman" w:hAnsi="Times New Roman" w:cs="Times New Roman"/>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A620E4">
            <w:pPr>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antibiotic therapy (days)</w:t>
            </w:r>
            <w:r w:rsidR="00A620E4">
              <w:rPr>
                <w:rFonts w:ascii="Times New Roman" w:hAnsi="Times New Roman" w:cs="Times New Roman"/>
                <w:lang w:val="en-GB"/>
              </w:rPr>
              <w:t>, median (IQR)</w:t>
            </w:r>
          </w:p>
        </w:tc>
        <w:tc>
          <w:tcPr>
            <w:tcW w:w="2127" w:type="dxa"/>
            <w:tcBorders>
              <w:top w:val="nil"/>
              <w:left w:val="nil"/>
              <w:bottom w:val="nil"/>
              <w:right w:val="nil"/>
            </w:tcBorders>
            <w:shd w:val="clear" w:color="auto" w:fill="auto"/>
            <w:vAlign w:val="center"/>
          </w:tcPr>
          <w:p w:rsidR="009E64B2" w:rsidRPr="009B6030" w:rsidRDefault="007B68DE" w:rsidP="009E64B2">
            <w:pPr>
              <w:jc w:val="center"/>
              <w:rPr>
                <w:rFonts w:ascii="Times New Roman" w:hAnsi="Times New Roman" w:cs="Times New Roman"/>
                <w:lang w:val="en-GB"/>
              </w:rPr>
            </w:pPr>
            <w:r w:rsidRPr="009B6030">
              <w:rPr>
                <w:rFonts w:ascii="Times New Roman" w:hAnsi="Times New Roman" w:cs="Times New Roman"/>
                <w:lang w:val="en-GB"/>
              </w:rPr>
              <w:t>7.1 (3.7-10.5)</w:t>
            </w:r>
          </w:p>
        </w:tc>
        <w:tc>
          <w:tcPr>
            <w:tcW w:w="2409" w:type="dxa"/>
            <w:tcBorders>
              <w:top w:val="nil"/>
              <w:left w:val="nil"/>
              <w:bottom w:val="nil"/>
              <w:right w:val="nil"/>
            </w:tcBorders>
            <w:shd w:val="clear" w:color="auto" w:fill="auto"/>
            <w:vAlign w:val="center"/>
          </w:tcPr>
          <w:p w:rsidR="009E64B2" w:rsidRPr="009B6030" w:rsidRDefault="007B68DE" w:rsidP="009E64B2">
            <w:pPr>
              <w:jc w:val="center"/>
              <w:rPr>
                <w:rFonts w:ascii="Times New Roman" w:hAnsi="Times New Roman" w:cs="Times New Roman"/>
                <w:lang w:val="en-GB"/>
              </w:rPr>
            </w:pPr>
            <w:r w:rsidRPr="009B6030">
              <w:rPr>
                <w:rFonts w:ascii="Times New Roman" w:hAnsi="Times New Roman" w:cs="Times New Roman"/>
                <w:lang w:val="en-GB"/>
              </w:rPr>
              <w:t>9.9 (4.7-12.5)</w:t>
            </w:r>
          </w:p>
        </w:tc>
        <w:tc>
          <w:tcPr>
            <w:tcW w:w="872" w:type="dxa"/>
            <w:tcBorders>
              <w:top w:val="nil"/>
              <w:left w:val="nil"/>
              <w:bottom w:val="nil"/>
              <w:right w:val="nil"/>
            </w:tcBorders>
            <w:shd w:val="clear" w:color="auto" w:fill="auto"/>
            <w:vAlign w:val="center"/>
          </w:tcPr>
          <w:p w:rsidR="009E64B2" w:rsidRPr="009B6030" w:rsidRDefault="007B68DE" w:rsidP="009E64B2">
            <w:pPr>
              <w:jc w:val="center"/>
              <w:rPr>
                <w:rFonts w:ascii="Times New Roman" w:hAnsi="Times New Roman" w:cs="Times New Roman"/>
                <w:b/>
                <w:lang w:val="en-GB"/>
              </w:rPr>
            </w:pPr>
            <w:r w:rsidRPr="009B6030">
              <w:rPr>
                <w:rFonts w:ascii="Times New Roman" w:hAnsi="Times New Roman" w:cs="Times New Roman"/>
                <w:b/>
                <w:lang w:val="en-GB"/>
              </w:rPr>
              <w:t>0.0720</w:t>
            </w:r>
          </w:p>
        </w:tc>
      </w:tr>
      <w:tr w:rsidR="009E64B2" w:rsidRPr="009E64B2" w:rsidTr="009E64B2">
        <w:tc>
          <w:tcPr>
            <w:tcW w:w="4253" w:type="dxa"/>
            <w:tcBorders>
              <w:top w:val="nil"/>
              <w:left w:val="nil"/>
              <w:bottom w:val="single" w:sz="18"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broad-spectrum antibiotic therapy (days), based on the historical definition</w:t>
            </w:r>
            <w:r w:rsidR="00A620E4">
              <w:rPr>
                <w:rFonts w:ascii="Times New Roman" w:hAnsi="Times New Roman" w:cs="Times New Roman"/>
                <w:lang w:val="en-GB"/>
              </w:rPr>
              <w:t>, median IQR)</w:t>
            </w:r>
          </w:p>
        </w:tc>
        <w:tc>
          <w:tcPr>
            <w:tcW w:w="2127" w:type="dxa"/>
            <w:tcBorders>
              <w:top w:val="nil"/>
              <w:left w:val="nil"/>
              <w:bottom w:val="single" w:sz="18" w:space="0" w:color="auto"/>
              <w:right w:val="nil"/>
            </w:tcBorders>
            <w:shd w:val="clear" w:color="auto" w:fill="auto"/>
            <w:vAlign w:val="center"/>
          </w:tcPr>
          <w:p w:rsidR="009E64B2" w:rsidRPr="009B6030" w:rsidRDefault="007B68DE" w:rsidP="009E64B2">
            <w:pPr>
              <w:jc w:val="center"/>
              <w:rPr>
                <w:rFonts w:ascii="Times New Roman" w:hAnsi="Times New Roman" w:cs="Times New Roman"/>
                <w:lang w:val="en-GB"/>
              </w:rPr>
            </w:pPr>
            <w:r w:rsidRPr="009B6030">
              <w:rPr>
                <w:rFonts w:ascii="Times New Roman" w:hAnsi="Times New Roman" w:cs="Times New Roman"/>
                <w:lang w:val="en-GB"/>
              </w:rPr>
              <w:t>5.3 (2.0-7.9)</w:t>
            </w:r>
          </w:p>
        </w:tc>
        <w:tc>
          <w:tcPr>
            <w:tcW w:w="2409" w:type="dxa"/>
            <w:tcBorders>
              <w:top w:val="nil"/>
              <w:left w:val="nil"/>
              <w:bottom w:val="single" w:sz="18" w:space="0" w:color="auto"/>
              <w:right w:val="nil"/>
            </w:tcBorders>
            <w:shd w:val="clear" w:color="auto" w:fill="auto"/>
            <w:vAlign w:val="center"/>
          </w:tcPr>
          <w:p w:rsidR="009E64B2" w:rsidRPr="009B6030" w:rsidRDefault="007B68DE" w:rsidP="009E64B2">
            <w:pPr>
              <w:jc w:val="center"/>
              <w:rPr>
                <w:rFonts w:ascii="Times New Roman" w:hAnsi="Times New Roman" w:cs="Times New Roman"/>
                <w:lang w:val="en-GB"/>
              </w:rPr>
            </w:pPr>
            <w:r w:rsidRPr="009B6030">
              <w:rPr>
                <w:rFonts w:ascii="Times New Roman" w:hAnsi="Times New Roman" w:cs="Times New Roman"/>
                <w:lang w:val="en-GB"/>
              </w:rPr>
              <w:t>6.5 (3.7-12.5)</w:t>
            </w:r>
          </w:p>
        </w:tc>
        <w:tc>
          <w:tcPr>
            <w:tcW w:w="872" w:type="dxa"/>
            <w:tcBorders>
              <w:top w:val="nil"/>
              <w:left w:val="nil"/>
              <w:bottom w:val="single" w:sz="18" w:space="0" w:color="auto"/>
              <w:right w:val="nil"/>
            </w:tcBorders>
            <w:shd w:val="clear" w:color="auto" w:fill="auto"/>
            <w:vAlign w:val="center"/>
          </w:tcPr>
          <w:p w:rsidR="009E64B2" w:rsidRPr="009B6030" w:rsidRDefault="007B68DE" w:rsidP="007B68DE">
            <w:pPr>
              <w:jc w:val="center"/>
              <w:rPr>
                <w:rFonts w:ascii="Times New Roman" w:hAnsi="Times New Roman" w:cs="Times New Roman"/>
                <w:b/>
                <w:lang w:val="en-GB"/>
              </w:rPr>
            </w:pPr>
            <w:r w:rsidRPr="009B6030">
              <w:rPr>
                <w:rFonts w:ascii="Times New Roman" w:hAnsi="Times New Roman" w:cs="Times New Roman"/>
                <w:b/>
                <w:lang w:val="en-GB"/>
              </w:rPr>
              <w:t>0.0617</w:t>
            </w:r>
          </w:p>
        </w:tc>
      </w:tr>
    </w:tbl>
    <w:p w:rsidR="009E64B2" w:rsidRPr="009E64B2" w:rsidRDefault="009E64B2" w:rsidP="009E64B2">
      <w:pPr>
        <w:spacing w:after="0" w:line="240" w:lineRule="auto"/>
        <w:ind w:left="-284" w:right="-283"/>
        <w:rPr>
          <w:rFonts w:ascii="Times New Roman" w:hAnsi="Times New Roman" w:cs="Times New Roman"/>
          <w:sz w:val="20"/>
          <w:szCs w:val="20"/>
          <w:lang w:val="en-GB"/>
        </w:rPr>
      </w:pPr>
      <w:r w:rsidRPr="009E64B2">
        <w:rPr>
          <w:rFonts w:ascii="Times New Roman" w:hAnsi="Times New Roman" w:cs="Times New Roman"/>
          <w:sz w:val="20"/>
          <w:szCs w:val="20"/>
          <w:lang w:val="en-GB"/>
        </w:rPr>
        <w:t>Data are number of epi</w:t>
      </w:r>
      <w:r w:rsidR="006F53FD">
        <w:rPr>
          <w:rFonts w:ascii="Times New Roman" w:hAnsi="Times New Roman" w:cs="Times New Roman"/>
          <w:sz w:val="20"/>
          <w:szCs w:val="20"/>
          <w:lang w:val="en-GB"/>
        </w:rPr>
        <w:t>sodes (%) or median (IQR)</w:t>
      </w:r>
      <w:r w:rsidRPr="009E64B2">
        <w:rPr>
          <w:rFonts w:ascii="Times New Roman" w:hAnsi="Times New Roman" w:cs="Times New Roman"/>
          <w:sz w:val="20"/>
          <w:szCs w:val="20"/>
          <w:lang w:val="en-GB"/>
        </w:rPr>
        <w:t>. Day 0 is the day of antibiotic therapy initiation.</w:t>
      </w:r>
    </w:p>
    <w:p w:rsidR="009E64B2" w:rsidRPr="009E64B2" w:rsidRDefault="009E64B2" w:rsidP="009E64B2">
      <w:pPr>
        <w:spacing w:after="0" w:line="240" w:lineRule="auto"/>
        <w:ind w:left="-284" w:right="-283"/>
        <w:rPr>
          <w:rFonts w:ascii="Times New Roman" w:hAnsi="Times New Roman" w:cs="Times New Roman"/>
          <w:iCs/>
          <w:sz w:val="20"/>
          <w:szCs w:val="20"/>
          <w:lang w:val="en-GB"/>
        </w:rPr>
      </w:pPr>
      <w:proofErr w:type="spellStart"/>
      <w:r w:rsidRPr="009E64B2">
        <w:rPr>
          <w:rFonts w:ascii="Times New Roman" w:hAnsi="Times New Roman" w:cs="Times New Roman"/>
          <w:sz w:val="20"/>
          <w:szCs w:val="20"/>
          <w:lang w:val="en-GB"/>
        </w:rPr>
        <w:t>AWaRe</w:t>
      </w:r>
      <w:proofErr w:type="spellEnd"/>
      <w:r w:rsidRPr="009E64B2">
        <w:rPr>
          <w:rFonts w:ascii="Times New Roman" w:hAnsi="Times New Roman" w:cs="Times New Roman"/>
          <w:sz w:val="20"/>
          <w:szCs w:val="20"/>
          <w:lang w:val="en-GB"/>
        </w:rPr>
        <w:t xml:space="preserve">, Access, Watch, Reserve; ICU, intensive care unit; </w:t>
      </w:r>
      <w:r w:rsidRPr="009E64B2">
        <w:rPr>
          <w:rFonts w:ascii="Times New Roman" w:hAnsi="Times New Roman" w:cs="Times New Roman"/>
          <w:iCs/>
          <w:sz w:val="20"/>
          <w:szCs w:val="20"/>
          <w:lang w:val="en-GB"/>
        </w:rPr>
        <w:t xml:space="preserve">PELOD-2, </w:t>
      </w:r>
      <w:proofErr w:type="spellStart"/>
      <w:r w:rsidRPr="009E64B2">
        <w:rPr>
          <w:rFonts w:ascii="Times New Roman" w:hAnsi="Times New Roman" w:cs="Times New Roman"/>
          <w:iCs/>
          <w:sz w:val="20"/>
          <w:szCs w:val="20"/>
          <w:lang w:val="en-GB"/>
        </w:rPr>
        <w:t>Pediatric</w:t>
      </w:r>
      <w:proofErr w:type="spellEnd"/>
      <w:r w:rsidRPr="009E64B2">
        <w:rPr>
          <w:rFonts w:ascii="Times New Roman" w:hAnsi="Times New Roman" w:cs="Times New Roman"/>
          <w:iCs/>
          <w:sz w:val="20"/>
          <w:szCs w:val="20"/>
          <w:lang w:val="en-GB"/>
        </w:rPr>
        <w:t xml:space="preserve"> Logistic Organ Dysfunction-2; </w:t>
      </w:r>
      <w:proofErr w:type="spellStart"/>
      <w:r w:rsidRPr="009E64B2">
        <w:rPr>
          <w:rFonts w:ascii="Times New Roman" w:hAnsi="Times New Roman" w:cs="Times New Roman"/>
          <w:iCs/>
          <w:sz w:val="20"/>
          <w:szCs w:val="20"/>
          <w:lang w:val="en-GB"/>
        </w:rPr>
        <w:t>pSOFA</w:t>
      </w:r>
      <w:proofErr w:type="spellEnd"/>
      <w:r w:rsidRPr="009E64B2">
        <w:rPr>
          <w:rFonts w:ascii="Times New Roman" w:hAnsi="Times New Roman" w:cs="Times New Roman"/>
          <w:iCs/>
          <w:sz w:val="20"/>
          <w:szCs w:val="20"/>
          <w:lang w:val="en-GB"/>
        </w:rPr>
        <w:t xml:space="preserve">, </w:t>
      </w:r>
      <w:proofErr w:type="spellStart"/>
      <w:r w:rsidRPr="009E64B2">
        <w:rPr>
          <w:rFonts w:ascii="Times New Roman" w:hAnsi="Times New Roman" w:cs="Times New Roman"/>
          <w:iCs/>
          <w:sz w:val="20"/>
          <w:szCs w:val="20"/>
          <w:lang w:val="en-GB"/>
        </w:rPr>
        <w:t>Pediatric</w:t>
      </w:r>
      <w:proofErr w:type="spellEnd"/>
      <w:r w:rsidRPr="009E64B2">
        <w:rPr>
          <w:rFonts w:ascii="Times New Roman" w:hAnsi="Times New Roman" w:cs="Times New Roman"/>
          <w:iCs/>
          <w:sz w:val="20"/>
          <w:szCs w:val="20"/>
          <w:lang w:val="en-GB"/>
        </w:rPr>
        <w:t xml:space="preserve"> Sequential Organ Failure Assessment</w:t>
      </w:r>
      <w:r w:rsidRPr="009E64B2">
        <w:rPr>
          <w:rFonts w:ascii="Times New Roman" w:hAnsi="Times New Roman" w:cs="Times New Roman"/>
          <w:sz w:val="20"/>
          <w:szCs w:val="20"/>
          <w:lang w:val="en-US"/>
        </w:rPr>
        <w:t>.</w:t>
      </w:r>
    </w:p>
    <w:p w:rsidR="009E64B2" w:rsidRPr="009E64B2" w:rsidRDefault="009E64B2" w:rsidP="009E64B2">
      <w:pPr>
        <w:spacing w:after="120" w:line="240" w:lineRule="auto"/>
        <w:ind w:left="-284" w:right="-283"/>
        <w:rPr>
          <w:rFonts w:ascii="Times New Roman" w:hAnsi="Times New Roman" w:cs="Times New Roman"/>
          <w:sz w:val="20"/>
          <w:szCs w:val="20"/>
          <w:lang w:val="en-GB"/>
        </w:rPr>
      </w:pPr>
      <w:proofErr w:type="spellStart"/>
      <w:r w:rsidRPr="009E64B2">
        <w:rPr>
          <w:rFonts w:ascii="Times New Roman" w:hAnsi="Times New Roman" w:cs="Times New Roman"/>
          <w:iCs/>
          <w:sz w:val="20"/>
          <w:szCs w:val="20"/>
          <w:vertAlign w:val="superscript"/>
          <w:lang w:val="en-GB"/>
        </w:rPr>
        <w:t>a</w:t>
      </w:r>
      <w:r w:rsidRPr="009E64B2">
        <w:rPr>
          <w:rFonts w:ascii="Times New Roman" w:hAnsi="Times New Roman" w:cs="Times New Roman"/>
          <w:iCs/>
          <w:sz w:val="20"/>
          <w:szCs w:val="20"/>
          <w:lang w:val="en-GB"/>
        </w:rPr>
        <w:t>Six</w:t>
      </w:r>
      <w:proofErr w:type="spellEnd"/>
      <w:r w:rsidRPr="009E64B2">
        <w:rPr>
          <w:rFonts w:ascii="Times New Roman" w:hAnsi="Times New Roman" w:cs="Times New Roman"/>
          <w:iCs/>
          <w:sz w:val="20"/>
          <w:szCs w:val="20"/>
          <w:lang w:val="en-GB"/>
        </w:rPr>
        <w:t xml:space="preserve"> suspected or proven bacterial infection episodes were not assessable because of death. </w:t>
      </w:r>
      <w:proofErr w:type="spellStart"/>
      <w:r w:rsidRPr="009E64B2">
        <w:rPr>
          <w:rFonts w:ascii="Times New Roman" w:hAnsi="Times New Roman" w:cs="Times New Roman"/>
          <w:sz w:val="20"/>
          <w:szCs w:val="20"/>
          <w:vertAlign w:val="superscript"/>
          <w:lang w:val="en-GB"/>
        </w:rPr>
        <w:t>b</w:t>
      </w:r>
      <w:r w:rsidRPr="009E64B2">
        <w:rPr>
          <w:rFonts w:ascii="Times New Roman" w:hAnsi="Times New Roman" w:cs="Times New Roman"/>
          <w:sz w:val="20"/>
          <w:szCs w:val="20"/>
          <w:lang w:val="en-GB"/>
        </w:rPr>
        <w:t>According</w:t>
      </w:r>
      <w:proofErr w:type="spellEnd"/>
      <w:r w:rsidRPr="009E64B2">
        <w:rPr>
          <w:rFonts w:ascii="Times New Roman" w:hAnsi="Times New Roman" w:cs="Times New Roman"/>
          <w:sz w:val="20"/>
          <w:szCs w:val="20"/>
          <w:lang w:val="en-GB"/>
        </w:rPr>
        <w:t xml:space="preserve"> to the </w:t>
      </w:r>
      <w:proofErr w:type="spellStart"/>
      <w:r w:rsidRPr="009E64B2">
        <w:rPr>
          <w:rFonts w:ascii="Times New Roman" w:hAnsi="Times New Roman" w:cs="Times New Roman"/>
          <w:sz w:val="20"/>
          <w:szCs w:val="20"/>
          <w:lang w:val="en-GB"/>
        </w:rPr>
        <w:t>Pediatric</w:t>
      </w:r>
      <w:proofErr w:type="spellEnd"/>
      <w:r w:rsidRPr="009E64B2">
        <w:rPr>
          <w:rFonts w:ascii="Times New Roman" w:hAnsi="Times New Roman" w:cs="Times New Roman"/>
          <w:sz w:val="20"/>
          <w:szCs w:val="20"/>
          <w:lang w:val="en-GB"/>
        </w:rPr>
        <w:t xml:space="preserve"> complex chronic conditions classification system version 2 (CCC v2), based on ICD-10 diagnostic coding.</w:t>
      </w:r>
      <w:r w:rsidRPr="009E64B2">
        <w:rPr>
          <w:rFonts w:ascii="Times New Roman" w:hAnsi="Times New Roman" w:cs="Times New Roman"/>
          <w:iCs/>
          <w:sz w:val="20"/>
          <w:szCs w:val="20"/>
          <w:lang w:val="en-GB"/>
        </w:rPr>
        <w:t xml:space="preserve"> Multiple comorbidities may be present in one child; therefore, numbers and percentages do not add up</w:t>
      </w:r>
      <w:r w:rsidRPr="009E64B2">
        <w:rPr>
          <w:rFonts w:ascii="Times New Roman" w:hAnsi="Times New Roman" w:cs="Times New Roman"/>
          <w:sz w:val="20"/>
          <w:szCs w:val="20"/>
          <w:lang w:val="en-GB"/>
        </w:rPr>
        <w:t>.</w:t>
      </w:r>
      <w:r w:rsidRPr="009E64B2">
        <w:rPr>
          <w:rFonts w:ascii="Times New Roman" w:hAnsi="Times New Roman" w:cs="Times New Roman"/>
          <w:iCs/>
          <w:sz w:val="20"/>
          <w:szCs w:val="20"/>
          <w:lang w:val="en-GB"/>
        </w:rPr>
        <w:t xml:space="preserve"> </w:t>
      </w:r>
      <w:r w:rsidRPr="009E64B2">
        <w:rPr>
          <w:rFonts w:ascii="Times New Roman" w:hAnsi="Times New Roman" w:cs="Times New Roman"/>
          <w:sz w:val="20"/>
          <w:szCs w:val="20"/>
          <w:vertAlign w:val="superscript"/>
          <w:lang w:val="en-GB"/>
        </w:rPr>
        <w:t>c</w:t>
      </w:r>
      <w:r w:rsidRPr="009E64B2">
        <w:rPr>
          <w:rFonts w:ascii="Times New Roman" w:hAnsi="Times New Roman" w:cs="Times New Roman"/>
          <w:sz w:val="20"/>
          <w:szCs w:val="20"/>
          <w:lang w:val="en-GB"/>
        </w:rPr>
        <w:t>10 other infection sites were initially suspected or proven in 7 episodes.</w:t>
      </w:r>
    </w:p>
    <w:p w:rsidR="009E64B2" w:rsidRPr="009E64B2" w:rsidRDefault="009E64B2" w:rsidP="009E64B2">
      <w:pPr>
        <w:spacing w:after="120" w:line="240" w:lineRule="auto"/>
        <w:ind w:right="-992"/>
        <w:rPr>
          <w:rFonts w:ascii="Times New Roman" w:hAnsi="Times New Roman" w:cs="Times New Roman"/>
          <w:lang w:val="en-GB"/>
        </w:rPr>
      </w:pPr>
      <w:r w:rsidRPr="009E64B2">
        <w:rPr>
          <w:rFonts w:ascii="Times New Roman" w:hAnsi="Times New Roman" w:cs="Times New Roman"/>
          <w:lang w:val="en-GB"/>
        </w:rPr>
        <w:br w:type="page"/>
      </w:r>
    </w:p>
    <w:p w:rsidR="009E64B2" w:rsidRPr="009E64B2" w:rsidRDefault="009E64B2" w:rsidP="009E64B2">
      <w:pPr>
        <w:spacing w:after="120" w:line="240" w:lineRule="auto"/>
        <w:rPr>
          <w:rFonts w:ascii="Times New Roman" w:hAnsi="Times New Roman" w:cs="Times New Roman"/>
          <w:bCs/>
          <w:iCs/>
          <w:color w:val="000000" w:themeColor="text1"/>
          <w:lang w:val="en-US"/>
        </w:rPr>
      </w:pPr>
      <w:r w:rsidRPr="00C92838">
        <w:rPr>
          <w:rFonts w:ascii="Times New Roman" w:hAnsi="Times New Roman" w:cs="Times New Roman"/>
          <w:b/>
          <w:lang w:val="en-GB"/>
        </w:rPr>
        <w:lastRenderedPageBreak/>
        <w:t>Supplementary Table 3</w:t>
      </w:r>
      <w:r w:rsidRPr="009E64B2">
        <w:rPr>
          <w:rFonts w:ascii="Times New Roman" w:hAnsi="Times New Roman" w:cs="Times New Roman"/>
          <w:lang w:val="en-GB"/>
        </w:rPr>
        <w:t>. Significant factors associated with non-compliance with recommendations for</w:t>
      </w:r>
      <w:r w:rsidRPr="009E64B2">
        <w:rPr>
          <w:rFonts w:ascii="Times New Roman" w:hAnsi="Times New Roman" w:cs="Times New Roman"/>
          <w:bCs/>
          <w:iCs/>
          <w:color w:val="000000" w:themeColor="text1"/>
          <w:lang w:val="en-US"/>
        </w:rPr>
        <w:t xml:space="preserve"> the duration of each antimicrobial for the first suspected (or proven) bacterial infection episode (n=133): </w:t>
      </w:r>
      <w:r w:rsidRPr="009E64B2">
        <w:rPr>
          <w:rFonts w:ascii="Times New Roman" w:hAnsi="Times New Roman" w:cs="Times New Roman"/>
          <w:lang w:val="en-GB"/>
        </w:rPr>
        <w:t>results of the univariate analysis.</w:t>
      </w:r>
    </w:p>
    <w:tbl>
      <w:tblPr>
        <w:tblStyle w:val="Grilledutableau"/>
        <w:tblW w:w="9661" w:type="dxa"/>
        <w:tblInd w:w="-284" w:type="dxa"/>
        <w:tblLook w:val="04A0" w:firstRow="1" w:lastRow="0" w:firstColumn="1" w:lastColumn="0" w:noHBand="0" w:noVBand="1"/>
      </w:tblPr>
      <w:tblGrid>
        <w:gridCol w:w="3970"/>
        <w:gridCol w:w="2410"/>
        <w:gridCol w:w="2409"/>
        <w:gridCol w:w="872"/>
      </w:tblGrid>
      <w:tr w:rsidR="009E64B2" w:rsidRPr="009E64B2" w:rsidTr="009E64B2">
        <w:tc>
          <w:tcPr>
            <w:tcW w:w="3970"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p>
        </w:tc>
        <w:tc>
          <w:tcPr>
            <w:tcW w:w="2410"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Episodes in children with compliance with recommendations for </w:t>
            </w:r>
            <w:r w:rsidRPr="009E64B2">
              <w:rPr>
                <w:rFonts w:ascii="Times New Roman" w:hAnsi="Times New Roman" w:cs="Times New Roman"/>
                <w:bCs/>
                <w:iCs/>
                <w:color w:val="000000" w:themeColor="text1"/>
                <w:lang w:val="en-US"/>
              </w:rPr>
              <w:t xml:space="preserve">duration of each </w:t>
            </w:r>
            <w:proofErr w:type="spellStart"/>
            <w:r w:rsidRPr="009E64B2">
              <w:rPr>
                <w:rFonts w:ascii="Times New Roman" w:hAnsi="Times New Roman" w:cs="Times New Roman"/>
                <w:bCs/>
                <w:iCs/>
                <w:color w:val="000000" w:themeColor="text1"/>
                <w:lang w:val="en-US"/>
              </w:rPr>
              <w:t>antibiomicrobial</w:t>
            </w:r>
            <w:proofErr w:type="spellEnd"/>
            <w:r w:rsidRPr="009E64B2">
              <w:rPr>
                <w:rFonts w:ascii="Times New Roman" w:hAnsi="Times New Roman" w:cs="Times New Roman"/>
                <w:lang w:val="en-GB"/>
              </w:rPr>
              <w:t xml:space="preserve"> (n=98)</w:t>
            </w:r>
            <w:r w:rsidRPr="009E64B2">
              <w:rPr>
                <w:rFonts w:ascii="Times New Roman" w:hAnsi="Times New Roman" w:cs="Times New Roman"/>
                <w:vertAlign w:val="superscript"/>
                <w:lang w:val="en-GB"/>
              </w:rPr>
              <w:t>a</w:t>
            </w:r>
          </w:p>
        </w:tc>
        <w:tc>
          <w:tcPr>
            <w:tcW w:w="2409"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vertAlign w:val="superscript"/>
                <w:lang w:val="en-GB"/>
              </w:rPr>
            </w:pPr>
            <w:r w:rsidRPr="009E64B2">
              <w:rPr>
                <w:rFonts w:ascii="Times New Roman" w:hAnsi="Times New Roman" w:cs="Times New Roman"/>
                <w:lang w:val="en-GB"/>
              </w:rPr>
              <w:t xml:space="preserve">Episodes in children with non-compliance with recommendations for </w:t>
            </w:r>
            <w:r w:rsidRPr="009E64B2">
              <w:rPr>
                <w:rFonts w:ascii="Times New Roman" w:hAnsi="Times New Roman" w:cs="Times New Roman"/>
                <w:bCs/>
                <w:iCs/>
                <w:color w:val="000000" w:themeColor="text1"/>
                <w:lang w:val="en-US"/>
              </w:rPr>
              <w:t xml:space="preserve">duration of each </w:t>
            </w:r>
            <w:proofErr w:type="spellStart"/>
            <w:r w:rsidRPr="009E64B2">
              <w:rPr>
                <w:rFonts w:ascii="Times New Roman" w:hAnsi="Times New Roman" w:cs="Times New Roman"/>
                <w:bCs/>
                <w:iCs/>
                <w:color w:val="000000" w:themeColor="text1"/>
                <w:lang w:val="en-US"/>
              </w:rPr>
              <w:t>antibiomicrobial</w:t>
            </w:r>
            <w:proofErr w:type="spellEnd"/>
            <w:r w:rsidRPr="009E64B2">
              <w:rPr>
                <w:rFonts w:ascii="Times New Roman" w:hAnsi="Times New Roman" w:cs="Times New Roman"/>
                <w:lang w:val="en-GB"/>
              </w:rPr>
              <w:t xml:space="preserve"> (n=35)</w:t>
            </w:r>
            <w:r w:rsidRPr="009E64B2">
              <w:rPr>
                <w:rFonts w:ascii="Times New Roman" w:hAnsi="Times New Roman" w:cs="Times New Roman"/>
                <w:vertAlign w:val="superscript"/>
                <w:lang w:val="en-GB"/>
              </w:rPr>
              <w:t>a</w:t>
            </w:r>
          </w:p>
        </w:tc>
        <w:tc>
          <w:tcPr>
            <w:tcW w:w="872"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p value</w:t>
            </w:r>
          </w:p>
        </w:tc>
      </w:tr>
      <w:tr w:rsidR="009E64B2" w:rsidRPr="009E64B2" w:rsidTr="009E64B2">
        <w:tc>
          <w:tcPr>
            <w:tcW w:w="9661" w:type="dxa"/>
            <w:gridSpan w:val="4"/>
            <w:tcBorders>
              <w:top w:val="single" w:sz="18"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t>Patient characteristics</w:t>
            </w:r>
          </w:p>
        </w:tc>
      </w:tr>
      <w:tr w:rsidR="009E64B2" w:rsidRPr="009E64B2" w:rsidTr="009E64B2">
        <w:tc>
          <w:tcPr>
            <w:tcW w:w="3970"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Centres</w:t>
            </w:r>
            <w:r w:rsidR="000E0BDE">
              <w:rPr>
                <w:rFonts w:ascii="Times New Roman" w:hAnsi="Times New Roman" w:cs="Times New Roman"/>
                <w:lang w:val="en-GB"/>
              </w:rPr>
              <w:t>, n (%)</w:t>
            </w:r>
          </w:p>
        </w:tc>
        <w:tc>
          <w:tcPr>
            <w:tcW w:w="2410"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70"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Centre 2</w:t>
            </w:r>
          </w:p>
        </w:tc>
        <w:tc>
          <w:tcPr>
            <w:tcW w:w="2410"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7 (7.1</w:t>
            </w:r>
            <w:r w:rsidR="009E64B2"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0.1890</w:t>
            </w:r>
          </w:p>
        </w:tc>
      </w:tr>
      <w:tr w:rsidR="009E64B2" w:rsidRPr="009E64B2" w:rsidTr="009E64B2">
        <w:tc>
          <w:tcPr>
            <w:tcW w:w="3970"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Reason for admission to ICU</w:t>
            </w:r>
            <w:r w:rsidR="000E0BDE">
              <w:rPr>
                <w:rFonts w:ascii="Times New Roman" w:hAnsi="Times New Roman" w:cs="Times New Roman"/>
                <w:lang w:val="en-GB"/>
              </w:rPr>
              <w:t>, 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Respiratory failure</w:t>
            </w:r>
          </w:p>
        </w:tc>
        <w:tc>
          <w:tcPr>
            <w:tcW w:w="2410"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29 </w:t>
            </w:r>
            <w:r w:rsidR="00AE28A1">
              <w:rPr>
                <w:rFonts w:ascii="Times New Roman" w:hAnsi="Times New Roman" w:cs="Times New Roman"/>
                <w:lang w:val="en-GB"/>
              </w:rPr>
              <w:t>(29.6</w:t>
            </w:r>
            <w:r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6 (17.1</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0.1511</w:t>
            </w:r>
          </w:p>
        </w:tc>
      </w:tr>
      <w:tr w:rsidR="009E64B2" w:rsidRPr="009E64B2" w:rsidTr="009E64B2">
        <w:tc>
          <w:tcPr>
            <w:tcW w:w="3970"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Neurologic compromise</w:t>
            </w:r>
          </w:p>
        </w:tc>
        <w:tc>
          <w:tcPr>
            <w:tcW w:w="2410"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10 (10.2</w:t>
            </w:r>
            <w:r w:rsidR="009E64B2"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7 (20.0</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0.1486</w:t>
            </w:r>
          </w:p>
        </w:tc>
      </w:tr>
      <w:tr w:rsidR="009E64B2" w:rsidRPr="009E64B2" w:rsidTr="009E64B2">
        <w:tc>
          <w:tcPr>
            <w:tcW w:w="3970"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color w:val="000000" w:themeColor="text1"/>
                <w:lang w:val="en-GB"/>
              </w:rPr>
              <w:t>Treatment within 48 h prior to onset of the first suspected (or proven) bacterial infection episode</w:t>
            </w:r>
            <w:r w:rsidR="000E0BDE">
              <w:rPr>
                <w:rFonts w:ascii="Times New Roman" w:hAnsi="Times New Roman" w:cs="Times New Roman"/>
                <w:color w:val="000000" w:themeColor="text1"/>
                <w:lang w:val="en-GB"/>
              </w:rPr>
              <w:t xml:space="preserve">, </w:t>
            </w:r>
            <w:r w:rsidR="000E0BDE">
              <w:rPr>
                <w:rFonts w:ascii="Times New Roman" w:hAnsi="Times New Roman" w:cs="Times New Roman"/>
                <w:lang w:val="en-GB"/>
              </w:rPr>
              <w:t>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70"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color w:val="000000" w:themeColor="text1"/>
                <w:lang w:val="en-GB"/>
              </w:rPr>
              <w:t xml:space="preserve">   Invasive mechanical ventilation</w:t>
            </w:r>
          </w:p>
        </w:tc>
        <w:tc>
          <w:tcPr>
            <w:tcW w:w="2410"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31 (32.0</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b</w:t>
            </w:r>
          </w:p>
        </w:tc>
        <w:tc>
          <w:tcPr>
            <w:tcW w:w="2409"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16 (45.7</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0.1451</w:t>
            </w:r>
          </w:p>
        </w:tc>
      </w:tr>
      <w:tr w:rsidR="009E64B2" w:rsidRPr="009E64B2" w:rsidTr="009E64B2">
        <w:tc>
          <w:tcPr>
            <w:tcW w:w="3970" w:type="dxa"/>
            <w:tcBorders>
              <w:left w:val="nil"/>
              <w:bottom w:val="nil"/>
              <w:right w:val="nil"/>
            </w:tcBorders>
            <w:shd w:val="clear" w:color="auto" w:fill="auto"/>
            <w:vAlign w:val="center"/>
          </w:tcPr>
          <w:p w:rsidR="009E64B2" w:rsidRPr="000E0BDE" w:rsidRDefault="009E64B2" w:rsidP="009E64B2">
            <w:pPr>
              <w:rPr>
                <w:rFonts w:ascii="Times New Roman" w:hAnsi="Times New Roman" w:cs="Times New Roman"/>
                <w:lang w:val="en-US"/>
              </w:rPr>
            </w:pPr>
            <w:r w:rsidRPr="009E64B2">
              <w:rPr>
                <w:rFonts w:ascii="Times New Roman" w:hAnsi="Times New Roman" w:cs="Times New Roman"/>
                <w:color w:val="000000" w:themeColor="text1"/>
                <w:lang w:val="en-US"/>
              </w:rPr>
              <w:t>Number of comorbidities</w:t>
            </w:r>
            <w:r w:rsidRPr="009E64B2">
              <w:rPr>
                <w:rFonts w:ascii="Times New Roman" w:hAnsi="Times New Roman" w:cs="Times New Roman"/>
                <w:vertAlign w:val="superscript"/>
                <w:lang w:val="en-GB"/>
              </w:rPr>
              <w:t>c</w:t>
            </w:r>
            <w:r w:rsidR="000E0BDE">
              <w:rPr>
                <w:rFonts w:ascii="Times New Roman" w:hAnsi="Times New Roman" w:cs="Times New Roman"/>
                <w:lang w:val="en-GB"/>
              </w:rPr>
              <w:t>, 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70"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≥1</w:t>
            </w:r>
          </w:p>
        </w:tc>
        <w:tc>
          <w:tcPr>
            <w:tcW w:w="2410"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60 (61.2</w:t>
            </w:r>
            <w:r w:rsidR="009E64B2"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29 (82.3</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0.0196</w:t>
            </w:r>
          </w:p>
        </w:tc>
      </w:tr>
      <w:tr w:rsidR="009E64B2" w:rsidRPr="009E64B2" w:rsidTr="009E64B2">
        <w:tc>
          <w:tcPr>
            <w:tcW w:w="3970"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Up-to-date vaccination status</w:t>
            </w:r>
            <w:r w:rsidR="000E0BDE">
              <w:rPr>
                <w:rFonts w:ascii="Times New Roman" w:hAnsi="Times New Roman" w:cs="Times New Roman"/>
                <w:lang w:val="en-US"/>
              </w:rPr>
              <w:t xml:space="preserve">, </w:t>
            </w:r>
            <w:r w:rsidR="000E0BDE">
              <w:rPr>
                <w:rFonts w:ascii="Times New Roman" w:hAnsi="Times New Roman" w:cs="Times New Roman"/>
                <w:lang w:val="en-GB"/>
              </w:rPr>
              <w:t>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w:t>
            </w:r>
            <w:proofErr w:type="spellStart"/>
            <w:r w:rsidRPr="009E64B2">
              <w:rPr>
                <w:rFonts w:ascii="Times New Roman" w:hAnsi="Times New Roman" w:cs="Times New Roman"/>
                <w:i/>
                <w:lang w:val="en-US"/>
              </w:rPr>
              <w:t>Haemophilus</w:t>
            </w:r>
            <w:proofErr w:type="spellEnd"/>
            <w:r w:rsidRPr="009E64B2">
              <w:rPr>
                <w:rFonts w:ascii="Times New Roman" w:hAnsi="Times New Roman" w:cs="Times New Roman"/>
                <w:i/>
                <w:lang w:val="en-US"/>
              </w:rPr>
              <w:t xml:space="preserve"> influenza</w:t>
            </w:r>
            <w:r w:rsidRPr="009E64B2">
              <w:rPr>
                <w:rFonts w:ascii="Times New Roman" w:hAnsi="Times New Roman" w:cs="Times New Roman"/>
                <w:lang w:val="en-US"/>
              </w:rPr>
              <w:t xml:space="preserve"> B</w:t>
            </w:r>
          </w:p>
        </w:tc>
        <w:tc>
          <w:tcPr>
            <w:tcW w:w="2410"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90 (91.8</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29 (82.9</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0.1959</w:t>
            </w:r>
          </w:p>
        </w:tc>
      </w:tr>
      <w:tr w:rsidR="009E64B2" w:rsidRPr="009E64B2" w:rsidTr="009E64B2">
        <w:tc>
          <w:tcPr>
            <w:tcW w:w="3970"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Pneumococcal</w:t>
            </w:r>
          </w:p>
        </w:tc>
        <w:tc>
          <w:tcPr>
            <w:tcW w:w="2410"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90 (91.8</w:t>
            </w:r>
            <w:r w:rsidR="009E64B2"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28 (80.0</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0.0682</w:t>
            </w:r>
          </w:p>
        </w:tc>
      </w:tr>
      <w:tr w:rsidR="009E64B2" w:rsidRPr="009E64B2" w:rsidTr="009E64B2">
        <w:tc>
          <w:tcPr>
            <w:tcW w:w="3970"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Patient’s context on the </w:t>
            </w:r>
            <w:r w:rsidRPr="009E64B2">
              <w:rPr>
                <w:rFonts w:ascii="Times New Roman" w:hAnsi="Times New Roman" w:cs="Times New Roman"/>
                <w:color w:val="000000" w:themeColor="text1"/>
                <w:lang w:val="en-GB"/>
              </w:rPr>
              <w:t>onset of the first suspected (or proven) bacterial infection episode</w:t>
            </w:r>
            <w:r w:rsidR="000E0BDE">
              <w:rPr>
                <w:rFonts w:ascii="Times New Roman" w:hAnsi="Times New Roman" w:cs="Times New Roman"/>
                <w:color w:val="000000" w:themeColor="text1"/>
                <w:lang w:val="en-GB"/>
              </w:rPr>
              <w:t xml:space="preserve">, </w:t>
            </w:r>
            <w:r w:rsidR="000E0BDE">
              <w:rPr>
                <w:rFonts w:ascii="Times New Roman" w:hAnsi="Times New Roman" w:cs="Times New Roman"/>
                <w:lang w:val="en-GB"/>
              </w:rPr>
              <w:t>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GB"/>
              </w:rPr>
              <w:t xml:space="preserve">   Postoperative recovery</w:t>
            </w:r>
          </w:p>
        </w:tc>
        <w:tc>
          <w:tcPr>
            <w:tcW w:w="2410"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27 (27.6</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15 (42.9</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0.0945</w:t>
            </w: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w:t>
            </w:r>
            <w:r w:rsidRPr="009E64B2">
              <w:rPr>
                <w:rFonts w:ascii="Times New Roman" w:hAnsi="Times New Roman" w:cs="Times New Roman"/>
                <w:lang w:val="en-GB"/>
              </w:rPr>
              <w:t>None</w:t>
            </w:r>
          </w:p>
        </w:tc>
        <w:tc>
          <w:tcPr>
            <w:tcW w:w="2410"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8 (8.2</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7 (20.0</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0.0682</w:t>
            </w:r>
          </w:p>
        </w:tc>
      </w:tr>
      <w:tr w:rsidR="009E64B2" w:rsidRPr="009E64B2" w:rsidTr="009E64B2">
        <w:tc>
          <w:tcPr>
            <w:tcW w:w="3970" w:type="dxa"/>
            <w:tcBorders>
              <w:top w:val="nil"/>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GB"/>
              </w:rPr>
              <w:t xml:space="preserve">   Respiratory failure</w:t>
            </w:r>
          </w:p>
        </w:tc>
        <w:tc>
          <w:tcPr>
            <w:tcW w:w="2410" w:type="dxa"/>
            <w:tcBorders>
              <w:top w:val="nil"/>
              <w:left w:val="nil"/>
              <w:bottom w:val="single" w:sz="12"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25 (25.5</w:t>
            </w:r>
            <w:r w:rsidR="009E64B2" w:rsidRPr="009E64B2">
              <w:rPr>
                <w:rFonts w:ascii="Times New Roman" w:hAnsi="Times New Roman" w:cs="Times New Roman"/>
                <w:lang w:val="en-GB"/>
              </w:rPr>
              <w:t>)</w:t>
            </w:r>
          </w:p>
        </w:tc>
        <w:tc>
          <w:tcPr>
            <w:tcW w:w="2409" w:type="dxa"/>
            <w:tcBorders>
              <w:top w:val="nil"/>
              <w:left w:val="nil"/>
              <w:bottom w:val="single" w:sz="12"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3 (8.6</w:t>
            </w:r>
            <w:r w:rsidR="009E64B2" w:rsidRPr="009E64B2">
              <w:rPr>
                <w:rFonts w:ascii="Times New Roman" w:hAnsi="Times New Roman" w:cs="Times New Roman"/>
                <w:lang w:val="en-GB"/>
              </w:rPr>
              <w:t>)</w:t>
            </w:r>
          </w:p>
        </w:tc>
        <w:tc>
          <w:tcPr>
            <w:tcW w:w="872" w:type="dxa"/>
            <w:tcBorders>
              <w:top w:val="nil"/>
              <w:left w:val="nil"/>
              <w:bottom w:val="single" w:sz="12"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0.0349</w:t>
            </w:r>
          </w:p>
        </w:tc>
      </w:tr>
      <w:tr w:rsidR="009E64B2" w:rsidRPr="009E64B2" w:rsidTr="009E64B2">
        <w:tc>
          <w:tcPr>
            <w:tcW w:w="9661" w:type="dxa"/>
            <w:gridSpan w:val="4"/>
            <w:tcBorders>
              <w:top w:val="single" w:sz="12"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t>Characteristics of the first suspected (or proven) bacterial infection episode</w:t>
            </w:r>
          </w:p>
        </w:tc>
      </w:tr>
      <w:tr w:rsidR="009E64B2" w:rsidRPr="009E64B2" w:rsidTr="009E64B2">
        <w:tc>
          <w:tcPr>
            <w:tcW w:w="3970"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US"/>
              </w:rPr>
              <w:t>Initially suspected (or proven) bacterial infection site(s)</w:t>
            </w:r>
            <w:r w:rsidR="000E0BDE">
              <w:rPr>
                <w:rFonts w:ascii="Times New Roman" w:hAnsi="Times New Roman" w:cs="Times New Roman"/>
                <w:lang w:val="en-US"/>
              </w:rPr>
              <w:t xml:space="preserve">, </w:t>
            </w:r>
            <w:r w:rsidR="000E0BDE">
              <w:rPr>
                <w:rFonts w:ascii="Times New Roman" w:hAnsi="Times New Roman" w:cs="Times New Roman"/>
                <w:lang w:val="en-GB"/>
              </w:rPr>
              <w:t>n (%)</w:t>
            </w:r>
          </w:p>
        </w:tc>
        <w:tc>
          <w:tcPr>
            <w:tcW w:w="2410"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Catheter-related bacteremia</w:t>
            </w:r>
          </w:p>
        </w:tc>
        <w:tc>
          <w:tcPr>
            <w:tcW w:w="2410"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14 (14.3</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13 (37.1</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0.0039</w:t>
            </w: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Other</w:t>
            </w:r>
          </w:p>
        </w:tc>
        <w:tc>
          <w:tcPr>
            <w:tcW w:w="2410"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15 (15.3</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10 (28.6</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0.0847</w:t>
            </w:r>
          </w:p>
        </w:tc>
      </w:tr>
      <w:tr w:rsidR="009E64B2" w:rsidRPr="009E64B2" w:rsidTr="009E64B2">
        <w:tc>
          <w:tcPr>
            <w:tcW w:w="3970" w:type="dxa"/>
            <w:tcBorders>
              <w:top w:val="nil"/>
              <w:left w:val="nil"/>
              <w:bottom w:val="single" w:sz="4"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Late-onset neonatal bacterial infection</w:t>
            </w:r>
          </w:p>
        </w:tc>
        <w:tc>
          <w:tcPr>
            <w:tcW w:w="2410"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rPr>
            </w:pPr>
            <w:r>
              <w:rPr>
                <w:rFonts w:ascii="Times New Roman" w:hAnsi="Times New Roman" w:cs="Times New Roman"/>
              </w:rPr>
              <w:t>6 (6.1</w:t>
            </w:r>
            <w:r w:rsidR="009E64B2" w:rsidRPr="009E64B2">
              <w:rPr>
                <w:rFonts w:ascii="Times New Roman" w:hAnsi="Times New Roman" w:cs="Times New Roman"/>
              </w:rPr>
              <w:t>)</w:t>
            </w:r>
          </w:p>
        </w:tc>
        <w:tc>
          <w:tcPr>
            <w:tcW w:w="2409"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rPr>
            </w:pPr>
            <w:r>
              <w:rPr>
                <w:rFonts w:ascii="Times New Roman" w:hAnsi="Times New Roman" w:cs="Times New Roman"/>
              </w:rPr>
              <w:t>5 (14.3</w:t>
            </w:r>
            <w:r w:rsidR="009E64B2" w:rsidRPr="009E64B2">
              <w:rPr>
                <w:rFonts w:ascii="Times New Roman" w:hAnsi="Times New Roman" w:cs="Times New Roman"/>
              </w:rPr>
              <w:t>)</w:t>
            </w:r>
            <w:r w:rsidR="009E64B2" w:rsidRPr="009E64B2">
              <w:rPr>
                <w:rFonts w:ascii="Times New Roman" w:hAnsi="Times New Roman" w:cs="Times New Roman"/>
                <w:vertAlign w:val="superscript"/>
                <w:lang w:val="en-GB"/>
              </w:rPr>
              <w:t>d</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rPr>
            </w:pPr>
            <w:r w:rsidRPr="009E64B2">
              <w:rPr>
                <w:rFonts w:ascii="Times New Roman" w:hAnsi="Times New Roman" w:cs="Times New Roman"/>
                <w:b/>
              </w:rPr>
              <w:t>0.1570</w:t>
            </w:r>
          </w:p>
        </w:tc>
      </w:tr>
      <w:tr w:rsidR="009E64B2" w:rsidRPr="009E64B2" w:rsidTr="009E64B2">
        <w:tc>
          <w:tcPr>
            <w:tcW w:w="3970"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Timing of initially suspected (or proven) bacterial infection site(s)</w:t>
            </w:r>
            <w:r w:rsidR="000E0BDE">
              <w:rPr>
                <w:rFonts w:ascii="Times New Roman" w:hAnsi="Times New Roman" w:cs="Times New Roman"/>
                <w:lang w:val="en-GB"/>
              </w:rPr>
              <w:t>, 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70" w:type="dxa"/>
            <w:tcBorders>
              <w:top w:val="nil"/>
              <w:left w:val="nil"/>
              <w:bottom w:val="single" w:sz="4"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Other bacterial infection site(s) suspected in a second step</w:t>
            </w:r>
          </w:p>
        </w:tc>
        <w:tc>
          <w:tcPr>
            <w:tcW w:w="2410"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5 (5.1</w:t>
            </w:r>
            <w:r w:rsidR="009E64B2"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7 (20.0</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0.0144</w:t>
            </w:r>
          </w:p>
        </w:tc>
      </w:tr>
      <w:tr w:rsidR="009E64B2" w:rsidRPr="009E64B2" w:rsidTr="009E64B2">
        <w:tc>
          <w:tcPr>
            <w:tcW w:w="3970"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Final diagnosis</w:t>
            </w:r>
            <w:r w:rsidR="000E0BDE">
              <w:rPr>
                <w:rFonts w:ascii="Times New Roman" w:hAnsi="Times New Roman" w:cs="Times New Roman"/>
                <w:lang w:val="en-GB"/>
              </w:rPr>
              <w:t>, 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No bacterial infection</w:t>
            </w:r>
          </w:p>
        </w:tc>
        <w:tc>
          <w:tcPr>
            <w:tcW w:w="2410"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32 (32.7</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5 (14.3</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0.0374</w:t>
            </w:r>
          </w:p>
        </w:tc>
      </w:tr>
      <w:tr w:rsidR="009E64B2" w:rsidRPr="009E64B2" w:rsidTr="009E64B2">
        <w:tc>
          <w:tcPr>
            <w:tcW w:w="3970" w:type="dxa"/>
            <w:tcBorders>
              <w:top w:val="nil"/>
              <w:left w:val="nil"/>
              <w:bottom w:val="single" w:sz="4"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Documented bacterial infection</w:t>
            </w:r>
          </w:p>
        </w:tc>
        <w:tc>
          <w:tcPr>
            <w:tcW w:w="2410"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28 (28.6</w:t>
            </w:r>
            <w:r w:rsidR="009E64B2"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16 (45.7</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e</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0.0643</w:t>
            </w:r>
          </w:p>
        </w:tc>
      </w:tr>
      <w:tr w:rsidR="009E64B2" w:rsidRPr="009E64B2" w:rsidTr="009E64B2">
        <w:tc>
          <w:tcPr>
            <w:tcW w:w="3970"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Organ dysfunction scores</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(n=97)</w:t>
            </w:r>
          </w:p>
        </w:tc>
        <w:tc>
          <w:tcPr>
            <w:tcW w:w="2409"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(n=33)</w:t>
            </w: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PELOD-2 at Day 0</w:t>
            </w:r>
            <w:r w:rsidR="000E0BDE">
              <w:rPr>
                <w:rFonts w:ascii="Times New Roman" w:hAnsi="Times New Roman" w:cs="Times New Roman"/>
                <w:lang w:val="en-GB"/>
              </w:rPr>
              <w:t>, median (IQR)</w:t>
            </w:r>
          </w:p>
        </w:tc>
        <w:tc>
          <w:tcPr>
            <w:tcW w:w="2410"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2.0 (0.0-5.0)</w:t>
            </w:r>
          </w:p>
        </w:tc>
        <w:tc>
          <w:tcPr>
            <w:tcW w:w="2409"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3.0 (2.0-6.0)</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0.0664</w:t>
            </w: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PELOD-2 at Day 0 ≥6</w:t>
            </w:r>
            <w:r w:rsidR="000E0BDE">
              <w:rPr>
                <w:rFonts w:ascii="Times New Roman" w:hAnsi="Times New Roman" w:cs="Times New Roman"/>
                <w:lang w:val="en-GB"/>
              </w:rPr>
              <w:t>, n (%)</w:t>
            </w:r>
          </w:p>
        </w:tc>
        <w:tc>
          <w:tcPr>
            <w:tcW w:w="2410"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12 (19.6</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12 (36.4</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0.0508</w:t>
            </w: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w:t>
            </w:r>
            <w:proofErr w:type="spellStart"/>
            <w:r w:rsidRPr="009E64B2">
              <w:rPr>
                <w:rFonts w:ascii="Times New Roman" w:hAnsi="Times New Roman" w:cs="Times New Roman"/>
                <w:lang w:val="en-GB"/>
              </w:rPr>
              <w:t>pSOFA</w:t>
            </w:r>
            <w:proofErr w:type="spellEnd"/>
            <w:r w:rsidRPr="009E64B2">
              <w:rPr>
                <w:rFonts w:ascii="Times New Roman" w:hAnsi="Times New Roman" w:cs="Times New Roman"/>
                <w:lang w:val="en-GB"/>
              </w:rPr>
              <w:t xml:space="preserve"> at Day 0 ≥4</w:t>
            </w:r>
            <w:r w:rsidR="000E0BDE">
              <w:rPr>
                <w:rFonts w:ascii="Times New Roman" w:hAnsi="Times New Roman" w:cs="Times New Roman"/>
                <w:lang w:val="en-GB"/>
              </w:rPr>
              <w:t>, n (%)</w:t>
            </w:r>
          </w:p>
        </w:tc>
        <w:tc>
          <w:tcPr>
            <w:tcW w:w="2410"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35 (36.1</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19 </w:t>
            </w:r>
            <w:r w:rsidR="00AE28A1">
              <w:rPr>
                <w:rFonts w:ascii="Times New Roman" w:hAnsi="Times New Roman" w:cs="Times New Roman"/>
                <w:lang w:val="en-GB"/>
              </w:rPr>
              <w:t>(57.6</w:t>
            </w:r>
            <w:r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0.0304</w:t>
            </w: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PELOD-2</w:t>
            </w:r>
            <w:r w:rsidR="000E0BDE">
              <w:rPr>
                <w:rFonts w:ascii="Times New Roman" w:hAnsi="Times New Roman" w:cs="Times New Roman"/>
                <w:lang w:val="en-GB"/>
              </w:rPr>
              <w:t>, median (IQR)</w:t>
            </w:r>
          </w:p>
        </w:tc>
        <w:tc>
          <w:tcPr>
            <w:tcW w:w="2410"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3.0 (1.0-5.0)</w:t>
            </w:r>
          </w:p>
        </w:tc>
        <w:tc>
          <w:tcPr>
            <w:tcW w:w="2409"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5.0 (2.0-7.0)</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0.0157</w:t>
            </w: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PELOD-2 ≥6</w:t>
            </w:r>
            <w:r w:rsidR="000E0BDE">
              <w:rPr>
                <w:rFonts w:ascii="Times New Roman" w:hAnsi="Times New Roman" w:cs="Times New Roman"/>
                <w:lang w:val="en-GB"/>
              </w:rPr>
              <w:t>, n (%)</w:t>
            </w:r>
          </w:p>
        </w:tc>
        <w:tc>
          <w:tcPr>
            <w:tcW w:w="2410"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21 (21.6</w:t>
            </w:r>
            <w:r w:rsidR="009E64B2"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14 (42.4</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0.0201</w:t>
            </w:r>
          </w:p>
        </w:tc>
      </w:tr>
      <w:tr w:rsidR="009E64B2" w:rsidRPr="009E64B2" w:rsidTr="009E64B2">
        <w:tc>
          <w:tcPr>
            <w:tcW w:w="397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w:t>
            </w:r>
            <w:proofErr w:type="spellStart"/>
            <w:r w:rsidRPr="009E64B2">
              <w:rPr>
                <w:rFonts w:ascii="Times New Roman" w:hAnsi="Times New Roman" w:cs="Times New Roman"/>
                <w:lang w:val="en-GB"/>
              </w:rPr>
              <w:t>pSOFA</w:t>
            </w:r>
            <w:proofErr w:type="spellEnd"/>
            <w:r w:rsidR="000E0BDE">
              <w:rPr>
                <w:rFonts w:ascii="Times New Roman" w:hAnsi="Times New Roman" w:cs="Times New Roman"/>
                <w:lang w:val="en-GB"/>
              </w:rPr>
              <w:t>, median (IQR)</w:t>
            </w:r>
          </w:p>
        </w:tc>
        <w:tc>
          <w:tcPr>
            <w:tcW w:w="2410"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3.0 (1.0-5.0)</w:t>
            </w:r>
          </w:p>
        </w:tc>
        <w:tc>
          <w:tcPr>
            <w:tcW w:w="2409"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4.0 (1.0-5.0)</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0.1816</w:t>
            </w:r>
          </w:p>
        </w:tc>
      </w:tr>
      <w:tr w:rsidR="009E64B2" w:rsidRPr="009E64B2" w:rsidTr="009E64B2">
        <w:tc>
          <w:tcPr>
            <w:tcW w:w="3970" w:type="dxa"/>
            <w:tcBorders>
              <w:top w:val="nil"/>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w:t>
            </w:r>
            <w:proofErr w:type="spellStart"/>
            <w:r w:rsidRPr="009E64B2">
              <w:rPr>
                <w:rFonts w:ascii="Times New Roman" w:hAnsi="Times New Roman" w:cs="Times New Roman"/>
                <w:lang w:val="en-GB"/>
              </w:rPr>
              <w:t>pSOFA</w:t>
            </w:r>
            <w:proofErr w:type="spellEnd"/>
            <w:r w:rsidRPr="009E64B2">
              <w:rPr>
                <w:rFonts w:ascii="Times New Roman" w:hAnsi="Times New Roman" w:cs="Times New Roman"/>
                <w:lang w:val="en-GB"/>
              </w:rPr>
              <w:t xml:space="preserve"> ≥4</w:t>
            </w:r>
            <w:r w:rsidR="000E0BDE">
              <w:rPr>
                <w:rFonts w:ascii="Times New Roman" w:hAnsi="Times New Roman" w:cs="Times New Roman"/>
                <w:lang w:val="en-GB"/>
              </w:rPr>
              <w:t>, n (%)</w:t>
            </w:r>
          </w:p>
        </w:tc>
        <w:tc>
          <w:tcPr>
            <w:tcW w:w="2410" w:type="dxa"/>
            <w:tcBorders>
              <w:top w:val="nil"/>
              <w:left w:val="nil"/>
              <w:bottom w:val="single" w:sz="12"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40 (41.2</w:t>
            </w:r>
            <w:r w:rsidR="009E64B2" w:rsidRPr="009E64B2">
              <w:rPr>
                <w:rFonts w:ascii="Times New Roman" w:hAnsi="Times New Roman" w:cs="Times New Roman"/>
                <w:lang w:val="en-GB"/>
              </w:rPr>
              <w:t>)</w:t>
            </w:r>
          </w:p>
        </w:tc>
        <w:tc>
          <w:tcPr>
            <w:tcW w:w="2409" w:type="dxa"/>
            <w:tcBorders>
              <w:top w:val="nil"/>
              <w:left w:val="nil"/>
              <w:bottom w:val="single" w:sz="12" w:space="0" w:color="auto"/>
              <w:right w:val="nil"/>
            </w:tcBorders>
            <w:shd w:val="clear" w:color="auto" w:fill="auto"/>
            <w:vAlign w:val="center"/>
          </w:tcPr>
          <w:p w:rsidR="009E64B2" w:rsidRPr="009E64B2" w:rsidRDefault="00AE28A1" w:rsidP="009E64B2">
            <w:pPr>
              <w:jc w:val="center"/>
              <w:rPr>
                <w:rFonts w:ascii="Times New Roman" w:hAnsi="Times New Roman" w:cs="Times New Roman"/>
                <w:lang w:val="en-GB"/>
              </w:rPr>
            </w:pPr>
            <w:r>
              <w:rPr>
                <w:rFonts w:ascii="Times New Roman" w:hAnsi="Times New Roman" w:cs="Times New Roman"/>
                <w:lang w:val="en-GB"/>
              </w:rPr>
              <w:t>20 (60.6</w:t>
            </w:r>
            <w:r w:rsidR="009E64B2" w:rsidRPr="009E64B2">
              <w:rPr>
                <w:rFonts w:ascii="Times New Roman" w:hAnsi="Times New Roman" w:cs="Times New Roman"/>
                <w:lang w:val="en-GB"/>
              </w:rPr>
              <w:t>)</w:t>
            </w:r>
          </w:p>
        </w:tc>
        <w:tc>
          <w:tcPr>
            <w:tcW w:w="872" w:type="dxa"/>
            <w:tcBorders>
              <w:top w:val="nil"/>
              <w:left w:val="nil"/>
              <w:bottom w:val="single" w:sz="12"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0.0539</w:t>
            </w:r>
          </w:p>
        </w:tc>
      </w:tr>
      <w:tr w:rsidR="009E64B2" w:rsidRPr="009E64B2" w:rsidTr="00A04A0E">
        <w:tc>
          <w:tcPr>
            <w:tcW w:w="9661" w:type="dxa"/>
            <w:gridSpan w:val="4"/>
            <w:tcBorders>
              <w:top w:val="single" w:sz="12"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t>Antibiotic therapy for the first suspected (or proven) bacterial infection episode</w:t>
            </w:r>
          </w:p>
        </w:tc>
      </w:tr>
      <w:tr w:rsidR="000E0BDE" w:rsidRPr="009E64B2" w:rsidTr="00A04A0E">
        <w:tc>
          <w:tcPr>
            <w:tcW w:w="3970" w:type="dxa"/>
            <w:tcBorders>
              <w:top w:val="single" w:sz="12" w:space="0" w:color="auto"/>
              <w:left w:val="nil"/>
              <w:bottom w:val="nil"/>
              <w:right w:val="nil"/>
            </w:tcBorders>
            <w:shd w:val="clear" w:color="auto" w:fill="auto"/>
            <w:vAlign w:val="center"/>
          </w:tcPr>
          <w:p w:rsidR="000E0BDE" w:rsidRPr="009E64B2" w:rsidRDefault="000E0BDE" w:rsidP="00A04A0E">
            <w:pPr>
              <w:rPr>
                <w:rFonts w:ascii="Times New Roman" w:hAnsi="Times New Roman" w:cs="Times New Roman"/>
                <w:lang w:val="en-GB"/>
              </w:rPr>
            </w:pPr>
            <w:r w:rsidRPr="009E64B2">
              <w:rPr>
                <w:rFonts w:ascii="Times New Roman" w:hAnsi="Times New Roman" w:cs="Times New Roman"/>
                <w:lang w:val="en-GB"/>
              </w:rPr>
              <w:t>Number of antimicrobials used per episode</w:t>
            </w:r>
            <w:r>
              <w:rPr>
                <w:rFonts w:ascii="Times New Roman" w:hAnsi="Times New Roman" w:cs="Times New Roman"/>
                <w:lang w:val="en-GB"/>
              </w:rPr>
              <w:t>, n (%)</w:t>
            </w:r>
          </w:p>
        </w:tc>
        <w:tc>
          <w:tcPr>
            <w:tcW w:w="2410" w:type="dxa"/>
            <w:tcBorders>
              <w:top w:val="single" w:sz="12" w:space="0" w:color="auto"/>
              <w:left w:val="nil"/>
              <w:bottom w:val="nil"/>
              <w:right w:val="nil"/>
            </w:tcBorders>
            <w:shd w:val="clear" w:color="auto" w:fill="auto"/>
            <w:vAlign w:val="center"/>
          </w:tcPr>
          <w:p w:rsidR="000E0BDE" w:rsidRPr="009E64B2" w:rsidRDefault="000E0BDE" w:rsidP="000E0BDE">
            <w:pPr>
              <w:jc w:val="center"/>
              <w:rPr>
                <w:rFonts w:ascii="Times New Roman" w:hAnsi="Times New Roman" w:cs="Times New Roman"/>
                <w:lang w:val="en-GB"/>
              </w:rPr>
            </w:pPr>
          </w:p>
        </w:tc>
        <w:tc>
          <w:tcPr>
            <w:tcW w:w="2409" w:type="dxa"/>
            <w:tcBorders>
              <w:top w:val="single" w:sz="12" w:space="0" w:color="auto"/>
              <w:left w:val="nil"/>
              <w:bottom w:val="nil"/>
              <w:right w:val="nil"/>
            </w:tcBorders>
            <w:shd w:val="clear" w:color="auto" w:fill="auto"/>
            <w:vAlign w:val="center"/>
          </w:tcPr>
          <w:p w:rsidR="000E0BDE" w:rsidRPr="009E64B2" w:rsidRDefault="000E0BDE" w:rsidP="000E0BDE">
            <w:pPr>
              <w:jc w:val="center"/>
              <w:rPr>
                <w:rFonts w:ascii="Times New Roman" w:hAnsi="Times New Roman" w:cs="Times New Roman"/>
                <w:lang w:val="en-GB"/>
              </w:rPr>
            </w:pPr>
          </w:p>
        </w:tc>
        <w:tc>
          <w:tcPr>
            <w:tcW w:w="872" w:type="dxa"/>
            <w:tcBorders>
              <w:top w:val="single" w:sz="12" w:space="0" w:color="auto"/>
              <w:left w:val="nil"/>
              <w:bottom w:val="nil"/>
              <w:right w:val="nil"/>
            </w:tcBorders>
            <w:shd w:val="clear" w:color="auto" w:fill="auto"/>
            <w:vAlign w:val="center"/>
          </w:tcPr>
          <w:p w:rsidR="000E0BDE" w:rsidRPr="009E64B2" w:rsidRDefault="000E0BDE" w:rsidP="000E0BDE">
            <w:pPr>
              <w:jc w:val="center"/>
              <w:rPr>
                <w:rFonts w:ascii="Times New Roman" w:hAnsi="Times New Roman" w:cs="Times New Roman"/>
                <w:b/>
                <w:lang w:val="en-GB"/>
              </w:rPr>
            </w:pPr>
          </w:p>
        </w:tc>
      </w:tr>
      <w:tr w:rsidR="00A04A0E" w:rsidRPr="009E64B2" w:rsidTr="00A04A0E">
        <w:tc>
          <w:tcPr>
            <w:tcW w:w="3970" w:type="dxa"/>
            <w:tcBorders>
              <w:top w:val="nil"/>
              <w:left w:val="nil"/>
              <w:bottom w:val="single" w:sz="4" w:space="0" w:color="auto"/>
              <w:right w:val="nil"/>
            </w:tcBorders>
            <w:shd w:val="clear" w:color="auto" w:fill="auto"/>
            <w:vAlign w:val="center"/>
          </w:tcPr>
          <w:p w:rsidR="00A04A0E" w:rsidRPr="009E64B2" w:rsidRDefault="00A04A0E" w:rsidP="00A04A0E">
            <w:pPr>
              <w:rPr>
                <w:rFonts w:ascii="Times New Roman" w:hAnsi="Times New Roman" w:cs="Times New Roman"/>
                <w:lang w:val="en-GB"/>
              </w:rPr>
            </w:pPr>
            <w:r>
              <w:rPr>
                <w:rFonts w:ascii="Times New Roman" w:hAnsi="Times New Roman" w:cs="Times New Roman"/>
                <w:lang w:val="en-GB"/>
              </w:rPr>
              <w:lastRenderedPageBreak/>
              <w:t xml:space="preserve">   </w:t>
            </w:r>
            <w:r w:rsidRPr="009E64B2">
              <w:rPr>
                <w:rFonts w:ascii="Times New Roman" w:hAnsi="Times New Roman" w:cs="Times New Roman"/>
                <w:lang w:val="en-GB"/>
              </w:rPr>
              <w:t>≥2</w:t>
            </w:r>
          </w:p>
        </w:tc>
        <w:tc>
          <w:tcPr>
            <w:tcW w:w="2410" w:type="dxa"/>
            <w:tcBorders>
              <w:top w:val="nil"/>
              <w:left w:val="nil"/>
              <w:bottom w:val="single" w:sz="4" w:space="0" w:color="auto"/>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r>
              <w:rPr>
                <w:rFonts w:ascii="Times New Roman" w:hAnsi="Times New Roman" w:cs="Times New Roman"/>
                <w:lang w:val="en-GB"/>
              </w:rPr>
              <w:t>63 (64.3</w:t>
            </w:r>
            <w:r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r>
              <w:rPr>
                <w:rFonts w:ascii="Times New Roman" w:hAnsi="Times New Roman" w:cs="Times New Roman"/>
                <w:lang w:val="en-GB"/>
              </w:rPr>
              <w:t>29 (82.9</w:t>
            </w:r>
            <w:r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A04A0E" w:rsidRPr="009E64B2" w:rsidRDefault="00A04A0E" w:rsidP="00A04A0E">
            <w:pPr>
              <w:jc w:val="center"/>
              <w:rPr>
                <w:rFonts w:ascii="Times New Roman" w:hAnsi="Times New Roman" w:cs="Times New Roman"/>
                <w:b/>
                <w:lang w:val="en-GB"/>
              </w:rPr>
            </w:pPr>
            <w:r w:rsidRPr="009E64B2">
              <w:rPr>
                <w:rFonts w:ascii="Times New Roman" w:hAnsi="Times New Roman" w:cs="Times New Roman"/>
                <w:b/>
                <w:lang w:val="en-GB"/>
              </w:rPr>
              <w:t>0.0411</w:t>
            </w:r>
          </w:p>
        </w:tc>
      </w:tr>
      <w:tr w:rsidR="00A04A0E" w:rsidRPr="009E64B2" w:rsidTr="009E64B2">
        <w:tc>
          <w:tcPr>
            <w:tcW w:w="3970" w:type="dxa"/>
            <w:tcBorders>
              <w:left w:val="nil"/>
              <w:bottom w:val="nil"/>
              <w:right w:val="nil"/>
            </w:tcBorders>
            <w:shd w:val="clear" w:color="auto" w:fill="auto"/>
            <w:vAlign w:val="center"/>
          </w:tcPr>
          <w:p w:rsidR="00A04A0E" w:rsidRPr="009E64B2" w:rsidRDefault="00A04A0E" w:rsidP="00A04A0E">
            <w:pPr>
              <w:rPr>
                <w:rFonts w:ascii="Times New Roman" w:hAnsi="Times New Roman" w:cs="Times New Roman"/>
                <w:lang w:val="en-GB"/>
              </w:rPr>
            </w:pPr>
            <w:r w:rsidRPr="009E64B2">
              <w:rPr>
                <w:rFonts w:ascii="Times New Roman" w:hAnsi="Times New Roman" w:cs="Times New Roman"/>
                <w:lang w:val="en-GB"/>
              </w:rPr>
              <w:t>Duration</w:t>
            </w:r>
          </w:p>
        </w:tc>
        <w:tc>
          <w:tcPr>
            <w:tcW w:w="2410" w:type="dxa"/>
            <w:tcBorders>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b/>
                <w:lang w:val="en-GB"/>
              </w:rPr>
            </w:pPr>
          </w:p>
        </w:tc>
      </w:tr>
      <w:tr w:rsidR="00A04A0E" w:rsidRPr="009E64B2" w:rsidTr="009E64B2">
        <w:tc>
          <w:tcPr>
            <w:tcW w:w="3970" w:type="dxa"/>
            <w:tcBorders>
              <w:top w:val="nil"/>
              <w:left w:val="nil"/>
              <w:bottom w:val="nil"/>
              <w:right w:val="nil"/>
            </w:tcBorders>
            <w:shd w:val="clear" w:color="auto" w:fill="auto"/>
            <w:vAlign w:val="center"/>
          </w:tcPr>
          <w:p w:rsidR="00A04A0E" w:rsidRPr="009E64B2" w:rsidRDefault="00A04A0E" w:rsidP="00A04A0E">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antibiotic therapy (days)</w:t>
            </w:r>
            <w:r>
              <w:rPr>
                <w:rFonts w:ascii="Times New Roman" w:hAnsi="Times New Roman" w:cs="Times New Roman"/>
                <w:lang w:val="en-GB"/>
              </w:rPr>
              <w:t>, median (IQR)</w:t>
            </w:r>
          </w:p>
        </w:tc>
        <w:tc>
          <w:tcPr>
            <w:tcW w:w="2410"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color w:val="000000"/>
                <w:lang w:val="en-GB"/>
              </w:rPr>
            </w:pPr>
            <w:r w:rsidRPr="000E0BDE">
              <w:rPr>
                <w:rFonts w:ascii="Times New Roman" w:hAnsi="Times New Roman" w:cs="Times New Roman"/>
                <w:color w:val="000000"/>
                <w:lang w:val="en-GB"/>
              </w:rPr>
              <w:t>6.9 (3.0-9.8)</w:t>
            </w:r>
          </w:p>
        </w:tc>
        <w:tc>
          <w:tcPr>
            <w:tcW w:w="2409"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color w:val="000000"/>
                <w:lang w:val="en-GB"/>
              </w:rPr>
            </w:pPr>
            <w:r w:rsidRPr="000E0BDE">
              <w:rPr>
                <w:rFonts w:ascii="Times New Roman" w:hAnsi="Times New Roman" w:cs="Times New Roman"/>
                <w:color w:val="000000"/>
                <w:lang w:val="en-GB"/>
              </w:rPr>
              <w:t>10.0 (5.6-13.1)</w:t>
            </w:r>
          </w:p>
        </w:tc>
        <w:tc>
          <w:tcPr>
            <w:tcW w:w="872"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b/>
                <w:color w:val="000000"/>
                <w:lang w:val="en-GB"/>
              </w:rPr>
            </w:pPr>
            <w:r w:rsidRPr="000E0BDE">
              <w:rPr>
                <w:rFonts w:ascii="Times New Roman" w:hAnsi="Times New Roman" w:cs="Times New Roman"/>
                <w:b/>
                <w:color w:val="000000"/>
                <w:lang w:val="en-GB"/>
              </w:rPr>
              <w:t>0.0019</w:t>
            </w:r>
          </w:p>
        </w:tc>
      </w:tr>
      <w:tr w:rsidR="00A04A0E" w:rsidRPr="009E64B2" w:rsidTr="009E64B2">
        <w:tc>
          <w:tcPr>
            <w:tcW w:w="3970" w:type="dxa"/>
            <w:tcBorders>
              <w:top w:val="nil"/>
              <w:left w:val="nil"/>
              <w:bottom w:val="nil"/>
              <w:right w:val="nil"/>
            </w:tcBorders>
            <w:shd w:val="clear" w:color="auto" w:fill="auto"/>
            <w:vAlign w:val="center"/>
          </w:tcPr>
          <w:p w:rsidR="00A04A0E" w:rsidRPr="009E64B2" w:rsidRDefault="00A04A0E" w:rsidP="00A04A0E">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antibiotic therapy ≥8 days</w:t>
            </w:r>
            <w:r>
              <w:rPr>
                <w:rFonts w:ascii="Times New Roman" w:hAnsi="Times New Roman" w:cs="Times New Roman"/>
                <w:lang w:val="en-GB"/>
              </w:rPr>
              <w:t>, n (%)</w:t>
            </w:r>
          </w:p>
        </w:tc>
        <w:tc>
          <w:tcPr>
            <w:tcW w:w="2410"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color w:val="000000"/>
                <w:lang w:val="en-GB"/>
              </w:rPr>
            </w:pPr>
            <w:r>
              <w:rPr>
                <w:rFonts w:ascii="Times New Roman" w:hAnsi="Times New Roman" w:cs="Times New Roman"/>
                <w:color w:val="000000"/>
                <w:lang w:val="en-GB"/>
              </w:rPr>
              <w:t>33 (33.7</w:t>
            </w:r>
            <w:r w:rsidRPr="000E0BDE">
              <w:rPr>
                <w:rFonts w:ascii="Times New Roman" w:hAnsi="Times New Roman" w:cs="Times New Roman"/>
                <w:color w:val="000000"/>
                <w:lang w:val="en-GB"/>
              </w:rPr>
              <w:t>)</w:t>
            </w:r>
          </w:p>
        </w:tc>
        <w:tc>
          <w:tcPr>
            <w:tcW w:w="2409"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color w:val="000000"/>
                <w:lang w:val="en-GB"/>
              </w:rPr>
            </w:pPr>
            <w:r>
              <w:rPr>
                <w:rFonts w:ascii="Times New Roman" w:hAnsi="Times New Roman" w:cs="Times New Roman"/>
                <w:color w:val="000000"/>
                <w:lang w:val="en-GB"/>
              </w:rPr>
              <w:t>22 (62.9</w:t>
            </w:r>
            <w:r w:rsidRPr="000E0BDE">
              <w:rPr>
                <w:rFonts w:ascii="Times New Roman" w:hAnsi="Times New Roman" w:cs="Times New Roman"/>
                <w:color w:val="000000"/>
                <w:lang w:val="en-GB"/>
              </w:rPr>
              <w:t>)</w:t>
            </w:r>
          </w:p>
        </w:tc>
        <w:tc>
          <w:tcPr>
            <w:tcW w:w="872"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b/>
                <w:color w:val="000000"/>
                <w:lang w:val="en-GB"/>
              </w:rPr>
            </w:pPr>
            <w:r w:rsidRPr="000E0BDE">
              <w:rPr>
                <w:rFonts w:ascii="Times New Roman" w:hAnsi="Times New Roman" w:cs="Times New Roman"/>
                <w:b/>
                <w:color w:val="000000"/>
                <w:lang w:val="en-GB"/>
              </w:rPr>
              <w:t>0.0026</w:t>
            </w:r>
          </w:p>
        </w:tc>
      </w:tr>
      <w:tr w:rsidR="00A04A0E" w:rsidRPr="009E64B2" w:rsidTr="009E64B2">
        <w:tc>
          <w:tcPr>
            <w:tcW w:w="3970" w:type="dxa"/>
            <w:tcBorders>
              <w:top w:val="nil"/>
              <w:left w:val="nil"/>
              <w:bottom w:val="nil"/>
              <w:right w:val="nil"/>
            </w:tcBorders>
            <w:shd w:val="clear" w:color="auto" w:fill="auto"/>
            <w:vAlign w:val="center"/>
          </w:tcPr>
          <w:p w:rsidR="00A04A0E" w:rsidRPr="009E64B2" w:rsidRDefault="00A04A0E" w:rsidP="00A04A0E">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(days), based on the historical definition</w:t>
            </w:r>
            <w:r>
              <w:rPr>
                <w:rFonts w:ascii="Times New Roman" w:hAnsi="Times New Roman" w:cs="Times New Roman"/>
                <w:lang w:val="en-GB"/>
              </w:rPr>
              <w:t>, median (IQR)</w:t>
            </w:r>
          </w:p>
        </w:tc>
        <w:tc>
          <w:tcPr>
            <w:tcW w:w="2410"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sidRPr="000E0BDE">
              <w:rPr>
                <w:rFonts w:ascii="Times New Roman" w:hAnsi="Times New Roman" w:cs="Times New Roman"/>
                <w:lang w:val="en-GB"/>
              </w:rPr>
              <w:t>4.1 (2.0-7.8)</w:t>
            </w:r>
          </w:p>
        </w:tc>
        <w:tc>
          <w:tcPr>
            <w:tcW w:w="2409"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sidRPr="000E0BDE">
              <w:rPr>
                <w:rFonts w:ascii="Times New Roman" w:hAnsi="Times New Roman" w:cs="Times New Roman"/>
                <w:lang w:val="en-GB"/>
              </w:rPr>
              <w:t>7.7 (4.1-12.9)</w:t>
            </w:r>
          </w:p>
        </w:tc>
        <w:tc>
          <w:tcPr>
            <w:tcW w:w="872"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b/>
                <w:lang w:val="en-GB"/>
              </w:rPr>
            </w:pPr>
            <w:r w:rsidRPr="000E0BDE">
              <w:rPr>
                <w:rFonts w:ascii="Times New Roman" w:hAnsi="Times New Roman" w:cs="Times New Roman"/>
                <w:b/>
                <w:lang w:val="en-GB"/>
              </w:rPr>
              <w:t>0.0025</w:t>
            </w:r>
          </w:p>
        </w:tc>
      </w:tr>
      <w:tr w:rsidR="00A04A0E" w:rsidRPr="009E64B2" w:rsidTr="009E64B2">
        <w:tc>
          <w:tcPr>
            <w:tcW w:w="3970" w:type="dxa"/>
            <w:tcBorders>
              <w:top w:val="nil"/>
              <w:left w:val="nil"/>
              <w:bottom w:val="nil"/>
              <w:right w:val="nil"/>
            </w:tcBorders>
            <w:shd w:val="clear" w:color="auto" w:fill="auto"/>
            <w:vAlign w:val="center"/>
          </w:tcPr>
          <w:p w:rsidR="00A04A0E" w:rsidRPr="009E64B2" w:rsidRDefault="00A04A0E" w:rsidP="00A04A0E">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based on the historical definition ≥4 days</w:t>
            </w:r>
            <w:r>
              <w:rPr>
                <w:rFonts w:ascii="Times New Roman" w:hAnsi="Times New Roman" w:cs="Times New Roman"/>
                <w:lang w:val="en-GB"/>
              </w:rPr>
              <w:t>, n (%)</w:t>
            </w:r>
          </w:p>
        </w:tc>
        <w:tc>
          <w:tcPr>
            <w:tcW w:w="2410"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Pr>
                <w:rFonts w:ascii="Times New Roman" w:hAnsi="Times New Roman" w:cs="Times New Roman"/>
                <w:lang w:val="en-GB"/>
              </w:rPr>
              <w:t>50 (51.0</w:t>
            </w:r>
            <w:r w:rsidRPr="000E0BDE">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Pr>
                <w:rFonts w:ascii="Times New Roman" w:hAnsi="Times New Roman" w:cs="Times New Roman"/>
                <w:lang w:val="en-GB"/>
              </w:rPr>
              <w:t>28 (80.0</w:t>
            </w:r>
            <w:r w:rsidRPr="000E0BDE">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b/>
                <w:lang w:val="en-GB"/>
              </w:rPr>
            </w:pPr>
            <w:r w:rsidRPr="000E0BDE">
              <w:rPr>
                <w:rFonts w:ascii="Times New Roman" w:hAnsi="Times New Roman" w:cs="Times New Roman"/>
                <w:b/>
                <w:lang w:val="en-GB"/>
              </w:rPr>
              <w:t>0.0028</w:t>
            </w:r>
          </w:p>
        </w:tc>
      </w:tr>
      <w:tr w:rsidR="00A04A0E" w:rsidRPr="009E64B2" w:rsidTr="009E64B2">
        <w:tc>
          <w:tcPr>
            <w:tcW w:w="3970" w:type="dxa"/>
            <w:tcBorders>
              <w:top w:val="nil"/>
              <w:left w:val="nil"/>
              <w:bottom w:val="nil"/>
              <w:right w:val="nil"/>
            </w:tcBorders>
            <w:shd w:val="clear" w:color="auto" w:fill="auto"/>
            <w:vAlign w:val="center"/>
          </w:tcPr>
          <w:p w:rsidR="00A04A0E" w:rsidRPr="009E64B2" w:rsidRDefault="00A04A0E" w:rsidP="00A04A0E">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(days),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Watch and Reserve antibiotics)</w:t>
            </w:r>
            <w:r>
              <w:rPr>
                <w:rFonts w:ascii="Times New Roman" w:hAnsi="Times New Roman" w:cs="Times New Roman"/>
                <w:noProof/>
                <w:color w:val="000000"/>
                <w:lang w:val="en-GB"/>
              </w:rPr>
              <w:t>, median (IQR)</w:t>
            </w:r>
          </w:p>
        </w:tc>
        <w:tc>
          <w:tcPr>
            <w:tcW w:w="2410"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sidRPr="000E0BDE">
              <w:rPr>
                <w:rFonts w:ascii="Times New Roman" w:hAnsi="Times New Roman" w:cs="Times New Roman"/>
                <w:lang w:val="en-GB"/>
              </w:rPr>
              <w:t>2.1 (0.0-7.1)</w:t>
            </w:r>
          </w:p>
        </w:tc>
        <w:tc>
          <w:tcPr>
            <w:tcW w:w="2409"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sidRPr="000E0BDE">
              <w:rPr>
                <w:rFonts w:ascii="Times New Roman" w:hAnsi="Times New Roman" w:cs="Times New Roman"/>
                <w:lang w:val="en-GB"/>
              </w:rPr>
              <w:t>5.7 (3.3-10.7)</w:t>
            </w:r>
          </w:p>
        </w:tc>
        <w:tc>
          <w:tcPr>
            <w:tcW w:w="872"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b/>
                <w:lang w:val="en-GB"/>
              </w:rPr>
            </w:pPr>
            <w:r w:rsidRPr="000E0BDE">
              <w:rPr>
                <w:rFonts w:ascii="Times New Roman" w:hAnsi="Times New Roman" w:cs="Times New Roman"/>
                <w:b/>
                <w:lang w:val="en-GB"/>
              </w:rPr>
              <w:t>0.0055</w:t>
            </w:r>
          </w:p>
        </w:tc>
      </w:tr>
      <w:tr w:rsidR="00A04A0E" w:rsidRPr="009E64B2" w:rsidTr="009E64B2">
        <w:tc>
          <w:tcPr>
            <w:tcW w:w="3970" w:type="dxa"/>
            <w:tcBorders>
              <w:top w:val="nil"/>
              <w:left w:val="nil"/>
              <w:bottom w:val="single" w:sz="4" w:space="0" w:color="auto"/>
              <w:right w:val="nil"/>
            </w:tcBorders>
            <w:shd w:val="clear" w:color="auto" w:fill="auto"/>
            <w:vAlign w:val="center"/>
          </w:tcPr>
          <w:p w:rsidR="00A04A0E" w:rsidRPr="009E64B2" w:rsidRDefault="00A04A0E" w:rsidP="00A04A0E">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 xml:space="preserve">Watch and Reserve antibiotics) </w:t>
            </w:r>
            <w:r w:rsidRPr="009E64B2">
              <w:rPr>
                <w:rFonts w:ascii="Times New Roman" w:hAnsi="Times New Roman" w:cs="Times New Roman"/>
                <w:lang w:val="en-GB"/>
              </w:rPr>
              <w:t>≥3 days</w:t>
            </w:r>
            <w:r>
              <w:rPr>
                <w:rFonts w:ascii="Times New Roman" w:hAnsi="Times New Roman" w:cs="Times New Roman"/>
                <w:lang w:val="en-GB"/>
              </w:rPr>
              <w:t>, n (%)</w:t>
            </w:r>
          </w:p>
        </w:tc>
        <w:tc>
          <w:tcPr>
            <w:tcW w:w="2410" w:type="dxa"/>
            <w:tcBorders>
              <w:top w:val="nil"/>
              <w:left w:val="nil"/>
              <w:bottom w:val="single" w:sz="4" w:space="0" w:color="auto"/>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r>
              <w:rPr>
                <w:rFonts w:ascii="Times New Roman" w:hAnsi="Times New Roman" w:cs="Times New Roman"/>
                <w:lang w:val="en-GB"/>
              </w:rPr>
              <w:t>43 (43.9</w:t>
            </w:r>
            <w:r w:rsidRPr="009E64B2">
              <w:rPr>
                <w:rFonts w:ascii="Times New Roman" w:hAnsi="Times New Roman" w:cs="Times New Roman"/>
                <w:lang w:val="en-GB"/>
              </w:rPr>
              <w:t>)</w:t>
            </w:r>
          </w:p>
        </w:tc>
        <w:tc>
          <w:tcPr>
            <w:tcW w:w="2409" w:type="dxa"/>
            <w:tcBorders>
              <w:top w:val="nil"/>
              <w:left w:val="nil"/>
              <w:bottom w:val="single" w:sz="4" w:space="0" w:color="auto"/>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r>
              <w:rPr>
                <w:rFonts w:ascii="Times New Roman" w:hAnsi="Times New Roman" w:cs="Times New Roman"/>
                <w:lang w:val="en-GB"/>
              </w:rPr>
              <w:t>28 (80.0</w:t>
            </w:r>
            <w:r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A04A0E" w:rsidRPr="009E64B2" w:rsidRDefault="00A04A0E" w:rsidP="00A04A0E">
            <w:pPr>
              <w:jc w:val="center"/>
              <w:rPr>
                <w:rFonts w:ascii="Times New Roman" w:hAnsi="Times New Roman" w:cs="Times New Roman"/>
                <w:b/>
                <w:lang w:val="en-GB"/>
              </w:rPr>
            </w:pPr>
            <w:r w:rsidRPr="009E64B2">
              <w:rPr>
                <w:rFonts w:ascii="Times New Roman" w:hAnsi="Times New Roman" w:cs="Times New Roman"/>
                <w:b/>
                <w:lang w:val="en-GB"/>
              </w:rPr>
              <w:t>0.0002</w:t>
            </w:r>
          </w:p>
        </w:tc>
      </w:tr>
      <w:tr w:rsidR="00A04A0E" w:rsidRPr="009E64B2" w:rsidTr="009E64B2">
        <w:tc>
          <w:tcPr>
            <w:tcW w:w="3970" w:type="dxa"/>
            <w:tcBorders>
              <w:left w:val="nil"/>
              <w:bottom w:val="nil"/>
              <w:right w:val="nil"/>
            </w:tcBorders>
            <w:shd w:val="clear" w:color="auto" w:fill="auto"/>
            <w:vAlign w:val="center"/>
          </w:tcPr>
          <w:p w:rsidR="00A04A0E" w:rsidRPr="009E64B2" w:rsidRDefault="00A04A0E" w:rsidP="00A04A0E">
            <w:pPr>
              <w:rPr>
                <w:rFonts w:ascii="Times New Roman" w:hAnsi="Times New Roman" w:cs="Times New Roman"/>
                <w:lang w:val="en-GB"/>
              </w:rPr>
            </w:pPr>
            <w:r w:rsidRPr="009E64B2">
              <w:rPr>
                <w:rFonts w:ascii="Times New Roman" w:hAnsi="Times New Roman" w:cs="Times New Roman"/>
                <w:lang w:val="en-GB"/>
              </w:rPr>
              <w:t>Service protocol</w:t>
            </w:r>
            <w:r>
              <w:rPr>
                <w:rFonts w:ascii="Times New Roman" w:hAnsi="Times New Roman" w:cs="Times New Roman"/>
                <w:lang w:val="en-GB"/>
              </w:rPr>
              <w:t>, n (%)</w:t>
            </w:r>
          </w:p>
        </w:tc>
        <w:tc>
          <w:tcPr>
            <w:tcW w:w="2410" w:type="dxa"/>
            <w:tcBorders>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p>
        </w:tc>
        <w:tc>
          <w:tcPr>
            <w:tcW w:w="2409" w:type="dxa"/>
            <w:tcBorders>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b/>
                <w:lang w:val="en-GB"/>
              </w:rPr>
            </w:pPr>
          </w:p>
        </w:tc>
      </w:tr>
      <w:tr w:rsidR="00A04A0E" w:rsidRPr="009E64B2" w:rsidTr="009E64B2">
        <w:tc>
          <w:tcPr>
            <w:tcW w:w="3970" w:type="dxa"/>
            <w:tcBorders>
              <w:top w:val="nil"/>
              <w:left w:val="nil"/>
              <w:bottom w:val="nil"/>
              <w:right w:val="nil"/>
            </w:tcBorders>
            <w:shd w:val="clear" w:color="auto" w:fill="auto"/>
            <w:vAlign w:val="center"/>
          </w:tcPr>
          <w:p w:rsidR="00A04A0E" w:rsidRPr="009E64B2" w:rsidRDefault="00A04A0E" w:rsidP="00A04A0E">
            <w:pPr>
              <w:ind w:left="284" w:hanging="284"/>
              <w:rPr>
                <w:rFonts w:ascii="Times New Roman" w:hAnsi="Times New Roman" w:cs="Times New Roman"/>
                <w:lang w:val="en-GB"/>
              </w:rPr>
            </w:pPr>
            <w:r w:rsidRPr="009E64B2">
              <w:rPr>
                <w:rFonts w:ascii="Times New Roman" w:hAnsi="Times New Roman" w:cs="Times New Roman"/>
                <w:lang w:val="en-GB"/>
              </w:rPr>
              <w:t xml:space="preserve">   for antibiotic duration</w:t>
            </w:r>
          </w:p>
        </w:tc>
        <w:tc>
          <w:tcPr>
            <w:tcW w:w="2410" w:type="dxa"/>
            <w:tcBorders>
              <w:top w:val="nil"/>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r>
              <w:rPr>
                <w:rFonts w:ascii="Times New Roman" w:hAnsi="Times New Roman" w:cs="Times New Roman"/>
                <w:lang w:val="en-GB"/>
              </w:rPr>
              <w:t>44 (44.9</w:t>
            </w:r>
            <w:r w:rsidRPr="009E64B2">
              <w:rPr>
                <w:rFonts w:ascii="Times New Roman" w:hAnsi="Times New Roman" w:cs="Times New Roman"/>
                <w:lang w:val="en-GB"/>
              </w:rPr>
              <w:t>)</w:t>
            </w:r>
          </w:p>
        </w:tc>
        <w:tc>
          <w:tcPr>
            <w:tcW w:w="2409" w:type="dxa"/>
            <w:tcBorders>
              <w:top w:val="nil"/>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r w:rsidRPr="009E64B2">
              <w:rPr>
                <w:rFonts w:ascii="Times New Roman" w:hAnsi="Times New Roman" w:cs="Times New Roman"/>
                <w:lang w:val="en-GB"/>
              </w:rPr>
              <w:t xml:space="preserve">10 </w:t>
            </w:r>
            <w:r>
              <w:rPr>
                <w:rFonts w:ascii="Times New Roman" w:hAnsi="Times New Roman" w:cs="Times New Roman"/>
                <w:lang w:val="en-GB"/>
              </w:rPr>
              <w:t>(28.6</w:t>
            </w:r>
            <w:r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b/>
                <w:lang w:val="en-GB"/>
              </w:rPr>
            </w:pPr>
            <w:r w:rsidRPr="009E64B2">
              <w:rPr>
                <w:rFonts w:ascii="Times New Roman" w:hAnsi="Times New Roman" w:cs="Times New Roman"/>
                <w:b/>
                <w:lang w:val="en-GB"/>
              </w:rPr>
              <w:t>0.0913</w:t>
            </w:r>
          </w:p>
        </w:tc>
      </w:tr>
      <w:tr w:rsidR="00A04A0E" w:rsidRPr="009E64B2" w:rsidTr="009E64B2">
        <w:tc>
          <w:tcPr>
            <w:tcW w:w="3970" w:type="dxa"/>
            <w:tcBorders>
              <w:top w:val="nil"/>
              <w:left w:val="nil"/>
              <w:bottom w:val="single" w:sz="12" w:space="0" w:color="auto"/>
              <w:right w:val="nil"/>
            </w:tcBorders>
            <w:shd w:val="clear" w:color="auto" w:fill="auto"/>
            <w:vAlign w:val="center"/>
          </w:tcPr>
          <w:p w:rsidR="00A04A0E" w:rsidRPr="009E64B2" w:rsidRDefault="00A04A0E" w:rsidP="00A04A0E">
            <w:pPr>
              <w:ind w:left="284" w:hanging="284"/>
              <w:rPr>
                <w:rFonts w:ascii="Times New Roman" w:hAnsi="Times New Roman" w:cs="Times New Roman"/>
                <w:lang w:val="en-GB"/>
              </w:rPr>
            </w:pPr>
            <w:r w:rsidRPr="009E64B2">
              <w:rPr>
                <w:rFonts w:ascii="Times New Roman" w:hAnsi="Times New Roman" w:cs="Times New Roman"/>
                <w:lang w:val="en-GB"/>
              </w:rPr>
              <w:t xml:space="preserve">   for the choice of antimicrobials</w:t>
            </w:r>
          </w:p>
        </w:tc>
        <w:tc>
          <w:tcPr>
            <w:tcW w:w="2410" w:type="dxa"/>
            <w:tcBorders>
              <w:top w:val="nil"/>
              <w:left w:val="nil"/>
              <w:bottom w:val="single" w:sz="12" w:space="0" w:color="auto"/>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r>
              <w:rPr>
                <w:rFonts w:ascii="Times New Roman" w:hAnsi="Times New Roman" w:cs="Times New Roman"/>
                <w:lang w:val="en-GB"/>
              </w:rPr>
              <w:t>46 (46.9</w:t>
            </w:r>
            <w:r w:rsidRPr="009E64B2">
              <w:rPr>
                <w:rFonts w:ascii="Times New Roman" w:hAnsi="Times New Roman" w:cs="Times New Roman"/>
                <w:lang w:val="en-GB"/>
              </w:rPr>
              <w:t>)</w:t>
            </w:r>
          </w:p>
        </w:tc>
        <w:tc>
          <w:tcPr>
            <w:tcW w:w="2409" w:type="dxa"/>
            <w:tcBorders>
              <w:top w:val="nil"/>
              <w:left w:val="nil"/>
              <w:bottom w:val="single" w:sz="12" w:space="0" w:color="auto"/>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r>
              <w:rPr>
                <w:rFonts w:ascii="Times New Roman" w:hAnsi="Times New Roman" w:cs="Times New Roman"/>
                <w:lang w:val="en-GB"/>
              </w:rPr>
              <w:t>11 (31.4</w:t>
            </w:r>
            <w:r w:rsidRPr="009E64B2">
              <w:rPr>
                <w:rFonts w:ascii="Times New Roman" w:hAnsi="Times New Roman" w:cs="Times New Roman"/>
                <w:lang w:val="en-GB"/>
              </w:rPr>
              <w:t>)</w:t>
            </w:r>
          </w:p>
        </w:tc>
        <w:tc>
          <w:tcPr>
            <w:tcW w:w="872" w:type="dxa"/>
            <w:tcBorders>
              <w:top w:val="nil"/>
              <w:left w:val="nil"/>
              <w:bottom w:val="single" w:sz="12" w:space="0" w:color="auto"/>
              <w:right w:val="nil"/>
            </w:tcBorders>
            <w:shd w:val="clear" w:color="auto" w:fill="auto"/>
            <w:vAlign w:val="center"/>
          </w:tcPr>
          <w:p w:rsidR="00A04A0E" w:rsidRPr="009E64B2" w:rsidRDefault="00A04A0E" w:rsidP="00A04A0E">
            <w:pPr>
              <w:jc w:val="center"/>
              <w:rPr>
                <w:rFonts w:ascii="Times New Roman" w:hAnsi="Times New Roman" w:cs="Times New Roman"/>
                <w:b/>
                <w:lang w:val="en-GB"/>
              </w:rPr>
            </w:pPr>
            <w:r w:rsidRPr="009E64B2">
              <w:rPr>
                <w:rFonts w:ascii="Times New Roman" w:hAnsi="Times New Roman" w:cs="Times New Roman"/>
                <w:b/>
                <w:lang w:val="en-GB"/>
              </w:rPr>
              <w:t>0.1115</w:t>
            </w:r>
          </w:p>
        </w:tc>
      </w:tr>
      <w:tr w:rsidR="00A04A0E" w:rsidRPr="009E64B2" w:rsidTr="009E64B2">
        <w:tc>
          <w:tcPr>
            <w:tcW w:w="9661" w:type="dxa"/>
            <w:gridSpan w:val="4"/>
            <w:tcBorders>
              <w:top w:val="single" w:sz="12" w:space="0" w:color="auto"/>
              <w:left w:val="nil"/>
              <w:bottom w:val="single" w:sz="12" w:space="0" w:color="auto"/>
              <w:right w:val="nil"/>
            </w:tcBorders>
            <w:shd w:val="clear" w:color="auto" w:fill="auto"/>
            <w:vAlign w:val="center"/>
          </w:tcPr>
          <w:p w:rsidR="00A04A0E" w:rsidRPr="009E64B2" w:rsidRDefault="00A04A0E" w:rsidP="00A04A0E">
            <w:pPr>
              <w:rPr>
                <w:rFonts w:ascii="Times New Roman" w:hAnsi="Times New Roman" w:cs="Times New Roman"/>
                <w:b/>
                <w:lang w:val="en-GB"/>
              </w:rPr>
            </w:pPr>
            <w:r w:rsidRPr="009E64B2">
              <w:rPr>
                <w:rFonts w:ascii="Times New Roman" w:hAnsi="Times New Roman" w:cs="Times New Roman"/>
                <w:b/>
                <w:lang w:val="en-GB"/>
              </w:rPr>
              <w:t>Outcome</w:t>
            </w:r>
          </w:p>
        </w:tc>
      </w:tr>
      <w:tr w:rsidR="00A04A0E" w:rsidRPr="009E64B2" w:rsidTr="009E64B2">
        <w:tc>
          <w:tcPr>
            <w:tcW w:w="3970" w:type="dxa"/>
            <w:tcBorders>
              <w:top w:val="single" w:sz="12" w:space="0" w:color="auto"/>
              <w:left w:val="nil"/>
              <w:bottom w:val="nil"/>
              <w:right w:val="nil"/>
            </w:tcBorders>
            <w:shd w:val="clear" w:color="auto" w:fill="auto"/>
            <w:vAlign w:val="center"/>
          </w:tcPr>
          <w:p w:rsidR="00A04A0E" w:rsidRPr="009E64B2" w:rsidRDefault="00A04A0E" w:rsidP="00A04A0E">
            <w:pPr>
              <w:rPr>
                <w:rFonts w:ascii="Times New Roman" w:hAnsi="Times New Roman" w:cs="Times New Roman"/>
                <w:lang w:val="en-GB"/>
              </w:rPr>
            </w:pPr>
            <w:r w:rsidRPr="009E64B2">
              <w:rPr>
                <w:rFonts w:ascii="Times New Roman" w:hAnsi="Times New Roman" w:cs="Times New Roman"/>
                <w:lang w:val="en-GB"/>
              </w:rPr>
              <w:t>Antibiotic therapy for the first episode and recurrences</w:t>
            </w:r>
          </w:p>
        </w:tc>
        <w:tc>
          <w:tcPr>
            <w:tcW w:w="2410" w:type="dxa"/>
            <w:tcBorders>
              <w:top w:val="single" w:sz="12" w:space="0" w:color="auto"/>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p>
        </w:tc>
        <w:tc>
          <w:tcPr>
            <w:tcW w:w="2409" w:type="dxa"/>
            <w:tcBorders>
              <w:top w:val="single" w:sz="12" w:space="0" w:color="auto"/>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lang w:val="en-GB"/>
              </w:rPr>
            </w:pPr>
          </w:p>
        </w:tc>
        <w:tc>
          <w:tcPr>
            <w:tcW w:w="872" w:type="dxa"/>
            <w:tcBorders>
              <w:top w:val="single" w:sz="12" w:space="0" w:color="auto"/>
              <w:left w:val="nil"/>
              <w:bottom w:val="nil"/>
              <w:right w:val="nil"/>
            </w:tcBorders>
            <w:shd w:val="clear" w:color="auto" w:fill="auto"/>
            <w:vAlign w:val="center"/>
          </w:tcPr>
          <w:p w:rsidR="00A04A0E" w:rsidRPr="009E64B2" w:rsidRDefault="00A04A0E" w:rsidP="00A04A0E">
            <w:pPr>
              <w:jc w:val="center"/>
              <w:rPr>
                <w:rFonts w:ascii="Times New Roman" w:hAnsi="Times New Roman" w:cs="Times New Roman"/>
                <w:b/>
                <w:lang w:val="en-GB"/>
              </w:rPr>
            </w:pPr>
          </w:p>
        </w:tc>
      </w:tr>
      <w:tr w:rsidR="00A04A0E" w:rsidRPr="009E64B2" w:rsidTr="009E64B2">
        <w:tc>
          <w:tcPr>
            <w:tcW w:w="3970" w:type="dxa"/>
            <w:tcBorders>
              <w:top w:val="nil"/>
              <w:left w:val="nil"/>
              <w:bottom w:val="nil"/>
              <w:right w:val="nil"/>
            </w:tcBorders>
            <w:shd w:val="clear" w:color="auto" w:fill="auto"/>
            <w:vAlign w:val="center"/>
          </w:tcPr>
          <w:p w:rsidR="00A04A0E" w:rsidRPr="009E64B2" w:rsidRDefault="00A04A0E" w:rsidP="00A04A0E">
            <w:pPr>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antibiotic therapy (days)</w:t>
            </w:r>
            <w:r>
              <w:rPr>
                <w:rFonts w:ascii="Times New Roman" w:hAnsi="Times New Roman" w:cs="Times New Roman"/>
                <w:lang w:val="en-GB"/>
              </w:rPr>
              <w:t>, median (IQR)</w:t>
            </w:r>
          </w:p>
        </w:tc>
        <w:tc>
          <w:tcPr>
            <w:tcW w:w="2410"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sidRPr="000E0BDE">
              <w:rPr>
                <w:rFonts w:ascii="Times New Roman" w:hAnsi="Times New Roman" w:cs="Times New Roman"/>
                <w:lang w:val="en-GB"/>
              </w:rPr>
              <w:t>6.9 (3.0-9.9)</w:t>
            </w:r>
          </w:p>
        </w:tc>
        <w:tc>
          <w:tcPr>
            <w:tcW w:w="2409"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sidRPr="000E0BDE">
              <w:rPr>
                <w:rFonts w:ascii="Times New Roman" w:hAnsi="Times New Roman" w:cs="Times New Roman"/>
                <w:lang w:val="en-GB"/>
              </w:rPr>
              <w:t>10.3 (5.6-13.1)</w:t>
            </w:r>
          </w:p>
        </w:tc>
        <w:tc>
          <w:tcPr>
            <w:tcW w:w="872"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b/>
                <w:lang w:val="en-GB"/>
              </w:rPr>
            </w:pPr>
            <w:r w:rsidRPr="000E0BDE">
              <w:rPr>
                <w:rFonts w:ascii="Times New Roman" w:hAnsi="Times New Roman" w:cs="Times New Roman"/>
                <w:b/>
                <w:lang w:val="en-GB"/>
              </w:rPr>
              <w:t>0.0013</w:t>
            </w:r>
          </w:p>
        </w:tc>
      </w:tr>
      <w:tr w:rsidR="00A04A0E" w:rsidRPr="009E64B2" w:rsidTr="009E64B2">
        <w:tc>
          <w:tcPr>
            <w:tcW w:w="3970" w:type="dxa"/>
            <w:tcBorders>
              <w:top w:val="nil"/>
              <w:left w:val="nil"/>
              <w:bottom w:val="nil"/>
              <w:right w:val="nil"/>
            </w:tcBorders>
            <w:shd w:val="clear" w:color="auto" w:fill="auto"/>
            <w:vAlign w:val="center"/>
          </w:tcPr>
          <w:p w:rsidR="00A04A0E" w:rsidRPr="009E64B2" w:rsidRDefault="00A04A0E" w:rsidP="00A04A0E">
            <w:pPr>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broad-spectrum antibiotic therapy (days), based on the historical definition</w:t>
            </w:r>
            <w:r>
              <w:rPr>
                <w:rFonts w:ascii="Times New Roman" w:hAnsi="Times New Roman" w:cs="Times New Roman"/>
                <w:lang w:val="en-GB"/>
              </w:rPr>
              <w:t>, median (IQR)</w:t>
            </w:r>
          </w:p>
        </w:tc>
        <w:tc>
          <w:tcPr>
            <w:tcW w:w="2410"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sidRPr="000E0BDE">
              <w:rPr>
                <w:rFonts w:ascii="Times New Roman" w:hAnsi="Times New Roman" w:cs="Times New Roman"/>
                <w:lang w:val="en-GB"/>
              </w:rPr>
              <w:t>4.1 (2.0-7.8)</w:t>
            </w:r>
          </w:p>
        </w:tc>
        <w:tc>
          <w:tcPr>
            <w:tcW w:w="2409"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sidRPr="000E0BDE">
              <w:rPr>
                <w:rFonts w:ascii="Times New Roman" w:hAnsi="Times New Roman" w:cs="Times New Roman"/>
                <w:lang w:val="en-GB"/>
              </w:rPr>
              <w:t>7.7 (4.1-12.9)</w:t>
            </w:r>
          </w:p>
        </w:tc>
        <w:tc>
          <w:tcPr>
            <w:tcW w:w="872" w:type="dxa"/>
            <w:tcBorders>
              <w:top w:val="nil"/>
              <w:left w:val="nil"/>
              <w:bottom w:val="nil"/>
              <w:right w:val="nil"/>
            </w:tcBorders>
            <w:shd w:val="clear" w:color="auto" w:fill="auto"/>
            <w:vAlign w:val="center"/>
          </w:tcPr>
          <w:p w:rsidR="00A04A0E" w:rsidRPr="000E0BDE" w:rsidRDefault="00A04A0E" w:rsidP="00A04A0E">
            <w:pPr>
              <w:jc w:val="center"/>
              <w:rPr>
                <w:rFonts w:ascii="Times New Roman" w:hAnsi="Times New Roman" w:cs="Times New Roman"/>
                <w:b/>
                <w:lang w:val="en-GB"/>
              </w:rPr>
            </w:pPr>
            <w:r w:rsidRPr="000E0BDE">
              <w:rPr>
                <w:rFonts w:ascii="Times New Roman" w:hAnsi="Times New Roman" w:cs="Times New Roman"/>
                <w:b/>
                <w:lang w:val="en-GB"/>
              </w:rPr>
              <w:t>0.0019</w:t>
            </w:r>
          </w:p>
        </w:tc>
      </w:tr>
      <w:tr w:rsidR="00A04A0E" w:rsidRPr="009E64B2" w:rsidTr="009E64B2">
        <w:tc>
          <w:tcPr>
            <w:tcW w:w="3970" w:type="dxa"/>
            <w:tcBorders>
              <w:top w:val="nil"/>
              <w:left w:val="nil"/>
              <w:bottom w:val="single" w:sz="18" w:space="0" w:color="auto"/>
              <w:right w:val="nil"/>
            </w:tcBorders>
            <w:shd w:val="clear" w:color="auto" w:fill="auto"/>
            <w:vAlign w:val="center"/>
          </w:tcPr>
          <w:p w:rsidR="00A04A0E" w:rsidRPr="009E64B2" w:rsidRDefault="00A04A0E" w:rsidP="00A04A0E">
            <w:pPr>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broad-spectrum antibiotic therapy (days),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Watch and Reserve antibiotics)</w:t>
            </w:r>
            <w:r>
              <w:rPr>
                <w:rFonts w:ascii="Times New Roman" w:hAnsi="Times New Roman" w:cs="Times New Roman"/>
                <w:noProof/>
                <w:color w:val="000000"/>
                <w:lang w:val="en-GB"/>
              </w:rPr>
              <w:t>, median (IQR)</w:t>
            </w:r>
          </w:p>
        </w:tc>
        <w:tc>
          <w:tcPr>
            <w:tcW w:w="2410" w:type="dxa"/>
            <w:tcBorders>
              <w:top w:val="nil"/>
              <w:left w:val="nil"/>
              <w:bottom w:val="single" w:sz="18" w:space="0" w:color="auto"/>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sidRPr="000E0BDE">
              <w:rPr>
                <w:rFonts w:ascii="Times New Roman" w:hAnsi="Times New Roman" w:cs="Times New Roman"/>
                <w:lang w:val="en-GB"/>
              </w:rPr>
              <w:t>2.1 (0.0-7.3)</w:t>
            </w:r>
          </w:p>
        </w:tc>
        <w:tc>
          <w:tcPr>
            <w:tcW w:w="2409" w:type="dxa"/>
            <w:tcBorders>
              <w:top w:val="nil"/>
              <w:left w:val="nil"/>
              <w:bottom w:val="single" w:sz="18" w:space="0" w:color="auto"/>
              <w:right w:val="nil"/>
            </w:tcBorders>
            <w:shd w:val="clear" w:color="auto" w:fill="auto"/>
            <w:vAlign w:val="center"/>
          </w:tcPr>
          <w:p w:rsidR="00A04A0E" w:rsidRPr="000E0BDE" w:rsidRDefault="00A04A0E" w:rsidP="00A04A0E">
            <w:pPr>
              <w:jc w:val="center"/>
              <w:rPr>
                <w:rFonts w:ascii="Times New Roman" w:hAnsi="Times New Roman" w:cs="Times New Roman"/>
                <w:lang w:val="en-GB"/>
              </w:rPr>
            </w:pPr>
            <w:r w:rsidRPr="000E0BDE">
              <w:rPr>
                <w:rFonts w:ascii="Times New Roman" w:hAnsi="Times New Roman" w:cs="Times New Roman"/>
                <w:lang w:val="en-GB"/>
              </w:rPr>
              <w:t>5.7 (3.3-10.7)</w:t>
            </w:r>
          </w:p>
        </w:tc>
        <w:tc>
          <w:tcPr>
            <w:tcW w:w="872" w:type="dxa"/>
            <w:tcBorders>
              <w:top w:val="nil"/>
              <w:left w:val="nil"/>
              <w:bottom w:val="single" w:sz="18" w:space="0" w:color="auto"/>
              <w:right w:val="nil"/>
            </w:tcBorders>
            <w:shd w:val="clear" w:color="auto" w:fill="auto"/>
            <w:vAlign w:val="center"/>
          </w:tcPr>
          <w:p w:rsidR="00A04A0E" w:rsidRPr="000E0BDE" w:rsidRDefault="00A04A0E" w:rsidP="00A04A0E">
            <w:pPr>
              <w:jc w:val="center"/>
              <w:rPr>
                <w:rFonts w:ascii="Times New Roman" w:hAnsi="Times New Roman" w:cs="Times New Roman"/>
                <w:b/>
                <w:lang w:val="en-GB"/>
              </w:rPr>
            </w:pPr>
            <w:r w:rsidRPr="000E0BDE">
              <w:rPr>
                <w:rFonts w:ascii="Times New Roman" w:hAnsi="Times New Roman" w:cs="Times New Roman"/>
                <w:b/>
                <w:lang w:val="en-GB"/>
              </w:rPr>
              <w:t>0.0058</w:t>
            </w:r>
          </w:p>
        </w:tc>
      </w:tr>
    </w:tbl>
    <w:p w:rsidR="009E64B2" w:rsidRPr="009E64B2" w:rsidRDefault="006F53FD" w:rsidP="009E64B2">
      <w:pPr>
        <w:spacing w:after="0" w:line="240" w:lineRule="auto"/>
        <w:ind w:left="-284" w:right="-283"/>
        <w:rPr>
          <w:rFonts w:ascii="Times New Roman" w:hAnsi="Times New Roman" w:cs="Times New Roman"/>
          <w:sz w:val="20"/>
          <w:szCs w:val="20"/>
          <w:lang w:val="en-GB"/>
        </w:rPr>
      </w:pPr>
      <w:r>
        <w:rPr>
          <w:rFonts w:ascii="Times New Roman" w:hAnsi="Times New Roman" w:cs="Times New Roman"/>
          <w:sz w:val="20"/>
          <w:szCs w:val="20"/>
          <w:lang w:val="en-GB"/>
        </w:rPr>
        <w:t>Data are number of episodes (%) or median (IQR)</w:t>
      </w:r>
      <w:r w:rsidR="009E64B2" w:rsidRPr="009E64B2">
        <w:rPr>
          <w:rFonts w:ascii="Times New Roman" w:hAnsi="Times New Roman" w:cs="Times New Roman"/>
          <w:sz w:val="20"/>
          <w:szCs w:val="20"/>
          <w:lang w:val="en-GB"/>
        </w:rPr>
        <w:t>. Day 0 is the day of antibiotic therapy initiation.</w:t>
      </w:r>
    </w:p>
    <w:p w:rsidR="009E64B2" w:rsidRPr="009E64B2" w:rsidRDefault="009E64B2" w:rsidP="009E64B2">
      <w:pPr>
        <w:spacing w:after="0" w:line="240" w:lineRule="auto"/>
        <w:ind w:left="-284" w:right="-283"/>
        <w:rPr>
          <w:rFonts w:ascii="Times New Roman" w:hAnsi="Times New Roman" w:cs="Times New Roman"/>
          <w:iCs/>
          <w:sz w:val="20"/>
          <w:szCs w:val="20"/>
          <w:lang w:val="en-GB"/>
        </w:rPr>
      </w:pPr>
      <w:proofErr w:type="spellStart"/>
      <w:r w:rsidRPr="009E64B2">
        <w:rPr>
          <w:rFonts w:ascii="Times New Roman" w:hAnsi="Times New Roman" w:cs="Times New Roman"/>
          <w:sz w:val="20"/>
          <w:szCs w:val="20"/>
          <w:lang w:val="en-GB"/>
        </w:rPr>
        <w:t>AWaRe</w:t>
      </w:r>
      <w:proofErr w:type="spellEnd"/>
      <w:r w:rsidRPr="009E64B2">
        <w:rPr>
          <w:rFonts w:ascii="Times New Roman" w:hAnsi="Times New Roman" w:cs="Times New Roman"/>
          <w:sz w:val="20"/>
          <w:szCs w:val="20"/>
          <w:lang w:val="en-GB"/>
        </w:rPr>
        <w:t xml:space="preserve">, Access, Watch, Reserve; ICU, intensive care unit; </w:t>
      </w:r>
      <w:r w:rsidRPr="009E64B2">
        <w:rPr>
          <w:rFonts w:ascii="Times New Roman" w:hAnsi="Times New Roman" w:cs="Times New Roman"/>
          <w:iCs/>
          <w:sz w:val="20"/>
          <w:szCs w:val="20"/>
          <w:lang w:val="en-GB"/>
        </w:rPr>
        <w:t xml:space="preserve">PELOD-2, </w:t>
      </w:r>
      <w:proofErr w:type="spellStart"/>
      <w:r w:rsidRPr="009E64B2">
        <w:rPr>
          <w:rFonts w:ascii="Times New Roman" w:hAnsi="Times New Roman" w:cs="Times New Roman"/>
          <w:iCs/>
          <w:sz w:val="20"/>
          <w:szCs w:val="20"/>
          <w:lang w:val="en-GB"/>
        </w:rPr>
        <w:t>Pediatric</w:t>
      </w:r>
      <w:proofErr w:type="spellEnd"/>
      <w:r w:rsidRPr="009E64B2">
        <w:rPr>
          <w:rFonts w:ascii="Times New Roman" w:hAnsi="Times New Roman" w:cs="Times New Roman"/>
          <w:iCs/>
          <w:sz w:val="20"/>
          <w:szCs w:val="20"/>
          <w:lang w:val="en-GB"/>
        </w:rPr>
        <w:t xml:space="preserve"> Logistic Organ Dysfunction-2; </w:t>
      </w:r>
      <w:proofErr w:type="spellStart"/>
      <w:r w:rsidRPr="009E64B2">
        <w:rPr>
          <w:rFonts w:ascii="Times New Roman" w:hAnsi="Times New Roman" w:cs="Times New Roman"/>
          <w:iCs/>
          <w:sz w:val="20"/>
          <w:szCs w:val="20"/>
          <w:lang w:val="en-GB"/>
        </w:rPr>
        <w:t>pSOFA</w:t>
      </w:r>
      <w:proofErr w:type="spellEnd"/>
      <w:r w:rsidRPr="009E64B2">
        <w:rPr>
          <w:rFonts w:ascii="Times New Roman" w:hAnsi="Times New Roman" w:cs="Times New Roman"/>
          <w:iCs/>
          <w:sz w:val="20"/>
          <w:szCs w:val="20"/>
          <w:lang w:val="en-GB"/>
        </w:rPr>
        <w:t xml:space="preserve">, </w:t>
      </w:r>
      <w:proofErr w:type="spellStart"/>
      <w:r w:rsidRPr="009E64B2">
        <w:rPr>
          <w:rFonts w:ascii="Times New Roman" w:hAnsi="Times New Roman" w:cs="Times New Roman"/>
          <w:iCs/>
          <w:sz w:val="20"/>
          <w:szCs w:val="20"/>
          <w:lang w:val="en-GB"/>
        </w:rPr>
        <w:t>Pediatric</w:t>
      </w:r>
      <w:proofErr w:type="spellEnd"/>
      <w:r w:rsidRPr="009E64B2">
        <w:rPr>
          <w:rFonts w:ascii="Times New Roman" w:hAnsi="Times New Roman" w:cs="Times New Roman"/>
          <w:iCs/>
          <w:sz w:val="20"/>
          <w:szCs w:val="20"/>
          <w:lang w:val="en-GB"/>
        </w:rPr>
        <w:t xml:space="preserve"> Sequential Organ Failure Assessment</w:t>
      </w:r>
      <w:r w:rsidRPr="009E64B2">
        <w:rPr>
          <w:rFonts w:ascii="Times New Roman" w:hAnsi="Times New Roman" w:cs="Times New Roman"/>
          <w:sz w:val="20"/>
          <w:szCs w:val="20"/>
          <w:lang w:val="en-US"/>
        </w:rPr>
        <w:t>.</w:t>
      </w:r>
    </w:p>
    <w:p w:rsidR="009E64B2" w:rsidRPr="009E64B2" w:rsidRDefault="009E64B2" w:rsidP="009E64B2">
      <w:pPr>
        <w:spacing w:after="0" w:line="240" w:lineRule="auto"/>
        <w:ind w:left="-284" w:right="-283"/>
        <w:rPr>
          <w:rFonts w:ascii="Times New Roman" w:hAnsi="Times New Roman" w:cs="Times New Roman"/>
          <w:sz w:val="20"/>
          <w:szCs w:val="20"/>
          <w:lang w:val="en-GB"/>
        </w:rPr>
      </w:pPr>
      <w:proofErr w:type="spellStart"/>
      <w:r w:rsidRPr="009E64B2">
        <w:rPr>
          <w:rFonts w:ascii="Times New Roman" w:hAnsi="Times New Roman" w:cs="Times New Roman"/>
          <w:iCs/>
          <w:sz w:val="20"/>
          <w:szCs w:val="20"/>
          <w:vertAlign w:val="superscript"/>
          <w:lang w:val="en-GB"/>
        </w:rPr>
        <w:t>a</w:t>
      </w:r>
      <w:r w:rsidRPr="009E64B2">
        <w:rPr>
          <w:rFonts w:ascii="Times New Roman" w:hAnsi="Times New Roman" w:cs="Times New Roman"/>
          <w:iCs/>
          <w:sz w:val="20"/>
          <w:szCs w:val="20"/>
          <w:lang w:val="en-GB"/>
        </w:rPr>
        <w:t>Six</w:t>
      </w:r>
      <w:proofErr w:type="spellEnd"/>
      <w:r w:rsidRPr="009E64B2">
        <w:rPr>
          <w:rFonts w:ascii="Times New Roman" w:hAnsi="Times New Roman" w:cs="Times New Roman"/>
          <w:iCs/>
          <w:sz w:val="20"/>
          <w:szCs w:val="20"/>
          <w:lang w:val="en-GB"/>
        </w:rPr>
        <w:t xml:space="preserve"> suspected or proven bacterial infection episodes were not assessable because of death. </w:t>
      </w:r>
      <w:proofErr w:type="spellStart"/>
      <w:r w:rsidRPr="009E64B2">
        <w:rPr>
          <w:rFonts w:ascii="Times New Roman" w:hAnsi="Times New Roman" w:cs="Times New Roman"/>
          <w:sz w:val="20"/>
          <w:szCs w:val="20"/>
          <w:vertAlign w:val="superscript"/>
          <w:lang w:val="en-GB"/>
        </w:rPr>
        <w:t>b</w:t>
      </w:r>
      <w:r w:rsidRPr="009E64B2">
        <w:rPr>
          <w:rFonts w:ascii="Times New Roman" w:hAnsi="Times New Roman" w:cs="Times New Roman"/>
          <w:sz w:val="20"/>
          <w:szCs w:val="20"/>
          <w:lang w:val="en-GB"/>
        </w:rPr>
        <w:t>Data</w:t>
      </w:r>
      <w:proofErr w:type="spellEnd"/>
      <w:r w:rsidRPr="009E64B2">
        <w:rPr>
          <w:rFonts w:ascii="Times New Roman" w:hAnsi="Times New Roman" w:cs="Times New Roman"/>
          <w:sz w:val="20"/>
          <w:szCs w:val="20"/>
          <w:lang w:val="en-GB"/>
        </w:rPr>
        <w:t xml:space="preserve"> not available for one episode. </w:t>
      </w:r>
      <w:proofErr w:type="spellStart"/>
      <w:r w:rsidRPr="009E64B2">
        <w:rPr>
          <w:rFonts w:ascii="Times New Roman" w:hAnsi="Times New Roman" w:cs="Times New Roman"/>
          <w:sz w:val="20"/>
          <w:szCs w:val="20"/>
          <w:vertAlign w:val="superscript"/>
          <w:lang w:val="en-GB"/>
        </w:rPr>
        <w:t>c</w:t>
      </w:r>
      <w:r w:rsidRPr="009E64B2">
        <w:rPr>
          <w:rFonts w:ascii="Times New Roman" w:hAnsi="Times New Roman" w:cs="Times New Roman"/>
          <w:sz w:val="20"/>
          <w:szCs w:val="20"/>
          <w:lang w:val="en-GB"/>
        </w:rPr>
        <w:t>According</w:t>
      </w:r>
      <w:proofErr w:type="spellEnd"/>
      <w:r w:rsidRPr="009E64B2">
        <w:rPr>
          <w:rFonts w:ascii="Times New Roman" w:hAnsi="Times New Roman" w:cs="Times New Roman"/>
          <w:sz w:val="20"/>
          <w:szCs w:val="20"/>
          <w:lang w:val="en-GB"/>
        </w:rPr>
        <w:t xml:space="preserve"> to the </w:t>
      </w:r>
      <w:proofErr w:type="spellStart"/>
      <w:r w:rsidRPr="009E64B2">
        <w:rPr>
          <w:rFonts w:ascii="Times New Roman" w:hAnsi="Times New Roman" w:cs="Times New Roman"/>
          <w:sz w:val="20"/>
          <w:szCs w:val="20"/>
          <w:lang w:val="en-GB"/>
        </w:rPr>
        <w:t>Pediatric</w:t>
      </w:r>
      <w:proofErr w:type="spellEnd"/>
      <w:r w:rsidRPr="009E64B2">
        <w:rPr>
          <w:rFonts w:ascii="Times New Roman" w:hAnsi="Times New Roman" w:cs="Times New Roman"/>
          <w:sz w:val="20"/>
          <w:szCs w:val="20"/>
          <w:lang w:val="en-GB"/>
        </w:rPr>
        <w:t xml:space="preserve"> complex chronic conditions classification system version 2 (CCC v2), based on ICD-10 diagnostic coding.</w:t>
      </w:r>
      <w:r w:rsidRPr="009E64B2">
        <w:rPr>
          <w:rFonts w:ascii="Times New Roman" w:hAnsi="Times New Roman" w:cs="Times New Roman"/>
          <w:iCs/>
          <w:sz w:val="20"/>
          <w:szCs w:val="20"/>
          <w:lang w:val="en-GB"/>
        </w:rPr>
        <w:t xml:space="preserve"> Multiple comorbidities may be present in one child; therefore, numbers and percentages do not add up</w:t>
      </w:r>
      <w:r w:rsidRPr="009E64B2">
        <w:rPr>
          <w:rFonts w:ascii="Times New Roman" w:hAnsi="Times New Roman" w:cs="Times New Roman"/>
          <w:sz w:val="20"/>
          <w:szCs w:val="20"/>
          <w:lang w:val="en-GB"/>
        </w:rPr>
        <w:t>.</w:t>
      </w:r>
      <w:r w:rsidRPr="009E64B2">
        <w:rPr>
          <w:rFonts w:ascii="Times New Roman" w:hAnsi="Times New Roman" w:cs="Times New Roman"/>
          <w:iCs/>
          <w:sz w:val="20"/>
          <w:szCs w:val="20"/>
          <w:lang w:val="en-GB"/>
        </w:rPr>
        <w:t xml:space="preserve"> </w:t>
      </w:r>
      <w:r w:rsidRPr="009E64B2">
        <w:rPr>
          <w:rFonts w:ascii="Times New Roman" w:hAnsi="Times New Roman" w:cs="Times New Roman"/>
          <w:sz w:val="20"/>
          <w:szCs w:val="20"/>
          <w:vertAlign w:val="superscript"/>
          <w:lang w:val="en-GB"/>
        </w:rPr>
        <w:t>d</w:t>
      </w:r>
      <w:r w:rsidRPr="009E64B2">
        <w:rPr>
          <w:rFonts w:ascii="Times New Roman" w:hAnsi="Times New Roman" w:cs="Times New Roman"/>
          <w:sz w:val="20"/>
          <w:szCs w:val="20"/>
          <w:lang w:val="en-GB"/>
        </w:rPr>
        <w:t xml:space="preserve">13 other infection sites were initially suspected or proven in 10 episodes. </w:t>
      </w:r>
      <w:proofErr w:type="spellStart"/>
      <w:r w:rsidRPr="009E64B2">
        <w:rPr>
          <w:rFonts w:ascii="Times New Roman" w:hAnsi="Times New Roman" w:cs="Times New Roman"/>
          <w:sz w:val="20"/>
          <w:szCs w:val="20"/>
          <w:vertAlign w:val="superscript"/>
          <w:lang w:val="en-GB"/>
        </w:rPr>
        <w:t>e</w:t>
      </w:r>
      <w:r w:rsidRPr="009E64B2">
        <w:rPr>
          <w:rFonts w:ascii="Times New Roman" w:hAnsi="Times New Roman" w:cs="Times New Roman"/>
          <w:sz w:val="20"/>
          <w:szCs w:val="20"/>
          <w:lang w:val="en-GB"/>
        </w:rPr>
        <w:t>Two</w:t>
      </w:r>
      <w:proofErr w:type="spellEnd"/>
      <w:r w:rsidRPr="009E64B2">
        <w:rPr>
          <w:rFonts w:ascii="Times New Roman" w:hAnsi="Times New Roman" w:cs="Times New Roman"/>
          <w:sz w:val="20"/>
          <w:szCs w:val="20"/>
          <w:lang w:val="en-GB"/>
        </w:rPr>
        <w:t xml:space="preserve"> episodes combined presumed bacterial infection and documented bacterial infection.</w:t>
      </w:r>
    </w:p>
    <w:p w:rsidR="009E64B2" w:rsidRPr="009E64B2" w:rsidRDefault="009E64B2" w:rsidP="009E64B2">
      <w:pPr>
        <w:spacing w:after="120" w:line="240" w:lineRule="auto"/>
        <w:rPr>
          <w:rFonts w:ascii="Times New Roman" w:hAnsi="Times New Roman" w:cs="Times New Roman"/>
          <w:bCs/>
          <w:iCs/>
          <w:color w:val="000000" w:themeColor="text1"/>
          <w:lang w:val="en-US"/>
        </w:rPr>
      </w:pPr>
      <w:r w:rsidRPr="009E64B2">
        <w:rPr>
          <w:rFonts w:ascii="Times New Roman" w:hAnsi="Times New Roman" w:cs="Times New Roman"/>
          <w:iCs/>
          <w:lang w:val="en-GB"/>
        </w:rPr>
        <w:br w:type="page"/>
      </w:r>
    </w:p>
    <w:p w:rsidR="009E64B2" w:rsidRPr="009E64B2" w:rsidRDefault="009E64B2" w:rsidP="009E64B2">
      <w:pPr>
        <w:spacing w:after="120" w:line="240" w:lineRule="auto"/>
        <w:rPr>
          <w:rFonts w:ascii="Times New Roman" w:hAnsi="Times New Roman" w:cs="Times New Roman"/>
          <w:lang w:val="en-GB"/>
        </w:rPr>
      </w:pPr>
      <w:r w:rsidRPr="00C92838">
        <w:rPr>
          <w:rFonts w:ascii="Times New Roman" w:hAnsi="Times New Roman" w:cs="Times New Roman"/>
          <w:b/>
          <w:iCs/>
          <w:lang w:val="en-GB"/>
        </w:rPr>
        <w:lastRenderedPageBreak/>
        <w:t>Supplementary Table 4</w:t>
      </w:r>
      <w:r w:rsidRPr="009E64B2">
        <w:rPr>
          <w:rFonts w:ascii="Times New Roman" w:hAnsi="Times New Roman" w:cs="Times New Roman"/>
          <w:iCs/>
          <w:lang w:val="en-GB"/>
        </w:rPr>
        <w:t xml:space="preserve">. </w:t>
      </w:r>
      <w:r w:rsidRPr="009E64B2">
        <w:rPr>
          <w:rFonts w:ascii="Times New Roman" w:hAnsi="Times New Roman" w:cs="Times New Roman"/>
          <w:lang w:val="en-GB"/>
        </w:rPr>
        <w:t>Significant factors associated with non-compliance with recommendations for</w:t>
      </w:r>
      <w:r w:rsidRPr="009E64B2">
        <w:rPr>
          <w:rFonts w:ascii="Times New Roman" w:hAnsi="Times New Roman" w:cs="Times New Roman"/>
          <w:bCs/>
          <w:iCs/>
          <w:color w:val="000000" w:themeColor="text1"/>
          <w:lang w:val="en-US"/>
        </w:rPr>
        <w:t xml:space="preserve"> the </w:t>
      </w:r>
      <w:r w:rsidRPr="009E64B2">
        <w:rPr>
          <w:rFonts w:ascii="Times New Roman" w:hAnsi="Times New Roman" w:cs="Times New Roman"/>
          <w:lang w:val="en-GB"/>
        </w:rPr>
        <w:t xml:space="preserve">choice of antimicrobials </w:t>
      </w:r>
      <w:r w:rsidRPr="009E64B2">
        <w:rPr>
          <w:rFonts w:ascii="Times New Roman" w:hAnsi="Times New Roman" w:cs="Times New Roman"/>
          <w:bCs/>
          <w:iCs/>
          <w:color w:val="000000" w:themeColor="text1"/>
          <w:lang w:val="en-US"/>
        </w:rPr>
        <w:t>for the first suspected (or proven) bacterial infection episode</w:t>
      </w:r>
      <w:r w:rsidRPr="009E64B2">
        <w:rPr>
          <w:rFonts w:ascii="Times New Roman" w:hAnsi="Times New Roman" w:cs="Times New Roman"/>
          <w:lang w:val="en-GB"/>
        </w:rPr>
        <w:t xml:space="preserve"> (n=139): results of the univariate analysis.</w:t>
      </w:r>
    </w:p>
    <w:tbl>
      <w:tblPr>
        <w:tblStyle w:val="Grilledutableau"/>
        <w:tblW w:w="9661" w:type="dxa"/>
        <w:tblInd w:w="-284" w:type="dxa"/>
        <w:tblLook w:val="04A0" w:firstRow="1" w:lastRow="0" w:firstColumn="1" w:lastColumn="0" w:noHBand="0" w:noVBand="1"/>
      </w:tblPr>
      <w:tblGrid>
        <w:gridCol w:w="3828"/>
        <w:gridCol w:w="2410"/>
        <w:gridCol w:w="2551"/>
        <w:gridCol w:w="872"/>
      </w:tblGrid>
      <w:tr w:rsidR="009E64B2" w:rsidRPr="009E64B2" w:rsidTr="009E64B2">
        <w:tc>
          <w:tcPr>
            <w:tcW w:w="3828"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p>
        </w:tc>
        <w:tc>
          <w:tcPr>
            <w:tcW w:w="2410"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Episodes in children with compliance with recommendations for </w:t>
            </w:r>
            <w:r w:rsidRPr="009E64B2">
              <w:rPr>
                <w:rFonts w:ascii="Times New Roman" w:hAnsi="Times New Roman" w:cs="Times New Roman"/>
                <w:bCs/>
                <w:iCs/>
                <w:color w:val="000000" w:themeColor="text1"/>
                <w:lang w:val="en-US"/>
              </w:rPr>
              <w:t>choice of antimicrobials</w:t>
            </w:r>
            <w:r w:rsidRPr="009E64B2">
              <w:rPr>
                <w:rFonts w:ascii="Times New Roman" w:hAnsi="Times New Roman" w:cs="Times New Roman"/>
                <w:lang w:val="en-GB"/>
              </w:rPr>
              <w:t xml:space="preserve"> (n=101)</w:t>
            </w:r>
          </w:p>
        </w:tc>
        <w:tc>
          <w:tcPr>
            <w:tcW w:w="2551"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Episodes in children with non-compliance with recommendations for </w:t>
            </w:r>
            <w:r w:rsidRPr="009E64B2">
              <w:rPr>
                <w:rFonts w:ascii="Times New Roman" w:hAnsi="Times New Roman" w:cs="Times New Roman"/>
                <w:bCs/>
                <w:iCs/>
                <w:color w:val="000000" w:themeColor="text1"/>
                <w:lang w:val="en-US"/>
              </w:rPr>
              <w:t>choice of antimicrobial</w:t>
            </w:r>
            <w:r w:rsidRPr="009E64B2">
              <w:rPr>
                <w:rFonts w:ascii="Times New Roman" w:hAnsi="Times New Roman" w:cs="Times New Roman"/>
                <w:lang w:val="en-GB"/>
              </w:rPr>
              <w:t>s (n=38)</w:t>
            </w:r>
          </w:p>
        </w:tc>
        <w:tc>
          <w:tcPr>
            <w:tcW w:w="872"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p value</w:t>
            </w:r>
          </w:p>
        </w:tc>
      </w:tr>
      <w:tr w:rsidR="009E64B2" w:rsidRPr="009E64B2" w:rsidTr="009E64B2">
        <w:tc>
          <w:tcPr>
            <w:tcW w:w="9661" w:type="dxa"/>
            <w:gridSpan w:val="4"/>
            <w:tcBorders>
              <w:top w:val="single" w:sz="18"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b/>
                <w:lang w:val="en-GB"/>
              </w:rPr>
              <w:t>Patient characteristics</w:t>
            </w:r>
          </w:p>
        </w:tc>
      </w:tr>
      <w:tr w:rsidR="009E64B2" w:rsidRPr="009E64B2" w:rsidTr="009E64B2">
        <w:tc>
          <w:tcPr>
            <w:tcW w:w="3828" w:type="dxa"/>
            <w:tcBorders>
              <w:top w:val="single" w:sz="12" w:space="0" w:color="auto"/>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Age at Day 0 (years)</w:t>
            </w:r>
            <w:r w:rsidR="00697C20">
              <w:rPr>
                <w:rFonts w:ascii="Times New Roman" w:hAnsi="Times New Roman" w:cs="Times New Roman"/>
                <w:lang w:val="en-GB"/>
              </w:rPr>
              <w:t>, median (IQR)</w:t>
            </w:r>
          </w:p>
        </w:tc>
        <w:tc>
          <w:tcPr>
            <w:tcW w:w="2410" w:type="dxa"/>
            <w:tcBorders>
              <w:top w:val="single" w:sz="12" w:space="0" w:color="auto"/>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color w:val="000000"/>
                <w:lang w:val="en-GB"/>
              </w:rPr>
            </w:pPr>
            <w:r w:rsidRPr="009E64B2">
              <w:rPr>
                <w:rFonts w:ascii="Times New Roman" w:hAnsi="Times New Roman" w:cs="Times New Roman"/>
                <w:color w:val="000000"/>
                <w:lang w:val="en-GB"/>
              </w:rPr>
              <w:t>0.7 (0.1-5.3)</w:t>
            </w:r>
          </w:p>
        </w:tc>
        <w:tc>
          <w:tcPr>
            <w:tcW w:w="2551" w:type="dxa"/>
            <w:tcBorders>
              <w:top w:val="single" w:sz="12" w:space="0" w:color="auto"/>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color w:val="000000"/>
                <w:lang w:val="en-GB"/>
              </w:rPr>
            </w:pPr>
            <w:r w:rsidRPr="009E64B2">
              <w:rPr>
                <w:rFonts w:ascii="Times New Roman" w:hAnsi="Times New Roman" w:cs="Times New Roman"/>
                <w:color w:val="000000"/>
                <w:lang w:val="en-GB"/>
              </w:rPr>
              <w:t>1.9 (0.3-8.1)</w:t>
            </w:r>
          </w:p>
        </w:tc>
        <w:tc>
          <w:tcPr>
            <w:tcW w:w="872" w:type="dxa"/>
            <w:tcBorders>
              <w:top w:val="single" w:sz="12" w:space="0" w:color="auto"/>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color w:val="000000"/>
                <w:lang w:val="en-GB"/>
              </w:rPr>
            </w:pPr>
            <w:r w:rsidRPr="009E64B2">
              <w:rPr>
                <w:rFonts w:ascii="Times New Roman" w:hAnsi="Times New Roman" w:cs="Times New Roman"/>
                <w:b/>
                <w:color w:val="000000"/>
                <w:lang w:val="en-GB"/>
              </w:rPr>
              <w:t>0.1109</w:t>
            </w:r>
          </w:p>
        </w:tc>
      </w:tr>
      <w:tr w:rsidR="009E64B2" w:rsidRPr="009E64B2" w:rsidTr="009E64B2">
        <w:tc>
          <w:tcPr>
            <w:tcW w:w="3828" w:type="dxa"/>
            <w:tcBorders>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Weight at Day 0 (kg)</w:t>
            </w:r>
            <w:r w:rsidR="00697C20">
              <w:rPr>
                <w:rFonts w:ascii="Times New Roman" w:hAnsi="Times New Roman" w:cs="Times New Roman"/>
                <w:lang w:val="en-GB"/>
              </w:rPr>
              <w:t>, median (IQR)</w:t>
            </w:r>
          </w:p>
        </w:tc>
        <w:tc>
          <w:tcPr>
            <w:tcW w:w="2410" w:type="dxa"/>
            <w:tcBorders>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7.4 (3.5-18.0)</w:t>
            </w:r>
          </w:p>
        </w:tc>
        <w:tc>
          <w:tcPr>
            <w:tcW w:w="2551" w:type="dxa"/>
            <w:tcBorders>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12.9 (4.7-26.0)</w:t>
            </w:r>
          </w:p>
        </w:tc>
        <w:tc>
          <w:tcPr>
            <w:tcW w:w="872" w:type="dxa"/>
            <w:tcBorders>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0.0668</w:t>
            </w:r>
          </w:p>
        </w:tc>
      </w:tr>
      <w:tr w:rsidR="009E64B2" w:rsidRPr="009E64B2" w:rsidTr="009E64B2">
        <w:tc>
          <w:tcPr>
            <w:tcW w:w="3828"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Centres</w:t>
            </w:r>
            <w:r w:rsidR="00697C20">
              <w:rPr>
                <w:rFonts w:ascii="Times New Roman" w:hAnsi="Times New Roman" w:cs="Times New Roman"/>
                <w:lang w:val="en-GB"/>
              </w:rPr>
              <w:t>, 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Centre 1</w:t>
            </w:r>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53 (52.5</w:t>
            </w:r>
            <w:r w:rsidR="009E64B2" w:rsidRPr="009E64B2">
              <w:rPr>
                <w:rFonts w:ascii="Times New Roman" w:hAnsi="Times New Roman" w:cs="Times New Roman"/>
                <w:lang w:val="en-GB"/>
              </w:rPr>
              <w:t>)</w:t>
            </w:r>
          </w:p>
        </w:tc>
        <w:tc>
          <w:tcPr>
            <w:tcW w:w="2551"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10 (26.3</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0.0058</w:t>
            </w:r>
          </w:p>
        </w:tc>
      </w:tr>
      <w:tr w:rsidR="009E64B2" w:rsidRPr="009E64B2" w:rsidTr="009E64B2">
        <w:tc>
          <w:tcPr>
            <w:tcW w:w="3828"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Centre 8</w:t>
            </w:r>
          </w:p>
        </w:tc>
        <w:tc>
          <w:tcPr>
            <w:tcW w:w="2410"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8 (7.9</w:t>
            </w:r>
            <w:r w:rsidR="009E64B2" w:rsidRPr="009E64B2">
              <w:rPr>
                <w:rFonts w:ascii="Times New Roman" w:hAnsi="Times New Roman" w:cs="Times New Roman"/>
                <w:lang w:val="en-GB"/>
              </w:rPr>
              <w:t>)</w:t>
            </w:r>
          </w:p>
        </w:tc>
        <w:tc>
          <w:tcPr>
            <w:tcW w:w="2551"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7 (18.4</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0.1206</w:t>
            </w:r>
          </w:p>
        </w:tc>
      </w:tr>
      <w:tr w:rsidR="009E64B2" w:rsidRPr="009E64B2" w:rsidTr="009E64B2">
        <w:tc>
          <w:tcPr>
            <w:tcW w:w="3828"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Reason for admission to ICU</w:t>
            </w:r>
            <w:r w:rsidR="00697C20">
              <w:rPr>
                <w:rFonts w:ascii="Times New Roman" w:hAnsi="Times New Roman" w:cs="Times New Roman"/>
                <w:lang w:val="en-GB"/>
              </w:rPr>
              <w:t>, 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Infection</w:t>
            </w:r>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12 (11.9</w:t>
            </w:r>
            <w:r w:rsidR="009E64B2" w:rsidRPr="009E64B2">
              <w:rPr>
                <w:rFonts w:ascii="Times New Roman" w:hAnsi="Times New Roman" w:cs="Times New Roman"/>
                <w:lang w:val="en-GB"/>
              </w:rPr>
              <w:t>)</w:t>
            </w:r>
          </w:p>
        </w:tc>
        <w:tc>
          <w:tcPr>
            <w:tcW w:w="2551"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10 (26.3</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0.0377</w:t>
            </w: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Respiratory failure</w:t>
            </w:r>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30 (29.7</w:t>
            </w:r>
            <w:r w:rsidR="009E64B2" w:rsidRPr="009E64B2">
              <w:rPr>
                <w:rFonts w:ascii="Times New Roman" w:hAnsi="Times New Roman" w:cs="Times New Roman"/>
                <w:lang w:val="en-GB"/>
              </w:rPr>
              <w:t>)</w:t>
            </w:r>
          </w:p>
        </w:tc>
        <w:tc>
          <w:tcPr>
            <w:tcW w:w="2551"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5 (13.2</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0.0452</w:t>
            </w:r>
          </w:p>
        </w:tc>
      </w:tr>
      <w:tr w:rsidR="009E64B2" w:rsidRPr="009E64B2" w:rsidTr="009E64B2">
        <w:tc>
          <w:tcPr>
            <w:tcW w:w="3828"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Gastrointestinal disease</w:t>
            </w:r>
          </w:p>
        </w:tc>
        <w:tc>
          <w:tcPr>
            <w:tcW w:w="2410"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2 (2.0</w:t>
            </w:r>
            <w:r w:rsidR="009E64B2" w:rsidRPr="009E64B2">
              <w:rPr>
                <w:rFonts w:ascii="Times New Roman" w:hAnsi="Times New Roman" w:cs="Times New Roman"/>
                <w:lang w:val="en-GB"/>
              </w:rPr>
              <w:t>)</w:t>
            </w:r>
          </w:p>
        </w:tc>
        <w:tc>
          <w:tcPr>
            <w:tcW w:w="2551"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3 (7.9</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0.1257</w:t>
            </w:r>
          </w:p>
        </w:tc>
      </w:tr>
      <w:tr w:rsidR="009E64B2" w:rsidRPr="009E64B2" w:rsidTr="009E64B2">
        <w:tc>
          <w:tcPr>
            <w:tcW w:w="3828" w:type="dxa"/>
            <w:tcBorders>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PIM-2 score at ICU admission</w:t>
            </w:r>
            <w:r w:rsidR="00697C20">
              <w:rPr>
                <w:rFonts w:ascii="Times New Roman" w:hAnsi="Times New Roman" w:cs="Times New Roman"/>
                <w:color w:val="000000" w:themeColor="text1"/>
                <w:lang w:val="en-GB"/>
              </w:rPr>
              <w:t>, median (IQR)</w:t>
            </w:r>
          </w:p>
        </w:tc>
        <w:tc>
          <w:tcPr>
            <w:tcW w:w="2410" w:type="dxa"/>
            <w:tcBorders>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3.5 (1.3-9.2)</w:t>
            </w:r>
          </w:p>
        </w:tc>
        <w:tc>
          <w:tcPr>
            <w:tcW w:w="2551" w:type="dxa"/>
            <w:tcBorders>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1.8 (0.9-6.3)</w:t>
            </w:r>
          </w:p>
        </w:tc>
        <w:tc>
          <w:tcPr>
            <w:tcW w:w="872" w:type="dxa"/>
            <w:tcBorders>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0.1926</w:t>
            </w:r>
          </w:p>
        </w:tc>
      </w:tr>
      <w:tr w:rsidR="009E64B2" w:rsidRPr="009E64B2" w:rsidTr="009E64B2">
        <w:tc>
          <w:tcPr>
            <w:tcW w:w="3828"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Category at Day 0</w:t>
            </w:r>
            <w:r w:rsidR="00697C20">
              <w:rPr>
                <w:rFonts w:ascii="Times New Roman" w:hAnsi="Times New Roman" w:cs="Times New Roman"/>
                <w:lang w:val="en-GB"/>
              </w:rPr>
              <w:t>, 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Surgical</w:t>
            </w:r>
          </w:p>
        </w:tc>
        <w:tc>
          <w:tcPr>
            <w:tcW w:w="2410"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33 (32.7</w:t>
            </w:r>
            <w:r w:rsidR="009E64B2" w:rsidRPr="009E64B2">
              <w:rPr>
                <w:rFonts w:ascii="Times New Roman" w:hAnsi="Times New Roman" w:cs="Times New Roman"/>
                <w:lang w:val="en-GB"/>
              </w:rPr>
              <w:t>)</w:t>
            </w:r>
          </w:p>
        </w:tc>
        <w:tc>
          <w:tcPr>
            <w:tcW w:w="2551"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19 (50.0</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0.0599</w:t>
            </w:r>
          </w:p>
        </w:tc>
      </w:tr>
      <w:tr w:rsidR="009E64B2" w:rsidRPr="009E64B2" w:rsidTr="009E64B2">
        <w:tc>
          <w:tcPr>
            <w:tcW w:w="3828" w:type="dxa"/>
            <w:tcBorders>
              <w:left w:val="nil"/>
              <w:bottom w:val="nil"/>
              <w:right w:val="nil"/>
            </w:tcBorders>
            <w:shd w:val="clear" w:color="auto" w:fill="auto"/>
            <w:vAlign w:val="center"/>
          </w:tcPr>
          <w:p w:rsidR="009E64B2" w:rsidRPr="00697C20" w:rsidRDefault="009E64B2" w:rsidP="009E64B2">
            <w:pPr>
              <w:rPr>
                <w:rFonts w:ascii="Times New Roman" w:hAnsi="Times New Roman" w:cs="Times New Roman"/>
                <w:lang w:val="en-GB"/>
              </w:rPr>
            </w:pPr>
            <w:proofErr w:type="spellStart"/>
            <w:r w:rsidRPr="009E64B2">
              <w:rPr>
                <w:rFonts w:ascii="Times New Roman" w:hAnsi="Times New Roman" w:cs="Times New Roman"/>
                <w:lang w:val="en-GB"/>
              </w:rPr>
              <w:t>Comorbidities</w:t>
            </w:r>
            <w:r w:rsidRPr="009E64B2">
              <w:rPr>
                <w:rFonts w:ascii="Times New Roman" w:hAnsi="Times New Roman" w:cs="Times New Roman"/>
                <w:iCs/>
                <w:vertAlign w:val="superscript"/>
                <w:lang w:val="en-GB"/>
              </w:rPr>
              <w:t>a</w:t>
            </w:r>
            <w:proofErr w:type="spellEnd"/>
            <w:r w:rsidR="00697C20">
              <w:rPr>
                <w:rFonts w:ascii="Times New Roman" w:hAnsi="Times New Roman" w:cs="Times New Roman"/>
                <w:iCs/>
                <w:lang w:val="en-GB"/>
              </w:rPr>
              <w:t xml:space="preserve">, </w:t>
            </w:r>
            <w:r w:rsidR="00697C20">
              <w:rPr>
                <w:rFonts w:ascii="Times New Roman" w:hAnsi="Times New Roman" w:cs="Times New Roman"/>
                <w:lang w:val="en-GB"/>
              </w:rPr>
              <w:t>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Malignancy</w:t>
            </w:r>
          </w:p>
        </w:tc>
        <w:tc>
          <w:tcPr>
            <w:tcW w:w="2410"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5 (5.0</w:t>
            </w:r>
            <w:r w:rsidR="009E64B2" w:rsidRPr="009E64B2">
              <w:rPr>
                <w:rFonts w:ascii="Times New Roman" w:hAnsi="Times New Roman" w:cs="Times New Roman"/>
                <w:lang w:val="en-GB"/>
              </w:rPr>
              <w:t>)</w:t>
            </w:r>
          </w:p>
        </w:tc>
        <w:tc>
          <w:tcPr>
            <w:tcW w:w="2551"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5 (13.2</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0.1363</w:t>
            </w:r>
          </w:p>
        </w:tc>
      </w:tr>
      <w:tr w:rsidR="009E64B2" w:rsidRPr="009E64B2" w:rsidTr="009E64B2">
        <w:tc>
          <w:tcPr>
            <w:tcW w:w="3828"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color w:val="000000" w:themeColor="text1"/>
                <w:lang w:val="en-US"/>
              </w:rPr>
              <w:t>Number of comorbidities</w:t>
            </w:r>
            <w:r w:rsidR="00697C20">
              <w:rPr>
                <w:rFonts w:ascii="Times New Roman" w:hAnsi="Times New Roman" w:cs="Times New Roman"/>
                <w:color w:val="000000" w:themeColor="text1"/>
                <w:lang w:val="en-US"/>
              </w:rPr>
              <w:t xml:space="preserve">, </w:t>
            </w:r>
            <w:r w:rsidR="00697C20">
              <w:rPr>
                <w:rFonts w:ascii="Times New Roman" w:hAnsi="Times New Roman" w:cs="Times New Roman"/>
                <w:lang w:val="en-GB"/>
              </w:rPr>
              <w:t>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≥1</w:t>
            </w:r>
          </w:p>
        </w:tc>
        <w:tc>
          <w:tcPr>
            <w:tcW w:w="2410"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63 (62.4</w:t>
            </w:r>
            <w:r w:rsidR="009E64B2" w:rsidRPr="009E64B2">
              <w:rPr>
                <w:rFonts w:ascii="Times New Roman" w:hAnsi="Times New Roman" w:cs="Times New Roman"/>
                <w:lang w:val="en-GB"/>
              </w:rPr>
              <w:t>)</w:t>
            </w:r>
          </w:p>
        </w:tc>
        <w:tc>
          <w:tcPr>
            <w:tcW w:w="2551"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30 (78.9</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0.0642</w:t>
            </w:r>
          </w:p>
        </w:tc>
      </w:tr>
      <w:tr w:rsidR="009E64B2" w:rsidRPr="009E64B2" w:rsidTr="009E64B2">
        <w:tc>
          <w:tcPr>
            <w:tcW w:w="3828"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Up-to-date vaccination status</w:t>
            </w:r>
            <w:r w:rsidR="00697C20">
              <w:rPr>
                <w:rFonts w:ascii="Times New Roman" w:hAnsi="Times New Roman" w:cs="Times New Roman"/>
                <w:lang w:val="en-US"/>
              </w:rPr>
              <w:t xml:space="preserve">, </w:t>
            </w:r>
            <w:r w:rsidR="00697C20">
              <w:rPr>
                <w:rFonts w:ascii="Times New Roman" w:hAnsi="Times New Roman" w:cs="Times New Roman"/>
                <w:lang w:val="en-GB"/>
              </w:rPr>
              <w:t>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w:t>
            </w:r>
            <w:proofErr w:type="spellStart"/>
            <w:r w:rsidRPr="009E64B2">
              <w:rPr>
                <w:rFonts w:ascii="Times New Roman" w:hAnsi="Times New Roman" w:cs="Times New Roman"/>
                <w:i/>
                <w:lang w:val="en-US"/>
              </w:rPr>
              <w:t>Haemophilus</w:t>
            </w:r>
            <w:proofErr w:type="spellEnd"/>
            <w:r w:rsidRPr="009E64B2">
              <w:rPr>
                <w:rFonts w:ascii="Times New Roman" w:hAnsi="Times New Roman" w:cs="Times New Roman"/>
                <w:i/>
                <w:lang w:val="en-US"/>
              </w:rPr>
              <w:t xml:space="preserve"> influenza</w:t>
            </w:r>
            <w:r w:rsidRPr="009E64B2">
              <w:rPr>
                <w:rFonts w:ascii="Times New Roman" w:hAnsi="Times New Roman" w:cs="Times New Roman"/>
                <w:lang w:val="en-US"/>
              </w:rPr>
              <w:t xml:space="preserve"> B</w:t>
            </w:r>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94 (93.1</w:t>
            </w:r>
            <w:r w:rsidR="009E64B2" w:rsidRPr="009E64B2">
              <w:rPr>
                <w:rFonts w:ascii="Times New Roman" w:hAnsi="Times New Roman" w:cs="Times New Roman"/>
                <w:lang w:val="en-GB"/>
              </w:rPr>
              <w:t>)</w:t>
            </w:r>
          </w:p>
        </w:tc>
        <w:tc>
          <w:tcPr>
            <w:tcW w:w="2551"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31 (81.6</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0.0590</w:t>
            </w:r>
          </w:p>
        </w:tc>
      </w:tr>
      <w:tr w:rsidR="009E64B2" w:rsidRPr="009E64B2" w:rsidTr="009E64B2">
        <w:tc>
          <w:tcPr>
            <w:tcW w:w="3828"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Pneumococcal</w:t>
            </w:r>
          </w:p>
        </w:tc>
        <w:tc>
          <w:tcPr>
            <w:tcW w:w="2410"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94 (93.1</w:t>
            </w:r>
            <w:r w:rsidR="009E64B2" w:rsidRPr="009E64B2">
              <w:rPr>
                <w:rFonts w:ascii="Times New Roman" w:hAnsi="Times New Roman" w:cs="Times New Roman"/>
                <w:lang w:val="en-GB"/>
              </w:rPr>
              <w:t>)</w:t>
            </w:r>
          </w:p>
        </w:tc>
        <w:tc>
          <w:tcPr>
            <w:tcW w:w="2551"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30 (78.9</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0.0284</w:t>
            </w:r>
          </w:p>
        </w:tc>
      </w:tr>
      <w:tr w:rsidR="009E64B2" w:rsidRPr="009E64B2" w:rsidTr="009E64B2">
        <w:tc>
          <w:tcPr>
            <w:tcW w:w="3828"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MDR status</w:t>
            </w:r>
            <w:r w:rsidR="00697C20">
              <w:rPr>
                <w:rFonts w:ascii="Times New Roman" w:hAnsi="Times New Roman" w:cs="Times New Roman"/>
                <w:lang w:val="en-US"/>
              </w:rPr>
              <w:t xml:space="preserve">, </w:t>
            </w:r>
            <w:r w:rsidR="00697C20">
              <w:rPr>
                <w:rFonts w:ascii="Times New Roman" w:hAnsi="Times New Roman" w:cs="Times New Roman"/>
                <w:lang w:val="en-GB"/>
              </w:rPr>
              <w:t>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MDR bacteria colonization or previous infection</w:t>
            </w:r>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color w:val="000000"/>
                <w:lang w:val="en-GB"/>
              </w:rPr>
            </w:pPr>
            <w:r>
              <w:rPr>
                <w:rFonts w:ascii="Times New Roman" w:hAnsi="Times New Roman" w:cs="Times New Roman"/>
                <w:color w:val="000000"/>
                <w:lang w:val="en-GB"/>
              </w:rPr>
              <w:t>3 (3.0</w:t>
            </w:r>
            <w:r w:rsidR="009E64B2" w:rsidRPr="009E64B2">
              <w:rPr>
                <w:rFonts w:ascii="Times New Roman" w:hAnsi="Times New Roman" w:cs="Times New Roman"/>
                <w:color w:val="000000"/>
                <w:lang w:val="en-GB"/>
              </w:rPr>
              <w:t>)</w:t>
            </w:r>
          </w:p>
        </w:tc>
        <w:tc>
          <w:tcPr>
            <w:tcW w:w="2551"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color w:val="000000"/>
                <w:lang w:val="en-GB"/>
              </w:rPr>
            </w:pPr>
            <w:r>
              <w:rPr>
                <w:rFonts w:ascii="Times New Roman" w:hAnsi="Times New Roman" w:cs="Times New Roman"/>
                <w:color w:val="000000"/>
                <w:lang w:val="en-GB"/>
              </w:rPr>
              <w:t>4 (10.5</w:t>
            </w:r>
            <w:r w:rsidR="009E64B2" w:rsidRPr="009E64B2">
              <w:rPr>
                <w:rFonts w:ascii="Times New Roman" w:hAnsi="Times New Roman" w:cs="Times New Roman"/>
                <w:color w:val="000000"/>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color w:val="000000"/>
                <w:lang w:val="en-GB"/>
              </w:rPr>
            </w:pPr>
            <w:r w:rsidRPr="009E64B2">
              <w:rPr>
                <w:rFonts w:ascii="Times New Roman" w:hAnsi="Times New Roman" w:cs="Times New Roman"/>
                <w:b/>
                <w:color w:val="000000"/>
                <w:lang w:val="en-GB"/>
              </w:rPr>
              <w:t>0.0887</w:t>
            </w: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ESBL </w:t>
            </w:r>
            <w:proofErr w:type="spellStart"/>
            <w:r w:rsidRPr="009E64B2">
              <w:rPr>
                <w:rFonts w:ascii="Times New Roman" w:hAnsi="Times New Roman" w:cs="Times New Roman"/>
                <w:lang w:val="en-GB"/>
              </w:rPr>
              <w:t>Enterobacteriaceae</w:t>
            </w:r>
            <w:proofErr w:type="spellEnd"/>
            <w:r w:rsidRPr="009E64B2">
              <w:rPr>
                <w:rFonts w:ascii="Times New Roman" w:hAnsi="Times New Roman" w:cs="Times New Roman"/>
                <w:lang w:val="en-GB"/>
              </w:rPr>
              <w:t xml:space="preserve"> colonization or previous infection</w:t>
            </w:r>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1 (1.0</w:t>
            </w:r>
            <w:r w:rsidR="009E64B2" w:rsidRPr="009E64B2">
              <w:rPr>
                <w:rFonts w:ascii="Times New Roman" w:hAnsi="Times New Roman" w:cs="Times New Roman"/>
                <w:lang w:val="en-GB"/>
              </w:rPr>
              <w:t>)</w:t>
            </w:r>
          </w:p>
        </w:tc>
        <w:tc>
          <w:tcPr>
            <w:tcW w:w="2551"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3 (7.9</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0.0622</w:t>
            </w:r>
          </w:p>
        </w:tc>
      </w:tr>
      <w:tr w:rsidR="009E64B2" w:rsidRPr="009E64B2" w:rsidTr="009E64B2">
        <w:tc>
          <w:tcPr>
            <w:tcW w:w="3828" w:type="dxa"/>
            <w:tcBorders>
              <w:top w:val="nil"/>
              <w:left w:val="nil"/>
              <w:bottom w:val="single" w:sz="4"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≥1 risk factor for ESBL </w:t>
            </w:r>
            <w:proofErr w:type="spellStart"/>
            <w:r w:rsidRPr="009E64B2">
              <w:rPr>
                <w:rFonts w:ascii="Times New Roman" w:hAnsi="Times New Roman" w:cs="Times New Roman"/>
                <w:lang w:val="en-GB"/>
              </w:rPr>
              <w:t>Enterobacteriaceae</w:t>
            </w:r>
            <w:r w:rsidRPr="009E64B2">
              <w:rPr>
                <w:rFonts w:ascii="Times New Roman" w:hAnsi="Times New Roman" w:cs="Times New Roman"/>
                <w:vertAlign w:val="superscript"/>
                <w:lang w:val="en-GB"/>
              </w:rPr>
              <w:t>b</w:t>
            </w:r>
            <w:proofErr w:type="spellEnd"/>
          </w:p>
        </w:tc>
        <w:tc>
          <w:tcPr>
            <w:tcW w:w="2410"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23 (22.8</w:t>
            </w:r>
            <w:r w:rsidR="009E64B2" w:rsidRPr="009E64B2">
              <w:rPr>
                <w:rFonts w:ascii="Times New Roman" w:hAnsi="Times New Roman" w:cs="Times New Roman"/>
                <w:lang w:val="en-GB"/>
              </w:rPr>
              <w:t>)</w:t>
            </w:r>
          </w:p>
        </w:tc>
        <w:tc>
          <w:tcPr>
            <w:tcW w:w="2551"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18 (47.4</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0.0066</w:t>
            </w:r>
          </w:p>
        </w:tc>
      </w:tr>
      <w:tr w:rsidR="009E64B2" w:rsidRPr="009E64B2" w:rsidTr="009E64B2">
        <w:tc>
          <w:tcPr>
            <w:tcW w:w="3828"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Patient’s context on the </w:t>
            </w:r>
            <w:r w:rsidRPr="009E64B2">
              <w:rPr>
                <w:rFonts w:ascii="Times New Roman" w:hAnsi="Times New Roman" w:cs="Times New Roman"/>
                <w:color w:val="000000" w:themeColor="text1"/>
                <w:lang w:val="en-GB"/>
              </w:rPr>
              <w:t>onset of the first suspected (or proven) bacterial infection episode</w:t>
            </w:r>
            <w:r w:rsidR="00697C20">
              <w:rPr>
                <w:rFonts w:ascii="Times New Roman" w:hAnsi="Times New Roman" w:cs="Times New Roman"/>
                <w:color w:val="000000" w:themeColor="text1"/>
                <w:lang w:val="en-GB"/>
              </w:rPr>
              <w:t xml:space="preserve">, </w:t>
            </w:r>
            <w:r w:rsidR="00697C20">
              <w:rPr>
                <w:rFonts w:ascii="Times New Roman" w:hAnsi="Times New Roman" w:cs="Times New Roman"/>
                <w:lang w:val="en-GB"/>
              </w:rPr>
              <w:t>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GB"/>
              </w:rPr>
              <w:t xml:space="preserve">   Postoperative recovery</w:t>
            </w:r>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27 (26.7</w:t>
            </w:r>
            <w:r w:rsidR="009E64B2" w:rsidRPr="009E64B2">
              <w:rPr>
                <w:rFonts w:ascii="Times New Roman" w:hAnsi="Times New Roman" w:cs="Times New Roman"/>
                <w:lang w:val="en-GB"/>
              </w:rPr>
              <w:t>)</w:t>
            </w:r>
          </w:p>
        </w:tc>
        <w:tc>
          <w:tcPr>
            <w:tcW w:w="2551"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16 (42.1</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0.0805</w:t>
            </w: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w:t>
            </w:r>
            <w:r w:rsidRPr="009E64B2">
              <w:rPr>
                <w:rFonts w:ascii="Times New Roman" w:hAnsi="Times New Roman" w:cs="Times New Roman"/>
                <w:lang w:val="en-GB"/>
              </w:rPr>
              <w:t>None</w:t>
            </w:r>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9 (8.9</w:t>
            </w:r>
            <w:r w:rsidR="009E64B2" w:rsidRPr="009E64B2">
              <w:rPr>
                <w:rFonts w:ascii="Times New Roman" w:hAnsi="Times New Roman" w:cs="Times New Roman"/>
                <w:lang w:val="en-GB"/>
              </w:rPr>
              <w:t>)</w:t>
            </w:r>
          </w:p>
        </w:tc>
        <w:tc>
          <w:tcPr>
            <w:tcW w:w="255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7 </w:t>
            </w:r>
            <w:r w:rsidR="00697C20">
              <w:rPr>
                <w:rFonts w:ascii="Times New Roman" w:hAnsi="Times New Roman" w:cs="Times New Roman"/>
                <w:lang w:val="en-GB"/>
              </w:rPr>
              <w:t>(18.4</w:t>
            </w:r>
            <w:r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0.1392</w:t>
            </w:r>
          </w:p>
        </w:tc>
      </w:tr>
      <w:tr w:rsidR="009E64B2" w:rsidRPr="009E64B2" w:rsidTr="009E64B2">
        <w:tc>
          <w:tcPr>
            <w:tcW w:w="3828" w:type="dxa"/>
            <w:tcBorders>
              <w:top w:val="nil"/>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GB"/>
              </w:rPr>
              <w:t xml:space="preserve">   Respiratory failure</w:t>
            </w:r>
          </w:p>
        </w:tc>
        <w:tc>
          <w:tcPr>
            <w:tcW w:w="2410" w:type="dxa"/>
            <w:tcBorders>
              <w:top w:val="nil"/>
              <w:left w:val="nil"/>
              <w:bottom w:val="single" w:sz="12"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26 (25.7</w:t>
            </w:r>
            <w:r w:rsidR="009E64B2" w:rsidRPr="009E64B2">
              <w:rPr>
                <w:rFonts w:ascii="Times New Roman" w:hAnsi="Times New Roman" w:cs="Times New Roman"/>
                <w:lang w:val="en-GB"/>
              </w:rPr>
              <w:t>)</w:t>
            </w:r>
          </w:p>
        </w:tc>
        <w:tc>
          <w:tcPr>
            <w:tcW w:w="2551" w:type="dxa"/>
            <w:tcBorders>
              <w:top w:val="nil"/>
              <w:left w:val="nil"/>
              <w:bottom w:val="single" w:sz="12"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2 (5.3</w:t>
            </w:r>
            <w:r w:rsidR="009E64B2" w:rsidRPr="009E64B2">
              <w:rPr>
                <w:rFonts w:ascii="Times New Roman" w:hAnsi="Times New Roman" w:cs="Times New Roman"/>
                <w:lang w:val="en-GB"/>
              </w:rPr>
              <w:t>)</w:t>
            </w:r>
          </w:p>
        </w:tc>
        <w:tc>
          <w:tcPr>
            <w:tcW w:w="872" w:type="dxa"/>
            <w:tcBorders>
              <w:top w:val="nil"/>
              <w:left w:val="nil"/>
              <w:bottom w:val="single" w:sz="12"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0.0073</w:t>
            </w:r>
          </w:p>
        </w:tc>
      </w:tr>
      <w:tr w:rsidR="009E64B2" w:rsidRPr="009E64B2" w:rsidTr="009E64B2">
        <w:tc>
          <w:tcPr>
            <w:tcW w:w="9661" w:type="dxa"/>
            <w:gridSpan w:val="4"/>
            <w:tcBorders>
              <w:top w:val="single" w:sz="12"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t>Characteristics of the first suspected (or proven) bacterial infection episode</w:t>
            </w:r>
          </w:p>
        </w:tc>
      </w:tr>
      <w:tr w:rsidR="009E64B2" w:rsidRPr="009E64B2" w:rsidTr="009E64B2">
        <w:tc>
          <w:tcPr>
            <w:tcW w:w="3828"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US"/>
              </w:rPr>
              <w:t>Initially suspected (or proven) bacterial infection site(s)</w:t>
            </w:r>
            <w:r w:rsidR="00697C20">
              <w:rPr>
                <w:rFonts w:ascii="Times New Roman" w:hAnsi="Times New Roman" w:cs="Times New Roman"/>
                <w:lang w:val="en-US"/>
              </w:rPr>
              <w:t xml:space="preserve">, </w:t>
            </w:r>
            <w:r w:rsidR="00697C20">
              <w:rPr>
                <w:rFonts w:ascii="Times New Roman" w:hAnsi="Times New Roman" w:cs="Times New Roman"/>
                <w:lang w:val="en-GB"/>
              </w:rPr>
              <w:t>n (%)</w:t>
            </w:r>
          </w:p>
        </w:tc>
        <w:tc>
          <w:tcPr>
            <w:tcW w:w="2410"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Respiratory</w:t>
            </w:r>
          </w:p>
        </w:tc>
        <w:tc>
          <w:tcPr>
            <w:tcW w:w="2410"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it-IT"/>
              </w:rPr>
              <w:t xml:space="preserve">     Aspiration pneumonia</w:t>
            </w:r>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25 (24.8</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c</w:t>
            </w:r>
          </w:p>
        </w:tc>
        <w:tc>
          <w:tcPr>
            <w:tcW w:w="2551"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5 (13.2</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0.1386</w:t>
            </w: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Late-onset VAP</w:t>
            </w:r>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4 (4.0</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c</w:t>
            </w:r>
          </w:p>
        </w:tc>
        <w:tc>
          <w:tcPr>
            <w:tcW w:w="2551"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5 (13.2</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0.0629</w:t>
            </w: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Skin and soft tissue</w:t>
            </w:r>
          </w:p>
        </w:tc>
        <w:tc>
          <w:tcPr>
            <w:tcW w:w="2410"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ind w:left="340" w:hanging="340"/>
              <w:rPr>
                <w:rFonts w:ascii="Times New Roman" w:hAnsi="Times New Roman" w:cs="Times New Roman"/>
                <w:lang w:val="en-US"/>
              </w:rPr>
            </w:pPr>
            <w:r w:rsidRPr="009E64B2">
              <w:rPr>
                <w:rFonts w:ascii="Times New Roman" w:hAnsi="Times New Roman" w:cs="Times New Roman"/>
                <w:lang w:val="en-US"/>
              </w:rPr>
              <w:t xml:space="preserve">     Non-necrotizing bacterial </w:t>
            </w:r>
            <w:proofErr w:type="spellStart"/>
            <w:r w:rsidRPr="009E64B2">
              <w:rPr>
                <w:rFonts w:ascii="Times New Roman" w:hAnsi="Times New Roman" w:cs="Times New Roman"/>
                <w:lang w:val="en-US"/>
              </w:rPr>
              <w:t>dermohypodermitis</w:t>
            </w:r>
            <w:proofErr w:type="spellEnd"/>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551"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2 (5.3</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0.0733</w:t>
            </w:r>
          </w:p>
        </w:tc>
      </w:tr>
      <w:tr w:rsidR="009E64B2" w:rsidRPr="009E64B2" w:rsidTr="009E64B2">
        <w:tc>
          <w:tcPr>
            <w:tcW w:w="3828"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Other</w:t>
            </w:r>
          </w:p>
        </w:tc>
        <w:tc>
          <w:tcPr>
            <w:tcW w:w="2410"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21 (20.8</w:t>
            </w:r>
            <w:r w:rsidR="009E64B2" w:rsidRPr="009E64B2">
              <w:rPr>
                <w:rFonts w:ascii="Times New Roman" w:hAnsi="Times New Roman" w:cs="Times New Roman"/>
                <w:lang w:val="en-GB"/>
              </w:rPr>
              <w:t>)</w:t>
            </w:r>
          </w:p>
        </w:tc>
        <w:tc>
          <w:tcPr>
            <w:tcW w:w="2551"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4 (10.5</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0.1602</w:t>
            </w:r>
          </w:p>
        </w:tc>
      </w:tr>
      <w:tr w:rsidR="009E64B2" w:rsidRPr="009E64B2" w:rsidTr="009E64B2">
        <w:tc>
          <w:tcPr>
            <w:tcW w:w="3828"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Final diagnosis</w:t>
            </w:r>
            <w:r w:rsidR="00697C20">
              <w:rPr>
                <w:rFonts w:ascii="Times New Roman" w:hAnsi="Times New Roman" w:cs="Times New Roman"/>
                <w:lang w:val="en-GB"/>
              </w:rPr>
              <w:t>, n (%)</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lastRenderedPageBreak/>
              <w:t xml:space="preserve">   No bacterial infection</w:t>
            </w:r>
          </w:p>
        </w:tc>
        <w:tc>
          <w:tcPr>
            <w:tcW w:w="2410" w:type="dxa"/>
            <w:tcBorders>
              <w:top w:val="nil"/>
              <w:left w:val="nil"/>
              <w:bottom w:val="single" w:sz="12"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31 (30.7</w:t>
            </w:r>
            <w:r w:rsidR="009E64B2" w:rsidRPr="009E64B2">
              <w:rPr>
                <w:rFonts w:ascii="Times New Roman" w:hAnsi="Times New Roman" w:cs="Times New Roman"/>
                <w:lang w:val="en-GB"/>
              </w:rPr>
              <w:t>)</w:t>
            </w:r>
          </w:p>
        </w:tc>
        <w:tc>
          <w:tcPr>
            <w:tcW w:w="2551" w:type="dxa"/>
            <w:tcBorders>
              <w:top w:val="nil"/>
              <w:left w:val="nil"/>
              <w:bottom w:val="single" w:sz="12"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6 (15.8</w:t>
            </w:r>
            <w:r w:rsidR="009E64B2" w:rsidRPr="009E64B2">
              <w:rPr>
                <w:rFonts w:ascii="Times New Roman" w:hAnsi="Times New Roman" w:cs="Times New Roman"/>
                <w:lang w:val="en-GB"/>
              </w:rPr>
              <w:t>)</w:t>
            </w:r>
          </w:p>
        </w:tc>
        <w:tc>
          <w:tcPr>
            <w:tcW w:w="872" w:type="dxa"/>
            <w:tcBorders>
              <w:top w:val="nil"/>
              <w:left w:val="nil"/>
              <w:bottom w:val="single" w:sz="12"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0.0764</w:t>
            </w:r>
          </w:p>
        </w:tc>
      </w:tr>
      <w:tr w:rsidR="009E64B2" w:rsidRPr="009E64B2" w:rsidTr="009E64B2">
        <w:tc>
          <w:tcPr>
            <w:tcW w:w="9661" w:type="dxa"/>
            <w:gridSpan w:val="4"/>
            <w:tcBorders>
              <w:top w:val="single" w:sz="12"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t>Antibiotic therapy for the first suspected (or proven) bacterial infection episode</w:t>
            </w:r>
          </w:p>
        </w:tc>
      </w:tr>
      <w:tr w:rsidR="009E64B2" w:rsidRPr="009E64B2" w:rsidTr="009E64B2">
        <w:tc>
          <w:tcPr>
            <w:tcW w:w="3828"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Number of antimicrobials used per episode</w:t>
            </w:r>
            <w:r w:rsidR="00697C20">
              <w:rPr>
                <w:rFonts w:ascii="Times New Roman" w:hAnsi="Times New Roman" w:cs="Times New Roman"/>
                <w:lang w:val="en-GB"/>
              </w:rPr>
              <w:t>, n (%)</w:t>
            </w:r>
          </w:p>
        </w:tc>
        <w:tc>
          <w:tcPr>
            <w:tcW w:w="2410"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≥2</w:t>
            </w:r>
          </w:p>
        </w:tc>
        <w:tc>
          <w:tcPr>
            <w:tcW w:w="2410"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65 (64.4</w:t>
            </w:r>
            <w:r w:rsidR="009E64B2" w:rsidRPr="009E64B2">
              <w:rPr>
                <w:rFonts w:ascii="Times New Roman" w:hAnsi="Times New Roman" w:cs="Times New Roman"/>
                <w:lang w:val="en-GB"/>
              </w:rPr>
              <w:t>)</w:t>
            </w:r>
          </w:p>
        </w:tc>
        <w:tc>
          <w:tcPr>
            <w:tcW w:w="2551" w:type="dxa"/>
            <w:tcBorders>
              <w:top w:val="nil"/>
              <w:left w:val="nil"/>
              <w:bottom w:val="nil"/>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32 (84.2</w:t>
            </w:r>
            <w:r w:rsidR="009E64B2" w:rsidRPr="009E64B2">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0.0231</w:t>
            </w:r>
          </w:p>
        </w:tc>
      </w:tr>
      <w:tr w:rsidR="009E64B2" w:rsidRPr="009E64B2" w:rsidTr="00860BF3">
        <w:tc>
          <w:tcPr>
            <w:tcW w:w="3828"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≥3</w:t>
            </w:r>
          </w:p>
        </w:tc>
        <w:tc>
          <w:tcPr>
            <w:tcW w:w="2410"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30 (29.7</w:t>
            </w:r>
            <w:r w:rsidR="009E64B2" w:rsidRPr="009E64B2">
              <w:rPr>
                <w:rFonts w:ascii="Times New Roman" w:hAnsi="Times New Roman" w:cs="Times New Roman"/>
                <w:lang w:val="en-GB"/>
              </w:rPr>
              <w:t>)</w:t>
            </w:r>
          </w:p>
        </w:tc>
        <w:tc>
          <w:tcPr>
            <w:tcW w:w="2551" w:type="dxa"/>
            <w:tcBorders>
              <w:top w:val="nil"/>
              <w:left w:val="nil"/>
              <w:bottom w:val="single" w:sz="4" w:space="0" w:color="auto"/>
              <w:right w:val="nil"/>
            </w:tcBorders>
            <w:shd w:val="clear" w:color="auto" w:fill="auto"/>
            <w:vAlign w:val="center"/>
          </w:tcPr>
          <w:p w:rsidR="009E64B2" w:rsidRPr="009E64B2" w:rsidRDefault="00697C20" w:rsidP="009E64B2">
            <w:pPr>
              <w:jc w:val="center"/>
              <w:rPr>
                <w:rFonts w:ascii="Times New Roman" w:hAnsi="Times New Roman" w:cs="Times New Roman"/>
                <w:lang w:val="en-GB"/>
              </w:rPr>
            </w:pPr>
            <w:r>
              <w:rPr>
                <w:rFonts w:ascii="Times New Roman" w:hAnsi="Times New Roman" w:cs="Times New Roman"/>
                <w:lang w:val="en-GB"/>
              </w:rPr>
              <w:t>21 (55.3</w:t>
            </w:r>
            <w:r w:rsidR="009E64B2" w:rsidRPr="009E64B2">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0.0053</w:t>
            </w:r>
          </w:p>
        </w:tc>
      </w:tr>
      <w:tr w:rsidR="009E64B2" w:rsidRPr="009E64B2" w:rsidTr="00860BF3">
        <w:tc>
          <w:tcPr>
            <w:tcW w:w="3828"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Duration</w:t>
            </w:r>
          </w:p>
        </w:tc>
        <w:tc>
          <w:tcPr>
            <w:tcW w:w="241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5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831B64" w:rsidRPr="009E64B2" w:rsidTr="00860BF3">
        <w:tc>
          <w:tcPr>
            <w:tcW w:w="3828" w:type="dxa"/>
            <w:tcBorders>
              <w:top w:val="nil"/>
              <w:left w:val="nil"/>
              <w:bottom w:val="nil"/>
              <w:right w:val="nil"/>
            </w:tcBorders>
            <w:shd w:val="clear" w:color="auto" w:fill="auto"/>
            <w:vAlign w:val="center"/>
          </w:tcPr>
          <w:p w:rsidR="00831B64" w:rsidRPr="009E64B2" w:rsidRDefault="00860BF3" w:rsidP="00697C20">
            <w:pPr>
              <w:ind w:left="284" w:hanging="284"/>
              <w:rPr>
                <w:rFonts w:ascii="Times New Roman" w:hAnsi="Times New Roman" w:cs="Times New Roman"/>
                <w:lang w:val="en-GB"/>
              </w:rPr>
            </w:pPr>
            <w:r>
              <w:rPr>
                <w:rFonts w:ascii="Times New Roman" w:hAnsi="Times New Roman" w:cs="Times New Roman"/>
                <w:lang w:val="en-GB"/>
              </w:rPr>
              <w:t xml:space="preserve">   </w:t>
            </w:r>
            <w:r w:rsidRPr="009E64B2">
              <w:rPr>
                <w:rFonts w:ascii="Times New Roman" w:hAnsi="Times New Roman" w:cs="Times New Roman"/>
                <w:lang w:val="en-GB"/>
              </w:rPr>
              <w:t>Duration of antibiotic therapy (days)</w:t>
            </w:r>
            <w:r w:rsidR="00697C20">
              <w:rPr>
                <w:rFonts w:ascii="Times New Roman" w:hAnsi="Times New Roman" w:cs="Times New Roman"/>
                <w:lang w:val="en-GB"/>
              </w:rPr>
              <w:t>, median (IQR)</w:t>
            </w:r>
          </w:p>
        </w:tc>
        <w:tc>
          <w:tcPr>
            <w:tcW w:w="2410" w:type="dxa"/>
            <w:tcBorders>
              <w:top w:val="nil"/>
              <w:left w:val="nil"/>
              <w:bottom w:val="nil"/>
              <w:right w:val="nil"/>
            </w:tcBorders>
            <w:shd w:val="clear" w:color="auto" w:fill="auto"/>
            <w:vAlign w:val="center"/>
          </w:tcPr>
          <w:p w:rsidR="00831B64" w:rsidRPr="00697C20" w:rsidRDefault="00CF318F" w:rsidP="009E64B2">
            <w:pPr>
              <w:jc w:val="center"/>
              <w:rPr>
                <w:rFonts w:ascii="Times New Roman" w:hAnsi="Times New Roman" w:cs="Times New Roman"/>
                <w:lang w:val="en-GB"/>
              </w:rPr>
            </w:pPr>
            <w:r w:rsidRPr="00697C20">
              <w:rPr>
                <w:rFonts w:ascii="Times New Roman" w:hAnsi="Times New Roman" w:cs="Times New Roman"/>
                <w:lang w:val="en-GB"/>
              </w:rPr>
              <w:t>7.0 (3.2-10.5)</w:t>
            </w:r>
          </w:p>
        </w:tc>
        <w:tc>
          <w:tcPr>
            <w:tcW w:w="2551" w:type="dxa"/>
            <w:tcBorders>
              <w:top w:val="nil"/>
              <w:left w:val="nil"/>
              <w:bottom w:val="nil"/>
              <w:right w:val="nil"/>
            </w:tcBorders>
            <w:shd w:val="clear" w:color="auto" w:fill="auto"/>
            <w:vAlign w:val="center"/>
          </w:tcPr>
          <w:p w:rsidR="00831B64" w:rsidRPr="00697C20" w:rsidRDefault="00CF318F" w:rsidP="009E64B2">
            <w:pPr>
              <w:jc w:val="center"/>
              <w:rPr>
                <w:rFonts w:ascii="Times New Roman" w:hAnsi="Times New Roman" w:cs="Times New Roman"/>
                <w:lang w:val="en-GB"/>
              </w:rPr>
            </w:pPr>
            <w:r w:rsidRPr="00697C20">
              <w:rPr>
                <w:rFonts w:ascii="Times New Roman" w:hAnsi="Times New Roman" w:cs="Times New Roman"/>
                <w:lang w:val="en-GB"/>
              </w:rPr>
              <w:t>7.4 (5.5-10.5)</w:t>
            </w:r>
          </w:p>
        </w:tc>
        <w:tc>
          <w:tcPr>
            <w:tcW w:w="872" w:type="dxa"/>
            <w:tcBorders>
              <w:top w:val="nil"/>
              <w:left w:val="nil"/>
              <w:bottom w:val="nil"/>
              <w:right w:val="nil"/>
            </w:tcBorders>
            <w:shd w:val="clear" w:color="auto" w:fill="auto"/>
            <w:vAlign w:val="center"/>
          </w:tcPr>
          <w:p w:rsidR="00831B64" w:rsidRPr="00697C20" w:rsidRDefault="00CF318F" w:rsidP="009E64B2">
            <w:pPr>
              <w:jc w:val="center"/>
              <w:rPr>
                <w:rFonts w:ascii="Times New Roman" w:hAnsi="Times New Roman" w:cs="Times New Roman"/>
                <w:b/>
                <w:lang w:val="en-GB"/>
              </w:rPr>
            </w:pPr>
            <w:r w:rsidRPr="00697C20">
              <w:rPr>
                <w:rFonts w:ascii="Times New Roman" w:hAnsi="Times New Roman" w:cs="Times New Roman"/>
                <w:b/>
                <w:lang w:val="en-GB"/>
              </w:rPr>
              <w:t>0.1959</w:t>
            </w: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based on the historical definition ≥4 days</w:t>
            </w:r>
            <w:r w:rsidR="00697C20">
              <w:rPr>
                <w:rFonts w:ascii="Times New Roman" w:hAnsi="Times New Roman" w:cs="Times New Roman"/>
                <w:lang w:val="en-GB"/>
              </w:rPr>
              <w:t>, n (%)</w:t>
            </w:r>
          </w:p>
        </w:tc>
        <w:tc>
          <w:tcPr>
            <w:tcW w:w="2410" w:type="dxa"/>
            <w:tcBorders>
              <w:top w:val="nil"/>
              <w:left w:val="nil"/>
              <w:bottom w:val="nil"/>
              <w:right w:val="nil"/>
            </w:tcBorders>
            <w:shd w:val="clear" w:color="auto" w:fill="auto"/>
            <w:vAlign w:val="center"/>
          </w:tcPr>
          <w:p w:rsidR="009E64B2" w:rsidRPr="00697C20" w:rsidRDefault="00697C20" w:rsidP="009E64B2">
            <w:pPr>
              <w:jc w:val="center"/>
              <w:rPr>
                <w:rFonts w:ascii="Times New Roman" w:hAnsi="Times New Roman" w:cs="Times New Roman"/>
                <w:lang w:val="en-GB"/>
              </w:rPr>
            </w:pPr>
            <w:r>
              <w:rPr>
                <w:rFonts w:ascii="Times New Roman" w:hAnsi="Times New Roman" w:cs="Times New Roman"/>
                <w:lang w:val="en-GB"/>
              </w:rPr>
              <w:t>54 (53.5</w:t>
            </w:r>
            <w:r w:rsidR="009E64B2" w:rsidRPr="00697C20">
              <w:rPr>
                <w:rFonts w:ascii="Times New Roman" w:hAnsi="Times New Roman" w:cs="Times New Roman"/>
                <w:lang w:val="en-GB"/>
              </w:rPr>
              <w:t>)</w:t>
            </w:r>
          </w:p>
        </w:tc>
        <w:tc>
          <w:tcPr>
            <w:tcW w:w="2551" w:type="dxa"/>
            <w:tcBorders>
              <w:top w:val="nil"/>
              <w:left w:val="nil"/>
              <w:bottom w:val="nil"/>
              <w:right w:val="nil"/>
            </w:tcBorders>
            <w:shd w:val="clear" w:color="auto" w:fill="auto"/>
            <w:vAlign w:val="center"/>
          </w:tcPr>
          <w:p w:rsidR="009E64B2" w:rsidRPr="00697C20" w:rsidRDefault="00697C20" w:rsidP="009E64B2">
            <w:pPr>
              <w:jc w:val="center"/>
              <w:rPr>
                <w:rFonts w:ascii="Times New Roman" w:hAnsi="Times New Roman" w:cs="Times New Roman"/>
                <w:lang w:val="en-GB"/>
              </w:rPr>
            </w:pPr>
            <w:r>
              <w:rPr>
                <w:rFonts w:ascii="Times New Roman" w:hAnsi="Times New Roman" w:cs="Times New Roman"/>
                <w:lang w:val="en-GB"/>
              </w:rPr>
              <w:t>26 (68.4</w:t>
            </w:r>
            <w:r w:rsidR="009E64B2" w:rsidRPr="00697C20">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697C20" w:rsidRDefault="009E64B2" w:rsidP="009E64B2">
            <w:pPr>
              <w:jc w:val="center"/>
              <w:rPr>
                <w:rFonts w:ascii="Times New Roman" w:hAnsi="Times New Roman" w:cs="Times New Roman"/>
                <w:b/>
                <w:lang w:val="en-GB"/>
              </w:rPr>
            </w:pPr>
            <w:r w:rsidRPr="00697C20">
              <w:rPr>
                <w:rFonts w:ascii="Times New Roman" w:hAnsi="Times New Roman" w:cs="Times New Roman"/>
                <w:b/>
                <w:lang w:val="en-GB"/>
              </w:rPr>
              <w:t>0.1118</w:t>
            </w:r>
          </w:p>
        </w:tc>
      </w:tr>
      <w:tr w:rsidR="002665E7" w:rsidRPr="009E64B2" w:rsidTr="009E64B2">
        <w:tc>
          <w:tcPr>
            <w:tcW w:w="3828" w:type="dxa"/>
            <w:tcBorders>
              <w:top w:val="nil"/>
              <w:left w:val="nil"/>
              <w:bottom w:val="nil"/>
              <w:right w:val="nil"/>
            </w:tcBorders>
            <w:shd w:val="clear" w:color="auto" w:fill="auto"/>
            <w:vAlign w:val="center"/>
          </w:tcPr>
          <w:p w:rsidR="002665E7" w:rsidRPr="009E64B2" w:rsidRDefault="002665E7" w:rsidP="009E64B2">
            <w:pPr>
              <w:ind w:left="284" w:hanging="284"/>
              <w:rPr>
                <w:rFonts w:ascii="Times New Roman" w:hAnsi="Times New Roman" w:cs="Times New Roman"/>
                <w:lang w:val="en-GB"/>
              </w:rPr>
            </w:pPr>
            <w:r>
              <w:rPr>
                <w:rFonts w:ascii="Times New Roman" w:hAnsi="Times New Roman" w:cs="Times New Roman"/>
                <w:lang w:val="en-GB"/>
              </w:rPr>
              <w:t xml:space="preserve">   </w:t>
            </w:r>
            <w:r w:rsidRPr="009E64B2">
              <w:rPr>
                <w:rFonts w:ascii="Times New Roman" w:hAnsi="Times New Roman" w:cs="Times New Roman"/>
                <w:lang w:val="en-GB"/>
              </w:rPr>
              <w:t xml:space="preserve">Duration of broad-spectrum antibiotic therapy (days),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Watch and Reserve antibiotics)</w:t>
            </w:r>
            <w:r w:rsidR="00697C20">
              <w:rPr>
                <w:rFonts w:ascii="Times New Roman" w:hAnsi="Times New Roman" w:cs="Times New Roman"/>
                <w:noProof/>
                <w:color w:val="000000"/>
                <w:lang w:val="en-GB"/>
              </w:rPr>
              <w:t>, median (IQR)</w:t>
            </w:r>
          </w:p>
        </w:tc>
        <w:tc>
          <w:tcPr>
            <w:tcW w:w="2410" w:type="dxa"/>
            <w:tcBorders>
              <w:top w:val="nil"/>
              <w:left w:val="nil"/>
              <w:bottom w:val="nil"/>
              <w:right w:val="nil"/>
            </w:tcBorders>
            <w:shd w:val="clear" w:color="auto" w:fill="auto"/>
            <w:vAlign w:val="center"/>
          </w:tcPr>
          <w:p w:rsidR="002665E7" w:rsidRPr="00697C20" w:rsidRDefault="002665E7" w:rsidP="009E64B2">
            <w:pPr>
              <w:jc w:val="center"/>
              <w:rPr>
                <w:rFonts w:ascii="Times New Roman" w:hAnsi="Times New Roman" w:cs="Times New Roman"/>
                <w:lang w:val="en-GB"/>
              </w:rPr>
            </w:pPr>
            <w:r w:rsidRPr="00697C20">
              <w:rPr>
                <w:rFonts w:ascii="Times New Roman" w:hAnsi="Times New Roman" w:cs="Times New Roman"/>
                <w:lang w:val="en-GB"/>
              </w:rPr>
              <w:t>2.1 (0.0-7.7)</w:t>
            </w:r>
          </w:p>
        </w:tc>
        <w:tc>
          <w:tcPr>
            <w:tcW w:w="2551" w:type="dxa"/>
            <w:tcBorders>
              <w:top w:val="nil"/>
              <w:left w:val="nil"/>
              <w:bottom w:val="nil"/>
              <w:right w:val="nil"/>
            </w:tcBorders>
            <w:shd w:val="clear" w:color="auto" w:fill="auto"/>
            <w:vAlign w:val="center"/>
          </w:tcPr>
          <w:p w:rsidR="002665E7" w:rsidRPr="00697C20" w:rsidRDefault="002665E7" w:rsidP="009E64B2">
            <w:pPr>
              <w:jc w:val="center"/>
              <w:rPr>
                <w:rFonts w:ascii="Times New Roman" w:hAnsi="Times New Roman" w:cs="Times New Roman"/>
                <w:lang w:val="en-GB"/>
              </w:rPr>
            </w:pPr>
            <w:r w:rsidRPr="00697C20">
              <w:rPr>
                <w:rFonts w:ascii="Times New Roman" w:hAnsi="Times New Roman" w:cs="Times New Roman"/>
                <w:lang w:val="en-GB"/>
              </w:rPr>
              <w:t>4.7 (1.7-7.9)</w:t>
            </w:r>
          </w:p>
        </w:tc>
        <w:tc>
          <w:tcPr>
            <w:tcW w:w="872" w:type="dxa"/>
            <w:tcBorders>
              <w:top w:val="nil"/>
              <w:left w:val="nil"/>
              <w:bottom w:val="nil"/>
              <w:right w:val="nil"/>
            </w:tcBorders>
            <w:shd w:val="clear" w:color="auto" w:fill="auto"/>
            <w:vAlign w:val="center"/>
          </w:tcPr>
          <w:p w:rsidR="002665E7" w:rsidRPr="00697C20" w:rsidRDefault="002665E7" w:rsidP="009E64B2">
            <w:pPr>
              <w:jc w:val="center"/>
              <w:rPr>
                <w:rFonts w:ascii="Times New Roman" w:hAnsi="Times New Roman" w:cs="Times New Roman"/>
                <w:b/>
                <w:lang w:val="en-GB"/>
              </w:rPr>
            </w:pPr>
            <w:r w:rsidRPr="00697C20">
              <w:rPr>
                <w:rFonts w:ascii="Times New Roman" w:hAnsi="Times New Roman" w:cs="Times New Roman"/>
                <w:b/>
                <w:lang w:val="en-GB"/>
              </w:rPr>
              <w:t>0.1159</w:t>
            </w:r>
          </w:p>
        </w:tc>
      </w:tr>
      <w:tr w:rsidR="009E64B2" w:rsidRPr="009E64B2" w:rsidTr="009E64B2">
        <w:tc>
          <w:tcPr>
            <w:tcW w:w="3828" w:type="dxa"/>
            <w:tcBorders>
              <w:top w:val="nil"/>
              <w:left w:val="nil"/>
              <w:bottom w:val="single" w:sz="4"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 xml:space="preserve">Watch and Reserve antibiotics) </w:t>
            </w:r>
            <w:r w:rsidRPr="009E64B2">
              <w:rPr>
                <w:rFonts w:ascii="Times New Roman" w:hAnsi="Times New Roman" w:cs="Times New Roman"/>
                <w:lang w:val="en-GB"/>
              </w:rPr>
              <w:t>≥3 days</w:t>
            </w:r>
            <w:r w:rsidR="00697C20">
              <w:rPr>
                <w:rFonts w:ascii="Times New Roman" w:hAnsi="Times New Roman" w:cs="Times New Roman"/>
                <w:lang w:val="en-GB"/>
              </w:rPr>
              <w:t>, n (%)</w:t>
            </w:r>
          </w:p>
        </w:tc>
        <w:tc>
          <w:tcPr>
            <w:tcW w:w="2410" w:type="dxa"/>
            <w:tcBorders>
              <w:top w:val="nil"/>
              <w:left w:val="nil"/>
              <w:bottom w:val="single" w:sz="4" w:space="0" w:color="auto"/>
              <w:right w:val="nil"/>
            </w:tcBorders>
            <w:shd w:val="clear" w:color="auto" w:fill="auto"/>
            <w:vAlign w:val="center"/>
          </w:tcPr>
          <w:p w:rsidR="009E64B2" w:rsidRPr="00697C20" w:rsidRDefault="00697C20" w:rsidP="009E64B2">
            <w:pPr>
              <w:jc w:val="center"/>
              <w:rPr>
                <w:rFonts w:ascii="Times New Roman" w:hAnsi="Times New Roman" w:cs="Times New Roman"/>
                <w:lang w:val="en-GB"/>
              </w:rPr>
            </w:pPr>
            <w:r>
              <w:rPr>
                <w:rFonts w:ascii="Times New Roman" w:hAnsi="Times New Roman" w:cs="Times New Roman"/>
                <w:lang w:val="en-GB"/>
              </w:rPr>
              <w:t>45 (44.6</w:t>
            </w:r>
            <w:r w:rsidR="009E64B2" w:rsidRPr="00697C20">
              <w:rPr>
                <w:rFonts w:ascii="Times New Roman" w:hAnsi="Times New Roman" w:cs="Times New Roman"/>
                <w:lang w:val="en-GB"/>
              </w:rPr>
              <w:t>)</w:t>
            </w:r>
          </w:p>
        </w:tc>
        <w:tc>
          <w:tcPr>
            <w:tcW w:w="2551" w:type="dxa"/>
            <w:tcBorders>
              <w:top w:val="nil"/>
              <w:left w:val="nil"/>
              <w:bottom w:val="single" w:sz="4" w:space="0" w:color="auto"/>
              <w:right w:val="nil"/>
            </w:tcBorders>
            <w:shd w:val="clear" w:color="auto" w:fill="auto"/>
            <w:vAlign w:val="center"/>
          </w:tcPr>
          <w:p w:rsidR="009E64B2" w:rsidRPr="00697C20" w:rsidRDefault="00697C20" w:rsidP="009E64B2">
            <w:pPr>
              <w:jc w:val="center"/>
              <w:rPr>
                <w:rFonts w:ascii="Times New Roman" w:hAnsi="Times New Roman" w:cs="Times New Roman"/>
                <w:lang w:val="en-GB"/>
              </w:rPr>
            </w:pPr>
            <w:r>
              <w:rPr>
                <w:rFonts w:ascii="Times New Roman" w:hAnsi="Times New Roman" w:cs="Times New Roman"/>
                <w:lang w:val="en-GB"/>
              </w:rPr>
              <w:t>28 (73.7</w:t>
            </w:r>
            <w:r w:rsidR="009E64B2" w:rsidRPr="00697C20">
              <w:rPr>
                <w:rFonts w:ascii="Times New Roman" w:hAnsi="Times New Roman" w:cs="Times New Roman"/>
                <w:lang w:val="en-GB"/>
              </w:rPr>
              <w:t>)</w:t>
            </w:r>
          </w:p>
        </w:tc>
        <w:tc>
          <w:tcPr>
            <w:tcW w:w="872" w:type="dxa"/>
            <w:tcBorders>
              <w:top w:val="nil"/>
              <w:left w:val="nil"/>
              <w:bottom w:val="single" w:sz="4" w:space="0" w:color="auto"/>
              <w:right w:val="nil"/>
            </w:tcBorders>
            <w:shd w:val="clear" w:color="auto" w:fill="auto"/>
            <w:vAlign w:val="center"/>
          </w:tcPr>
          <w:p w:rsidR="009E64B2" w:rsidRPr="00697C20" w:rsidRDefault="009E64B2" w:rsidP="009E64B2">
            <w:pPr>
              <w:jc w:val="center"/>
              <w:rPr>
                <w:rFonts w:ascii="Times New Roman" w:hAnsi="Times New Roman" w:cs="Times New Roman"/>
                <w:b/>
                <w:lang w:val="en-GB"/>
              </w:rPr>
            </w:pPr>
            <w:r w:rsidRPr="00697C20">
              <w:rPr>
                <w:rFonts w:ascii="Times New Roman" w:hAnsi="Times New Roman" w:cs="Times New Roman"/>
                <w:b/>
                <w:lang w:val="en-GB"/>
              </w:rPr>
              <w:t>0.0022</w:t>
            </w:r>
          </w:p>
        </w:tc>
      </w:tr>
      <w:tr w:rsidR="009E64B2" w:rsidRPr="009E64B2" w:rsidTr="009E64B2">
        <w:tc>
          <w:tcPr>
            <w:tcW w:w="3828"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Service protocol</w:t>
            </w:r>
            <w:r w:rsidR="00697C20">
              <w:rPr>
                <w:rFonts w:ascii="Times New Roman" w:hAnsi="Times New Roman" w:cs="Times New Roman"/>
                <w:lang w:val="en-GB"/>
              </w:rPr>
              <w:t>, n (%)</w:t>
            </w:r>
          </w:p>
        </w:tc>
        <w:tc>
          <w:tcPr>
            <w:tcW w:w="2410" w:type="dxa"/>
            <w:tcBorders>
              <w:left w:val="nil"/>
              <w:bottom w:val="nil"/>
              <w:right w:val="nil"/>
            </w:tcBorders>
            <w:shd w:val="clear" w:color="auto" w:fill="auto"/>
            <w:vAlign w:val="center"/>
          </w:tcPr>
          <w:p w:rsidR="009E64B2" w:rsidRPr="00697C20" w:rsidRDefault="009E64B2" w:rsidP="009E64B2">
            <w:pPr>
              <w:jc w:val="center"/>
              <w:rPr>
                <w:rFonts w:ascii="Times New Roman" w:hAnsi="Times New Roman" w:cs="Times New Roman"/>
                <w:lang w:val="en-GB"/>
              </w:rPr>
            </w:pPr>
          </w:p>
        </w:tc>
        <w:tc>
          <w:tcPr>
            <w:tcW w:w="2551" w:type="dxa"/>
            <w:tcBorders>
              <w:left w:val="nil"/>
              <w:bottom w:val="nil"/>
              <w:right w:val="nil"/>
            </w:tcBorders>
            <w:shd w:val="clear" w:color="auto" w:fill="auto"/>
            <w:vAlign w:val="center"/>
          </w:tcPr>
          <w:p w:rsidR="009E64B2" w:rsidRPr="00697C20" w:rsidRDefault="009E64B2" w:rsidP="009E64B2">
            <w:pPr>
              <w:jc w:val="center"/>
              <w:rPr>
                <w:rFonts w:ascii="Times New Roman" w:hAnsi="Times New Roman" w:cs="Times New Roman"/>
                <w:lang w:val="en-GB"/>
              </w:rPr>
            </w:pPr>
          </w:p>
        </w:tc>
        <w:tc>
          <w:tcPr>
            <w:tcW w:w="872" w:type="dxa"/>
            <w:tcBorders>
              <w:left w:val="nil"/>
              <w:bottom w:val="nil"/>
              <w:right w:val="nil"/>
            </w:tcBorders>
            <w:shd w:val="clear" w:color="auto" w:fill="auto"/>
            <w:vAlign w:val="center"/>
          </w:tcPr>
          <w:p w:rsidR="009E64B2" w:rsidRPr="00697C20" w:rsidRDefault="009E64B2" w:rsidP="009E64B2">
            <w:pPr>
              <w:jc w:val="center"/>
              <w:rPr>
                <w:rFonts w:ascii="Times New Roman" w:hAnsi="Times New Roman" w:cs="Times New Roman"/>
                <w:b/>
                <w:lang w:val="en-GB"/>
              </w:rPr>
            </w:pPr>
          </w:p>
        </w:tc>
      </w:tr>
      <w:tr w:rsidR="009E64B2" w:rsidRPr="009E64B2" w:rsidTr="009E64B2">
        <w:tc>
          <w:tcPr>
            <w:tcW w:w="3828"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for antibiotic duration</w:t>
            </w:r>
          </w:p>
        </w:tc>
        <w:tc>
          <w:tcPr>
            <w:tcW w:w="2410" w:type="dxa"/>
            <w:tcBorders>
              <w:top w:val="nil"/>
              <w:left w:val="nil"/>
              <w:bottom w:val="nil"/>
              <w:right w:val="nil"/>
            </w:tcBorders>
            <w:shd w:val="clear" w:color="auto" w:fill="auto"/>
            <w:vAlign w:val="center"/>
          </w:tcPr>
          <w:p w:rsidR="009E64B2" w:rsidRPr="00697C20" w:rsidRDefault="00697C20" w:rsidP="009E64B2">
            <w:pPr>
              <w:jc w:val="center"/>
              <w:rPr>
                <w:rFonts w:ascii="Times New Roman" w:hAnsi="Times New Roman" w:cs="Times New Roman"/>
                <w:lang w:val="en-GB"/>
              </w:rPr>
            </w:pPr>
            <w:r>
              <w:rPr>
                <w:rFonts w:ascii="Times New Roman" w:hAnsi="Times New Roman" w:cs="Times New Roman"/>
                <w:lang w:val="en-GB"/>
              </w:rPr>
              <w:t>47 (46.5</w:t>
            </w:r>
            <w:r w:rsidR="009E64B2" w:rsidRPr="00697C20">
              <w:rPr>
                <w:rFonts w:ascii="Times New Roman" w:hAnsi="Times New Roman" w:cs="Times New Roman"/>
                <w:lang w:val="en-GB"/>
              </w:rPr>
              <w:t>)</w:t>
            </w:r>
          </w:p>
        </w:tc>
        <w:tc>
          <w:tcPr>
            <w:tcW w:w="2551" w:type="dxa"/>
            <w:tcBorders>
              <w:top w:val="nil"/>
              <w:left w:val="nil"/>
              <w:bottom w:val="nil"/>
              <w:right w:val="nil"/>
            </w:tcBorders>
            <w:shd w:val="clear" w:color="auto" w:fill="auto"/>
            <w:vAlign w:val="center"/>
          </w:tcPr>
          <w:p w:rsidR="009E64B2" w:rsidRPr="00697C20" w:rsidRDefault="00697C20" w:rsidP="009E64B2">
            <w:pPr>
              <w:jc w:val="center"/>
              <w:rPr>
                <w:rFonts w:ascii="Times New Roman" w:hAnsi="Times New Roman" w:cs="Times New Roman"/>
                <w:lang w:val="en-GB"/>
              </w:rPr>
            </w:pPr>
            <w:r>
              <w:rPr>
                <w:rFonts w:ascii="Times New Roman" w:hAnsi="Times New Roman" w:cs="Times New Roman"/>
                <w:lang w:val="en-GB"/>
              </w:rPr>
              <w:t>8 (21.1</w:t>
            </w:r>
            <w:r w:rsidR="009E64B2" w:rsidRPr="00697C20">
              <w:rPr>
                <w:rFonts w:ascii="Times New Roman" w:hAnsi="Times New Roman" w:cs="Times New Roman"/>
                <w:lang w:val="en-GB"/>
              </w:rPr>
              <w:t>)</w:t>
            </w:r>
          </w:p>
        </w:tc>
        <w:tc>
          <w:tcPr>
            <w:tcW w:w="872" w:type="dxa"/>
            <w:tcBorders>
              <w:top w:val="nil"/>
              <w:left w:val="nil"/>
              <w:bottom w:val="nil"/>
              <w:right w:val="nil"/>
            </w:tcBorders>
            <w:shd w:val="clear" w:color="auto" w:fill="auto"/>
            <w:vAlign w:val="center"/>
          </w:tcPr>
          <w:p w:rsidR="009E64B2" w:rsidRPr="00697C20" w:rsidRDefault="009E64B2" w:rsidP="009E64B2">
            <w:pPr>
              <w:jc w:val="center"/>
              <w:rPr>
                <w:rFonts w:ascii="Times New Roman" w:hAnsi="Times New Roman" w:cs="Times New Roman"/>
                <w:b/>
                <w:lang w:val="en-GB"/>
              </w:rPr>
            </w:pPr>
            <w:r w:rsidRPr="00697C20">
              <w:rPr>
                <w:rFonts w:ascii="Times New Roman" w:hAnsi="Times New Roman" w:cs="Times New Roman"/>
                <w:b/>
                <w:lang w:val="en-GB"/>
              </w:rPr>
              <w:t>0.0062</w:t>
            </w:r>
          </w:p>
        </w:tc>
      </w:tr>
      <w:tr w:rsidR="009E64B2" w:rsidRPr="009E64B2" w:rsidTr="009E64B2">
        <w:tc>
          <w:tcPr>
            <w:tcW w:w="3828" w:type="dxa"/>
            <w:tcBorders>
              <w:top w:val="nil"/>
              <w:left w:val="nil"/>
              <w:bottom w:val="single" w:sz="12"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for the choice of antimicrobials</w:t>
            </w:r>
          </w:p>
        </w:tc>
        <w:tc>
          <w:tcPr>
            <w:tcW w:w="2410" w:type="dxa"/>
            <w:tcBorders>
              <w:top w:val="nil"/>
              <w:left w:val="nil"/>
              <w:bottom w:val="single" w:sz="12" w:space="0" w:color="auto"/>
              <w:right w:val="nil"/>
            </w:tcBorders>
            <w:shd w:val="clear" w:color="auto" w:fill="auto"/>
            <w:vAlign w:val="center"/>
          </w:tcPr>
          <w:p w:rsidR="009E64B2" w:rsidRPr="00697C20" w:rsidRDefault="00697C20" w:rsidP="009E64B2">
            <w:pPr>
              <w:jc w:val="center"/>
              <w:rPr>
                <w:rFonts w:ascii="Times New Roman" w:hAnsi="Times New Roman" w:cs="Times New Roman"/>
                <w:lang w:val="en-GB"/>
              </w:rPr>
            </w:pPr>
            <w:r>
              <w:rPr>
                <w:rFonts w:ascii="Times New Roman" w:hAnsi="Times New Roman" w:cs="Times New Roman"/>
                <w:lang w:val="en-GB"/>
              </w:rPr>
              <w:t>50 (49.5</w:t>
            </w:r>
            <w:r w:rsidR="009E64B2" w:rsidRPr="00697C20">
              <w:rPr>
                <w:rFonts w:ascii="Times New Roman" w:hAnsi="Times New Roman" w:cs="Times New Roman"/>
                <w:lang w:val="en-GB"/>
              </w:rPr>
              <w:t>)</w:t>
            </w:r>
          </w:p>
        </w:tc>
        <w:tc>
          <w:tcPr>
            <w:tcW w:w="2551" w:type="dxa"/>
            <w:tcBorders>
              <w:top w:val="nil"/>
              <w:left w:val="nil"/>
              <w:bottom w:val="single" w:sz="12" w:space="0" w:color="auto"/>
              <w:right w:val="nil"/>
            </w:tcBorders>
            <w:shd w:val="clear" w:color="auto" w:fill="auto"/>
            <w:vAlign w:val="center"/>
          </w:tcPr>
          <w:p w:rsidR="009E64B2" w:rsidRPr="00697C20" w:rsidRDefault="00697C20" w:rsidP="009E64B2">
            <w:pPr>
              <w:jc w:val="center"/>
              <w:rPr>
                <w:rFonts w:ascii="Times New Roman" w:hAnsi="Times New Roman" w:cs="Times New Roman"/>
                <w:lang w:val="en-GB"/>
              </w:rPr>
            </w:pPr>
            <w:r>
              <w:rPr>
                <w:rFonts w:ascii="Times New Roman" w:hAnsi="Times New Roman" w:cs="Times New Roman"/>
                <w:lang w:val="en-GB"/>
              </w:rPr>
              <w:t>8 (21.1</w:t>
            </w:r>
            <w:r w:rsidR="009E64B2" w:rsidRPr="00697C20">
              <w:rPr>
                <w:rFonts w:ascii="Times New Roman" w:hAnsi="Times New Roman" w:cs="Times New Roman"/>
                <w:lang w:val="en-GB"/>
              </w:rPr>
              <w:t>)</w:t>
            </w:r>
          </w:p>
        </w:tc>
        <w:tc>
          <w:tcPr>
            <w:tcW w:w="872" w:type="dxa"/>
            <w:tcBorders>
              <w:top w:val="nil"/>
              <w:left w:val="nil"/>
              <w:bottom w:val="single" w:sz="12" w:space="0" w:color="auto"/>
              <w:right w:val="nil"/>
            </w:tcBorders>
            <w:shd w:val="clear" w:color="auto" w:fill="auto"/>
            <w:vAlign w:val="center"/>
          </w:tcPr>
          <w:p w:rsidR="009E64B2" w:rsidRPr="00697C20" w:rsidRDefault="009E64B2" w:rsidP="009E64B2">
            <w:pPr>
              <w:jc w:val="center"/>
              <w:rPr>
                <w:rFonts w:ascii="Times New Roman" w:hAnsi="Times New Roman" w:cs="Times New Roman"/>
                <w:b/>
                <w:lang w:val="en-GB"/>
              </w:rPr>
            </w:pPr>
            <w:r w:rsidRPr="00697C20">
              <w:rPr>
                <w:rFonts w:ascii="Times New Roman" w:hAnsi="Times New Roman" w:cs="Times New Roman"/>
                <w:b/>
                <w:lang w:val="en-GB"/>
              </w:rPr>
              <w:t>0.0024</w:t>
            </w:r>
          </w:p>
        </w:tc>
      </w:tr>
      <w:tr w:rsidR="009E64B2" w:rsidRPr="009E64B2" w:rsidTr="00DB146D">
        <w:tc>
          <w:tcPr>
            <w:tcW w:w="9661" w:type="dxa"/>
            <w:gridSpan w:val="4"/>
            <w:tcBorders>
              <w:top w:val="single" w:sz="12" w:space="0" w:color="auto"/>
              <w:left w:val="nil"/>
              <w:bottom w:val="single" w:sz="12" w:space="0" w:color="auto"/>
              <w:right w:val="nil"/>
            </w:tcBorders>
            <w:shd w:val="clear" w:color="auto" w:fill="auto"/>
            <w:vAlign w:val="center"/>
          </w:tcPr>
          <w:p w:rsidR="009E64B2" w:rsidRPr="00697C20" w:rsidRDefault="009E64B2" w:rsidP="009E64B2">
            <w:pPr>
              <w:rPr>
                <w:rFonts w:ascii="Times New Roman" w:hAnsi="Times New Roman" w:cs="Times New Roman"/>
                <w:b/>
                <w:lang w:val="en-GB"/>
              </w:rPr>
            </w:pPr>
            <w:r w:rsidRPr="00697C20">
              <w:rPr>
                <w:rFonts w:ascii="Times New Roman" w:hAnsi="Times New Roman" w:cs="Times New Roman"/>
                <w:b/>
                <w:lang w:val="en-GB"/>
              </w:rPr>
              <w:t>Outcome</w:t>
            </w:r>
          </w:p>
        </w:tc>
      </w:tr>
      <w:tr w:rsidR="009E64B2" w:rsidRPr="009E64B2" w:rsidTr="00DB146D">
        <w:tc>
          <w:tcPr>
            <w:tcW w:w="3828" w:type="dxa"/>
            <w:tcBorders>
              <w:top w:val="single" w:sz="12" w:space="0" w:color="auto"/>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Recurrence of bacterial infection</w:t>
            </w:r>
            <w:r w:rsidR="00697C20">
              <w:rPr>
                <w:rFonts w:ascii="Times New Roman" w:hAnsi="Times New Roman" w:cs="Times New Roman"/>
                <w:lang w:val="en-GB"/>
              </w:rPr>
              <w:t>, n (%)</w:t>
            </w:r>
          </w:p>
        </w:tc>
        <w:tc>
          <w:tcPr>
            <w:tcW w:w="2410" w:type="dxa"/>
            <w:tcBorders>
              <w:top w:val="single" w:sz="12" w:space="0" w:color="auto"/>
              <w:left w:val="nil"/>
              <w:bottom w:val="single" w:sz="4" w:space="0" w:color="auto"/>
              <w:right w:val="nil"/>
            </w:tcBorders>
            <w:shd w:val="clear" w:color="auto" w:fill="auto"/>
            <w:vAlign w:val="center"/>
          </w:tcPr>
          <w:p w:rsidR="009E64B2" w:rsidRPr="00697C20" w:rsidRDefault="009E64B2" w:rsidP="009E64B2">
            <w:pPr>
              <w:jc w:val="center"/>
              <w:rPr>
                <w:rFonts w:ascii="Times New Roman" w:hAnsi="Times New Roman" w:cs="Times New Roman"/>
                <w:lang w:val="en-GB"/>
              </w:rPr>
            </w:pPr>
            <w:r w:rsidRPr="00697C20">
              <w:rPr>
                <w:rFonts w:ascii="Times New Roman" w:hAnsi="Times New Roman" w:cs="Times New Roman"/>
                <w:lang w:val="en-GB"/>
              </w:rPr>
              <w:t xml:space="preserve">0 </w:t>
            </w:r>
            <w:r w:rsidR="00697C20">
              <w:rPr>
                <w:rFonts w:ascii="Times New Roman" w:hAnsi="Times New Roman" w:cs="Times New Roman"/>
                <w:lang w:val="en-GB"/>
              </w:rPr>
              <w:t>(0.0</w:t>
            </w:r>
            <w:r w:rsidRPr="00697C20">
              <w:rPr>
                <w:rFonts w:ascii="Times New Roman" w:hAnsi="Times New Roman" w:cs="Times New Roman"/>
                <w:lang w:val="en-GB"/>
              </w:rPr>
              <w:t>)</w:t>
            </w:r>
          </w:p>
        </w:tc>
        <w:tc>
          <w:tcPr>
            <w:tcW w:w="2551" w:type="dxa"/>
            <w:tcBorders>
              <w:top w:val="single" w:sz="12" w:space="0" w:color="auto"/>
              <w:left w:val="nil"/>
              <w:bottom w:val="single" w:sz="4" w:space="0" w:color="auto"/>
              <w:right w:val="nil"/>
            </w:tcBorders>
            <w:shd w:val="clear" w:color="auto" w:fill="auto"/>
            <w:vAlign w:val="center"/>
          </w:tcPr>
          <w:p w:rsidR="009E64B2" w:rsidRPr="00697C20" w:rsidRDefault="00697C20" w:rsidP="009E64B2">
            <w:pPr>
              <w:jc w:val="center"/>
              <w:rPr>
                <w:rFonts w:ascii="Times New Roman" w:hAnsi="Times New Roman" w:cs="Times New Roman"/>
                <w:lang w:val="en-GB"/>
              </w:rPr>
            </w:pPr>
            <w:r>
              <w:rPr>
                <w:rFonts w:ascii="Times New Roman" w:hAnsi="Times New Roman" w:cs="Times New Roman"/>
                <w:lang w:val="en-GB"/>
              </w:rPr>
              <w:t>2 (5.3</w:t>
            </w:r>
            <w:r w:rsidR="009E64B2" w:rsidRPr="00697C20">
              <w:rPr>
                <w:rFonts w:ascii="Times New Roman" w:hAnsi="Times New Roman" w:cs="Times New Roman"/>
                <w:lang w:val="en-GB"/>
              </w:rPr>
              <w:t>)</w:t>
            </w:r>
          </w:p>
        </w:tc>
        <w:tc>
          <w:tcPr>
            <w:tcW w:w="872" w:type="dxa"/>
            <w:tcBorders>
              <w:top w:val="single" w:sz="12" w:space="0" w:color="auto"/>
              <w:left w:val="nil"/>
              <w:bottom w:val="single" w:sz="4" w:space="0" w:color="auto"/>
              <w:right w:val="nil"/>
            </w:tcBorders>
            <w:shd w:val="clear" w:color="auto" w:fill="auto"/>
            <w:vAlign w:val="center"/>
          </w:tcPr>
          <w:p w:rsidR="009E64B2" w:rsidRPr="00697C20" w:rsidRDefault="009E64B2" w:rsidP="009E64B2">
            <w:pPr>
              <w:jc w:val="center"/>
              <w:rPr>
                <w:rFonts w:ascii="Times New Roman" w:hAnsi="Times New Roman" w:cs="Times New Roman"/>
                <w:b/>
                <w:lang w:val="en-GB"/>
              </w:rPr>
            </w:pPr>
            <w:r w:rsidRPr="00697C20">
              <w:rPr>
                <w:rFonts w:ascii="Times New Roman" w:hAnsi="Times New Roman" w:cs="Times New Roman"/>
                <w:b/>
                <w:lang w:val="en-GB"/>
              </w:rPr>
              <w:t>0.0733</w:t>
            </w:r>
          </w:p>
        </w:tc>
      </w:tr>
      <w:tr w:rsidR="00DB146D" w:rsidRPr="009E64B2" w:rsidTr="00DB146D">
        <w:tc>
          <w:tcPr>
            <w:tcW w:w="3828" w:type="dxa"/>
            <w:tcBorders>
              <w:top w:val="single" w:sz="4" w:space="0" w:color="auto"/>
              <w:left w:val="nil"/>
              <w:bottom w:val="nil"/>
              <w:right w:val="nil"/>
            </w:tcBorders>
            <w:shd w:val="clear" w:color="auto" w:fill="auto"/>
            <w:vAlign w:val="center"/>
          </w:tcPr>
          <w:p w:rsidR="00DB146D" w:rsidRPr="009E64B2" w:rsidRDefault="00DB146D" w:rsidP="00DB146D">
            <w:pPr>
              <w:spacing w:line="216" w:lineRule="auto"/>
              <w:rPr>
                <w:rFonts w:ascii="Times New Roman" w:hAnsi="Times New Roman" w:cs="Times New Roman"/>
                <w:lang w:val="en-GB"/>
              </w:rPr>
            </w:pPr>
            <w:r w:rsidRPr="009E64B2">
              <w:rPr>
                <w:rFonts w:ascii="Times New Roman" w:hAnsi="Times New Roman" w:cs="Times New Roman"/>
                <w:lang w:val="en-GB"/>
              </w:rPr>
              <w:t>Antibiotic therapy for the first episode and recurrences</w:t>
            </w:r>
          </w:p>
        </w:tc>
        <w:tc>
          <w:tcPr>
            <w:tcW w:w="2410" w:type="dxa"/>
            <w:tcBorders>
              <w:top w:val="single" w:sz="4" w:space="0" w:color="auto"/>
              <w:left w:val="nil"/>
              <w:bottom w:val="nil"/>
              <w:right w:val="nil"/>
            </w:tcBorders>
            <w:shd w:val="clear" w:color="auto" w:fill="auto"/>
            <w:vAlign w:val="center"/>
          </w:tcPr>
          <w:p w:rsidR="00DB146D" w:rsidRPr="00697C20" w:rsidRDefault="00DB146D" w:rsidP="00DB146D">
            <w:pPr>
              <w:jc w:val="center"/>
              <w:rPr>
                <w:rFonts w:ascii="Times New Roman" w:hAnsi="Times New Roman" w:cs="Times New Roman"/>
                <w:lang w:val="en-GB"/>
              </w:rPr>
            </w:pPr>
          </w:p>
        </w:tc>
        <w:tc>
          <w:tcPr>
            <w:tcW w:w="2551" w:type="dxa"/>
            <w:tcBorders>
              <w:top w:val="single" w:sz="4" w:space="0" w:color="auto"/>
              <w:left w:val="nil"/>
              <w:bottom w:val="nil"/>
              <w:right w:val="nil"/>
            </w:tcBorders>
            <w:shd w:val="clear" w:color="auto" w:fill="auto"/>
            <w:vAlign w:val="center"/>
          </w:tcPr>
          <w:p w:rsidR="00DB146D" w:rsidRPr="00697C20" w:rsidRDefault="00DB146D" w:rsidP="00DB146D">
            <w:pPr>
              <w:jc w:val="center"/>
              <w:rPr>
                <w:rFonts w:ascii="Times New Roman" w:hAnsi="Times New Roman" w:cs="Times New Roman"/>
                <w:lang w:val="en-GB"/>
              </w:rPr>
            </w:pPr>
          </w:p>
        </w:tc>
        <w:tc>
          <w:tcPr>
            <w:tcW w:w="872" w:type="dxa"/>
            <w:tcBorders>
              <w:top w:val="single" w:sz="4" w:space="0" w:color="auto"/>
              <w:left w:val="nil"/>
              <w:bottom w:val="nil"/>
              <w:right w:val="nil"/>
            </w:tcBorders>
            <w:shd w:val="clear" w:color="auto" w:fill="auto"/>
            <w:vAlign w:val="center"/>
          </w:tcPr>
          <w:p w:rsidR="00DB146D" w:rsidRPr="00697C20" w:rsidRDefault="00DB146D" w:rsidP="00DB146D">
            <w:pPr>
              <w:jc w:val="center"/>
              <w:rPr>
                <w:rFonts w:ascii="Times New Roman" w:hAnsi="Times New Roman" w:cs="Times New Roman"/>
                <w:b/>
                <w:lang w:val="en-GB"/>
              </w:rPr>
            </w:pPr>
          </w:p>
        </w:tc>
      </w:tr>
      <w:tr w:rsidR="00DB146D" w:rsidRPr="00DB146D" w:rsidTr="00DB146D">
        <w:tc>
          <w:tcPr>
            <w:tcW w:w="3828" w:type="dxa"/>
            <w:tcBorders>
              <w:top w:val="nil"/>
              <w:left w:val="nil"/>
              <w:bottom w:val="nil"/>
              <w:right w:val="nil"/>
            </w:tcBorders>
            <w:shd w:val="clear" w:color="auto" w:fill="auto"/>
            <w:vAlign w:val="center"/>
          </w:tcPr>
          <w:p w:rsidR="00DB146D" w:rsidRPr="009E64B2" w:rsidRDefault="00DB146D" w:rsidP="00DB146D">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antibiotic therapy (days)</w:t>
            </w:r>
            <w:r w:rsidR="00697C20">
              <w:rPr>
                <w:rFonts w:ascii="Times New Roman" w:hAnsi="Times New Roman" w:cs="Times New Roman"/>
                <w:lang w:val="en-GB"/>
              </w:rPr>
              <w:t>, median (IQR)</w:t>
            </w:r>
          </w:p>
        </w:tc>
        <w:tc>
          <w:tcPr>
            <w:tcW w:w="2410" w:type="dxa"/>
            <w:tcBorders>
              <w:top w:val="nil"/>
              <w:left w:val="nil"/>
              <w:bottom w:val="nil"/>
              <w:right w:val="nil"/>
            </w:tcBorders>
            <w:shd w:val="clear" w:color="auto" w:fill="auto"/>
            <w:vAlign w:val="center"/>
          </w:tcPr>
          <w:p w:rsidR="00DB146D" w:rsidRPr="00697C20" w:rsidRDefault="00DB146D" w:rsidP="00DB146D">
            <w:pPr>
              <w:jc w:val="center"/>
              <w:rPr>
                <w:rFonts w:ascii="Times New Roman" w:hAnsi="Times New Roman" w:cs="Times New Roman"/>
                <w:lang w:val="en-GB"/>
              </w:rPr>
            </w:pPr>
            <w:r w:rsidRPr="00697C20">
              <w:rPr>
                <w:rFonts w:ascii="Times New Roman" w:hAnsi="Times New Roman" w:cs="Times New Roman"/>
                <w:lang w:val="en-GB"/>
              </w:rPr>
              <w:t>7.0 (3.2-10.5)</w:t>
            </w:r>
          </w:p>
        </w:tc>
        <w:tc>
          <w:tcPr>
            <w:tcW w:w="2551" w:type="dxa"/>
            <w:tcBorders>
              <w:top w:val="nil"/>
              <w:left w:val="nil"/>
              <w:bottom w:val="nil"/>
              <w:right w:val="nil"/>
            </w:tcBorders>
            <w:shd w:val="clear" w:color="auto" w:fill="auto"/>
            <w:vAlign w:val="center"/>
          </w:tcPr>
          <w:p w:rsidR="00DB146D" w:rsidRPr="00697C20" w:rsidRDefault="00DB146D" w:rsidP="00DB146D">
            <w:pPr>
              <w:jc w:val="center"/>
              <w:rPr>
                <w:rFonts w:ascii="Times New Roman" w:hAnsi="Times New Roman" w:cs="Times New Roman"/>
                <w:lang w:val="en-GB"/>
              </w:rPr>
            </w:pPr>
            <w:r w:rsidRPr="00697C20">
              <w:rPr>
                <w:rFonts w:ascii="Times New Roman" w:hAnsi="Times New Roman" w:cs="Times New Roman"/>
                <w:lang w:val="en-GB"/>
              </w:rPr>
              <w:t>7.6 (5.5-10.8)</w:t>
            </w:r>
          </w:p>
        </w:tc>
        <w:tc>
          <w:tcPr>
            <w:tcW w:w="872" w:type="dxa"/>
            <w:tcBorders>
              <w:top w:val="nil"/>
              <w:left w:val="nil"/>
              <w:bottom w:val="nil"/>
              <w:right w:val="nil"/>
            </w:tcBorders>
            <w:shd w:val="clear" w:color="auto" w:fill="auto"/>
            <w:vAlign w:val="center"/>
          </w:tcPr>
          <w:p w:rsidR="00DB146D" w:rsidRPr="00697C20" w:rsidRDefault="00DB146D" w:rsidP="00DB146D">
            <w:pPr>
              <w:jc w:val="center"/>
              <w:rPr>
                <w:rFonts w:ascii="Times New Roman" w:hAnsi="Times New Roman" w:cs="Times New Roman"/>
                <w:b/>
                <w:lang w:val="en-GB"/>
              </w:rPr>
            </w:pPr>
            <w:r w:rsidRPr="00697C20">
              <w:rPr>
                <w:rFonts w:ascii="Times New Roman" w:hAnsi="Times New Roman" w:cs="Times New Roman"/>
                <w:b/>
                <w:lang w:val="en-GB"/>
              </w:rPr>
              <w:t>0.1135</w:t>
            </w:r>
          </w:p>
        </w:tc>
      </w:tr>
      <w:tr w:rsidR="00DB146D" w:rsidRPr="00DB146D" w:rsidTr="000F47B6">
        <w:tc>
          <w:tcPr>
            <w:tcW w:w="3828" w:type="dxa"/>
            <w:tcBorders>
              <w:top w:val="nil"/>
              <w:left w:val="nil"/>
              <w:bottom w:val="nil"/>
              <w:right w:val="nil"/>
            </w:tcBorders>
            <w:shd w:val="clear" w:color="auto" w:fill="auto"/>
            <w:vAlign w:val="center"/>
          </w:tcPr>
          <w:p w:rsidR="00DB146D" w:rsidRPr="009E64B2" w:rsidRDefault="00DB146D" w:rsidP="00DB146D">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broad-spectrum antibiotic therapy (days), based on the historical definition</w:t>
            </w:r>
            <w:r w:rsidR="00697C20">
              <w:rPr>
                <w:rFonts w:ascii="Times New Roman" w:hAnsi="Times New Roman" w:cs="Times New Roman"/>
                <w:lang w:val="en-GB"/>
              </w:rPr>
              <w:t>, median (IQR)</w:t>
            </w:r>
          </w:p>
        </w:tc>
        <w:tc>
          <w:tcPr>
            <w:tcW w:w="2410" w:type="dxa"/>
            <w:tcBorders>
              <w:top w:val="nil"/>
              <w:left w:val="nil"/>
              <w:bottom w:val="nil"/>
              <w:right w:val="nil"/>
            </w:tcBorders>
            <w:shd w:val="clear" w:color="auto" w:fill="auto"/>
            <w:vAlign w:val="center"/>
          </w:tcPr>
          <w:p w:rsidR="00DB146D" w:rsidRPr="00697C20" w:rsidRDefault="00DB146D" w:rsidP="00DB146D">
            <w:pPr>
              <w:jc w:val="center"/>
              <w:rPr>
                <w:rFonts w:ascii="Times New Roman" w:hAnsi="Times New Roman" w:cs="Times New Roman"/>
                <w:lang w:val="en-GB"/>
              </w:rPr>
            </w:pPr>
            <w:r w:rsidRPr="00697C20">
              <w:rPr>
                <w:rFonts w:ascii="Times New Roman" w:hAnsi="Times New Roman" w:cs="Times New Roman"/>
                <w:lang w:val="en-GB"/>
              </w:rPr>
              <w:t>4.5 (2.0-7.9)</w:t>
            </w:r>
          </w:p>
        </w:tc>
        <w:tc>
          <w:tcPr>
            <w:tcW w:w="2551" w:type="dxa"/>
            <w:tcBorders>
              <w:top w:val="nil"/>
              <w:left w:val="nil"/>
              <w:bottom w:val="nil"/>
              <w:right w:val="nil"/>
            </w:tcBorders>
            <w:shd w:val="clear" w:color="auto" w:fill="auto"/>
            <w:vAlign w:val="center"/>
          </w:tcPr>
          <w:p w:rsidR="00DB146D" w:rsidRPr="00697C20" w:rsidRDefault="00DB146D" w:rsidP="00DB146D">
            <w:pPr>
              <w:jc w:val="center"/>
              <w:rPr>
                <w:rFonts w:ascii="Times New Roman" w:hAnsi="Times New Roman" w:cs="Times New Roman"/>
                <w:lang w:val="en-GB"/>
              </w:rPr>
            </w:pPr>
            <w:r w:rsidRPr="00697C20">
              <w:rPr>
                <w:rFonts w:ascii="Times New Roman" w:hAnsi="Times New Roman" w:cs="Times New Roman"/>
                <w:lang w:val="en-GB"/>
              </w:rPr>
              <w:t>6.5 (2.5-9.5)</w:t>
            </w:r>
          </w:p>
        </w:tc>
        <w:tc>
          <w:tcPr>
            <w:tcW w:w="872" w:type="dxa"/>
            <w:tcBorders>
              <w:top w:val="nil"/>
              <w:left w:val="nil"/>
              <w:bottom w:val="nil"/>
              <w:right w:val="nil"/>
            </w:tcBorders>
            <w:shd w:val="clear" w:color="auto" w:fill="auto"/>
            <w:vAlign w:val="center"/>
          </w:tcPr>
          <w:p w:rsidR="00DB146D" w:rsidRPr="00697C20" w:rsidRDefault="00DB146D" w:rsidP="00DB146D">
            <w:pPr>
              <w:jc w:val="center"/>
              <w:rPr>
                <w:rFonts w:ascii="Times New Roman" w:hAnsi="Times New Roman" w:cs="Times New Roman"/>
                <w:b/>
                <w:lang w:val="en-GB"/>
              </w:rPr>
            </w:pPr>
            <w:r w:rsidRPr="00697C20">
              <w:rPr>
                <w:rFonts w:ascii="Times New Roman" w:hAnsi="Times New Roman" w:cs="Times New Roman"/>
                <w:b/>
                <w:lang w:val="en-GB"/>
              </w:rPr>
              <w:t>0.1625</w:t>
            </w:r>
          </w:p>
        </w:tc>
      </w:tr>
      <w:tr w:rsidR="00DB146D" w:rsidRPr="009E64B2" w:rsidTr="000F47B6">
        <w:tc>
          <w:tcPr>
            <w:tcW w:w="3828" w:type="dxa"/>
            <w:tcBorders>
              <w:top w:val="nil"/>
              <w:left w:val="nil"/>
              <w:bottom w:val="single" w:sz="18" w:space="0" w:color="auto"/>
              <w:right w:val="nil"/>
            </w:tcBorders>
            <w:shd w:val="clear" w:color="auto" w:fill="auto"/>
            <w:vAlign w:val="center"/>
          </w:tcPr>
          <w:p w:rsidR="00DB146D" w:rsidRPr="009E64B2" w:rsidRDefault="00DB146D" w:rsidP="00DB146D">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broad-spectrum antibiotic therapy (days),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Watch and Reserve antibiotics)</w:t>
            </w:r>
            <w:r w:rsidR="00697C20">
              <w:rPr>
                <w:rFonts w:ascii="Times New Roman" w:hAnsi="Times New Roman" w:cs="Times New Roman"/>
                <w:noProof/>
                <w:color w:val="000000"/>
                <w:lang w:val="en-GB"/>
              </w:rPr>
              <w:t>, median (IQR)</w:t>
            </w:r>
          </w:p>
        </w:tc>
        <w:tc>
          <w:tcPr>
            <w:tcW w:w="2410" w:type="dxa"/>
            <w:tcBorders>
              <w:top w:val="nil"/>
              <w:left w:val="nil"/>
              <w:bottom w:val="single" w:sz="18" w:space="0" w:color="auto"/>
              <w:right w:val="nil"/>
            </w:tcBorders>
            <w:shd w:val="clear" w:color="auto" w:fill="auto"/>
            <w:vAlign w:val="center"/>
          </w:tcPr>
          <w:p w:rsidR="00DB146D" w:rsidRPr="00697C20" w:rsidRDefault="00DB146D" w:rsidP="00DB146D">
            <w:pPr>
              <w:jc w:val="center"/>
              <w:rPr>
                <w:rFonts w:ascii="Times New Roman" w:hAnsi="Times New Roman" w:cs="Times New Roman"/>
                <w:lang w:val="en-GB"/>
              </w:rPr>
            </w:pPr>
            <w:r w:rsidRPr="00697C20">
              <w:rPr>
                <w:rFonts w:ascii="Times New Roman" w:hAnsi="Times New Roman" w:cs="Times New Roman"/>
                <w:lang w:val="en-GB"/>
              </w:rPr>
              <w:t>2.1 (0.0-7.7)</w:t>
            </w:r>
          </w:p>
        </w:tc>
        <w:tc>
          <w:tcPr>
            <w:tcW w:w="2551" w:type="dxa"/>
            <w:tcBorders>
              <w:top w:val="nil"/>
              <w:left w:val="nil"/>
              <w:bottom w:val="single" w:sz="18" w:space="0" w:color="auto"/>
              <w:right w:val="nil"/>
            </w:tcBorders>
            <w:shd w:val="clear" w:color="auto" w:fill="auto"/>
            <w:vAlign w:val="center"/>
          </w:tcPr>
          <w:p w:rsidR="00DB146D" w:rsidRPr="00697C20" w:rsidRDefault="00DB146D" w:rsidP="00DB146D">
            <w:pPr>
              <w:jc w:val="center"/>
              <w:rPr>
                <w:rFonts w:ascii="Times New Roman" w:hAnsi="Times New Roman" w:cs="Times New Roman"/>
                <w:lang w:val="en-GB"/>
              </w:rPr>
            </w:pPr>
            <w:r w:rsidRPr="00697C20">
              <w:rPr>
                <w:rFonts w:ascii="Times New Roman" w:hAnsi="Times New Roman" w:cs="Times New Roman"/>
                <w:lang w:val="en-GB"/>
              </w:rPr>
              <w:t>5.2 (1.7-8.9)</w:t>
            </w:r>
          </w:p>
        </w:tc>
        <w:tc>
          <w:tcPr>
            <w:tcW w:w="872" w:type="dxa"/>
            <w:tcBorders>
              <w:top w:val="nil"/>
              <w:left w:val="nil"/>
              <w:bottom w:val="single" w:sz="18" w:space="0" w:color="auto"/>
              <w:right w:val="nil"/>
            </w:tcBorders>
            <w:shd w:val="clear" w:color="auto" w:fill="auto"/>
            <w:vAlign w:val="center"/>
          </w:tcPr>
          <w:p w:rsidR="00DB146D" w:rsidRPr="00697C20" w:rsidRDefault="00DB146D" w:rsidP="00DB146D">
            <w:pPr>
              <w:jc w:val="center"/>
              <w:rPr>
                <w:rFonts w:ascii="Times New Roman" w:hAnsi="Times New Roman" w:cs="Times New Roman"/>
                <w:b/>
                <w:lang w:val="en-GB"/>
              </w:rPr>
            </w:pPr>
            <w:r w:rsidRPr="00697C20">
              <w:rPr>
                <w:rFonts w:ascii="Times New Roman" w:hAnsi="Times New Roman" w:cs="Times New Roman"/>
                <w:b/>
                <w:lang w:val="en-GB"/>
              </w:rPr>
              <w:t>0.0783</w:t>
            </w:r>
          </w:p>
        </w:tc>
      </w:tr>
    </w:tbl>
    <w:p w:rsidR="009E64B2" w:rsidRPr="009E64B2" w:rsidRDefault="009E64B2" w:rsidP="009E64B2">
      <w:pPr>
        <w:spacing w:after="0" w:line="240" w:lineRule="auto"/>
        <w:ind w:left="-284" w:right="-283"/>
        <w:rPr>
          <w:rFonts w:ascii="Times New Roman" w:hAnsi="Times New Roman" w:cs="Times New Roman"/>
          <w:sz w:val="20"/>
          <w:szCs w:val="20"/>
          <w:lang w:val="en-GB"/>
        </w:rPr>
      </w:pPr>
      <w:r w:rsidRPr="009E64B2">
        <w:rPr>
          <w:rFonts w:ascii="Times New Roman" w:hAnsi="Times New Roman" w:cs="Times New Roman"/>
          <w:sz w:val="20"/>
          <w:szCs w:val="20"/>
          <w:lang w:val="en-GB"/>
        </w:rPr>
        <w:t>Data are number of</w:t>
      </w:r>
      <w:r w:rsidR="0001028D">
        <w:rPr>
          <w:rFonts w:ascii="Times New Roman" w:hAnsi="Times New Roman" w:cs="Times New Roman"/>
          <w:sz w:val="20"/>
          <w:szCs w:val="20"/>
          <w:lang w:val="en-GB"/>
        </w:rPr>
        <w:t xml:space="preserve"> episodes (%) or median (IQR)</w:t>
      </w:r>
      <w:r w:rsidRPr="009E64B2">
        <w:rPr>
          <w:rFonts w:ascii="Times New Roman" w:hAnsi="Times New Roman" w:cs="Times New Roman"/>
          <w:sz w:val="20"/>
          <w:szCs w:val="20"/>
          <w:lang w:val="en-GB"/>
        </w:rPr>
        <w:t>. Day 0 is the day of antibiotic therapy initiation.</w:t>
      </w:r>
    </w:p>
    <w:p w:rsidR="009E64B2" w:rsidRPr="009E64B2" w:rsidRDefault="009E64B2" w:rsidP="009E64B2">
      <w:pPr>
        <w:spacing w:after="0" w:line="240" w:lineRule="auto"/>
        <w:ind w:left="-284" w:right="-283"/>
        <w:rPr>
          <w:rFonts w:ascii="Times New Roman" w:hAnsi="Times New Roman" w:cs="Times New Roman"/>
          <w:iCs/>
          <w:sz w:val="20"/>
          <w:szCs w:val="20"/>
          <w:lang w:val="en-GB"/>
        </w:rPr>
      </w:pPr>
      <w:proofErr w:type="spellStart"/>
      <w:r w:rsidRPr="009E64B2">
        <w:rPr>
          <w:rFonts w:ascii="Times New Roman" w:hAnsi="Times New Roman" w:cs="Times New Roman"/>
          <w:sz w:val="20"/>
          <w:szCs w:val="20"/>
          <w:lang w:val="en-GB"/>
        </w:rPr>
        <w:t>AWaRe</w:t>
      </w:r>
      <w:proofErr w:type="spellEnd"/>
      <w:r w:rsidRPr="009E64B2">
        <w:rPr>
          <w:rFonts w:ascii="Times New Roman" w:hAnsi="Times New Roman" w:cs="Times New Roman"/>
          <w:sz w:val="20"/>
          <w:szCs w:val="20"/>
          <w:lang w:val="en-GB"/>
        </w:rPr>
        <w:t>, Access, Watch, Reserve; ESBL, extended-spectrum β-lactamase producing; ICU, intensive care unit; MDR, multidrug-resistant</w:t>
      </w:r>
      <w:r w:rsidRPr="009E64B2">
        <w:rPr>
          <w:rFonts w:ascii="Times New Roman" w:hAnsi="Times New Roman" w:cs="Times New Roman"/>
          <w:iCs/>
          <w:sz w:val="20"/>
          <w:szCs w:val="20"/>
          <w:lang w:val="en-GB"/>
        </w:rPr>
        <w:t xml:space="preserve">; PIM-2, </w:t>
      </w:r>
      <w:proofErr w:type="spellStart"/>
      <w:r w:rsidRPr="009E64B2">
        <w:rPr>
          <w:rFonts w:ascii="Times New Roman" w:hAnsi="Times New Roman" w:cs="Times New Roman"/>
          <w:iCs/>
          <w:sz w:val="20"/>
          <w:szCs w:val="20"/>
          <w:lang w:val="en-GB"/>
        </w:rPr>
        <w:t>Pediatric</w:t>
      </w:r>
      <w:proofErr w:type="spellEnd"/>
      <w:r w:rsidRPr="009E64B2">
        <w:rPr>
          <w:rFonts w:ascii="Times New Roman" w:hAnsi="Times New Roman" w:cs="Times New Roman"/>
          <w:iCs/>
          <w:sz w:val="20"/>
          <w:szCs w:val="20"/>
          <w:lang w:val="en-GB"/>
        </w:rPr>
        <w:t xml:space="preserve"> Index of Mortality-2; VAP, </w:t>
      </w:r>
      <w:hyperlink r:id="rId9" w:history="1">
        <w:r w:rsidRPr="009E64B2">
          <w:rPr>
            <w:rFonts w:ascii="Times New Roman" w:hAnsi="Times New Roman" w:cs="Times New Roman"/>
            <w:sz w:val="20"/>
            <w:szCs w:val="20"/>
            <w:lang w:val="en-US"/>
          </w:rPr>
          <w:t>Ventilator-associated</w:t>
        </w:r>
      </w:hyperlink>
      <w:r w:rsidRPr="009E64B2">
        <w:rPr>
          <w:rFonts w:ascii="Times New Roman" w:hAnsi="Times New Roman" w:cs="Times New Roman"/>
          <w:sz w:val="20"/>
          <w:szCs w:val="20"/>
          <w:lang w:val="en-US"/>
        </w:rPr>
        <w:t xml:space="preserve"> pneumonia.</w:t>
      </w:r>
    </w:p>
    <w:p w:rsidR="009E64B2" w:rsidRPr="009E64B2" w:rsidRDefault="009E64B2" w:rsidP="009E64B2">
      <w:pPr>
        <w:spacing w:after="0" w:line="240" w:lineRule="auto"/>
        <w:ind w:left="-284" w:right="-283"/>
        <w:rPr>
          <w:rFonts w:ascii="Times New Roman" w:hAnsi="Times New Roman" w:cs="Times New Roman"/>
          <w:sz w:val="20"/>
          <w:szCs w:val="20"/>
          <w:lang w:val="en-GB"/>
        </w:rPr>
      </w:pPr>
      <w:proofErr w:type="spellStart"/>
      <w:r w:rsidRPr="009E64B2">
        <w:rPr>
          <w:rFonts w:ascii="Times New Roman" w:hAnsi="Times New Roman" w:cs="Times New Roman"/>
          <w:iCs/>
          <w:sz w:val="20"/>
          <w:szCs w:val="20"/>
          <w:vertAlign w:val="superscript"/>
          <w:lang w:val="en-GB"/>
        </w:rPr>
        <w:t>a</w:t>
      </w:r>
      <w:r w:rsidRPr="009E64B2">
        <w:rPr>
          <w:rFonts w:ascii="Times New Roman" w:hAnsi="Times New Roman" w:cs="Times New Roman"/>
          <w:sz w:val="20"/>
          <w:szCs w:val="20"/>
          <w:lang w:val="en-GB"/>
        </w:rPr>
        <w:t>According</w:t>
      </w:r>
      <w:proofErr w:type="spellEnd"/>
      <w:r w:rsidRPr="009E64B2">
        <w:rPr>
          <w:rFonts w:ascii="Times New Roman" w:hAnsi="Times New Roman" w:cs="Times New Roman"/>
          <w:sz w:val="20"/>
          <w:szCs w:val="20"/>
          <w:lang w:val="en-GB"/>
        </w:rPr>
        <w:t xml:space="preserve"> to the </w:t>
      </w:r>
      <w:proofErr w:type="spellStart"/>
      <w:r w:rsidRPr="009E64B2">
        <w:rPr>
          <w:rFonts w:ascii="Times New Roman" w:hAnsi="Times New Roman" w:cs="Times New Roman"/>
          <w:sz w:val="20"/>
          <w:szCs w:val="20"/>
          <w:lang w:val="en-GB"/>
        </w:rPr>
        <w:t>Pediatric</w:t>
      </w:r>
      <w:proofErr w:type="spellEnd"/>
      <w:r w:rsidRPr="009E64B2">
        <w:rPr>
          <w:rFonts w:ascii="Times New Roman" w:hAnsi="Times New Roman" w:cs="Times New Roman"/>
          <w:sz w:val="20"/>
          <w:szCs w:val="20"/>
          <w:lang w:val="en-GB"/>
        </w:rPr>
        <w:t xml:space="preserve"> complex chronic conditions classification system version 2 (CCC v2), based on ICD-10 diagnostic coding.</w:t>
      </w:r>
      <w:r w:rsidRPr="009E64B2">
        <w:rPr>
          <w:rFonts w:ascii="Times New Roman" w:hAnsi="Times New Roman" w:cs="Times New Roman"/>
          <w:iCs/>
          <w:sz w:val="20"/>
          <w:szCs w:val="20"/>
          <w:lang w:val="en-GB"/>
        </w:rPr>
        <w:t xml:space="preserve"> Multiple comorbidities may be present in one child; therefore, numbers and percentages do not add up</w:t>
      </w:r>
      <w:r w:rsidRPr="009E64B2">
        <w:rPr>
          <w:rFonts w:ascii="Times New Roman" w:hAnsi="Times New Roman" w:cs="Times New Roman"/>
          <w:sz w:val="20"/>
          <w:szCs w:val="20"/>
          <w:lang w:val="en-GB"/>
        </w:rPr>
        <w:t xml:space="preserve">. </w:t>
      </w:r>
      <w:proofErr w:type="spellStart"/>
      <w:r w:rsidRPr="009E64B2">
        <w:rPr>
          <w:rFonts w:ascii="Times New Roman" w:hAnsi="Times New Roman" w:cs="Times New Roman"/>
          <w:sz w:val="20"/>
          <w:szCs w:val="20"/>
          <w:vertAlign w:val="superscript"/>
          <w:lang w:val="en-GB"/>
        </w:rPr>
        <w:t>b</w:t>
      </w:r>
      <w:r w:rsidRPr="009E64B2">
        <w:rPr>
          <w:rFonts w:ascii="Times New Roman" w:hAnsi="Times New Roman" w:cs="Times New Roman"/>
          <w:sz w:val="20"/>
          <w:szCs w:val="20"/>
          <w:lang w:val="en-GB"/>
        </w:rPr>
        <w:t>Risk</w:t>
      </w:r>
      <w:proofErr w:type="spellEnd"/>
      <w:r w:rsidRPr="009E64B2">
        <w:rPr>
          <w:rFonts w:ascii="Times New Roman" w:hAnsi="Times New Roman" w:cs="Times New Roman"/>
          <w:sz w:val="20"/>
          <w:szCs w:val="20"/>
          <w:lang w:val="en-GB"/>
        </w:rPr>
        <w:t xml:space="preserve"> factors for ESBL </w:t>
      </w:r>
      <w:proofErr w:type="spellStart"/>
      <w:r w:rsidRPr="009E64B2">
        <w:rPr>
          <w:rFonts w:ascii="Times New Roman" w:hAnsi="Times New Roman" w:cs="Times New Roman"/>
          <w:sz w:val="20"/>
          <w:szCs w:val="20"/>
          <w:lang w:val="en-GB"/>
        </w:rPr>
        <w:t>Enterobacteriaceae</w:t>
      </w:r>
      <w:proofErr w:type="spellEnd"/>
      <w:r w:rsidRPr="009E64B2">
        <w:rPr>
          <w:rFonts w:ascii="Times New Roman" w:hAnsi="Times New Roman" w:cs="Times New Roman"/>
          <w:sz w:val="20"/>
          <w:szCs w:val="20"/>
          <w:lang w:val="en-GB"/>
        </w:rPr>
        <w:t xml:space="preserve">: </w:t>
      </w:r>
      <w:r w:rsidRPr="009E64B2">
        <w:rPr>
          <w:rFonts w:ascii="Times New Roman" w:hAnsi="Times New Roman" w:cs="Times New Roman"/>
          <w:bCs/>
          <w:sz w:val="20"/>
          <w:szCs w:val="20"/>
          <w:lang w:val="en-GB"/>
        </w:rPr>
        <w:t>antibiotic therapy with amoxicillin-clavulanic acid, 2nd or 3rd generation cephalosporin, fluoroquinolone (including single dose) or piperacillin-</w:t>
      </w:r>
      <w:proofErr w:type="spellStart"/>
      <w:r w:rsidRPr="009E64B2">
        <w:rPr>
          <w:rFonts w:ascii="Times New Roman" w:hAnsi="Times New Roman" w:cs="Times New Roman"/>
          <w:bCs/>
          <w:sz w:val="20"/>
          <w:szCs w:val="20"/>
          <w:lang w:val="en-GB"/>
        </w:rPr>
        <w:t>tazobactam</w:t>
      </w:r>
      <w:proofErr w:type="spellEnd"/>
      <w:r w:rsidRPr="009E64B2">
        <w:rPr>
          <w:rFonts w:ascii="Times New Roman" w:hAnsi="Times New Roman" w:cs="Times New Roman"/>
          <w:bCs/>
          <w:sz w:val="20"/>
          <w:szCs w:val="20"/>
          <w:lang w:val="en-GB"/>
        </w:rPr>
        <w:t xml:space="preserve"> in the past 3 months, travel in endemic ESBL </w:t>
      </w:r>
      <w:proofErr w:type="spellStart"/>
      <w:r w:rsidRPr="009E64B2">
        <w:rPr>
          <w:rFonts w:ascii="Times New Roman" w:hAnsi="Times New Roman" w:cs="Times New Roman"/>
          <w:sz w:val="20"/>
          <w:szCs w:val="20"/>
          <w:lang w:val="en-GB"/>
        </w:rPr>
        <w:t>Enterobacteriaceae</w:t>
      </w:r>
      <w:proofErr w:type="spellEnd"/>
      <w:r w:rsidRPr="009E64B2">
        <w:rPr>
          <w:rFonts w:ascii="Times New Roman" w:hAnsi="Times New Roman" w:cs="Times New Roman"/>
          <w:bCs/>
          <w:sz w:val="20"/>
          <w:szCs w:val="20"/>
          <w:lang w:val="en-GB"/>
        </w:rPr>
        <w:t xml:space="preserve"> areas</w:t>
      </w:r>
      <w:r w:rsidRPr="009E64B2">
        <w:rPr>
          <w:rFonts w:ascii="Times New Roman" w:hAnsi="Times New Roman" w:cs="Times New Roman"/>
          <w:sz w:val="20"/>
          <w:szCs w:val="20"/>
          <w:lang w:val="en-GB"/>
        </w:rPr>
        <w:t xml:space="preserve"> </w:t>
      </w:r>
      <w:r w:rsidRPr="009E64B2">
        <w:rPr>
          <w:rFonts w:ascii="Times New Roman" w:hAnsi="Times New Roman" w:cs="Times New Roman"/>
          <w:bCs/>
          <w:sz w:val="20"/>
          <w:szCs w:val="20"/>
          <w:lang w:val="en-GB"/>
        </w:rPr>
        <w:t>within the previous 3 months, living in a long-term facility and having an indwelling catheter and/or gastrostomy.</w:t>
      </w:r>
      <w:r w:rsidRPr="009E64B2">
        <w:rPr>
          <w:rFonts w:ascii="Times New Roman" w:hAnsi="Times New Roman" w:cs="Times New Roman"/>
          <w:iCs/>
          <w:sz w:val="20"/>
          <w:szCs w:val="20"/>
          <w:lang w:val="en-GB"/>
        </w:rPr>
        <w:t xml:space="preserve"> </w:t>
      </w:r>
      <w:r w:rsidRPr="009E64B2">
        <w:rPr>
          <w:rFonts w:ascii="Times New Roman" w:hAnsi="Times New Roman" w:cs="Times New Roman"/>
          <w:sz w:val="20"/>
          <w:szCs w:val="20"/>
          <w:vertAlign w:val="superscript"/>
          <w:lang w:val="en-GB"/>
        </w:rPr>
        <w:t>c</w:t>
      </w:r>
      <w:r w:rsidRPr="009E64B2">
        <w:rPr>
          <w:rFonts w:ascii="Times New Roman" w:hAnsi="Times New Roman" w:cs="Times New Roman"/>
          <w:sz w:val="20"/>
          <w:szCs w:val="20"/>
          <w:lang w:val="en-GB"/>
        </w:rPr>
        <w:t>60 respiratory infection sites were initially suspected or proven in 58 episodes.</w:t>
      </w:r>
    </w:p>
    <w:p w:rsidR="009E64B2" w:rsidRPr="009E64B2" w:rsidRDefault="009E64B2" w:rsidP="009E64B2">
      <w:pPr>
        <w:rPr>
          <w:rFonts w:ascii="Times New Roman" w:hAnsi="Times New Roman" w:cs="Times New Roman"/>
          <w:sz w:val="20"/>
          <w:szCs w:val="20"/>
          <w:lang w:val="en-GB"/>
        </w:rPr>
      </w:pPr>
      <w:r w:rsidRPr="009E64B2">
        <w:rPr>
          <w:rFonts w:ascii="Times New Roman" w:hAnsi="Times New Roman" w:cs="Times New Roman"/>
          <w:iCs/>
          <w:lang w:val="en-GB"/>
        </w:rPr>
        <w:br w:type="page"/>
      </w:r>
    </w:p>
    <w:p w:rsidR="009E64B2" w:rsidRPr="009E64B2" w:rsidRDefault="009E64B2" w:rsidP="009E64B2">
      <w:pPr>
        <w:spacing w:after="120" w:line="240" w:lineRule="auto"/>
        <w:rPr>
          <w:rFonts w:ascii="Times New Roman" w:hAnsi="Times New Roman" w:cs="Times New Roman"/>
          <w:lang w:val="en-GB"/>
        </w:rPr>
      </w:pPr>
      <w:r w:rsidRPr="00C92838">
        <w:rPr>
          <w:rFonts w:ascii="Times New Roman" w:hAnsi="Times New Roman" w:cs="Times New Roman"/>
          <w:b/>
          <w:iCs/>
          <w:lang w:val="en-GB"/>
        </w:rPr>
        <w:lastRenderedPageBreak/>
        <w:t>Supplementary Table 5</w:t>
      </w:r>
      <w:r w:rsidRPr="009E64B2">
        <w:rPr>
          <w:rFonts w:ascii="Times New Roman" w:hAnsi="Times New Roman" w:cs="Times New Roman"/>
          <w:iCs/>
          <w:lang w:val="en-GB"/>
        </w:rPr>
        <w:t xml:space="preserve">. </w:t>
      </w:r>
      <w:r w:rsidRPr="009E64B2">
        <w:rPr>
          <w:rFonts w:ascii="Times New Roman" w:hAnsi="Times New Roman" w:cs="Times New Roman"/>
          <w:lang w:val="en-GB"/>
        </w:rPr>
        <w:t xml:space="preserve">Significant factors associated with non-compliance with recommendations for the daily dose of antibiotic therapy </w:t>
      </w:r>
      <w:r w:rsidRPr="009E64B2">
        <w:rPr>
          <w:rFonts w:ascii="Times New Roman" w:hAnsi="Times New Roman" w:cs="Times New Roman"/>
          <w:bCs/>
          <w:iCs/>
          <w:color w:val="000000" w:themeColor="text1"/>
          <w:lang w:val="en-US"/>
        </w:rPr>
        <w:t>for the first suspected (or proven) bacterial infection episode</w:t>
      </w:r>
      <w:r w:rsidRPr="009E64B2">
        <w:rPr>
          <w:rFonts w:ascii="Times New Roman" w:hAnsi="Times New Roman" w:cs="Times New Roman"/>
          <w:lang w:val="en-GB"/>
        </w:rPr>
        <w:t xml:space="preserve"> (n=139): results of the univariate analysis.</w:t>
      </w:r>
    </w:p>
    <w:tbl>
      <w:tblPr>
        <w:tblStyle w:val="Grilledutableau"/>
        <w:tblW w:w="9661" w:type="dxa"/>
        <w:tblInd w:w="-284" w:type="dxa"/>
        <w:tblLook w:val="04A0" w:firstRow="1" w:lastRow="0" w:firstColumn="1" w:lastColumn="0" w:noHBand="0" w:noVBand="1"/>
      </w:tblPr>
      <w:tblGrid>
        <w:gridCol w:w="4112"/>
        <w:gridCol w:w="2204"/>
        <w:gridCol w:w="2251"/>
        <w:gridCol w:w="1094"/>
      </w:tblGrid>
      <w:tr w:rsidR="009E64B2" w:rsidRPr="009E64B2" w:rsidTr="009E64B2">
        <w:tc>
          <w:tcPr>
            <w:tcW w:w="4112"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p>
        </w:tc>
        <w:tc>
          <w:tcPr>
            <w:tcW w:w="2204"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Episodes in children with compliance with recommendations for </w:t>
            </w:r>
            <w:r w:rsidRPr="009E64B2">
              <w:rPr>
                <w:rFonts w:ascii="Times New Roman" w:hAnsi="Times New Roman" w:cs="Times New Roman"/>
                <w:bCs/>
                <w:iCs/>
                <w:color w:val="000000" w:themeColor="text1"/>
                <w:lang w:val="en-US"/>
              </w:rPr>
              <w:t>daily dose</w:t>
            </w:r>
            <w:r w:rsidRPr="009E64B2">
              <w:rPr>
                <w:rFonts w:ascii="Times New Roman" w:hAnsi="Times New Roman" w:cs="Times New Roman"/>
                <w:lang w:val="en-GB"/>
              </w:rPr>
              <w:t xml:space="preserve"> (n=118)</w:t>
            </w:r>
          </w:p>
        </w:tc>
        <w:tc>
          <w:tcPr>
            <w:tcW w:w="2251"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Episodes in children with non-compliance with recommendations for </w:t>
            </w:r>
            <w:r w:rsidRPr="009E64B2">
              <w:rPr>
                <w:rFonts w:ascii="Times New Roman" w:hAnsi="Times New Roman" w:cs="Times New Roman"/>
                <w:bCs/>
                <w:iCs/>
                <w:color w:val="000000" w:themeColor="text1"/>
                <w:lang w:val="en-US"/>
              </w:rPr>
              <w:t>daily dose</w:t>
            </w:r>
            <w:r w:rsidRPr="009E64B2">
              <w:rPr>
                <w:rFonts w:ascii="Times New Roman" w:hAnsi="Times New Roman" w:cs="Times New Roman"/>
                <w:lang w:val="en-GB"/>
              </w:rPr>
              <w:t xml:space="preserve"> (n=21)</w:t>
            </w:r>
          </w:p>
        </w:tc>
        <w:tc>
          <w:tcPr>
            <w:tcW w:w="1094"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p value</w:t>
            </w:r>
          </w:p>
        </w:tc>
      </w:tr>
      <w:tr w:rsidR="009E64B2" w:rsidRPr="009E64B2" w:rsidTr="009E64B2">
        <w:tc>
          <w:tcPr>
            <w:tcW w:w="9661" w:type="dxa"/>
            <w:gridSpan w:val="4"/>
            <w:tcBorders>
              <w:top w:val="single" w:sz="18"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t>Patient characteristics</w:t>
            </w:r>
          </w:p>
        </w:tc>
      </w:tr>
      <w:tr w:rsidR="009E64B2" w:rsidRPr="009E64B2" w:rsidTr="009E64B2">
        <w:tc>
          <w:tcPr>
            <w:tcW w:w="4112"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Centres</w:t>
            </w:r>
            <w:r w:rsidR="00E9257A">
              <w:rPr>
                <w:rFonts w:ascii="Times New Roman" w:hAnsi="Times New Roman" w:cs="Times New Roman"/>
                <w:lang w:val="en-GB"/>
              </w:rPr>
              <w:t>, n (%)</w:t>
            </w:r>
          </w:p>
        </w:tc>
        <w:tc>
          <w:tcPr>
            <w:tcW w:w="2204"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51"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1094"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Centre 5</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5 (4.2</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3 (14.3</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0.1010</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Centre 6</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 (0.8</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3 (14.3</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0.0109</w:t>
            </w:r>
          </w:p>
        </w:tc>
      </w:tr>
      <w:tr w:rsidR="009E64B2" w:rsidRPr="009E64B2" w:rsidTr="009E64B2">
        <w:tc>
          <w:tcPr>
            <w:tcW w:w="4112"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Centre 8</w:t>
            </w:r>
          </w:p>
        </w:tc>
        <w:tc>
          <w:tcPr>
            <w:tcW w:w="2204"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10 (8.5</w:t>
            </w:r>
            <w:r w:rsidR="009E64B2" w:rsidRPr="009E64B2">
              <w:rPr>
                <w:rFonts w:ascii="Times New Roman" w:hAnsi="Times New Roman" w:cs="Times New Roman"/>
                <w:lang w:val="en-GB"/>
              </w:rPr>
              <w:t>)</w:t>
            </w:r>
          </w:p>
        </w:tc>
        <w:tc>
          <w:tcPr>
            <w:tcW w:w="2251"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5 (23.8</w:t>
            </w:r>
            <w:r w:rsidR="009E64B2" w:rsidRPr="009E64B2">
              <w:rPr>
                <w:rFonts w:ascii="Times New Roman" w:hAnsi="Times New Roman" w:cs="Times New Roman"/>
                <w:lang w:val="en-GB"/>
              </w:rPr>
              <w:t>)</w:t>
            </w:r>
          </w:p>
        </w:tc>
        <w:tc>
          <w:tcPr>
            <w:tcW w:w="1094"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0.0525</w:t>
            </w:r>
          </w:p>
        </w:tc>
      </w:tr>
      <w:tr w:rsidR="009E64B2" w:rsidRPr="009E64B2" w:rsidTr="009E64B2">
        <w:tc>
          <w:tcPr>
            <w:tcW w:w="4112"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Reason for admission to ICU</w:t>
            </w:r>
            <w:r w:rsidR="00E9257A">
              <w:rPr>
                <w:rFonts w:ascii="Times New Roman" w:hAnsi="Times New Roman" w:cs="Times New Roman"/>
                <w:lang w:val="en-GB"/>
              </w:rPr>
              <w:t>, n (%)</w:t>
            </w:r>
          </w:p>
        </w:tc>
        <w:tc>
          <w:tcPr>
            <w:tcW w:w="220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109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Respiratory failure</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33 (28.0</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2 (9.5</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0.0728</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Neurologic compromise</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12 (10.2</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5 (23.8</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0.1383</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Gastrointestinal disease</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3 (2.5</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2 (9.5</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0.1640</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rPr>
              <w:t xml:space="preserve">   </w:t>
            </w:r>
            <w:proofErr w:type="spellStart"/>
            <w:r w:rsidRPr="009E64B2">
              <w:rPr>
                <w:rFonts w:ascii="Times New Roman" w:hAnsi="Times New Roman" w:cs="Times New Roman"/>
              </w:rPr>
              <w:t>Liver</w:t>
            </w:r>
            <w:proofErr w:type="spellEnd"/>
            <w:r w:rsidRPr="009E64B2">
              <w:rPr>
                <w:rFonts w:ascii="Times New Roman" w:hAnsi="Times New Roman" w:cs="Times New Roman"/>
              </w:rPr>
              <w:t xml:space="preserve"> </w:t>
            </w:r>
            <w:proofErr w:type="spellStart"/>
            <w:r w:rsidRPr="009E64B2">
              <w:rPr>
                <w:rFonts w:ascii="Times New Roman" w:hAnsi="Times New Roman" w:cs="Times New Roman"/>
              </w:rPr>
              <w:t>disease</w:t>
            </w:r>
            <w:proofErr w:type="spellEnd"/>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 (4.8</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0.1511</w:t>
            </w:r>
          </w:p>
        </w:tc>
      </w:tr>
      <w:tr w:rsidR="009E64B2" w:rsidRPr="009E64B2" w:rsidTr="009E64B2">
        <w:tc>
          <w:tcPr>
            <w:tcW w:w="4112"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rPr>
            </w:pPr>
            <w:r w:rsidRPr="009E64B2">
              <w:rPr>
                <w:rFonts w:ascii="Times New Roman" w:hAnsi="Times New Roman" w:cs="Times New Roman"/>
                <w:lang w:val="en-GB"/>
              </w:rPr>
              <w:t xml:space="preserve">   Metabolic derangement/drug poisoning</w:t>
            </w:r>
          </w:p>
        </w:tc>
        <w:tc>
          <w:tcPr>
            <w:tcW w:w="2204"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51"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 (4.8</w:t>
            </w:r>
            <w:r w:rsidR="009E64B2" w:rsidRPr="009E64B2">
              <w:rPr>
                <w:rFonts w:ascii="Times New Roman" w:hAnsi="Times New Roman" w:cs="Times New Roman"/>
                <w:lang w:val="en-GB"/>
              </w:rPr>
              <w:t>)</w:t>
            </w:r>
          </w:p>
        </w:tc>
        <w:tc>
          <w:tcPr>
            <w:tcW w:w="1094"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0.1511</w:t>
            </w:r>
          </w:p>
        </w:tc>
      </w:tr>
      <w:tr w:rsidR="009E64B2" w:rsidRPr="009E64B2" w:rsidTr="009E64B2">
        <w:tc>
          <w:tcPr>
            <w:tcW w:w="4112"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Treatment within 48 h prior to onset of the first suspected (or proven) bacterial infection episode</w:t>
            </w:r>
            <w:r w:rsidR="00E9257A">
              <w:rPr>
                <w:rFonts w:ascii="Times New Roman" w:hAnsi="Times New Roman" w:cs="Times New Roman"/>
                <w:color w:val="000000" w:themeColor="text1"/>
                <w:lang w:val="en-GB"/>
              </w:rPr>
              <w:t xml:space="preserve">, </w:t>
            </w:r>
            <w:r w:rsidR="00E9257A">
              <w:rPr>
                <w:rFonts w:ascii="Times New Roman" w:hAnsi="Times New Roman" w:cs="Times New Roman"/>
                <w:lang w:val="en-GB"/>
              </w:rPr>
              <w:t>n (%)</w:t>
            </w:r>
          </w:p>
        </w:tc>
        <w:tc>
          <w:tcPr>
            <w:tcW w:w="220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themeColor="text1"/>
                <w:lang w:val="en-GB"/>
              </w:rPr>
            </w:pPr>
          </w:p>
        </w:tc>
        <w:tc>
          <w:tcPr>
            <w:tcW w:w="22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themeColor="text1"/>
                <w:lang w:val="en-GB"/>
              </w:rPr>
            </w:pPr>
          </w:p>
        </w:tc>
        <w:tc>
          <w:tcPr>
            <w:tcW w:w="109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p>
        </w:tc>
      </w:tr>
      <w:tr w:rsidR="009E64B2" w:rsidRPr="009E64B2" w:rsidTr="009E64B2">
        <w:tc>
          <w:tcPr>
            <w:tcW w:w="4112" w:type="dxa"/>
            <w:tcBorders>
              <w:top w:val="nil"/>
              <w:left w:val="nil"/>
              <w:bottom w:val="single" w:sz="4"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Non-invasive mechanical ventilation</w:t>
            </w:r>
          </w:p>
        </w:tc>
        <w:tc>
          <w:tcPr>
            <w:tcW w:w="2204"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5 (4.3</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iCs/>
                <w:vertAlign w:val="superscript"/>
                <w:lang w:val="en-GB"/>
              </w:rPr>
              <w:t>a</w:t>
            </w:r>
          </w:p>
        </w:tc>
        <w:tc>
          <w:tcPr>
            <w:tcW w:w="2251"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3 (14.3</w:t>
            </w:r>
            <w:r w:rsidR="009E64B2" w:rsidRPr="009E64B2">
              <w:rPr>
                <w:rFonts w:ascii="Times New Roman" w:hAnsi="Times New Roman" w:cs="Times New Roman"/>
                <w:color w:val="000000" w:themeColor="text1"/>
                <w:lang w:val="en-GB"/>
              </w:rPr>
              <w:t>)</w:t>
            </w:r>
          </w:p>
        </w:tc>
        <w:tc>
          <w:tcPr>
            <w:tcW w:w="1094"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0.1029</w:t>
            </w:r>
          </w:p>
        </w:tc>
      </w:tr>
      <w:tr w:rsidR="009E64B2" w:rsidRPr="009E64B2" w:rsidTr="009E64B2">
        <w:tc>
          <w:tcPr>
            <w:tcW w:w="4112" w:type="dxa"/>
            <w:tcBorders>
              <w:left w:val="nil"/>
              <w:bottom w:val="nil"/>
              <w:right w:val="nil"/>
            </w:tcBorders>
            <w:shd w:val="clear" w:color="auto" w:fill="auto"/>
            <w:vAlign w:val="center"/>
          </w:tcPr>
          <w:p w:rsidR="009E64B2" w:rsidRPr="00E9257A" w:rsidRDefault="009E64B2" w:rsidP="009E64B2">
            <w:pPr>
              <w:rPr>
                <w:rFonts w:ascii="Times New Roman" w:hAnsi="Times New Roman" w:cs="Times New Roman"/>
                <w:lang w:val="en-GB"/>
              </w:rPr>
            </w:pPr>
            <w:proofErr w:type="spellStart"/>
            <w:r w:rsidRPr="009E64B2">
              <w:rPr>
                <w:rFonts w:ascii="Times New Roman" w:hAnsi="Times New Roman" w:cs="Times New Roman"/>
                <w:lang w:val="en-GB"/>
              </w:rPr>
              <w:t>Comorbidities</w:t>
            </w:r>
            <w:r w:rsidRPr="009E64B2">
              <w:rPr>
                <w:rFonts w:ascii="Times New Roman" w:hAnsi="Times New Roman" w:cs="Times New Roman"/>
                <w:vertAlign w:val="superscript"/>
                <w:lang w:val="en-GB"/>
              </w:rPr>
              <w:t>b</w:t>
            </w:r>
            <w:proofErr w:type="spellEnd"/>
            <w:r w:rsidR="00E9257A">
              <w:rPr>
                <w:rFonts w:ascii="Times New Roman" w:hAnsi="Times New Roman" w:cs="Times New Roman"/>
                <w:lang w:val="en-GB"/>
              </w:rPr>
              <w:t>, n (%)</w:t>
            </w:r>
          </w:p>
        </w:tc>
        <w:tc>
          <w:tcPr>
            <w:tcW w:w="220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109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w:t>
            </w:r>
            <w:r w:rsidRPr="009E64B2">
              <w:rPr>
                <w:rFonts w:ascii="Times New Roman" w:hAnsi="Times New Roman" w:cs="Times New Roman"/>
                <w:lang w:val="en-US"/>
              </w:rPr>
              <w:t>Cardiovascular</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37 (31.4</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B9726A" w:rsidP="009E64B2">
            <w:pPr>
              <w:jc w:val="center"/>
              <w:rPr>
                <w:rFonts w:ascii="Times New Roman" w:hAnsi="Times New Roman" w:cs="Times New Roman"/>
                <w:lang w:val="en-GB"/>
              </w:rPr>
            </w:pPr>
            <w:r>
              <w:rPr>
                <w:rFonts w:ascii="Times New Roman" w:hAnsi="Times New Roman" w:cs="Times New Roman"/>
                <w:lang w:val="en-GB"/>
              </w:rPr>
              <w:t>3 (14.3</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0.1114</w:t>
            </w:r>
          </w:p>
        </w:tc>
      </w:tr>
      <w:tr w:rsidR="009E64B2" w:rsidRPr="009E64B2" w:rsidTr="009E64B2">
        <w:tc>
          <w:tcPr>
            <w:tcW w:w="4112"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w:t>
            </w:r>
            <w:r w:rsidRPr="009E64B2">
              <w:rPr>
                <w:rFonts w:ascii="Times New Roman" w:hAnsi="Times New Roman" w:cs="Times New Roman"/>
                <w:lang w:val="en-US"/>
              </w:rPr>
              <w:t>Gastrointestinal or hepatic</w:t>
            </w:r>
          </w:p>
        </w:tc>
        <w:tc>
          <w:tcPr>
            <w:tcW w:w="2204"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6 (5.1</w:t>
            </w:r>
            <w:r w:rsidR="009E64B2" w:rsidRPr="009E64B2">
              <w:rPr>
                <w:rFonts w:ascii="Times New Roman" w:hAnsi="Times New Roman" w:cs="Times New Roman"/>
                <w:lang w:val="en-GB"/>
              </w:rPr>
              <w:t>)</w:t>
            </w:r>
          </w:p>
        </w:tc>
        <w:tc>
          <w:tcPr>
            <w:tcW w:w="2251"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3 (14.3</w:t>
            </w:r>
            <w:r w:rsidR="009E64B2" w:rsidRPr="009E64B2">
              <w:rPr>
                <w:rFonts w:ascii="Times New Roman" w:hAnsi="Times New Roman" w:cs="Times New Roman"/>
                <w:lang w:val="en-GB"/>
              </w:rPr>
              <w:t>)</w:t>
            </w:r>
          </w:p>
        </w:tc>
        <w:tc>
          <w:tcPr>
            <w:tcW w:w="1094"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0.1367</w:t>
            </w:r>
          </w:p>
        </w:tc>
      </w:tr>
      <w:tr w:rsidR="009E64B2" w:rsidRPr="009E64B2" w:rsidTr="009E64B2">
        <w:tc>
          <w:tcPr>
            <w:tcW w:w="4112"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color w:val="000000" w:themeColor="text1"/>
                <w:lang w:val="en-US"/>
              </w:rPr>
              <w:t>Number of comorbidities</w:t>
            </w:r>
            <w:r w:rsidR="00E9257A">
              <w:rPr>
                <w:rFonts w:ascii="Times New Roman" w:hAnsi="Times New Roman" w:cs="Times New Roman"/>
                <w:color w:val="000000" w:themeColor="text1"/>
                <w:lang w:val="en-US"/>
              </w:rPr>
              <w:t xml:space="preserve">, </w:t>
            </w:r>
            <w:r w:rsidR="00E9257A">
              <w:rPr>
                <w:rFonts w:ascii="Times New Roman" w:hAnsi="Times New Roman" w:cs="Times New Roman"/>
                <w:lang w:val="en-GB"/>
              </w:rPr>
              <w:t>n (%)</w:t>
            </w:r>
          </w:p>
        </w:tc>
        <w:tc>
          <w:tcPr>
            <w:tcW w:w="220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109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12"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≥1</w:t>
            </w:r>
          </w:p>
        </w:tc>
        <w:tc>
          <w:tcPr>
            <w:tcW w:w="2204"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83 (70.3</w:t>
            </w:r>
            <w:r w:rsidR="009E64B2" w:rsidRPr="009E64B2">
              <w:rPr>
                <w:rFonts w:ascii="Times New Roman" w:hAnsi="Times New Roman" w:cs="Times New Roman"/>
                <w:lang w:val="en-GB"/>
              </w:rPr>
              <w:t>)</w:t>
            </w:r>
          </w:p>
        </w:tc>
        <w:tc>
          <w:tcPr>
            <w:tcW w:w="2251"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10 (47.6</w:t>
            </w:r>
            <w:r w:rsidR="009E64B2" w:rsidRPr="009E64B2">
              <w:rPr>
                <w:rFonts w:ascii="Times New Roman" w:hAnsi="Times New Roman" w:cs="Times New Roman"/>
                <w:lang w:val="en-GB"/>
              </w:rPr>
              <w:t>)</w:t>
            </w:r>
          </w:p>
        </w:tc>
        <w:tc>
          <w:tcPr>
            <w:tcW w:w="1094"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0.0415</w:t>
            </w:r>
          </w:p>
        </w:tc>
      </w:tr>
      <w:tr w:rsidR="009E64B2" w:rsidRPr="009E64B2" w:rsidTr="009E64B2">
        <w:tc>
          <w:tcPr>
            <w:tcW w:w="4112"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Patient’s context on the </w:t>
            </w:r>
            <w:r w:rsidRPr="009E64B2">
              <w:rPr>
                <w:rFonts w:ascii="Times New Roman" w:hAnsi="Times New Roman" w:cs="Times New Roman"/>
                <w:color w:val="000000" w:themeColor="text1"/>
                <w:lang w:val="en-GB"/>
              </w:rPr>
              <w:t>onset of the first suspected (or proven) bacterial infection episode</w:t>
            </w:r>
            <w:r w:rsidR="00E9257A">
              <w:rPr>
                <w:rFonts w:ascii="Times New Roman" w:hAnsi="Times New Roman" w:cs="Times New Roman"/>
                <w:color w:val="000000" w:themeColor="text1"/>
                <w:lang w:val="en-GB"/>
              </w:rPr>
              <w:t xml:space="preserve">, </w:t>
            </w:r>
            <w:r w:rsidR="00E9257A">
              <w:rPr>
                <w:rFonts w:ascii="Times New Roman" w:hAnsi="Times New Roman" w:cs="Times New Roman"/>
                <w:lang w:val="en-GB"/>
              </w:rPr>
              <w:t>n (%)</w:t>
            </w:r>
          </w:p>
        </w:tc>
        <w:tc>
          <w:tcPr>
            <w:tcW w:w="220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109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Neurologic compromise</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10 (8.5</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5 (23.8</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0.0525</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w:t>
            </w:r>
            <w:proofErr w:type="spellStart"/>
            <w:r w:rsidRPr="009E64B2">
              <w:rPr>
                <w:rFonts w:ascii="Times New Roman" w:hAnsi="Times New Roman" w:cs="Times New Roman"/>
              </w:rPr>
              <w:t>Liver</w:t>
            </w:r>
            <w:proofErr w:type="spellEnd"/>
            <w:r w:rsidRPr="009E64B2">
              <w:rPr>
                <w:rFonts w:ascii="Times New Roman" w:hAnsi="Times New Roman" w:cs="Times New Roman"/>
              </w:rPr>
              <w:t xml:space="preserve"> </w:t>
            </w:r>
            <w:proofErr w:type="spellStart"/>
            <w:r w:rsidRPr="009E64B2">
              <w:rPr>
                <w:rFonts w:ascii="Times New Roman" w:hAnsi="Times New Roman" w:cs="Times New Roman"/>
              </w:rPr>
              <w:t>disease</w:t>
            </w:r>
            <w:proofErr w:type="spellEnd"/>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 (4.8</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0.1511</w:t>
            </w:r>
          </w:p>
        </w:tc>
      </w:tr>
      <w:tr w:rsidR="009E64B2" w:rsidRPr="009E64B2" w:rsidTr="009E64B2">
        <w:tc>
          <w:tcPr>
            <w:tcW w:w="4112" w:type="dxa"/>
            <w:tcBorders>
              <w:top w:val="nil"/>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Metabolic derangement/drug poisoning</w:t>
            </w:r>
          </w:p>
        </w:tc>
        <w:tc>
          <w:tcPr>
            <w:tcW w:w="2204" w:type="dxa"/>
            <w:tcBorders>
              <w:top w:val="nil"/>
              <w:left w:val="nil"/>
              <w:bottom w:val="single" w:sz="12"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51" w:type="dxa"/>
            <w:tcBorders>
              <w:top w:val="nil"/>
              <w:left w:val="nil"/>
              <w:bottom w:val="single" w:sz="12"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 (4.8</w:t>
            </w:r>
            <w:r w:rsidR="009E64B2" w:rsidRPr="009E64B2">
              <w:rPr>
                <w:rFonts w:ascii="Times New Roman" w:hAnsi="Times New Roman" w:cs="Times New Roman"/>
                <w:lang w:val="en-GB"/>
              </w:rPr>
              <w:t>)</w:t>
            </w:r>
          </w:p>
        </w:tc>
        <w:tc>
          <w:tcPr>
            <w:tcW w:w="1094" w:type="dxa"/>
            <w:tcBorders>
              <w:top w:val="nil"/>
              <w:left w:val="nil"/>
              <w:bottom w:val="single" w:sz="12"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0.1511</w:t>
            </w:r>
          </w:p>
        </w:tc>
      </w:tr>
      <w:tr w:rsidR="009E64B2" w:rsidRPr="009E64B2" w:rsidTr="009E64B2">
        <w:tc>
          <w:tcPr>
            <w:tcW w:w="9661" w:type="dxa"/>
            <w:gridSpan w:val="4"/>
            <w:tcBorders>
              <w:top w:val="single" w:sz="12"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t>Characteristics of the first suspected (or proven) bacterial infection episode</w:t>
            </w:r>
          </w:p>
        </w:tc>
      </w:tr>
      <w:tr w:rsidR="009E64B2" w:rsidRPr="009E64B2" w:rsidTr="009E64B2">
        <w:tc>
          <w:tcPr>
            <w:tcW w:w="4112"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US"/>
              </w:rPr>
              <w:t>Initially suspected (or proven) bacterial infection site(s)</w:t>
            </w:r>
            <w:r w:rsidR="00E9257A">
              <w:rPr>
                <w:rFonts w:ascii="Times New Roman" w:hAnsi="Times New Roman" w:cs="Times New Roman"/>
                <w:lang w:val="en-US"/>
              </w:rPr>
              <w:t xml:space="preserve">, </w:t>
            </w:r>
            <w:r w:rsidR="00E9257A">
              <w:rPr>
                <w:rFonts w:ascii="Times New Roman" w:hAnsi="Times New Roman" w:cs="Times New Roman"/>
                <w:lang w:val="en-GB"/>
              </w:rPr>
              <w:t>n (%)</w:t>
            </w:r>
          </w:p>
        </w:tc>
        <w:tc>
          <w:tcPr>
            <w:tcW w:w="2204"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51"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1094"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Respiratory</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70 (59.3</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8 (38.1</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0.0709</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Skin and soft tissue</w:t>
            </w:r>
          </w:p>
        </w:tc>
        <w:tc>
          <w:tcPr>
            <w:tcW w:w="220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5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color w:val="FF0000"/>
              </w:rPr>
              <w:t xml:space="preserve">     </w:t>
            </w:r>
            <w:proofErr w:type="spellStart"/>
            <w:r w:rsidRPr="009E64B2">
              <w:rPr>
                <w:rFonts w:ascii="Times New Roman" w:hAnsi="Times New Roman" w:cs="Times New Roman"/>
                <w:color w:val="000000" w:themeColor="text1"/>
              </w:rPr>
              <w:t>Sacrococcygeal</w:t>
            </w:r>
            <w:proofErr w:type="spellEnd"/>
            <w:r w:rsidRPr="009E64B2">
              <w:rPr>
                <w:rFonts w:ascii="Times New Roman" w:hAnsi="Times New Roman" w:cs="Times New Roman"/>
                <w:color w:val="000000" w:themeColor="text1"/>
              </w:rPr>
              <w:t xml:space="preserve"> </w:t>
            </w:r>
            <w:proofErr w:type="spellStart"/>
            <w:r w:rsidRPr="009E64B2">
              <w:rPr>
                <w:rFonts w:ascii="Times New Roman" w:hAnsi="Times New Roman" w:cs="Times New Roman"/>
                <w:color w:val="000000" w:themeColor="text1"/>
              </w:rPr>
              <w:t>pilonidal</w:t>
            </w:r>
            <w:proofErr w:type="spellEnd"/>
            <w:r w:rsidRPr="009E64B2">
              <w:rPr>
                <w:rFonts w:ascii="Times New Roman" w:hAnsi="Times New Roman" w:cs="Times New Roman"/>
                <w:color w:val="000000" w:themeColor="text1"/>
              </w:rPr>
              <w:t xml:space="preserve"> sinus infection</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 (4.8</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0.1511</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rPr>
              <w:t xml:space="preserve">     Acute staphylococcus </w:t>
            </w:r>
            <w:proofErr w:type="spellStart"/>
            <w:r w:rsidRPr="009E64B2">
              <w:rPr>
                <w:rFonts w:ascii="Times New Roman" w:hAnsi="Times New Roman" w:cs="Times New Roman"/>
              </w:rPr>
              <w:t>epidermolysis</w:t>
            </w:r>
            <w:proofErr w:type="spellEnd"/>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 (4.8</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0.1511</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rPr>
            </w:pPr>
            <w:r w:rsidRPr="009E64B2">
              <w:rPr>
                <w:rFonts w:ascii="Times New Roman" w:hAnsi="Times New Roman" w:cs="Times New Roman"/>
                <w:lang w:val="en-US"/>
              </w:rPr>
              <w:t xml:space="preserve">   Other</w:t>
            </w:r>
          </w:p>
        </w:tc>
        <w:tc>
          <w:tcPr>
            <w:tcW w:w="220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5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12"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rPr>
            </w:pPr>
            <w:r w:rsidRPr="009E64B2">
              <w:rPr>
                <w:rFonts w:ascii="Times New Roman" w:hAnsi="Times New Roman" w:cs="Times New Roman"/>
              </w:rPr>
              <w:t xml:space="preserve">     </w:t>
            </w:r>
            <w:r w:rsidRPr="009E64B2">
              <w:rPr>
                <w:rFonts w:ascii="Times New Roman" w:hAnsi="Times New Roman" w:cs="Times New Roman"/>
                <w:color w:val="000000" w:themeColor="text1"/>
              </w:rPr>
              <w:t>Open fracture</w:t>
            </w:r>
          </w:p>
        </w:tc>
        <w:tc>
          <w:tcPr>
            <w:tcW w:w="2204"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2 (1.7</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c</w:t>
            </w:r>
          </w:p>
        </w:tc>
        <w:tc>
          <w:tcPr>
            <w:tcW w:w="2251"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2 (9.5</w:t>
            </w:r>
            <w:r w:rsidR="009E64B2" w:rsidRPr="009E64B2">
              <w:rPr>
                <w:rFonts w:ascii="Times New Roman" w:hAnsi="Times New Roman" w:cs="Times New Roman"/>
                <w:lang w:val="en-GB"/>
              </w:rPr>
              <w:t>)</w:t>
            </w:r>
          </w:p>
        </w:tc>
        <w:tc>
          <w:tcPr>
            <w:tcW w:w="1094"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0.1083</w:t>
            </w:r>
          </w:p>
        </w:tc>
      </w:tr>
      <w:tr w:rsidR="009E64B2" w:rsidRPr="009E64B2" w:rsidTr="009E64B2">
        <w:tc>
          <w:tcPr>
            <w:tcW w:w="4112"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Final diagnosis</w:t>
            </w:r>
            <w:r w:rsidR="00E9257A">
              <w:rPr>
                <w:rFonts w:ascii="Times New Roman" w:hAnsi="Times New Roman" w:cs="Times New Roman"/>
                <w:lang w:val="en-GB"/>
              </w:rPr>
              <w:t>, n (%)</w:t>
            </w:r>
          </w:p>
        </w:tc>
        <w:tc>
          <w:tcPr>
            <w:tcW w:w="220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109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12"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No bacterial infection</w:t>
            </w:r>
          </w:p>
        </w:tc>
        <w:tc>
          <w:tcPr>
            <w:tcW w:w="2204" w:type="dxa"/>
            <w:tcBorders>
              <w:top w:val="nil"/>
              <w:left w:val="nil"/>
              <w:bottom w:val="single" w:sz="4" w:space="0" w:color="auto"/>
              <w:right w:val="nil"/>
            </w:tcBorders>
            <w:shd w:val="clear" w:color="auto" w:fill="auto"/>
            <w:vAlign w:val="center"/>
          </w:tcPr>
          <w:p w:rsidR="009E64B2" w:rsidRPr="009E64B2" w:rsidRDefault="00B9726A" w:rsidP="009E64B2">
            <w:pPr>
              <w:jc w:val="center"/>
              <w:rPr>
                <w:rFonts w:ascii="Times New Roman" w:hAnsi="Times New Roman" w:cs="Times New Roman"/>
                <w:lang w:val="en-GB"/>
              </w:rPr>
            </w:pPr>
            <w:r>
              <w:rPr>
                <w:rFonts w:ascii="Times New Roman" w:hAnsi="Times New Roman" w:cs="Times New Roman"/>
                <w:lang w:val="en-GB"/>
              </w:rPr>
              <w:t>34 (28.8</w:t>
            </w:r>
            <w:r w:rsidR="009E64B2" w:rsidRPr="009E64B2">
              <w:rPr>
                <w:rFonts w:ascii="Times New Roman" w:hAnsi="Times New Roman" w:cs="Times New Roman"/>
                <w:lang w:val="en-GB"/>
              </w:rPr>
              <w:t>)</w:t>
            </w:r>
          </w:p>
        </w:tc>
        <w:tc>
          <w:tcPr>
            <w:tcW w:w="2251" w:type="dxa"/>
            <w:tcBorders>
              <w:top w:val="nil"/>
              <w:left w:val="nil"/>
              <w:bottom w:val="single" w:sz="4" w:space="0" w:color="auto"/>
              <w:right w:val="nil"/>
            </w:tcBorders>
            <w:shd w:val="clear" w:color="auto" w:fill="auto"/>
            <w:vAlign w:val="center"/>
          </w:tcPr>
          <w:p w:rsidR="009E64B2" w:rsidRPr="009E64B2" w:rsidRDefault="00B9726A" w:rsidP="009E64B2">
            <w:pPr>
              <w:jc w:val="center"/>
              <w:rPr>
                <w:rFonts w:ascii="Times New Roman" w:hAnsi="Times New Roman" w:cs="Times New Roman"/>
                <w:lang w:val="en-GB"/>
              </w:rPr>
            </w:pPr>
            <w:r>
              <w:rPr>
                <w:rFonts w:ascii="Times New Roman" w:hAnsi="Times New Roman" w:cs="Times New Roman"/>
                <w:lang w:val="en-GB"/>
              </w:rPr>
              <w:t>3 (14.3</w:t>
            </w:r>
            <w:r w:rsidR="009E64B2" w:rsidRPr="009E64B2">
              <w:rPr>
                <w:rFonts w:ascii="Times New Roman" w:hAnsi="Times New Roman" w:cs="Times New Roman"/>
                <w:lang w:val="en-GB"/>
              </w:rPr>
              <w:t>)</w:t>
            </w:r>
          </w:p>
        </w:tc>
        <w:tc>
          <w:tcPr>
            <w:tcW w:w="1094"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0.1652</w:t>
            </w:r>
          </w:p>
        </w:tc>
      </w:tr>
      <w:tr w:rsidR="009E64B2" w:rsidRPr="009E64B2" w:rsidTr="009E64B2">
        <w:tc>
          <w:tcPr>
            <w:tcW w:w="4112"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Organ dysfunction scores</w:t>
            </w:r>
          </w:p>
        </w:tc>
        <w:tc>
          <w:tcPr>
            <w:tcW w:w="220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(n=115)</w:t>
            </w:r>
          </w:p>
        </w:tc>
        <w:tc>
          <w:tcPr>
            <w:tcW w:w="22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(n=21)</w:t>
            </w:r>
          </w:p>
        </w:tc>
        <w:tc>
          <w:tcPr>
            <w:tcW w:w="109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PELOD-2 at Day 0</w:t>
            </w:r>
            <w:r w:rsidR="00E9257A">
              <w:rPr>
                <w:rFonts w:ascii="Times New Roman" w:hAnsi="Times New Roman" w:cs="Times New Roman"/>
                <w:lang w:val="en-GB"/>
              </w:rPr>
              <w:t>, median (IQR)</w:t>
            </w:r>
          </w:p>
        </w:tc>
        <w:tc>
          <w:tcPr>
            <w:tcW w:w="220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3.0 (1.0-6.0)</w:t>
            </w:r>
          </w:p>
        </w:tc>
        <w:tc>
          <w:tcPr>
            <w:tcW w:w="225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2.0 (0.0-3.0)</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0.0861</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PELOD-2 at Day 0 ≥6</w:t>
            </w:r>
            <w:r w:rsidR="00E9257A">
              <w:rPr>
                <w:rFonts w:ascii="Times New Roman" w:hAnsi="Times New Roman" w:cs="Times New Roman"/>
                <w:lang w:val="en-GB"/>
              </w:rPr>
              <w:t>, n (%)</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33 (28.7</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2 (9.5</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0.0646</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w:t>
            </w:r>
            <w:proofErr w:type="spellStart"/>
            <w:r w:rsidRPr="009E64B2">
              <w:rPr>
                <w:rFonts w:ascii="Times New Roman" w:hAnsi="Times New Roman" w:cs="Times New Roman"/>
                <w:lang w:val="en-GB"/>
              </w:rPr>
              <w:t>pSOFA</w:t>
            </w:r>
            <w:proofErr w:type="spellEnd"/>
            <w:r w:rsidRPr="009E64B2">
              <w:rPr>
                <w:rFonts w:ascii="Times New Roman" w:hAnsi="Times New Roman" w:cs="Times New Roman"/>
                <w:lang w:val="en-GB"/>
              </w:rPr>
              <w:t xml:space="preserve"> at Day 0</w:t>
            </w:r>
            <w:r w:rsidR="00E9257A">
              <w:rPr>
                <w:rFonts w:ascii="Times New Roman" w:hAnsi="Times New Roman" w:cs="Times New Roman"/>
                <w:lang w:val="en-GB"/>
              </w:rPr>
              <w:t>, median (IQR)</w:t>
            </w:r>
          </w:p>
        </w:tc>
        <w:tc>
          <w:tcPr>
            <w:tcW w:w="220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3.0 (1.0-5.0)</w:t>
            </w:r>
          </w:p>
        </w:tc>
        <w:tc>
          <w:tcPr>
            <w:tcW w:w="225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2.0 (0.0-4.0)</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0.1599</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w:t>
            </w:r>
            <w:proofErr w:type="spellStart"/>
            <w:r w:rsidRPr="009E64B2">
              <w:rPr>
                <w:rFonts w:ascii="Times New Roman" w:hAnsi="Times New Roman" w:cs="Times New Roman"/>
                <w:lang w:val="en-GB"/>
              </w:rPr>
              <w:t>pSOFA</w:t>
            </w:r>
            <w:proofErr w:type="spellEnd"/>
            <w:r w:rsidRPr="009E64B2">
              <w:rPr>
                <w:rFonts w:ascii="Times New Roman" w:hAnsi="Times New Roman" w:cs="Times New Roman"/>
                <w:lang w:val="en-GB"/>
              </w:rPr>
              <w:t xml:space="preserve"> at Day 0 ≥4</w:t>
            </w:r>
            <w:r w:rsidR="00E9257A">
              <w:rPr>
                <w:rFonts w:ascii="Times New Roman" w:hAnsi="Times New Roman" w:cs="Times New Roman"/>
                <w:lang w:val="en-GB"/>
              </w:rPr>
              <w:t>, n (%)</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53 (46.1</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6 (28.6</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0.1364</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PELOD-2</w:t>
            </w:r>
            <w:r w:rsidR="00E9257A">
              <w:rPr>
                <w:rFonts w:ascii="Times New Roman" w:hAnsi="Times New Roman" w:cs="Times New Roman"/>
                <w:lang w:val="en-GB"/>
              </w:rPr>
              <w:t>, median (IQR)</w:t>
            </w:r>
          </w:p>
        </w:tc>
        <w:tc>
          <w:tcPr>
            <w:tcW w:w="220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4.0 (1.0-6.0)</w:t>
            </w:r>
          </w:p>
        </w:tc>
        <w:tc>
          <w:tcPr>
            <w:tcW w:w="225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2.0 (1.0-4.0)</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0.1063</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PELOD-2 ≥6</w:t>
            </w:r>
            <w:r w:rsidR="00E9257A">
              <w:rPr>
                <w:rFonts w:ascii="Times New Roman" w:hAnsi="Times New Roman" w:cs="Times New Roman"/>
                <w:lang w:val="en-GB"/>
              </w:rPr>
              <w:t>, n (%)</w:t>
            </w:r>
          </w:p>
        </w:tc>
        <w:tc>
          <w:tcPr>
            <w:tcW w:w="220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37 </w:t>
            </w:r>
            <w:r w:rsidR="00E9257A">
              <w:rPr>
                <w:rFonts w:ascii="Times New Roman" w:hAnsi="Times New Roman" w:cs="Times New Roman"/>
                <w:lang w:val="en-GB"/>
              </w:rPr>
              <w:t>(32.2</w:t>
            </w:r>
            <w:r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3 (14.3</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0.0981</w:t>
            </w: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w:t>
            </w:r>
            <w:proofErr w:type="spellStart"/>
            <w:r w:rsidRPr="009E64B2">
              <w:rPr>
                <w:rFonts w:ascii="Times New Roman" w:hAnsi="Times New Roman" w:cs="Times New Roman"/>
                <w:lang w:val="en-GB"/>
              </w:rPr>
              <w:t>pSOFA</w:t>
            </w:r>
            <w:proofErr w:type="spellEnd"/>
            <w:r w:rsidR="00E9257A">
              <w:rPr>
                <w:rFonts w:ascii="Times New Roman" w:hAnsi="Times New Roman" w:cs="Times New Roman"/>
                <w:lang w:val="en-GB"/>
              </w:rPr>
              <w:t>, median (IQR)</w:t>
            </w:r>
          </w:p>
        </w:tc>
        <w:tc>
          <w:tcPr>
            <w:tcW w:w="220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4.0 (1.0-6.0)</w:t>
            </w:r>
          </w:p>
        </w:tc>
        <w:tc>
          <w:tcPr>
            <w:tcW w:w="225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2.0 (1.0-4.0)</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0.1699</w:t>
            </w:r>
          </w:p>
        </w:tc>
      </w:tr>
      <w:tr w:rsidR="009E64B2" w:rsidRPr="009E64B2" w:rsidTr="009E64B2">
        <w:tc>
          <w:tcPr>
            <w:tcW w:w="4112" w:type="dxa"/>
            <w:tcBorders>
              <w:top w:val="nil"/>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w:t>
            </w:r>
            <w:proofErr w:type="spellStart"/>
            <w:r w:rsidRPr="009E64B2">
              <w:rPr>
                <w:rFonts w:ascii="Times New Roman" w:hAnsi="Times New Roman" w:cs="Times New Roman"/>
                <w:lang w:val="en-GB"/>
              </w:rPr>
              <w:t>pSOFA</w:t>
            </w:r>
            <w:proofErr w:type="spellEnd"/>
            <w:r w:rsidRPr="009E64B2">
              <w:rPr>
                <w:rFonts w:ascii="Times New Roman" w:hAnsi="Times New Roman" w:cs="Times New Roman"/>
                <w:lang w:val="en-GB"/>
              </w:rPr>
              <w:t xml:space="preserve"> ≥4</w:t>
            </w:r>
            <w:r w:rsidR="00E9257A">
              <w:rPr>
                <w:rFonts w:ascii="Times New Roman" w:hAnsi="Times New Roman" w:cs="Times New Roman"/>
                <w:lang w:val="en-GB"/>
              </w:rPr>
              <w:t>, n (%)</w:t>
            </w:r>
          </w:p>
        </w:tc>
        <w:tc>
          <w:tcPr>
            <w:tcW w:w="2204" w:type="dxa"/>
            <w:tcBorders>
              <w:top w:val="nil"/>
              <w:left w:val="nil"/>
              <w:bottom w:val="single" w:sz="12"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59 (51.3</w:t>
            </w:r>
            <w:r w:rsidR="009E64B2" w:rsidRPr="009E64B2">
              <w:rPr>
                <w:rFonts w:ascii="Times New Roman" w:hAnsi="Times New Roman" w:cs="Times New Roman"/>
                <w:lang w:val="en-GB"/>
              </w:rPr>
              <w:t>)</w:t>
            </w:r>
          </w:p>
        </w:tc>
        <w:tc>
          <w:tcPr>
            <w:tcW w:w="2251" w:type="dxa"/>
            <w:tcBorders>
              <w:top w:val="nil"/>
              <w:left w:val="nil"/>
              <w:bottom w:val="single" w:sz="12"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7 (33.3</w:t>
            </w:r>
            <w:r w:rsidR="009E64B2" w:rsidRPr="009E64B2">
              <w:rPr>
                <w:rFonts w:ascii="Times New Roman" w:hAnsi="Times New Roman" w:cs="Times New Roman"/>
                <w:lang w:val="en-GB"/>
              </w:rPr>
              <w:t>)</w:t>
            </w:r>
          </w:p>
        </w:tc>
        <w:tc>
          <w:tcPr>
            <w:tcW w:w="1094" w:type="dxa"/>
            <w:tcBorders>
              <w:top w:val="nil"/>
              <w:left w:val="nil"/>
              <w:bottom w:val="single" w:sz="12"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0.1297</w:t>
            </w:r>
          </w:p>
        </w:tc>
      </w:tr>
      <w:tr w:rsidR="009E64B2" w:rsidRPr="009E64B2" w:rsidTr="009E64B2">
        <w:tc>
          <w:tcPr>
            <w:tcW w:w="9661" w:type="dxa"/>
            <w:gridSpan w:val="4"/>
            <w:tcBorders>
              <w:top w:val="single" w:sz="12"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lastRenderedPageBreak/>
              <w:t>Antibiotic therapy for the first suspected (or proven) bacterial infection episode</w:t>
            </w:r>
          </w:p>
        </w:tc>
      </w:tr>
      <w:tr w:rsidR="009E64B2" w:rsidRPr="009E64B2" w:rsidTr="009E64B2">
        <w:tc>
          <w:tcPr>
            <w:tcW w:w="4112"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Number of antimicrobials used per episode</w:t>
            </w:r>
            <w:r w:rsidR="00E9257A">
              <w:rPr>
                <w:rFonts w:ascii="Times New Roman" w:hAnsi="Times New Roman" w:cs="Times New Roman"/>
                <w:lang w:val="en-GB"/>
              </w:rPr>
              <w:t>, n (%)</w:t>
            </w:r>
          </w:p>
        </w:tc>
        <w:tc>
          <w:tcPr>
            <w:tcW w:w="2204"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51"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1094"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12"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≥2</w:t>
            </w:r>
          </w:p>
        </w:tc>
        <w:tc>
          <w:tcPr>
            <w:tcW w:w="2204"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79 (66.9</w:t>
            </w:r>
            <w:r w:rsidR="009E64B2" w:rsidRPr="009E64B2">
              <w:rPr>
                <w:rFonts w:ascii="Times New Roman" w:hAnsi="Times New Roman" w:cs="Times New Roman"/>
                <w:lang w:val="en-GB"/>
              </w:rPr>
              <w:t>)</w:t>
            </w:r>
          </w:p>
        </w:tc>
        <w:tc>
          <w:tcPr>
            <w:tcW w:w="2251" w:type="dxa"/>
            <w:tcBorders>
              <w:top w:val="nil"/>
              <w:left w:val="nil"/>
              <w:bottom w:val="single" w:sz="4"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18 (85.7</w:t>
            </w:r>
            <w:r w:rsidR="009E64B2" w:rsidRPr="009E64B2">
              <w:rPr>
                <w:rFonts w:ascii="Times New Roman" w:hAnsi="Times New Roman" w:cs="Times New Roman"/>
                <w:lang w:val="en-GB"/>
              </w:rPr>
              <w:t>)</w:t>
            </w:r>
          </w:p>
        </w:tc>
        <w:tc>
          <w:tcPr>
            <w:tcW w:w="1094"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0.0844</w:t>
            </w:r>
          </w:p>
        </w:tc>
      </w:tr>
      <w:tr w:rsidR="009E64B2" w:rsidRPr="009E64B2" w:rsidTr="009E64B2">
        <w:tc>
          <w:tcPr>
            <w:tcW w:w="4112"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Service protocol</w:t>
            </w:r>
            <w:r w:rsidR="00E9257A">
              <w:rPr>
                <w:rFonts w:ascii="Times New Roman" w:hAnsi="Times New Roman" w:cs="Times New Roman"/>
                <w:lang w:val="en-GB"/>
              </w:rPr>
              <w:t>, n (%)</w:t>
            </w:r>
          </w:p>
        </w:tc>
        <w:tc>
          <w:tcPr>
            <w:tcW w:w="220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5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109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12"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for antibiotic duration</w:t>
            </w:r>
          </w:p>
        </w:tc>
        <w:tc>
          <w:tcPr>
            <w:tcW w:w="2204"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50 (42.4</w:t>
            </w:r>
            <w:r w:rsidR="009E64B2" w:rsidRPr="009E64B2">
              <w:rPr>
                <w:rFonts w:ascii="Times New Roman" w:hAnsi="Times New Roman" w:cs="Times New Roman"/>
                <w:lang w:val="en-GB"/>
              </w:rPr>
              <w:t>)</w:t>
            </w:r>
          </w:p>
        </w:tc>
        <w:tc>
          <w:tcPr>
            <w:tcW w:w="2251" w:type="dxa"/>
            <w:tcBorders>
              <w:top w:val="nil"/>
              <w:left w:val="nil"/>
              <w:bottom w:val="nil"/>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5 (23.8</w:t>
            </w:r>
            <w:r w:rsidR="009E64B2" w:rsidRPr="009E64B2">
              <w:rPr>
                <w:rFonts w:ascii="Times New Roman" w:hAnsi="Times New Roman" w:cs="Times New Roman"/>
                <w:lang w:val="en-GB"/>
              </w:rPr>
              <w:t>)</w:t>
            </w:r>
          </w:p>
        </w:tc>
        <w:tc>
          <w:tcPr>
            <w:tcW w:w="109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0.1090</w:t>
            </w:r>
          </w:p>
        </w:tc>
      </w:tr>
      <w:tr w:rsidR="009E64B2" w:rsidRPr="009E64B2" w:rsidTr="009E64B2">
        <w:tc>
          <w:tcPr>
            <w:tcW w:w="4112" w:type="dxa"/>
            <w:tcBorders>
              <w:top w:val="nil"/>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for the choice of antimicrobials</w:t>
            </w:r>
          </w:p>
        </w:tc>
        <w:tc>
          <w:tcPr>
            <w:tcW w:w="2204" w:type="dxa"/>
            <w:tcBorders>
              <w:top w:val="nil"/>
              <w:left w:val="nil"/>
              <w:bottom w:val="single" w:sz="18"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52 (44.1</w:t>
            </w:r>
            <w:r w:rsidR="009E64B2" w:rsidRPr="009E64B2">
              <w:rPr>
                <w:rFonts w:ascii="Times New Roman" w:hAnsi="Times New Roman" w:cs="Times New Roman"/>
                <w:lang w:val="en-GB"/>
              </w:rPr>
              <w:t>)</w:t>
            </w:r>
          </w:p>
        </w:tc>
        <w:tc>
          <w:tcPr>
            <w:tcW w:w="2251" w:type="dxa"/>
            <w:tcBorders>
              <w:top w:val="nil"/>
              <w:left w:val="nil"/>
              <w:bottom w:val="single" w:sz="18" w:space="0" w:color="auto"/>
              <w:right w:val="nil"/>
            </w:tcBorders>
            <w:shd w:val="clear" w:color="auto" w:fill="auto"/>
            <w:vAlign w:val="center"/>
          </w:tcPr>
          <w:p w:rsidR="009E64B2" w:rsidRPr="009E64B2" w:rsidRDefault="00E9257A" w:rsidP="009E64B2">
            <w:pPr>
              <w:jc w:val="center"/>
              <w:rPr>
                <w:rFonts w:ascii="Times New Roman" w:hAnsi="Times New Roman" w:cs="Times New Roman"/>
                <w:lang w:val="en-GB"/>
              </w:rPr>
            </w:pPr>
            <w:r>
              <w:rPr>
                <w:rFonts w:ascii="Times New Roman" w:hAnsi="Times New Roman" w:cs="Times New Roman"/>
                <w:lang w:val="en-GB"/>
              </w:rPr>
              <w:t>6 (28.6</w:t>
            </w:r>
            <w:r w:rsidR="009E64B2" w:rsidRPr="009E64B2">
              <w:rPr>
                <w:rFonts w:ascii="Times New Roman" w:hAnsi="Times New Roman" w:cs="Times New Roman"/>
                <w:lang w:val="en-GB"/>
              </w:rPr>
              <w:t>)</w:t>
            </w:r>
          </w:p>
        </w:tc>
        <w:tc>
          <w:tcPr>
            <w:tcW w:w="1094" w:type="dxa"/>
            <w:tcBorders>
              <w:top w:val="nil"/>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0.1845</w:t>
            </w:r>
          </w:p>
        </w:tc>
      </w:tr>
    </w:tbl>
    <w:p w:rsidR="009E64B2" w:rsidRPr="009E64B2" w:rsidRDefault="009E64B2" w:rsidP="009E64B2">
      <w:pPr>
        <w:spacing w:after="0" w:line="240" w:lineRule="auto"/>
        <w:ind w:left="-284" w:right="-283"/>
        <w:rPr>
          <w:rFonts w:ascii="Times New Roman" w:hAnsi="Times New Roman" w:cs="Times New Roman"/>
          <w:sz w:val="20"/>
          <w:szCs w:val="20"/>
          <w:lang w:val="en-GB"/>
        </w:rPr>
      </w:pPr>
      <w:r w:rsidRPr="009E64B2">
        <w:rPr>
          <w:rFonts w:ascii="Times New Roman" w:hAnsi="Times New Roman" w:cs="Times New Roman"/>
          <w:sz w:val="20"/>
          <w:szCs w:val="20"/>
          <w:lang w:val="en-GB"/>
        </w:rPr>
        <w:t>D</w:t>
      </w:r>
      <w:r w:rsidR="0001028D">
        <w:rPr>
          <w:rFonts w:ascii="Times New Roman" w:hAnsi="Times New Roman" w:cs="Times New Roman"/>
          <w:sz w:val="20"/>
          <w:szCs w:val="20"/>
          <w:lang w:val="en-GB"/>
        </w:rPr>
        <w:t>ata are number of episodes (%) or median (IQR)</w:t>
      </w:r>
      <w:r w:rsidRPr="009E64B2">
        <w:rPr>
          <w:rFonts w:ascii="Times New Roman" w:hAnsi="Times New Roman" w:cs="Times New Roman"/>
          <w:sz w:val="20"/>
          <w:szCs w:val="20"/>
          <w:lang w:val="en-GB"/>
        </w:rPr>
        <w:t>. Day 0 is the day of antibiotic therapy initiation.</w:t>
      </w:r>
    </w:p>
    <w:p w:rsidR="009E64B2" w:rsidRPr="009E64B2" w:rsidRDefault="009E64B2" w:rsidP="009E64B2">
      <w:pPr>
        <w:spacing w:after="0" w:line="240" w:lineRule="auto"/>
        <w:ind w:left="-284" w:right="-283"/>
        <w:rPr>
          <w:rFonts w:ascii="Times New Roman" w:hAnsi="Times New Roman" w:cs="Times New Roman"/>
          <w:iCs/>
          <w:sz w:val="20"/>
          <w:szCs w:val="20"/>
          <w:lang w:val="en-GB"/>
        </w:rPr>
      </w:pPr>
      <w:r w:rsidRPr="009E64B2">
        <w:rPr>
          <w:rFonts w:ascii="Times New Roman" w:hAnsi="Times New Roman" w:cs="Times New Roman"/>
          <w:sz w:val="20"/>
          <w:szCs w:val="20"/>
          <w:lang w:val="en-GB"/>
        </w:rPr>
        <w:t>ICU, intensive care unit</w:t>
      </w:r>
      <w:r w:rsidRPr="009E64B2">
        <w:rPr>
          <w:rFonts w:ascii="Times New Roman" w:hAnsi="Times New Roman" w:cs="Times New Roman"/>
          <w:iCs/>
          <w:sz w:val="20"/>
          <w:szCs w:val="20"/>
          <w:lang w:val="en-GB"/>
        </w:rPr>
        <w:t xml:space="preserve">; PELOD-2, </w:t>
      </w:r>
      <w:proofErr w:type="spellStart"/>
      <w:r w:rsidRPr="009E64B2">
        <w:rPr>
          <w:rFonts w:ascii="Times New Roman" w:hAnsi="Times New Roman" w:cs="Times New Roman"/>
          <w:iCs/>
          <w:sz w:val="20"/>
          <w:szCs w:val="20"/>
          <w:lang w:val="en-GB"/>
        </w:rPr>
        <w:t>Pediatric</w:t>
      </w:r>
      <w:proofErr w:type="spellEnd"/>
      <w:r w:rsidRPr="009E64B2">
        <w:rPr>
          <w:rFonts w:ascii="Times New Roman" w:hAnsi="Times New Roman" w:cs="Times New Roman"/>
          <w:iCs/>
          <w:sz w:val="20"/>
          <w:szCs w:val="20"/>
          <w:lang w:val="en-GB"/>
        </w:rPr>
        <w:t xml:space="preserve"> Logistic Organ Dysfunction-2; </w:t>
      </w:r>
      <w:proofErr w:type="spellStart"/>
      <w:r w:rsidRPr="009E64B2">
        <w:rPr>
          <w:rFonts w:ascii="Times New Roman" w:hAnsi="Times New Roman" w:cs="Times New Roman"/>
          <w:iCs/>
          <w:sz w:val="20"/>
          <w:szCs w:val="20"/>
          <w:lang w:val="en-GB"/>
        </w:rPr>
        <w:t>pSOFA</w:t>
      </w:r>
      <w:proofErr w:type="spellEnd"/>
      <w:r w:rsidRPr="009E64B2">
        <w:rPr>
          <w:rFonts w:ascii="Times New Roman" w:hAnsi="Times New Roman" w:cs="Times New Roman"/>
          <w:iCs/>
          <w:sz w:val="20"/>
          <w:szCs w:val="20"/>
          <w:lang w:val="en-GB"/>
        </w:rPr>
        <w:t xml:space="preserve">, </w:t>
      </w:r>
      <w:proofErr w:type="spellStart"/>
      <w:r w:rsidRPr="009E64B2">
        <w:rPr>
          <w:rFonts w:ascii="Times New Roman" w:hAnsi="Times New Roman" w:cs="Times New Roman"/>
          <w:iCs/>
          <w:sz w:val="20"/>
          <w:szCs w:val="20"/>
          <w:lang w:val="en-GB"/>
        </w:rPr>
        <w:t>Pediatric</w:t>
      </w:r>
      <w:proofErr w:type="spellEnd"/>
      <w:r w:rsidRPr="009E64B2">
        <w:rPr>
          <w:rFonts w:ascii="Times New Roman" w:hAnsi="Times New Roman" w:cs="Times New Roman"/>
          <w:iCs/>
          <w:sz w:val="20"/>
          <w:szCs w:val="20"/>
          <w:lang w:val="en-GB"/>
        </w:rPr>
        <w:t xml:space="preserve"> Sequential Organ Failure Assessment</w:t>
      </w:r>
      <w:r w:rsidRPr="009E64B2">
        <w:rPr>
          <w:rFonts w:ascii="Times New Roman" w:hAnsi="Times New Roman" w:cs="Times New Roman"/>
          <w:sz w:val="20"/>
          <w:szCs w:val="20"/>
          <w:lang w:val="en-US"/>
        </w:rPr>
        <w:t>.</w:t>
      </w:r>
    </w:p>
    <w:p w:rsidR="009E64B2" w:rsidRPr="009E64B2" w:rsidRDefault="009E64B2" w:rsidP="009E64B2">
      <w:pPr>
        <w:spacing w:after="120" w:line="240" w:lineRule="auto"/>
        <w:ind w:left="-284" w:right="-283"/>
        <w:rPr>
          <w:rFonts w:ascii="Times New Roman" w:hAnsi="Times New Roman" w:cs="Times New Roman"/>
          <w:lang w:val="en-GB"/>
        </w:rPr>
      </w:pPr>
      <w:proofErr w:type="spellStart"/>
      <w:r w:rsidRPr="009E64B2">
        <w:rPr>
          <w:rFonts w:ascii="Times New Roman" w:hAnsi="Times New Roman" w:cs="Times New Roman"/>
          <w:iCs/>
          <w:sz w:val="20"/>
          <w:szCs w:val="20"/>
          <w:vertAlign w:val="superscript"/>
          <w:lang w:val="en-GB"/>
        </w:rPr>
        <w:t>a</w:t>
      </w:r>
      <w:r w:rsidRPr="009E64B2">
        <w:rPr>
          <w:rFonts w:ascii="Times New Roman" w:hAnsi="Times New Roman" w:cs="Times New Roman"/>
          <w:sz w:val="20"/>
          <w:szCs w:val="20"/>
          <w:lang w:val="en-GB"/>
        </w:rPr>
        <w:t>Data</w:t>
      </w:r>
      <w:proofErr w:type="spellEnd"/>
      <w:r w:rsidRPr="009E64B2">
        <w:rPr>
          <w:rFonts w:ascii="Times New Roman" w:hAnsi="Times New Roman" w:cs="Times New Roman"/>
          <w:sz w:val="20"/>
          <w:szCs w:val="20"/>
          <w:lang w:val="en-GB"/>
        </w:rPr>
        <w:t xml:space="preserve"> not available for one episode. </w:t>
      </w:r>
      <w:proofErr w:type="spellStart"/>
      <w:r w:rsidRPr="009E64B2">
        <w:rPr>
          <w:rFonts w:ascii="Times New Roman" w:hAnsi="Times New Roman" w:cs="Times New Roman"/>
          <w:sz w:val="20"/>
          <w:szCs w:val="20"/>
          <w:vertAlign w:val="superscript"/>
          <w:lang w:val="en-GB"/>
        </w:rPr>
        <w:t>b</w:t>
      </w:r>
      <w:r w:rsidRPr="009E64B2">
        <w:rPr>
          <w:rFonts w:ascii="Times New Roman" w:hAnsi="Times New Roman" w:cs="Times New Roman"/>
          <w:sz w:val="20"/>
          <w:szCs w:val="20"/>
          <w:lang w:val="en-GB"/>
        </w:rPr>
        <w:t>According</w:t>
      </w:r>
      <w:proofErr w:type="spellEnd"/>
      <w:r w:rsidRPr="009E64B2">
        <w:rPr>
          <w:rFonts w:ascii="Times New Roman" w:hAnsi="Times New Roman" w:cs="Times New Roman"/>
          <w:sz w:val="20"/>
          <w:szCs w:val="20"/>
          <w:lang w:val="en-GB"/>
        </w:rPr>
        <w:t xml:space="preserve"> to the </w:t>
      </w:r>
      <w:proofErr w:type="spellStart"/>
      <w:r w:rsidRPr="009E64B2">
        <w:rPr>
          <w:rFonts w:ascii="Times New Roman" w:hAnsi="Times New Roman" w:cs="Times New Roman"/>
          <w:sz w:val="20"/>
          <w:szCs w:val="20"/>
          <w:lang w:val="en-GB"/>
        </w:rPr>
        <w:t>Pediatric</w:t>
      </w:r>
      <w:proofErr w:type="spellEnd"/>
      <w:r w:rsidRPr="009E64B2">
        <w:rPr>
          <w:rFonts w:ascii="Times New Roman" w:hAnsi="Times New Roman" w:cs="Times New Roman"/>
          <w:sz w:val="20"/>
          <w:szCs w:val="20"/>
          <w:lang w:val="en-GB"/>
        </w:rPr>
        <w:t xml:space="preserve"> complex chronic conditions classification system version 2 (CCC v2), based on ICD-10 diagnostic coding.</w:t>
      </w:r>
      <w:r w:rsidRPr="009E64B2">
        <w:rPr>
          <w:rFonts w:ascii="Times New Roman" w:hAnsi="Times New Roman" w:cs="Times New Roman"/>
          <w:iCs/>
          <w:sz w:val="20"/>
          <w:szCs w:val="20"/>
          <w:lang w:val="en-GB"/>
        </w:rPr>
        <w:t xml:space="preserve"> Multiple comorbidities may be present in one child; therefore, numbers and percentages do not add up</w:t>
      </w:r>
      <w:r w:rsidRPr="009E64B2">
        <w:rPr>
          <w:rFonts w:ascii="Times New Roman" w:hAnsi="Times New Roman" w:cs="Times New Roman"/>
          <w:sz w:val="20"/>
          <w:szCs w:val="20"/>
          <w:lang w:val="en-GB"/>
        </w:rPr>
        <w:t xml:space="preserve">. </w:t>
      </w:r>
      <w:r w:rsidRPr="009E64B2">
        <w:rPr>
          <w:rFonts w:ascii="Times New Roman" w:hAnsi="Times New Roman" w:cs="Times New Roman"/>
          <w:sz w:val="20"/>
          <w:szCs w:val="20"/>
          <w:vertAlign w:val="superscript"/>
          <w:lang w:val="en-GB"/>
        </w:rPr>
        <w:t>c</w:t>
      </w:r>
      <w:r w:rsidRPr="009E64B2">
        <w:rPr>
          <w:rFonts w:ascii="Times New Roman" w:hAnsi="Times New Roman" w:cs="Times New Roman"/>
          <w:sz w:val="20"/>
          <w:szCs w:val="20"/>
          <w:lang w:val="en-GB"/>
        </w:rPr>
        <w:t>23 other infection sites were initially suspected or proven in 20 episodes.</w:t>
      </w:r>
      <w:r w:rsidRPr="009E64B2">
        <w:rPr>
          <w:rFonts w:ascii="Times New Roman" w:hAnsi="Times New Roman" w:cs="Times New Roman"/>
          <w:iCs/>
          <w:sz w:val="20"/>
          <w:szCs w:val="20"/>
          <w:lang w:val="en-GB"/>
        </w:rPr>
        <w:t xml:space="preserve"> </w:t>
      </w:r>
      <w:r w:rsidRPr="009E64B2">
        <w:rPr>
          <w:rFonts w:ascii="Times New Roman" w:hAnsi="Times New Roman" w:cs="Times New Roman"/>
          <w:iCs/>
          <w:lang w:val="en-GB"/>
        </w:rPr>
        <w:br w:type="page"/>
      </w:r>
    </w:p>
    <w:p w:rsidR="009E64B2" w:rsidRPr="009E64B2" w:rsidRDefault="009E64B2" w:rsidP="009E64B2">
      <w:pPr>
        <w:spacing w:after="120" w:line="240" w:lineRule="auto"/>
        <w:rPr>
          <w:rFonts w:ascii="Times New Roman" w:hAnsi="Times New Roman" w:cs="Times New Roman"/>
          <w:bCs/>
          <w:iCs/>
          <w:color w:val="000000" w:themeColor="text1"/>
          <w:lang w:val="en-US"/>
        </w:rPr>
      </w:pPr>
      <w:r w:rsidRPr="00C92838">
        <w:rPr>
          <w:rFonts w:ascii="Times New Roman" w:hAnsi="Times New Roman" w:cs="Times New Roman"/>
          <w:b/>
          <w:iCs/>
          <w:lang w:val="en-GB"/>
        </w:rPr>
        <w:lastRenderedPageBreak/>
        <w:t>Supplementary Table 6</w:t>
      </w:r>
      <w:r w:rsidRPr="009E64B2">
        <w:rPr>
          <w:rFonts w:ascii="Times New Roman" w:hAnsi="Times New Roman" w:cs="Times New Roman"/>
          <w:iCs/>
          <w:lang w:val="en-GB"/>
        </w:rPr>
        <w:t xml:space="preserve">. </w:t>
      </w:r>
      <w:r w:rsidRPr="009E64B2">
        <w:rPr>
          <w:rFonts w:ascii="Times New Roman" w:hAnsi="Times New Roman" w:cs="Times New Roman"/>
          <w:lang w:val="en-GB"/>
        </w:rPr>
        <w:t>Significant factors associated with non-compliance with recommendations for</w:t>
      </w:r>
      <w:r w:rsidRPr="009E64B2">
        <w:rPr>
          <w:rFonts w:ascii="Times New Roman" w:hAnsi="Times New Roman" w:cs="Times New Roman"/>
          <w:bCs/>
          <w:iCs/>
          <w:color w:val="000000" w:themeColor="text1"/>
          <w:lang w:val="en-US"/>
        </w:rPr>
        <w:t xml:space="preserve"> the</w:t>
      </w:r>
      <w:r w:rsidRPr="009E64B2">
        <w:rPr>
          <w:rFonts w:ascii="Times New Roman" w:hAnsi="Times New Roman" w:cs="Times New Roman"/>
          <w:bCs/>
          <w:iCs/>
          <w:color w:val="FF0000"/>
          <w:lang w:val="en-US"/>
        </w:rPr>
        <w:t xml:space="preserve"> </w:t>
      </w:r>
      <w:r w:rsidRPr="009E64B2">
        <w:rPr>
          <w:rFonts w:ascii="Times New Roman" w:hAnsi="Times New Roman" w:cs="Times New Roman"/>
          <w:bCs/>
          <w:iCs/>
          <w:color w:val="000000" w:themeColor="text1"/>
          <w:lang w:val="en-US"/>
        </w:rPr>
        <w:t xml:space="preserve">reassessment at 72 hours of antibiotic therapy for the first suspected (or proven) bacterial infection episode (n=137): </w:t>
      </w:r>
      <w:r w:rsidRPr="009E64B2">
        <w:rPr>
          <w:rFonts w:ascii="Times New Roman" w:hAnsi="Times New Roman" w:cs="Times New Roman"/>
          <w:lang w:val="en-GB"/>
        </w:rPr>
        <w:t>results of the univariate analysis.</w:t>
      </w:r>
    </w:p>
    <w:tbl>
      <w:tblPr>
        <w:tblStyle w:val="Grilledutableau7"/>
        <w:tblW w:w="9661" w:type="dxa"/>
        <w:tblInd w:w="-284" w:type="dxa"/>
        <w:tblLook w:val="04A0" w:firstRow="1" w:lastRow="0" w:firstColumn="1" w:lastColumn="0" w:noHBand="0" w:noVBand="1"/>
      </w:tblPr>
      <w:tblGrid>
        <w:gridCol w:w="3965"/>
        <w:gridCol w:w="2415"/>
        <w:gridCol w:w="2404"/>
        <w:gridCol w:w="877"/>
      </w:tblGrid>
      <w:tr w:rsidR="009E64B2" w:rsidRPr="009E64B2" w:rsidTr="009E64B2">
        <w:tc>
          <w:tcPr>
            <w:tcW w:w="3965"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p>
        </w:tc>
        <w:tc>
          <w:tcPr>
            <w:tcW w:w="2415"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bCs/>
                <w:iCs/>
                <w:color w:val="000000" w:themeColor="text1"/>
                <w:lang w:val="en-US"/>
              </w:rPr>
            </w:pPr>
            <w:r w:rsidRPr="009E64B2">
              <w:rPr>
                <w:rFonts w:ascii="Times New Roman" w:hAnsi="Times New Roman" w:cs="Times New Roman"/>
                <w:lang w:val="en-GB"/>
              </w:rPr>
              <w:t xml:space="preserve">Episodes in children with compliance with recommendations for </w:t>
            </w:r>
            <w:r w:rsidRPr="009E64B2">
              <w:rPr>
                <w:rFonts w:ascii="Times New Roman" w:hAnsi="Times New Roman" w:cs="Times New Roman"/>
                <w:bCs/>
                <w:iCs/>
                <w:color w:val="000000" w:themeColor="text1"/>
                <w:lang w:val="en-US"/>
              </w:rPr>
              <w:t xml:space="preserve">reassessment of antibiotic therapy at 72 hours </w:t>
            </w:r>
            <w:r w:rsidRPr="009E64B2">
              <w:rPr>
                <w:rFonts w:ascii="Times New Roman" w:hAnsi="Times New Roman" w:cs="Times New Roman"/>
                <w:lang w:val="en-GB"/>
              </w:rPr>
              <w:t>(n=115)</w:t>
            </w:r>
            <w:r w:rsidRPr="009E64B2">
              <w:rPr>
                <w:rFonts w:ascii="Times New Roman" w:hAnsi="Times New Roman" w:cs="Times New Roman"/>
                <w:vertAlign w:val="superscript"/>
                <w:lang w:val="en-GB"/>
              </w:rPr>
              <w:t>a</w:t>
            </w:r>
          </w:p>
        </w:tc>
        <w:tc>
          <w:tcPr>
            <w:tcW w:w="2404"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bCs/>
                <w:iCs/>
                <w:color w:val="000000" w:themeColor="text1"/>
                <w:lang w:val="en-US"/>
              </w:rPr>
            </w:pPr>
            <w:r w:rsidRPr="009E64B2">
              <w:rPr>
                <w:rFonts w:ascii="Times New Roman" w:hAnsi="Times New Roman" w:cs="Times New Roman"/>
                <w:lang w:val="en-GB"/>
              </w:rPr>
              <w:t xml:space="preserve">Episodes in children with non-compliance with recommendations for </w:t>
            </w:r>
            <w:r w:rsidRPr="009E64B2">
              <w:rPr>
                <w:rFonts w:ascii="Times New Roman" w:hAnsi="Times New Roman" w:cs="Times New Roman"/>
                <w:bCs/>
                <w:iCs/>
                <w:color w:val="000000" w:themeColor="text1"/>
                <w:lang w:val="en-US"/>
              </w:rPr>
              <w:t xml:space="preserve">reassessment of antibiotic therapy at 72 hours </w:t>
            </w:r>
            <w:r w:rsidRPr="009E64B2">
              <w:rPr>
                <w:rFonts w:ascii="Times New Roman" w:hAnsi="Times New Roman" w:cs="Times New Roman"/>
                <w:lang w:val="en-GB"/>
              </w:rPr>
              <w:t>(n=22)</w:t>
            </w:r>
            <w:r w:rsidRPr="009E64B2">
              <w:rPr>
                <w:rFonts w:ascii="Times New Roman" w:hAnsi="Times New Roman" w:cs="Times New Roman"/>
                <w:vertAlign w:val="superscript"/>
                <w:lang w:val="en-GB"/>
              </w:rPr>
              <w:t>a</w:t>
            </w:r>
          </w:p>
        </w:tc>
        <w:tc>
          <w:tcPr>
            <w:tcW w:w="877"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p value</w:t>
            </w:r>
          </w:p>
        </w:tc>
      </w:tr>
      <w:tr w:rsidR="009E64B2" w:rsidRPr="009E64B2" w:rsidTr="009E64B2">
        <w:tc>
          <w:tcPr>
            <w:tcW w:w="9661" w:type="dxa"/>
            <w:gridSpan w:val="4"/>
            <w:tcBorders>
              <w:top w:val="single" w:sz="18"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b/>
                <w:lang w:val="en-GB"/>
              </w:rPr>
              <w:t>Patient characteristics</w:t>
            </w:r>
          </w:p>
        </w:tc>
      </w:tr>
      <w:tr w:rsidR="009E64B2" w:rsidRPr="009E64B2" w:rsidTr="009E64B2">
        <w:tc>
          <w:tcPr>
            <w:tcW w:w="3965" w:type="dxa"/>
            <w:tcBorders>
              <w:top w:val="single" w:sz="12" w:space="0" w:color="auto"/>
              <w:left w:val="nil"/>
              <w:bottom w:val="single" w:sz="4" w:space="0" w:color="auto"/>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Male sex</w:t>
            </w:r>
            <w:r w:rsidR="00546A8A">
              <w:rPr>
                <w:rFonts w:ascii="Times New Roman" w:hAnsi="Times New Roman" w:cs="Times New Roman"/>
                <w:lang w:val="en-GB"/>
              </w:rPr>
              <w:t>, n (%)</w:t>
            </w:r>
          </w:p>
        </w:tc>
        <w:tc>
          <w:tcPr>
            <w:tcW w:w="2415" w:type="dxa"/>
            <w:tcBorders>
              <w:top w:val="single" w:sz="12" w:space="0" w:color="auto"/>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54 (47.0</w:t>
            </w:r>
            <w:r w:rsidR="009E64B2" w:rsidRPr="009E64B2">
              <w:rPr>
                <w:rFonts w:ascii="Times New Roman" w:hAnsi="Times New Roman" w:cs="Times New Roman"/>
                <w:lang w:val="en-GB"/>
              </w:rPr>
              <w:t>)</w:t>
            </w:r>
          </w:p>
        </w:tc>
        <w:tc>
          <w:tcPr>
            <w:tcW w:w="2404" w:type="dxa"/>
            <w:tcBorders>
              <w:top w:val="single" w:sz="12" w:space="0" w:color="auto"/>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15 (68.2</w:t>
            </w:r>
            <w:r w:rsidR="009E64B2" w:rsidRPr="009E64B2">
              <w:rPr>
                <w:rFonts w:ascii="Times New Roman" w:hAnsi="Times New Roman" w:cs="Times New Roman"/>
                <w:lang w:val="en-GB"/>
              </w:rPr>
              <w:t>)</w:t>
            </w:r>
          </w:p>
        </w:tc>
        <w:tc>
          <w:tcPr>
            <w:tcW w:w="877" w:type="dxa"/>
            <w:tcBorders>
              <w:top w:val="single" w:sz="12" w:space="0" w:color="auto"/>
              <w:left w:val="nil"/>
              <w:bottom w:val="single" w:sz="4" w:space="0" w:color="auto"/>
              <w:right w:val="nil"/>
            </w:tcBorders>
            <w:shd w:val="clear" w:color="auto" w:fill="auto"/>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0.0681</w:t>
            </w:r>
          </w:p>
        </w:tc>
      </w:tr>
      <w:tr w:rsidR="009E64B2" w:rsidRPr="009E64B2" w:rsidTr="009E64B2">
        <w:tc>
          <w:tcPr>
            <w:tcW w:w="3965" w:type="dxa"/>
            <w:tcBorders>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Centres</w:t>
            </w:r>
            <w:r w:rsidR="00546A8A">
              <w:rPr>
                <w:rFonts w:ascii="Times New Roman" w:hAnsi="Times New Roman" w:cs="Times New Roman"/>
                <w:lang w:val="en-GB"/>
              </w:rPr>
              <w:t>, n (%)</w:t>
            </w:r>
          </w:p>
        </w:tc>
        <w:tc>
          <w:tcPr>
            <w:tcW w:w="2415"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2404"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87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Centre 1</w:t>
            </w:r>
          </w:p>
        </w:tc>
        <w:tc>
          <w:tcPr>
            <w:tcW w:w="2415"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48 (41.7</w:t>
            </w:r>
            <w:r w:rsidR="009E64B2" w:rsidRPr="009E64B2">
              <w:rPr>
                <w:rFonts w:ascii="Times New Roman" w:hAnsi="Times New Roman" w:cs="Times New Roman"/>
                <w:lang w:val="en-GB"/>
              </w:rPr>
              <w:t>)</w:t>
            </w:r>
          </w:p>
        </w:tc>
        <w:tc>
          <w:tcPr>
            <w:tcW w:w="2404"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14 (63.6</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0.0587</w:t>
            </w:r>
          </w:p>
        </w:tc>
      </w:tr>
      <w:tr w:rsidR="009E64B2" w:rsidRPr="009E64B2" w:rsidTr="009E64B2">
        <w:tc>
          <w:tcPr>
            <w:tcW w:w="3965" w:type="dxa"/>
            <w:tcBorders>
              <w:top w:val="nil"/>
              <w:left w:val="nil"/>
              <w:bottom w:val="single" w:sz="4" w:space="0" w:color="auto"/>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Centre 6</w:t>
            </w:r>
          </w:p>
        </w:tc>
        <w:tc>
          <w:tcPr>
            <w:tcW w:w="2415"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2 (1.7</w:t>
            </w:r>
            <w:r w:rsidR="009E64B2" w:rsidRPr="009E64B2">
              <w:rPr>
                <w:rFonts w:ascii="Times New Roman" w:hAnsi="Times New Roman" w:cs="Times New Roman"/>
                <w:lang w:val="en-GB"/>
              </w:rPr>
              <w:t>)</w:t>
            </w:r>
          </w:p>
        </w:tc>
        <w:tc>
          <w:tcPr>
            <w:tcW w:w="2404"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2 (9.1</w:t>
            </w:r>
            <w:r w:rsidR="009E64B2" w:rsidRPr="009E64B2">
              <w:rPr>
                <w:rFonts w:ascii="Times New Roman" w:hAnsi="Times New Roman" w:cs="Times New Roman"/>
                <w:lang w:val="en-GB"/>
              </w:rPr>
              <w:t>)</w:t>
            </w:r>
          </w:p>
        </w:tc>
        <w:tc>
          <w:tcPr>
            <w:tcW w:w="87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0.1210</w:t>
            </w:r>
          </w:p>
        </w:tc>
      </w:tr>
      <w:tr w:rsidR="009E64B2" w:rsidRPr="009E64B2" w:rsidTr="009E64B2">
        <w:tc>
          <w:tcPr>
            <w:tcW w:w="3965" w:type="dxa"/>
            <w:tcBorders>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Reason for admission to ICU</w:t>
            </w:r>
            <w:r w:rsidR="00546A8A">
              <w:rPr>
                <w:rFonts w:ascii="Times New Roman" w:hAnsi="Times New Roman" w:cs="Times New Roman"/>
                <w:lang w:val="en-GB"/>
              </w:rPr>
              <w:t>, n (%)</w:t>
            </w:r>
          </w:p>
        </w:tc>
        <w:tc>
          <w:tcPr>
            <w:tcW w:w="2415"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2404"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87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Trauma</w:t>
            </w:r>
          </w:p>
        </w:tc>
        <w:tc>
          <w:tcPr>
            <w:tcW w:w="2415"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13 (11.3</w:t>
            </w:r>
            <w:r w:rsidR="009E64B2" w:rsidRPr="009E64B2">
              <w:rPr>
                <w:rFonts w:ascii="Times New Roman" w:hAnsi="Times New Roman" w:cs="Times New Roman"/>
                <w:lang w:val="en-GB"/>
              </w:rPr>
              <w:t>)</w:t>
            </w:r>
          </w:p>
        </w:tc>
        <w:tc>
          <w:tcPr>
            <w:tcW w:w="2404"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0.1277</w:t>
            </w: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Postoperative recovery</w:t>
            </w:r>
          </w:p>
        </w:tc>
        <w:tc>
          <w:tcPr>
            <w:tcW w:w="2415" w:type="dxa"/>
            <w:tcBorders>
              <w:top w:val="nil"/>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9 </w:t>
            </w:r>
            <w:r w:rsidR="00E93C1A">
              <w:rPr>
                <w:rFonts w:ascii="Times New Roman" w:hAnsi="Times New Roman" w:cs="Times New Roman"/>
                <w:lang w:val="en-GB"/>
              </w:rPr>
              <w:t>(7.8</w:t>
            </w:r>
            <w:r w:rsidRPr="009E64B2">
              <w:rPr>
                <w:rFonts w:ascii="Times New Roman" w:hAnsi="Times New Roman" w:cs="Times New Roman"/>
                <w:lang w:val="en-GB"/>
              </w:rPr>
              <w:t>)</w:t>
            </w:r>
          </w:p>
        </w:tc>
        <w:tc>
          <w:tcPr>
            <w:tcW w:w="2404"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6 (27.3</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0.0165</w:t>
            </w: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Respiratory failure</w:t>
            </w:r>
          </w:p>
        </w:tc>
        <w:tc>
          <w:tcPr>
            <w:tcW w:w="2415"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33 (28.7</w:t>
            </w:r>
            <w:r w:rsidR="009E64B2" w:rsidRPr="009E64B2">
              <w:rPr>
                <w:rFonts w:ascii="Times New Roman" w:hAnsi="Times New Roman" w:cs="Times New Roman"/>
                <w:lang w:val="en-GB"/>
              </w:rPr>
              <w:t>)</w:t>
            </w:r>
          </w:p>
        </w:tc>
        <w:tc>
          <w:tcPr>
            <w:tcW w:w="2404"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2 (9.1</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0.0534</w:t>
            </w: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Neurologic compromise</w:t>
            </w:r>
          </w:p>
        </w:tc>
        <w:tc>
          <w:tcPr>
            <w:tcW w:w="2415"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12 (10.4</w:t>
            </w:r>
            <w:r w:rsidR="009E64B2" w:rsidRPr="009E64B2">
              <w:rPr>
                <w:rFonts w:ascii="Times New Roman" w:hAnsi="Times New Roman" w:cs="Times New Roman"/>
                <w:lang w:val="en-GB"/>
              </w:rPr>
              <w:t>)</w:t>
            </w:r>
          </w:p>
        </w:tc>
        <w:tc>
          <w:tcPr>
            <w:tcW w:w="2404"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5 (22.7</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0.1509</w:t>
            </w:r>
          </w:p>
        </w:tc>
      </w:tr>
      <w:tr w:rsidR="009E64B2" w:rsidRPr="009E64B2" w:rsidTr="009E64B2">
        <w:tc>
          <w:tcPr>
            <w:tcW w:w="3965" w:type="dxa"/>
            <w:tcBorders>
              <w:top w:val="nil"/>
              <w:left w:val="nil"/>
              <w:bottom w:val="single" w:sz="4" w:space="0" w:color="auto"/>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Metabolic derangement/drug poisoning</w:t>
            </w:r>
          </w:p>
        </w:tc>
        <w:tc>
          <w:tcPr>
            <w:tcW w:w="2415"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404"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 (4.5</w:t>
            </w:r>
            <w:r w:rsidR="009E64B2" w:rsidRPr="009E64B2">
              <w:rPr>
                <w:rFonts w:ascii="Times New Roman" w:hAnsi="Times New Roman" w:cs="Times New Roman"/>
                <w:lang w:val="en-GB"/>
              </w:rPr>
              <w:t>)</w:t>
            </w:r>
          </w:p>
        </w:tc>
        <w:tc>
          <w:tcPr>
            <w:tcW w:w="87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0.1606</w:t>
            </w:r>
          </w:p>
        </w:tc>
      </w:tr>
      <w:tr w:rsidR="009E64B2" w:rsidRPr="009E64B2" w:rsidTr="009E64B2">
        <w:tc>
          <w:tcPr>
            <w:tcW w:w="3965" w:type="dxa"/>
            <w:tcBorders>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Category at Day 0</w:t>
            </w:r>
            <w:r w:rsidR="00546A8A">
              <w:rPr>
                <w:rFonts w:ascii="Times New Roman" w:hAnsi="Times New Roman" w:cs="Times New Roman"/>
                <w:lang w:val="en-GB"/>
              </w:rPr>
              <w:t>, n (%)</w:t>
            </w:r>
          </w:p>
        </w:tc>
        <w:tc>
          <w:tcPr>
            <w:tcW w:w="2415"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2404"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877"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single" w:sz="4" w:space="0" w:color="auto"/>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Surgical</w:t>
            </w:r>
          </w:p>
        </w:tc>
        <w:tc>
          <w:tcPr>
            <w:tcW w:w="2415"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39 (33.9</w:t>
            </w:r>
            <w:r w:rsidR="009E64B2" w:rsidRPr="009E64B2">
              <w:rPr>
                <w:rFonts w:ascii="Times New Roman" w:hAnsi="Times New Roman" w:cs="Times New Roman"/>
                <w:lang w:val="en-GB"/>
              </w:rPr>
              <w:t>)</w:t>
            </w:r>
          </w:p>
        </w:tc>
        <w:tc>
          <w:tcPr>
            <w:tcW w:w="2404"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12 (54.5</w:t>
            </w:r>
            <w:r w:rsidR="009E64B2" w:rsidRPr="009E64B2">
              <w:rPr>
                <w:rFonts w:ascii="Times New Roman" w:hAnsi="Times New Roman" w:cs="Times New Roman"/>
                <w:lang w:val="en-GB"/>
              </w:rPr>
              <w:t>)</w:t>
            </w:r>
          </w:p>
        </w:tc>
        <w:tc>
          <w:tcPr>
            <w:tcW w:w="877" w:type="dxa"/>
            <w:tcBorders>
              <w:top w:val="nil"/>
              <w:left w:val="nil"/>
              <w:bottom w:val="single" w:sz="4" w:space="0" w:color="auto"/>
              <w:right w:val="nil"/>
            </w:tcBorders>
            <w:shd w:val="clear" w:color="auto" w:fill="auto"/>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0.0666</w:t>
            </w:r>
          </w:p>
        </w:tc>
      </w:tr>
      <w:tr w:rsidR="009E64B2" w:rsidRPr="009E64B2" w:rsidTr="009E64B2">
        <w:tc>
          <w:tcPr>
            <w:tcW w:w="3965" w:type="dxa"/>
            <w:tcBorders>
              <w:left w:val="nil"/>
              <w:bottom w:val="nil"/>
              <w:right w:val="nil"/>
            </w:tcBorders>
            <w:shd w:val="clear" w:color="auto" w:fill="auto"/>
          </w:tcPr>
          <w:p w:rsidR="009E64B2" w:rsidRPr="009E64B2" w:rsidRDefault="009E64B2" w:rsidP="009E64B2">
            <w:pPr>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Treatment within 48 h prior to onset of the first suspected (or proven) bacterial infection episode</w:t>
            </w:r>
            <w:r w:rsidR="00546A8A">
              <w:rPr>
                <w:rFonts w:ascii="Times New Roman" w:hAnsi="Times New Roman" w:cs="Times New Roman"/>
                <w:color w:val="000000" w:themeColor="text1"/>
                <w:lang w:val="en-GB"/>
              </w:rPr>
              <w:t xml:space="preserve">, </w:t>
            </w:r>
            <w:r w:rsidR="00546A8A">
              <w:rPr>
                <w:rFonts w:ascii="Times New Roman" w:hAnsi="Times New Roman" w:cs="Times New Roman"/>
                <w:lang w:val="en-GB"/>
              </w:rPr>
              <w:t>n (%)</w:t>
            </w:r>
          </w:p>
        </w:tc>
        <w:tc>
          <w:tcPr>
            <w:tcW w:w="2415"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color w:val="000000" w:themeColor="text1"/>
                <w:lang w:val="en-GB"/>
              </w:rPr>
            </w:pPr>
          </w:p>
        </w:tc>
        <w:tc>
          <w:tcPr>
            <w:tcW w:w="2404"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color w:val="000000" w:themeColor="text1"/>
                <w:lang w:val="en-GB"/>
              </w:rPr>
            </w:pPr>
          </w:p>
        </w:tc>
        <w:tc>
          <w:tcPr>
            <w:tcW w:w="877"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b/>
                <w:color w:val="000000" w:themeColor="text1"/>
                <w:lang w:val="en-GB"/>
              </w:rPr>
            </w:pP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ind w:left="284" w:hanging="284"/>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Mechanical ventilation</w:t>
            </w:r>
          </w:p>
        </w:tc>
        <w:tc>
          <w:tcPr>
            <w:tcW w:w="2415"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43 (37.7</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vertAlign w:val="superscript"/>
                <w:lang w:val="en-GB"/>
              </w:rPr>
              <w:t>b</w:t>
            </w:r>
          </w:p>
        </w:tc>
        <w:tc>
          <w:tcPr>
            <w:tcW w:w="2404"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13 (59.1</w:t>
            </w:r>
            <w:r w:rsidR="009E64B2" w:rsidRPr="009E64B2">
              <w:rPr>
                <w:rFonts w:ascii="Times New Roman" w:hAnsi="Times New Roman" w:cs="Times New Roman"/>
                <w:color w:val="000000" w:themeColor="text1"/>
                <w:lang w:val="en-GB"/>
              </w:rPr>
              <w:t>)</w:t>
            </w:r>
          </w:p>
        </w:tc>
        <w:tc>
          <w:tcPr>
            <w:tcW w:w="877" w:type="dxa"/>
            <w:tcBorders>
              <w:top w:val="nil"/>
              <w:left w:val="nil"/>
              <w:bottom w:val="nil"/>
              <w:right w:val="nil"/>
            </w:tcBorders>
            <w:shd w:val="clear" w:color="auto" w:fill="auto"/>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0.0622</w:t>
            </w: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ind w:left="284" w:hanging="284"/>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Invasive mechanical ventilation</w:t>
            </w:r>
          </w:p>
        </w:tc>
        <w:tc>
          <w:tcPr>
            <w:tcW w:w="2415"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37 (32.5</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vertAlign w:val="superscript"/>
                <w:lang w:val="en-GB"/>
              </w:rPr>
              <w:t>b</w:t>
            </w:r>
          </w:p>
        </w:tc>
        <w:tc>
          <w:tcPr>
            <w:tcW w:w="2404"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12 (54.5</w:t>
            </w:r>
            <w:r w:rsidR="009E64B2" w:rsidRPr="009E64B2">
              <w:rPr>
                <w:rFonts w:ascii="Times New Roman" w:hAnsi="Times New Roman" w:cs="Times New Roman"/>
                <w:color w:val="000000" w:themeColor="text1"/>
                <w:lang w:val="en-GB"/>
              </w:rPr>
              <w:t>)</w:t>
            </w:r>
          </w:p>
        </w:tc>
        <w:tc>
          <w:tcPr>
            <w:tcW w:w="877" w:type="dxa"/>
            <w:tcBorders>
              <w:top w:val="nil"/>
              <w:left w:val="nil"/>
              <w:bottom w:val="nil"/>
              <w:right w:val="nil"/>
            </w:tcBorders>
            <w:shd w:val="clear" w:color="auto" w:fill="auto"/>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0.0482</w:t>
            </w:r>
          </w:p>
        </w:tc>
      </w:tr>
      <w:tr w:rsidR="009E64B2" w:rsidRPr="009E64B2" w:rsidTr="009E64B2">
        <w:tc>
          <w:tcPr>
            <w:tcW w:w="3965" w:type="dxa"/>
            <w:tcBorders>
              <w:top w:val="nil"/>
              <w:left w:val="nil"/>
              <w:bottom w:val="single" w:sz="4" w:space="0" w:color="auto"/>
              <w:right w:val="nil"/>
            </w:tcBorders>
            <w:shd w:val="clear" w:color="auto" w:fill="auto"/>
          </w:tcPr>
          <w:p w:rsidR="009E64B2" w:rsidRPr="009E64B2" w:rsidRDefault="009E64B2" w:rsidP="009E64B2">
            <w:pPr>
              <w:ind w:left="284" w:hanging="284"/>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Inotropic or vasopressor support</w:t>
            </w:r>
          </w:p>
        </w:tc>
        <w:tc>
          <w:tcPr>
            <w:tcW w:w="2415"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22 (19.3</w:t>
            </w:r>
            <w:r w:rsidR="009E64B2" w:rsidRPr="009E64B2">
              <w:rPr>
                <w:rFonts w:ascii="Times New Roman" w:hAnsi="Times New Roman" w:cs="Times New Roman"/>
                <w:color w:val="000000" w:themeColor="text1"/>
                <w:lang w:val="en-GB"/>
              </w:rPr>
              <w:t>)</w:t>
            </w:r>
            <w:r w:rsidR="009E64B2" w:rsidRPr="009E64B2">
              <w:rPr>
                <w:rFonts w:ascii="Times New Roman" w:hAnsi="Times New Roman" w:cs="Times New Roman"/>
                <w:vertAlign w:val="superscript"/>
                <w:lang w:val="en-GB"/>
              </w:rPr>
              <w:t>b</w:t>
            </w:r>
          </w:p>
        </w:tc>
        <w:tc>
          <w:tcPr>
            <w:tcW w:w="2404"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color w:val="000000" w:themeColor="text1"/>
                <w:lang w:val="en-GB"/>
              </w:rPr>
            </w:pPr>
            <w:r>
              <w:rPr>
                <w:rFonts w:ascii="Times New Roman" w:hAnsi="Times New Roman" w:cs="Times New Roman"/>
                <w:color w:val="000000" w:themeColor="text1"/>
                <w:lang w:val="en-GB"/>
              </w:rPr>
              <w:t>9 (40.9</w:t>
            </w:r>
            <w:r w:rsidR="009E64B2" w:rsidRPr="009E64B2">
              <w:rPr>
                <w:rFonts w:ascii="Times New Roman" w:hAnsi="Times New Roman" w:cs="Times New Roman"/>
                <w:color w:val="000000" w:themeColor="text1"/>
                <w:lang w:val="en-GB"/>
              </w:rPr>
              <w:t>)</w:t>
            </w:r>
          </w:p>
        </w:tc>
        <w:tc>
          <w:tcPr>
            <w:tcW w:w="877" w:type="dxa"/>
            <w:tcBorders>
              <w:top w:val="nil"/>
              <w:left w:val="nil"/>
              <w:bottom w:val="single" w:sz="4" w:space="0" w:color="auto"/>
              <w:right w:val="nil"/>
            </w:tcBorders>
            <w:shd w:val="clear" w:color="auto" w:fill="auto"/>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0.0270</w:t>
            </w:r>
          </w:p>
        </w:tc>
      </w:tr>
      <w:tr w:rsidR="009E64B2" w:rsidRPr="009E64B2" w:rsidTr="009E64B2">
        <w:tc>
          <w:tcPr>
            <w:tcW w:w="3965" w:type="dxa"/>
            <w:tcBorders>
              <w:left w:val="nil"/>
              <w:bottom w:val="nil"/>
              <w:right w:val="nil"/>
            </w:tcBorders>
            <w:shd w:val="clear" w:color="auto" w:fill="auto"/>
          </w:tcPr>
          <w:p w:rsidR="009E64B2" w:rsidRPr="00546A8A" w:rsidRDefault="009E64B2" w:rsidP="009E64B2">
            <w:pPr>
              <w:rPr>
                <w:rFonts w:ascii="Times New Roman" w:hAnsi="Times New Roman" w:cs="Times New Roman"/>
                <w:lang w:val="en-GB"/>
              </w:rPr>
            </w:pPr>
            <w:proofErr w:type="spellStart"/>
            <w:r w:rsidRPr="009E64B2">
              <w:rPr>
                <w:rFonts w:ascii="Times New Roman" w:hAnsi="Times New Roman" w:cs="Times New Roman"/>
                <w:lang w:val="en-GB"/>
              </w:rPr>
              <w:t>Comorbidities</w:t>
            </w:r>
            <w:r w:rsidRPr="009E64B2">
              <w:rPr>
                <w:rFonts w:ascii="Times New Roman" w:hAnsi="Times New Roman" w:cs="Times New Roman"/>
                <w:vertAlign w:val="superscript"/>
                <w:lang w:val="en-GB"/>
              </w:rPr>
              <w:t>c</w:t>
            </w:r>
            <w:proofErr w:type="spellEnd"/>
            <w:r w:rsidR="00546A8A">
              <w:rPr>
                <w:rFonts w:ascii="Times New Roman" w:hAnsi="Times New Roman" w:cs="Times New Roman"/>
                <w:lang w:val="en-GB"/>
              </w:rPr>
              <w:t>, n (%)</w:t>
            </w:r>
          </w:p>
        </w:tc>
        <w:tc>
          <w:tcPr>
            <w:tcW w:w="2415"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2404"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877"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single" w:sz="4" w:space="0" w:color="auto"/>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US"/>
              </w:rPr>
              <w:t xml:space="preserve">   </w:t>
            </w:r>
            <w:bookmarkStart w:id="23" w:name="_Toc16836450"/>
            <w:bookmarkStart w:id="24" w:name="_Toc16954035"/>
            <w:bookmarkStart w:id="25" w:name="_Toc35012074"/>
            <w:r w:rsidRPr="009E64B2">
              <w:rPr>
                <w:rFonts w:ascii="Times New Roman" w:hAnsi="Times New Roman" w:cs="Times New Roman"/>
                <w:lang w:val="en-US"/>
              </w:rPr>
              <w:t>Cardiovascular</w:t>
            </w:r>
            <w:bookmarkEnd w:id="23"/>
            <w:bookmarkEnd w:id="24"/>
            <w:bookmarkEnd w:id="25"/>
          </w:p>
        </w:tc>
        <w:tc>
          <w:tcPr>
            <w:tcW w:w="2415"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29 (25.2</w:t>
            </w:r>
            <w:r w:rsidR="009E64B2" w:rsidRPr="009E64B2">
              <w:rPr>
                <w:rFonts w:ascii="Times New Roman" w:hAnsi="Times New Roman" w:cs="Times New Roman"/>
                <w:lang w:val="en-GB"/>
              </w:rPr>
              <w:t>)</w:t>
            </w:r>
          </w:p>
        </w:tc>
        <w:tc>
          <w:tcPr>
            <w:tcW w:w="2404"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11 (50.0</w:t>
            </w:r>
            <w:r w:rsidR="009E64B2" w:rsidRPr="009E64B2">
              <w:rPr>
                <w:rFonts w:ascii="Times New Roman" w:hAnsi="Times New Roman" w:cs="Times New Roman"/>
                <w:lang w:val="en-GB"/>
              </w:rPr>
              <w:t>)</w:t>
            </w:r>
          </w:p>
        </w:tc>
        <w:tc>
          <w:tcPr>
            <w:tcW w:w="877" w:type="dxa"/>
            <w:tcBorders>
              <w:top w:val="nil"/>
              <w:left w:val="nil"/>
              <w:bottom w:val="single" w:sz="4" w:space="0" w:color="auto"/>
              <w:right w:val="nil"/>
            </w:tcBorders>
            <w:shd w:val="clear" w:color="auto" w:fill="auto"/>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0.0192</w:t>
            </w:r>
          </w:p>
        </w:tc>
      </w:tr>
      <w:tr w:rsidR="009E64B2" w:rsidRPr="009E64B2" w:rsidTr="009E64B2">
        <w:tc>
          <w:tcPr>
            <w:tcW w:w="3965" w:type="dxa"/>
            <w:tcBorders>
              <w:left w:val="nil"/>
              <w:bottom w:val="nil"/>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color w:val="000000" w:themeColor="text1"/>
                <w:lang w:val="en-US"/>
              </w:rPr>
              <w:t>Number of comorbidities</w:t>
            </w:r>
            <w:r w:rsidR="00546A8A">
              <w:rPr>
                <w:rFonts w:ascii="Times New Roman" w:hAnsi="Times New Roman" w:cs="Times New Roman"/>
                <w:color w:val="000000" w:themeColor="text1"/>
                <w:lang w:val="en-US"/>
              </w:rPr>
              <w:t xml:space="preserve">, </w:t>
            </w:r>
            <w:r w:rsidR="00546A8A">
              <w:rPr>
                <w:rFonts w:ascii="Times New Roman" w:hAnsi="Times New Roman" w:cs="Times New Roman"/>
                <w:lang w:val="en-GB"/>
              </w:rPr>
              <w:t>n (%)</w:t>
            </w:r>
          </w:p>
        </w:tc>
        <w:tc>
          <w:tcPr>
            <w:tcW w:w="2415"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2404"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87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≥1</w:t>
            </w:r>
          </w:p>
        </w:tc>
        <w:tc>
          <w:tcPr>
            <w:tcW w:w="2415"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74 (64.3</w:t>
            </w:r>
            <w:r w:rsidR="009E64B2" w:rsidRPr="009E64B2">
              <w:rPr>
                <w:rFonts w:ascii="Times New Roman" w:hAnsi="Times New Roman" w:cs="Times New Roman"/>
                <w:lang w:val="en-GB"/>
              </w:rPr>
              <w:t>)</w:t>
            </w:r>
          </w:p>
        </w:tc>
        <w:tc>
          <w:tcPr>
            <w:tcW w:w="2404"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18 (81.8</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0.1099</w:t>
            </w:r>
          </w:p>
        </w:tc>
      </w:tr>
      <w:tr w:rsidR="009E64B2" w:rsidRPr="009E64B2" w:rsidTr="009E64B2">
        <w:tc>
          <w:tcPr>
            <w:tcW w:w="3965" w:type="dxa"/>
            <w:tcBorders>
              <w:top w:val="nil"/>
              <w:left w:val="nil"/>
              <w:bottom w:val="single" w:sz="4" w:space="0" w:color="auto"/>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≥2</w:t>
            </w:r>
          </w:p>
        </w:tc>
        <w:tc>
          <w:tcPr>
            <w:tcW w:w="2415"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38 (33.0</w:t>
            </w:r>
            <w:r w:rsidR="009E64B2" w:rsidRPr="009E64B2">
              <w:rPr>
                <w:rFonts w:ascii="Times New Roman" w:hAnsi="Times New Roman" w:cs="Times New Roman"/>
                <w:lang w:val="en-GB"/>
              </w:rPr>
              <w:t>)</w:t>
            </w:r>
          </w:p>
        </w:tc>
        <w:tc>
          <w:tcPr>
            <w:tcW w:w="2404"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11 (50.0</w:t>
            </w:r>
            <w:r w:rsidR="009E64B2" w:rsidRPr="009E64B2">
              <w:rPr>
                <w:rFonts w:ascii="Times New Roman" w:hAnsi="Times New Roman" w:cs="Times New Roman"/>
                <w:lang w:val="en-GB"/>
              </w:rPr>
              <w:t>)</w:t>
            </w:r>
          </w:p>
        </w:tc>
        <w:tc>
          <w:tcPr>
            <w:tcW w:w="87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0.1284</w:t>
            </w:r>
          </w:p>
        </w:tc>
      </w:tr>
      <w:tr w:rsidR="009E64B2" w:rsidRPr="009E64B2" w:rsidTr="009E64B2">
        <w:tc>
          <w:tcPr>
            <w:tcW w:w="3965" w:type="dxa"/>
            <w:tcBorders>
              <w:left w:val="nil"/>
              <w:bottom w:val="nil"/>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Up-to-date vaccination status</w:t>
            </w:r>
            <w:r w:rsidR="00546A8A">
              <w:rPr>
                <w:rFonts w:ascii="Times New Roman" w:hAnsi="Times New Roman" w:cs="Times New Roman"/>
                <w:lang w:val="en-US"/>
              </w:rPr>
              <w:t xml:space="preserve">, </w:t>
            </w:r>
            <w:r w:rsidR="00546A8A">
              <w:rPr>
                <w:rFonts w:ascii="Times New Roman" w:hAnsi="Times New Roman" w:cs="Times New Roman"/>
                <w:lang w:val="en-GB"/>
              </w:rPr>
              <w:t>n (%)</w:t>
            </w:r>
          </w:p>
        </w:tc>
        <w:tc>
          <w:tcPr>
            <w:tcW w:w="2415"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2404"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87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single" w:sz="4" w:space="0" w:color="auto"/>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Pneumococcal</w:t>
            </w:r>
          </w:p>
        </w:tc>
        <w:tc>
          <w:tcPr>
            <w:tcW w:w="2415"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105 (91.3</w:t>
            </w:r>
            <w:r w:rsidR="009E64B2" w:rsidRPr="009E64B2">
              <w:rPr>
                <w:rFonts w:ascii="Times New Roman" w:hAnsi="Times New Roman" w:cs="Times New Roman"/>
                <w:lang w:val="en-GB"/>
              </w:rPr>
              <w:t>)</w:t>
            </w:r>
          </w:p>
        </w:tc>
        <w:tc>
          <w:tcPr>
            <w:tcW w:w="2404" w:type="dxa"/>
            <w:tcBorders>
              <w:top w:val="nil"/>
              <w:left w:val="nil"/>
              <w:bottom w:val="single" w:sz="4"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17 (77.3</w:t>
            </w:r>
            <w:r w:rsidR="009E64B2" w:rsidRPr="009E64B2">
              <w:rPr>
                <w:rFonts w:ascii="Times New Roman" w:hAnsi="Times New Roman" w:cs="Times New Roman"/>
                <w:lang w:val="en-GB"/>
              </w:rPr>
              <w:t>)</w:t>
            </w:r>
          </w:p>
        </w:tc>
        <w:tc>
          <w:tcPr>
            <w:tcW w:w="87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0.0671</w:t>
            </w:r>
          </w:p>
        </w:tc>
      </w:tr>
      <w:tr w:rsidR="009E64B2" w:rsidRPr="009E64B2" w:rsidTr="009E64B2">
        <w:tc>
          <w:tcPr>
            <w:tcW w:w="3965" w:type="dxa"/>
            <w:tcBorders>
              <w:left w:val="nil"/>
              <w:bottom w:val="nil"/>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Patient’s context on the </w:t>
            </w:r>
            <w:r w:rsidRPr="009E64B2">
              <w:rPr>
                <w:rFonts w:ascii="Times New Roman" w:hAnsi="Times New Roman" w:cs="Times New Roman"/>
                <w:color w:val="000000" w:themeColor="text1"/>
                <w:lang w:val="en-GB"/>
              </w:rPr>
              <w:t>onset of the first suspected (or proven) bacterial infection episode</w:t>
            </w:r>
            <w:r w:rsidR="00546A8A">
              <w:rPr>
                <w:rFonts w:ascii="Times New Roman" w:hAnsi="Times New Roman" w:cs="Times New Roman"/>
                <w:color w:val="000000" w:themeColor="text1"/>
                <w:lang w:val="en-GB"/>
              </w:rPr>
              <w:t xml:space="preserve">, </w:t>
            </w:r>
            <w:r w:rsidR="00546A8A">
              <w:rPr>
                <w:rFonts w:ascii="Times New Roman" w:hAnsi="Times New Roman" w:cs="Times New Roman"/>
                <w:lang w:val="en-GB"/>
              </w:rPr>
              <w:t>n (%)</w:t>
            </w:r>
          </w:p>
        </w:tc>
        <w:tc>
          <w:tcPr>
            <w:tcW w:w="2415"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2404"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lang w:val="en-GB"/>
              </w:rPr>
            </w:pPr>
          </w:p>
        </w:tc>
        <w:tc>
          <w:tcPr>
            <w:tcW w:w="877" w:type="dxa"/>
            <w:tcBorders>
              <w:left w:val="nil"/>
              <w:bottom w:val="nil"/>
              <w:right w:val="nil"/>
            </w:tcBorders>
            <w:shd w:val="clear" w:color="auto" w:fill="auto"/>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GB"/>
              </w:rPr>
              <w:t xml:space="preserve">   Trauma</w:t>
            </w:r>
          </w:p>
        </w:tc>
        <w:tc>
          <w:tcPr>
            <w:tcW w:w="2415"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13 (11.3</w:t>
            </w:r>
            <w:r w:rsidR="009E64B2" w:rsidRPr="009E64B2">
              <w:rPr>
                <w:rFonts w:ascii="Times New Roman" w:hAnsi="Times New Roman" w:cs="Times New Roman"/>
                <w:lang w:val="en-GB"/>
              </w:rPr>
              <w:t>)</w:t>
            </w:r>
          </w:p>
        </w:tc>
        <w:tc>
          <w:tcPr>
            <w:tcW w:w="2404"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0.1277</w:t>
            </w: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GB"/>
              </w:rPr>
              <w:t xml:space="preserve">   Postoperative recovery</w:t>
            </w:r>
          </w:p>
        </w:tc>
        <w:tc>
          <w:tcPr>
            <w:tcW w:w="2415"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31 (27.0</w:t>
            </w:r>
            <w:r w:rsidR="009E64B2" w:rsidRPr="009E64B2">
              <w:rPr>
                <w:rFonts w:ascii="Times New Roman" w:hAnsi="Times New Roman" w:cs="Times New Roman"/>
                <w:lang w:val="en-GB"/>
              </w:rPr>
              <w:t>)</w:t>
            </w:r>
          </w:p>
        </w:tc>
        <w:tc>
          <w:tcPr>
            <w:tcW w:w="2404"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12 (54.5</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0.0106</w:t>
            </w: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Respiratory failure</w:t>
            </w:r>
          </w:p>
        </w:tc>
        <w:tc>
          <w:tcPr>
            <w:tcW w:w="2415"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27 (23.5</w:t>
            </w:r>
            <w:r w:rsidR="009E64B2" w:rsidRPr="009E64B2">
              <w:rPr>
                <w:rFonts w:ascii="Times New Roman" w:hAnsi="Times New Roman" w:cs="Times New Roman"/>
                <w:lang w:val="en-GB"/>
              </w:rPr>
              <w:t>)</w:t>
            </w:r>
          </w:p>
        </w:tc>
        <w:tc>
          <w:tcPr>
            <w:tcW w:w="2404" w:type="dxa"/>
            <w:tcBorders>
              <w:top w:val="nil"/>
              <w:left w:val="nil"/>
              <w:bottom w:val="nil"/>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 (4.5</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0.0459</w:t>
            </w:r>
          </w:p>
        </w:tc>
      </w:tr>
      <w:tr w:rsidR="009E64B2" w:rsidRPr="009E64B2" w:rsidTr="009E64B2">
        <w:tc>
          <w:tcPr>
            <w:tcW w:w="3965" w:type="dxa"/>
            <w:tcBorders>
              <w:top w:val="nil"/>
              <w:left w:val="nil"/>
              <w:bottom w:val="single" w:sz="12" w:space="0" w:color="auto"/>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GB"/>
              </w:rPr>
              <w:t xml:space="preserve">   Metabolic derangement/drug poisoning</w:t>
            </w:r>
          </w:p>
        </w:tc>
        <w:tc>
          <w:tcPr>
            <w:tcW w:w="2415" w:type="dxa"/>
            <w:tcBorders>
              <w:top w:val="nil"/>
              <w:left w:val="nil"/>
              <w:bottom w:val="single" w:sz="12"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404" w:type="dxa"/>
            <w:tcBorders>
              <w:top w:val="nil"/>
              <w:left w:val="nil"/>
              <w:bottom w:val="single" w:sz="12" w:space="0" w:color="auto"/>
              <w:right w:val="nil"/>
            </w:tcBorders>
            <w:shd w:val="clear" w:color="auto" w:fill="auto"/>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 (4.5</w:t>
            </w:r>
            <w:r w:rsidR="009E64B2" w:rsidRPr="009E64B2">
              <w:rPr>
                <w:rFonts w:ascii="Times New Roman" w:hAnsi="Times New Roman" w:cs="Times New Roman"/>
                <w:lang w:val="en-GB"/>
              </w:rPr>
              <w:t>)</w:t>
            </w:r>
          </w:p>
        </w:tc>
        <w:tc>
          <w:tcPr>
            <w:tcW w:w="877" w:type="dxa"/>
            <w:tcBorders>
              <w:top w:val="nil"/>
              <w:left w:val="nil"/>
              <w:bottom w:val="single" w:sz="12" w:space="0" w:color="auto"/>
              <w:right w:val="nil"/>
            </w:tcBorders>
            <w:shd w:val="clear" w:color="auto" w:fill="auto"/>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0.1606</w:t>
            </w:r>
          </w:p>
        </w:tc>
      </w:tr>
      <w:tr w:rsidR="009E64B2" w:rsidRPr="009E64B2" w:rsidTr="009E64B2">
        <w:tc>
          <w:tcPr>
            <w:tcW w:w="9661" w:type="dxa"/>
            <w:gridSpan w:val="4"/>
            <w:tcBorders>
              <w:top w:val="single" w:sz="12" w:space="0" w:color="auto"/>
              <w:left w:val="nil"/>
              <w:bottom w:val="single" w:sz="12" w:space="0" w:color="auto"/>
              <w:right w:val="nil"/>
            </w:tcBorders>
            <w:shd w:val="clear" w:color="auto" w:fill="auto"/>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t>Characteristics of the first suspected (or proven) bacterial infection episode</w:t>
            </w:r>
          </w:p>
        </w:tc>
      </w:tr>
      <w:tr w:rsidR="009E64B2" w:rsidRPr="009E64B2" w:rsidTr="009E64B2">
        <w:tc>
          <w:tcPr>
            <w:tcW w:w="3965"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US"/>
              </w:rPr>
              <w:t>Initially suspected (or proven) bacterial infection site(s)</w:t>
            </w:r>
            <w:r w:rsidR="00546A8A">
              <w:rPr>
                <w:rFonts w:ascii="Times New Roman" w:hAnsi="Times New Roman" w:cs="Times New Roman"/>
                <w:lang w:val="en-US"/>
              </w:rPr>
              <w:t xml:space="preserve">, </w:t>
            </w:r>
            <w:r w:rsidR="00546A8A">
              <w:rPr>
                <w:rFonts w:ascii="Times New Roman" w:hAnsi="Times New Roman" w:cs="Times New Roman"/>
                <w:lang w:val="en-GB"/>
              </w:rPr>
              <w:t>n (%)</w:t>
            </w:r>
          </w:p>
        </w:tc>
        <w:tc>
          <w:tcPr>
            <w:tcW w:w="2415"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4"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7"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r>
      <w:tr w:rsidR="009E64B2" w:rsidRPr="009E64B2" w:rsidTr="009E64B2">
        <w:tc>
          <w:tcPr>
            <w:tcW w:w="3965"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Catheter-related bacteremia</w:t>
            </w:r>
          </w:p>
        </w:tc>
        <w:tc>
          <w:tcPr>
            <w:tcW w:w="2415" w:type="dxa"/>
            <w:tcBorders>
              <w:top w:val="nil"/>
              <w:left w:val="nil"/>
              <w:bottom w:val="nil"/>
              <w:right w:val="nil"/>
            </w:tcBorders>
            <w:shd w:val="clear" w:color="auto" w:fill="auto"/>
            <w:vAlign w:val="center"/>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19 (16.5</w:t>
            </w:r>
            <w:r w:rsidR="009E64B2" w:rsidRPr="009E64B2">
              <w:rPr>
                <w:rFonts w:ascii="Times New Roman" w:hAnsi="Times New Roman" w:cs="Times New Roman"/>
                <w:lang w:val="en-GB"/>
              </w:rPr>
              <w:t>)</w:t>
            </w:r>
          </w:p>
        </w:tc>
        <w:tc>
          <w:tcPr>
            <w:tcW w:w="2404" w:type="dxa"/>
            <w:tcBorders>
              <w:top w:val="nil"/>
              <w:left w:val="nil"/>
              <w:bottom w:val="nil"/>
              <w:right w:val="nil"/>
            </w:tcBorders>
            <w:shd w:val="clear" w:color="auto" w:fill="auto"/>
            <w:vAlign w:val="center"/>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9 (40.9</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0.0179</w:t>
            </w:r>
          </w:p>
        </w:tc>
      </w:tr>
      <w:tr w:rsidR="009E64B2" w:rsidRPr="009E64B2" w:rsidTr="009E64B2">
        <w:tc>
          <w:tcPr>
            <w:tcW w:w="3965"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Respiratory</w:t>
            </w:r>
          </w:p>
        </w:tc>
        <w:tc>
          <w:tcPr>
            <w:tcW w:w="2415"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nil"/>
              <w:right w:val="nil"/>
            </w:tcBorders>
            <w:shd w:val="clear" w:color="auto" w:fill="auto"/>
            <w:vAlign w:val="center"/>
          </w:tcPr>
          <w:p w:rsidR="009E64B2" w:rsidRPr="009E64B2" w:rsidRDefault="009E64B2" w:rsidP="009E64B2">
            <w:pPr>
              <w:ind w:left="340" w:hanging="340"/>
              <w:rPr>
                <w:rFonts w:ascii="Times New Roman" w:hAnsi="Times New Roman" w:cs="Times New Roman"/>
                <w:lang w:val="en-US"/>
              </w:rPr>
            </w:pPr>
            <w:r w:rsidRPr="009E64B2">
              <w:rPr>
                <w:rFonts w:ascii="Times New Roman" w:hAnsi="Times New Roman" w:cs="Times New Roman"/>
                <w:lang w:val="en-US"/>
              </w:rPr>
              <w:t xml:space="preserve">     Nosocomial pneumonia without mechanical ventilation</w:t>
            </w:r>
          </w:p>
        </w:tc>
        <w:tc>
          <w:tcPr>
            <w:tcW w:w="2415" w:type="dxa"/>
            <w:tcBorders>
              <w:top w:val="nil"/>
              <w:left w:val="nil"/>
              <w:bottom w:val="nil"/>
              <w:right w:val="nil"/>
            </w:tcBorders>
            <w:shd w:val="clear" w:color="auto" w:fill="auto"/>
            <w:vAlign w:val="center"/>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4 (3.5</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d</w:t>
            </w:r>
          </w:p>
        </w:tc>
        <w:tc>
          <w:tcPr>
            <w:tcW w:w="2404" w:type="dxa"/>
            <w:tcBorders>
              <w:top w:val="nil"/>
              <w:left w:val="nil"/>
              <w:bottom w:val="nil"/>
              <w:right w:val="nil"/>
            </w:tcBorders>
            <w:shd w:val="clear" w:color="auto" w:fill="auto"/>
            <w:vAlign w:val="center"/>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4 (18.2</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0.0230</w:t>
            </w:r>
          </w:p>
        </w:tc>
      </w:tr>
      <w:tr w:rsidR="009E64B2" w:rsidRPr="009E64B2" w:rsidTr="009E64B2">
        <w:tc>
          <w:tcPr>
            <w:tcW w:w="3965"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Early-onset VAP</w:t>
            </w:r>
          </w:p>
        </w:tc>
        <w:tc>
          <w:tcPr>
            <w:tcW w:w="2415" w:type="dxa"/>
            <w:tcBorders>
              <w:top w:val="nil"/>
              <w:left w:val="nil"/>
              <w:bottom w:val="nil"/>
              <w:right w:val="nil"/>
            </w:tcBorders>
            <w:shd w:val="clear" w:color="auto" w:fill="auto"/>
            <w:vAlign w:val="center"/>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3 (2.6</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d</w:t>
            </w:r>
          </w:p>
        </w:tc>
        <w:tc>
          <w:tcPr>
            <w:tcW w:w="2404" w:type="dxa"/>
            <w:tcBorders>
              <w:top w:val="nil"/>
              <w:left w:val="nil"/>
              <w:bottom w:val="nil"/>
              <w:right w:val="nil"/>
            </w:tcBorders>
            <w:shd w:val="clear" w:color="auto" w:fill="auto"/>
            <w:vAlign w:val="center"/>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2 (9.1</w:t>
            </w:r>
            <w:r w:rsidR="009E64B2" w:rsidRPr="009E64B2">
              <w:rPr>
                <w:rFonts w:ascii="Times New Roman" w:hAnsi="Times New Roman" w:cs="Times New Roman"/>
                <w:lang w:val="en-GB"/>
              </w:rPr>
              <w:t>)</w:t>
            </w: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0.1820</w:t>
            </w:r>
          </w:p>
        </w:tc>
      </w:tr>
      <w:tr w:rsidR="009E64B2" w:rsidRPr="009E64B2" w:rsidTr="009E64B2">
        <w:tc>
          <w:tcPr>
            <w:tcW w:w="3965"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Skin and soft tissue</w:t>
            </w:r>
          </w:p>
        </w:tc>
        <w:tc>
          <w:tcPr>
            <w:tcW w:w="2415"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single" w:sz="4" w:space="0" w:color="auto"/>
              <w:right w:val="nil"/>
            </w:tcBorders>
            <w:shd w:val="clear" w:color="auto" w:fill="auto"/>
            <w:vAlign w:val="center"/>
          </w:tcPr>
          <w:p w:rsidR="009E64B2" w:rsidRPr="009E64B2" w:rsidRDefault="009E64B2" w:rsidP="009E64B2">
            <w:pPr>
              <w:ind w:left="340" w:hanging="340"/>
              <w:rPr>
                <w:rFonts w:ascii="Times New Roman" w:hAnsi="Times New Roman" w:cs="Times New Roman"/>
                <w:lang w:val="en-US"/>
              </w:rPr>
            </w:pPr>
            <w:r w:rsidRPr="009E64B2">
              <w:rPr>
                <w:rFonts w:ascii="Times New Roman" w:hAnsi="Times New Roman" w:cs="Times New Roman"/>
                <w:color w:val="FF0000"/>
              </w:rPr>
              <w:t xml:space="preserve">     </w:t>
            </w:r>
            <w:proofErr w:type="spellStart"/>
            <w:r w:rsidRPr="009E64B2">
              <w:rPr>
                <w:rFonts w:ascii="Times New Roman" w:hAnsi="Times New Roman" w:cs="Times New Roman"/>
                <w:color w:val="000000" w:themeColor="text1"/>
              </w:rPr>
              <w:t>Sacrococcygeal</w:t>
            </w:r>
            <w:proofErr w:type="spellEnd"/>
            <w:r w:rsidRPr="009E64B2">
              <w:rPr>
                <w:rFonts w:ascii="Times New Roman" w:hAnsi="Times New Roman" w:cs="Times New Roman"/>
                <w:color w:val="000000" w:themeColor="text1"/>
              </w:rPr>
              <w:t xml:space="preserve"> </w:t>
            </w:r>
            <w:proofErr w:type="spellStart"/>
            <w:r w:rsidRPr="009E64B2">
              <w:rPr>
                <w:rFonts w:ascii="Times New Roman" w:hAnsi="Times New Roman" w:cs="Times New Roman"/>
                <w:color w:val="000000" w:themeColor="text1"/>
              </w:rPr>
              <w:t>pilonidal</w:t>
            </w:r>
            <w:proofErr w:type="spellEnd"/>
            <w:r w:rsidRPr="009E64B2">
              <w:rPr>
                <w:rFonts w:ascii="Times New Roman" w:hAnsi="Times New Roman" w:cs="Times New Roman"/>
                <w:color w:val="000000" w:themeColor="text1"/>
              </w:rPr>
              <w:t xml:space="preserve"> sinus infection</w:t>
            </w:r>
          </w:p>
        </w:tc>
        <w:tc>
          <w:tcPr>
            <w:tcW w:w="2415" w:type="dxa"/>
            <w:tcBorders>
              <w:top w:val="nil"/>
              <w:left w:val="nil"/>
              <w:bottom w:val="single" w:sz="4" w:space="0" w:color="auto"/>
              <w:right w:val="nil"/>
            </w:tcBorders>
            <w:shd w:val="clear" w:color="auto" w:fill="auto"/>
            <w:vAlign w:val="center"/>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404" w:type="dxa"/>
            <w:tcBorders>
              <w:top w:val="nil"/>
              <w:left w:val="nil"/>
              <w:bottom w:val="single" w:sz="4" w:space="0" w:color="auto"/>
              <w:right w:val="nil"/>
            </w:tcBorders>
            <w:shd w:val="clear" w:color="auto" w:fill="auto"/>
            <w:vAlign w:val="center"/>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 (4.5</w:t>
            </w:r>
            <w:r w:rsidR="009E64B2" w:rsidRPr="009E64B2">
              <w:rPr>
                <w:rFonts w:ascii="Times New Roman" w:hAnsi="Times New Roman" w:cs="Times New Roman"/>
                <w:lang w:val="en-GB"/>
              </w:rPr>
              <w:t>)</w:t>
            </w:r>
          </w:p>
        </w:tc>
        <w:tc>
          <w:tcPr>
            <w:tcW w:w="87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0.1606</w:t>
            </w:r>
          </w:p>
        </w:tc>
      </w:tr>
      <w:tr w:rsidR="009E64B2" w:rsidRPr="009E64B2" w:rsidTr="009E64B2">
        <w:tc>
          <w:tcPr>
            <w:tcW w:w="3965"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lastRenderedPageBreak/>
              <w:t>Organ dysfunction scores</w:t>
            </w:r>
          </w:p>
        </w:tc>
        <w:tc>
          <w:tcPr>
            <w:tcW w:w="2415"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(n=113)</w:t>
            </w:r>
          </w:p>
        </w:tc>
        <w:tc>
          <w:tcPr>
            <w:tcW w:w="240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(n=21)</w:t>
            </w:r>
          </w:p>
        </w:tc>
        <w:tc>
          <w:tcPr>
            <w:tcW w:w="87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PELOD-2 at Day 0</w:t>
            </w:r>
            <w:r w:rsidR="00546A8A">
              <w:rPr>
                <w:rFonts w:ascii="Times New Roman" w:hAnsi="Times New Roman" w:cs="Times New Roman"/>
                <w:lang w:val="en-GB"/>
              </w:rPr>
              <w:t>, median (IQR)</w:t>
            </w:r>
          </w:p>
        </w:tc>
        <w:tc>
          <w:tcPr>
            <w:tcW w:w="2415"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3.0 (0.0-5.0)</w:t>
            </w:r>
          </w:p>
        </w:tc>
        <w:tc>
          <w:tcPr>
            <w:tcW w:w="240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3.0 (2.0-7.0)</w:t>
            </w: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0.1907</w:t>
            </w:r>
          </w:p>
        </w:tc>
      </w:tr>
      <w:tr w:rsidR="009E64B2" w:rsidRPr="009E64B2" w:rsidTr="009E64B2">
        <w:tc>
          <w:tcPr>
            <w:tcW w:w="3965" w:type="dxa"/>
            <w:tcBorders>
              <w:top w:val="nil"/>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Maximum PELOD-2</w:t>
            </w:r>
            <w:r w:rsidR="00546A8A">
              <w:rPr>
                <w:rFonts w:ascii="Times New Roman" w:hAnsi="Times New Roman" w:cs="Times New Roman"/>
                <w:lang w:val="en-GB"/>
              </w:rPr>
              <w:t>, median (IQR)</w:t>
            </w:r>
          </w:p>
        </w:tc>
        <w:tc>
          <w:tcPr>
            <w:tcW w:w="2415" w:type="dxa"/>
            <w:tcBorders>
              <w:top w:val="nil"/>
              <w:left w:val="nil"/>
              <w:bottom w:val="single" w:sz="12"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3.0 (1.0-6.0)</w:t>
            </w:r>
          </w:p>
        </w:tc>
        <w:tc>
          <w:tcPr>
            <w:tcW w:w="2404" w:type="dxa"/>
            <w:tcBorders>
              <w:top w:val="nil"/>
              <w:left w:val="nil"/>
              <w:bottom w:val="single" w:sz="12"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5.0 (2.0-8.0)</w:t>
            </w:r>
          </w:p>
        </w:tc>
        <w:tc>
          <w:tcPr>
            <w:tcW w:w="877" w:type="dxa"/>
            <w:tcBorders>
              <w:top w:val="nil"/>
              <w:left w:val="nil"/>
              <w:bottom w:val="single" w:sz="12"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0.1388</w:t>
            </w:r>
          </w:p>
        </w:tc>
      </w:tr>
      <w:tr w:rsidR="009E64B2" w:rsidRPr="009E64B2" w:rsidTr="009E64B2">
        <w:tc>
          <w:tcPr>
            <w:tcW w:w="9661" w:type="dxa"/>
            <w:gridSpan w:val="4"/>
            <w:tcBorders>
              <w:top w:val="single" w:sz="12" w:space="0" w:color="auto"/>
              <w:left w:val="nil"/>
              <w:bottom w:val="single" w:sz="12" w:space="0" w:color="auto"/>
              <w:right w:val="nil"/>
            </w:tcBorders>
            <w:shd w:val="clear" w:color="auto" w:fill="auto"/>
            <w:vAlign w:val="center"/>
          </w:tcPr>
          <w:p w:rsidR="009E64B2" w:rsidRPr="009E64B2" w:rsidRDefault="009E64B2" w:rsidP="009E64B2">
            <w:pPr>
              <w:rPr>
                <w:rFonts w:ascii="Times New Roman" w:hAnsi="Times New Roman" w:cs="Times New Roman"/>
                <w:b/>
                <w:lang w:val="en-GB"/>
              </w:rPr>
            </w:pPr>
            <w:r w:rsidRPr="009E64B2">
              <w:rPr>
                <w:rFonts w:ascii="Times New Roman" w:hAnsi="Times New Roman" w:cs="Times New Roman"/>
                <w:b/>
                <w:lang w:val="en-GB"/>
              </w:rPr>
              <w:t>Antibiotic therapy for the first suspected (or proven) bacterial infection episode</w:t>
            </w:r>
          </w:p>
        </w:tc>
      </w:tr>
      <w:tr w:rsidR="009E64B2" w:rsidRPr="009E64B2" w:rsidTr="009E64B2">
        <w:tc>
          <w:tcPr>
            <w:tcW w:w="3965" w:type="dxa"/>
            <w:tcBorders>
              <w:top w:val="single" w:sz="12"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Number of antimicrobials used per episode</w:t>
            </w:r>
            <w:r w:rsidR="00546A8A">
              <w:rPr>
                <w:rFonts w:ascii="Times New Roman" w:hAnsi="Times New Roman" w:cs="Times New Roman"/>
                <w:lang w:val="en-GB"/>
              </w:rPr>
              <w:t>, n (%)</w:t>
            </w:r>
          </w:p>
        </w:tc>
        <w:tc>
          <w:tcPr>
            <w:tcW w:w="2415"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4"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7" w:type="dxa"/>
            <w:tcBorders>
              <w:top w:val="single" w:sz="12"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≥2</w:t>
            </w:r>
          </w:p>
        </w:tc>
        <w:tc>
          <w:tcPr>
            <w:tcW w:w="2415" w:type="dxa"/>
            <w:tcBorders>
              <w:top w:val="nil"/>
              <w:left w:val="nil"/>
              <w:bottom w:val="single" w:sz="4" w:space="0" w:color="auto"/>
              <w:right w:val="nil"/>
            </w:tcBorders>
            <w:shd w:val="clear" w:color="auto" w:fill="auto"/>
            <w:vAlign w:val="center"/>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76 (66.1</w:t>
            </w:r>
            <w:r w:rsidR="009E64B2" w:rsidRPr="009E64B2">
              <w:rPr>
                <w:rFonts w:ascii="Times New Roman" w:hAnsi="Times New Roman" w:cs="Times New Roman"/>
                <w:lang w:val="en-GB"/>
              </w:rPr>
              <w:t>)</w:t>
            </w:r>
          </w:p>
        </w:tc>
        <w:tc>
          <w:tcPr>
            <w:tcW w:w="2404" w:type="dxa"/>
            <w:tcBorders>
              <w:top w:val="nil"/>
              <w:left w:val="nil"/>
              <w:bottom w:val="single" w:sz="4" w:space="0" w:color="auto"/>
              <w:right w:val="nil"/>
            </w:tcBorders>
            <w:shd w:val="clear" w:color="auto" w:fill="auto"/>
            <w:vAlign w:val="center"/>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19 (86.4</w:t>
            </w:r>
            <w:r w:rsidR="009E64B2" w:rsidRPr="009E64B2">
              <w:rPr>
                <w:rFonts w:ascii="Times New Roman" w:hAnsi="Times New Roman" w:cs="Times New Roman"/>
                <w:lang w:val="en-GB"/>
              </w:rPr>
              <w:t>)</w:t>
            </w:r>
          </w:p>
        </w:tc>
        <w:tc>
          <w:tcPr>
            <w:tcW w:w="87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0.0588</w:t>
            </w:r>
          </w:p>
        </w:tc>
      </w:tr>
      <w:tr w:rsidR="009E64B2" w:rsidRPr="009E64B2" w:rsidTr="009E64B2">
        <w:tc>
          <w:tcPr>
            <w:tcW w:w="3965"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Duration</w:t>
            </w:r>
          </w:p>
        </w:tc>
        <w:tc>
          <w:tcPr>
            <w:tcW w:w="2415"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404"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based on the historical definition ≥4 days</w:t>
            </w:r>
            <w:r w:rsidR="00546A8A">
              <w:rPr>
                <w:rFonts w:ascii="Times New Roman" w:hAnsi="Times New Roman" w:cs="Times New Roman"/>
                <w:lang w:val="en-GB"/>
              </w:rPr>
              <w:t>, n (%)</w:t>
            </w:r>
          </w:p>
        </w:tc>
        <w:tc>
          <w:tcPr>
            <w:tcW w:w="2415" w:type="dxa"/>
            <w:tcBorders>
              <w:top w:val="nil"/>
              <w:left w:val="nil"/>
              <w:bottom w:val="nil"/>
              <w:right w:val="nil"/>
            </w:tcBorders>
            <w:shd w:val="clear" w:color="auto" w:fill="auto"/>
            <w:vAlign w:val="center"/>
          </w:tcPr>
          <w:p w:rsidR="009E64B2" w:rsidRPr="009E64B2" w:rsidRDefault="00E93C1A" w:rsidP="009E64B2">
            <w:pPr>
              <w:jc w:val="center"/>
              <w:rPr>
                <w:rFonts w:ascii="Times New Roman" w:hAnsi="Times New Roman" w:cs="Times New Roman"/>
                <w:lang w:val="en-GB"/>
              </w:rPr>
            </w:pPr>
            <w:r>
              <w:rPr>
                <w:rFonts w:ascii="Times New Roman" w:hAnsi="Times New Roman" w:cs="Times New Roman"/>
                <w:lang w:val="en-GB"/>
              </w:rPr>
              <w:t>62 (53.9</w:t>
            </w:r>
            <w:r w:rsidR="009E64B2" w:rsidRPr="009E64B2">
              <w:rPr>
                <w:rFonts w:ascii="Times New Roman" w:hAnsi="Times New Roman" w:cs="Times New Roman"/>
                <w:lang w:val="en-GB"/>
              </w:rPr>
              <w:t>)</w:t>
            </w:r>
          </w:p>
        </w:tc>
        <w:tc>
          <w:tcPr>
            <w:tcW w:w="2404"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18 </w:t>
            </w:r>
            <w:r w:rsidR="00E93C1A">
              <w:rPr>
                <w:rFonts w:ascii="Times New Roman" w:hAnsi="Times New Roman" w:cs="Times New Roman"/>
                <w:lang w:val="en-GB"/>
              </w:rPr>
              <w:t>(81.8</w:t>
            </w:r>
            <w:r w:rsidRPr="009E64B2">
              <w:rPr>
                <w:rFonts w:ascii="Times New Roman" w:hAnsi="Times New Roman" w:cs="Times New Roman"/>
                <w:lang w:val="en-GB"/>
              </w:rPr>
              <w:t>)</w:t>
            </w:r>
          </w:p>
        </w:tc>
        <w:tc>
          <w:tcPr>
            <w:tcW w:w="87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0.0150</w:t>
            </w:r>
          </w:p>
        </w:tc>
      </w:tr>
      <w:tr w:rsidR="000F47B6" w:rsidRPr="009E64B2" w:rsidTr="009E64B2">
        <w:tc>
          <w:tcPr>
            <w:tcW w:w="3965" w:type="dxa"/>
            <w:tcBorders>
              <w:top w:val="nil"/>
              <w:left w:val="nil"/>
              <w:bottom w:val="nil"/>
              <w:right w:val="nil"/>
            </w:tcBorders>
            <w:shd w:val="clear" w:color="auto" w:fill="auto"/>
            <w:vAlign w:val="center"/>
          </w:tcPr>
          <w:p w:rsidR="000F47B6" w:rsidRPr="009E64B2" w:rsidRDefault="00466B55" w:rsidP="009E64B2">
            <w:pPr>
              <w:ind w:left="284" w:hanging="284"/>
              <w:rPr>
                <w:rFonts w:ascii="Times New Roman" w:hAnsi="Times New Roman" w:cs="Times New Roman"/>
                <w:lang w:val="en-GB"/>
              </w:rPr>
            </w:pPr>
            <w:r>
              <w:rPr>
                <w:rFonts w:ascii="Times New Roman" w:hAnsi="Times New Roman" w:cs="Times New Roman"/>
                <w:lang w:val="en-GB"/>
              </w:rPr>
              <w:t xml:space="preserve">   </w:t>
            </w:r>
            <w:r w:rsidRPr="009E64B2">
              <w:rPr>
                <w:rFonts w:ascii="Times New Roman" w:hAnsi="Times New Roman" w:cs="Times New Roman"/>
                <w:lang w:val="en-GB"/>
              </w:rPr>
              <w:t xml:space="preserve">Duration of broad-spectrum antibiotic therapy (days),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Watch and Reserve antibiotics)</w:t>
            </w:r>
            <w:r w:rsidR="00546A8A">
              <w:rPr>
                <w:rFonts w:ascii="Times New Roman" w:hAnsi="Times New Roman" w:cs="Times New Roman"/>
                <w:noProof/>
                <w:color w:val="000000"/>
                <w:lang w:val="en-GB"/>
              </w:rPr>
              <w:t>, median (IQR)</w:t>
            </w:r>
          </w:p>
        </w:tc>
        <w:tc>
          <w:tcPr>
            <w:tcW w:w="2415" w:type="dxa"/>
            <w:tcBorders>
              <w:top w:val="nil"/>
              <w:left w:val="nil"/>
              <w:bottom w:val="nil"/>
              <w:right w:val="nil"/>
            </w:tcBorders>
            <w:shd w:val="clear" w:color="auto" w:fill="auto"/>
            <w:vAlign w:val="center"/>
          </w:tcPr>
          <w:p w:rsidR="000F47B6" w:rsidRPr="00546A8A" w:rsidRDefault="00466B55" w:rsidP="009E64B2">
            <w:pPr>
              <w:jc w:val="center"/>
              <w:rPr>
                <w:rFonts w:ascii="Times New Roman" w:hAnsi="Times New Roman" w:cs="Times New Roman"/>
                <w:lang w:val="en-GB"/>
              </w:rPr>
            </w:pPr>
            <w:r w:rsidRPr="00546A8A">
              <w:rPr>
                <w:rFonts w:ascii="Times New Roman" w:hAnsi="Times New Roman" w:cs="Times New Roman"/>
                <w:lang w:val="en-GB"/>
              </w:rPr>
              <w:t>2.5 (0.0-7.7)</w:t>
            </w:r>
          </w:p>
        </w:tc>
        <w:tc>
          <w:tcPr>
            <w:tcW w:w="2404" w:type="dxa"/>
            <w:tcBorders>
              <w:top w:val="nil"/>
              <w:left w:val="nil"/>
              <w:bottom w:val="nil"/>
              <w:right w:val="nil"/>
            </w:tcBorders>
            <w:shd w:val="clear" w:color="auto" w:fill="auto"/>
            <w:vAlign w:val="center"/>
          </w:tcPr>
          <w:p w:rsidR="000F47B6" w:rsidRPr="00546A8A" w:rsidRDefault="00466B55" w:rsidP="009E64B2">
            <w:pPr>
              <w:jc w:val="center"/>
              <w:rPr>
                <w:rFonts w:ascii="Times New Roman" w:hAnsi="Times New Roman" w:cs="Times New Roman"/>
                <w:lang w:val="en-GB"/>
              </w:rPr>
            </w:pPr>
            <w:r w:rsidRPr="00546A8A">
              <w:rPr>
                <w:rFonts w:ascii="Times New Roman" w:hAnsi="Times New Roman" w:cs="Times New Roman"/>
                <w:lang w:val="en-GB"/>
              </w:rPr>
              <w:t>4.8 (4.1-8.3)</w:t>
            </w:r>
          </w:p>
        </w:tc>
        <w:tc>
          <w:tcPr>
            <w:tcW w:w="877" w:type="dxa"/>
            <w:tcBorders>
              <w:top w:val="nil"/>
              <w:left w:val="nil"/>
              <w:bottom w:val="nil"/>
              <w:right w:val="nil"/>
            </w:tcBorders>
            <w:shd w:val="clear" w:color="auto" w:fill="auto"/>
            <w:vAlign w:val="center"/>
          </w:tcPr>
          <w:p w:rsidR="000F47B6" w:rsidRPr="00546A8A" w:rsidRDefault="00466B55" w:rsidP="009E64B2">
            <w:pPr>
              <w:jc w:val="center"/>
              <w:rPr>
                <w:rFonts w:ascii="Times New Roman" w:hAnsi="Times New Roman" w:cs="Times New Roman"/>
                <w:b/>
                <w:lang w:val="en-GB"/>
              </w:rPr>
            </w:pPr>
            <w:r w:rsidRPr="00546A8A">
              <w:rPr>
                <w:rFonts w:ascii="Times New Roman" w:hAnsi="Times New Roman" w:cs="Times New Roman"/>
                <w:b/>
                <w:lang w:val="en-GB"/>
              </w:rPr>
              <w:t>0.0926</w:t>
            </w:r>
          </w:p>
        </w:tc>
      </w:tr>
      <w:tr w:rsidR="009E64B2" w:rsidRPr="009E64B2" w:rsidTr="009E64B2">
        <w:tc>
          <w:tcPr>
            <w:tcW w:w="3965" w:type="dxa"/>
            <w:tcBorders>
              <w:top w:val="nil"/>
              <w:left w:val="nil"/>
              <w:bottom w:val="single" w:sz="4"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Duration of broad-spectrum antibiotic therapy,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 xml:space="preserve">Watch and Reserve antibiotics) </w:t>
            </w:r>
            <w:r w:rsidRPr="009E64B2">
              <w:rPr>
                <w:rFonts w:ascii="Times New Roman" w:hAnsi="Times New Roman" w:cs="Times New Roman"/>
                <w:lang w:val="en-GB"/>
              </w:rPr>
              <w:t>≥3 days</w:t>
            </w:r>
            <w:r w:rsidR="00546A8A">
              <w:rPr>
                <w:rFonts w:ascii="Times New Roman" w:hAnsi="Times New Roman" w:cs="Times New Roman"/>
                <w:lang w:val="en-GB"/>
              </w:rPr>
              <w:t>, n (%)</w:t>
            </w:r>
          </w:p>
        </w:tc>
        <w:tc>
          <w:tcPr>
            <w:tcW w:w="2415" w:type="dxa"/>
            <w:tcBorders>
              <w:top w:val="nil"/>
              <w:left w:val="nil"/>
              <w:bottom w:val="single" w:sz="4" w:space="0" w:color="auto"/>
              <w:right w:val="nil"/>
            </w:tcBorders>
            <w:shd w:val="clear" w:color="auto" w:fill="auto"/>
            <w:vAlign w:val="center"/>
          </w:tcPr>
          <w:p w:rsidR="009E64B2" w:rsidRPr="00546A8A" w:rsidRDefault="00E93C1A" w:rsidP="009E64B2">
            <w:pPr>
              <w:jc w:val="center"/>
              <w:rPr>
                <w:rFonts w:ascii="Times New Roman" w:hAnsi="Times New Roman" w:cs="Times New Roman"/>
                <w:lang w:val="en-GB"/>
              </w:rPr>
            </w:pPr>
            <w:r>
              <w:rPr>
                <w:rFonts w:ascii="Times New Roman" w:hAnsi="Times New Roman" w:cs="Times New Roman"/>
                <w:lang w:val="en-GB"/>
              </w:rPr>
              <w:t>55 (47.8</w:t>
            </w:r>
            <w:r w:rsidR="009E64B2" w:rsidRPr="00546A8A">
              <w:rPr>
                <w:rFonts w:ascii="Times New Roman" w:hAnsi="Times New Roman" w:cs="Times New Roman"/>
                <w:lang w:val="en-GB"/>
              </w:rPr>
              <w:t>)</w:t>
            </w:r>
          </w:p>
        </w:tc>
        <w:tc>
          <w:tcPr>
            <w:tcW w:w="2404" w:type="dxa"/>
            <w:tcBorders>
              <w:top w:val="nil"/>
              <w:left w:val="nil"/>
              <w:bottom w:val="single" w:sz="4" w:space="0" w:color="auto"/>
              <w:right w:val="nil"/>
            </w:tcBorders>
            <w:shd w:val="clear" w:color="auto" w:fill="auto"/>
            <w:vAlign w:val="center"/>
          </w:tcPr>
          <w:p w:rsidR="009E64B2" w:rsidRPr="00546A8A" w:rsidRDefault="00E93C1A" w:rsidP="009E64B2">
            <w:pPr>
              <w:jc w:val="center"/>
              <w:rPr>
                <w:rFonts w:ascii="Times New Roman" w:hAnsi="Times New Roman" w:cs="Times New Roman"/>
                <w:lang w:val="en-GB"/>
              </w:rPr>
            </w:pPr>
            <w:r>
              <w:rPr>
                <w:rFonts w:ascii="Times New Roman" w:hAnsi="Times New Roman" w:cs="Times New Roman"/>
                <w:lang w:val="en-GB"/>
              </w:rPr>
              <w:t>18 (81.8</w:t>
            </w:r>
            <w:r w:rsidR="009E64B2" w:rsidRPr="00546A8A">
              <w:rPr>
                <w:rFonts w:ascii="Times New Roman" w:hAnsi="Times New Roman" w:cs="Times New Roman"/>
                <w:lang w:val="en-GB"/>
              </w:rPr>
              <w:t>)</w:t>
            </w:r>
          </w:p>
        </w:tc>
        <w:tc>
          <w:tcPr>
            <w:tcW w:w="877" w:type="dxa"/>
            <w:tcBorders>
              <w:top w:val="nil"/>
              <w:left w:val="nil"/>
              <w:bottom w:val="single" w:sz="4" w:space="0" w:color="auto"/>
              <w:right w:val="nil"/>
            </w:tcBorders>
            <w:shd w:val="clear" w:color="auto" w:fill="auto"/>
            <w:vAlign w:val="center"/>
          </w:tcPr>
          <w:p w:rsidR="009E64B2" w:rsidRPr="00546A8A" w:rsidRDefault="009E64B2" w:rsidP="009E64B2">
            <w:pPr>
              <w:jc w:val="center"/>
              <w:rPr>
                <w:rFonts w:ascii="Times New Roman" w:hAnsi="Times New Roman" w:cs="Times New Roman"/>
                <w:b/>
                <w:lang w:val="en-GB"/>
              </w:rPr>
            </w:pPr>
            <w:r w:rsidRPr="00546A8A">
              <w:rPr>
                <w:rFonts w:ascii="Times New Roman" w:hAnsi="Times New Roman" w:cs="Times New Roman"/>
                <w:b/>
                <w:lang w:val="en-GB"/>
              </w:rPr>
              <w:t>0.0034</w:t>
            </w:r>
          </w:p>
        </w:tc>
      </w:tr>
      <w:tr w:rsidR="009E64B2" w:rsidRPr="009E64B2" w:rsidTr="009E64B2">
        <w:tc>
          <w:tcPr>
            <w:tcW w:w="3965" w:type="dxa"/>
            <w:tcBorders>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Service protocol</w:t>
            </w:r>
            <w:r w:rsidR="00546A8A">
              <w:rPr>
                <w:rFonts w:ascii="Times New Roman" w:hAnsi="Times New Roman" w:cs="Times New Roman"/>
                <w:lang w:val="en-GB"/>
              </w:rPr>
              <w:t>, n (%)</w:t>
            </w:r>
          </w:p>
        </w:tc>
        <w:tc>
          <w:tcPr>
            <w:tcW w:w="2415" w:type="dxa"/>
            <w:tcBorders>
              <w:left w:val="nil"/>
              <w:bottom w:val="nil"/>
              <w:right w:val="nil"/>
            </w:tcBorders>
            <w:shd w:val="clear" w:color="auto" w:fill="auto"/>
            <w:vAlign w:val="center"/>
          </w:tcPr>
          <w:p w:rsidR="009E64B2" w:rsidRPr="00546A8A" w:rsidRDefault="009E64B2" w:rsidP="009E64B2">
            <w:pPr>
              <w:jc w:val="center"/>
              <w:rPr>
                <w:rFonts w:ascii="Times New Roman" w:hAnsi="Times New Roman" w:cs="Times New Roman"/>
                <w:lang w:val="en-GB"/>
              </w:rPr>
            </w:pPr>
          </w:p>
        </w:tc>
        <w:tc>
          <w:tcPr>
            <w:tcW w:w="2404" w:type="dxa"/>
            <w:tcBorders>
              <w:left w:val="nil"/>
              <w:bottom w:val="nil"/>
              <w:right w:val="nil"/>
            </w:tcBorders>
            <w:shd w:val="clear" w:color="auto" w:fill="auto"/>
            <w:vAlign w:val="center"/>
          </w:tcPr>
          <w:p w:rsidR="009E64B2" w:rsidRPr="00546A8A" w:rsidRDefault="009E64B2" w:rsidP="009E64B2">
            <w:pPr>
              <w:jc w:val="center"/>
              <w:rPr>
                <w:rFonts w:ascii="Times New Roman" w:hAnsi="Times New Roman" w:cs="Times New Roman"/>
                <w:lang w:val="en-GB"/>
              </w:rPr>
            </w:pPr>
          </w:p>
        </w:tc>
        <w:tc>
          <w:tcPr>
            <w:tcW w:w="877" w:type="dxa"/>
            <w:tcBorders>
              <w:left w:val="nil"/>
              <w:bottom w:val="nil"/>
              <w:right w:val="nil"/>
            </w:tcBorders>
            <w:shd w:val="clear" w:color="auto" w:fill="auto"/>
            <w:vAlign w:val="center"/>
          </w:tcPr>
          <w:p w:rsidR="009E64B2" w:rsidRPr="00546A8A" w:rsidRDefault="009E64B2" w:rsidP="009E64B2">
            <w:pPr>
              <w:jc w:val="center"/>
              <w:rPr>
                <w:rFonts w:ascii="Times New Roman" w:hAnsi="Times New Roman" w:cs="Times New Roman"/>
                <w:b/>
                <w:lang w:val="en-GB"/>
              </w:rPr>
            </w:pPr>
          </w:p>
        </w:tc>
      </w:tr>
      <w:tr w:rsidR="009E64B2" w:rsidRPr="009E64B2" w:rsidTr="009E64B2">
        <w:tc>
          <w:tcPr>
            <w:tcW w:w="3965"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for antibiotic duration</w:t>
            </w:r>
          </w:p>
        </w:tc>
        <w:tc>
          <w:tcPr>
            <w:tcW w:w="2415" w:type="dxa"/>
            <w:tcBorders>
              <w:top w:val="nil"/>
              <w:left w:val="nil"/>
              <w:bottom w:val="nil"/>
              <w:right w:val="nil"/>
            </w:tcBorders>
            <w:shd w:val="clear" w:color="auto" w:fill="auto"/>
            <w:vAlign w:val="center"/>
          </w:tcPr>
          <w:p w:rsidR="009E64B2" w:rsidRPr="00546A8A" w:rsidRDefault="00E93C1A" w:rsidP="009E64B2">
            <w:pPr>
              <w:jc w:val="center"/>
              <w:rPr>
                <w:rFonts w:ascii="Times New Roman" w:hAnsi="Times New Roman" w:cs="Times New Roman"/>
                <w:lang w:val="en-GB"/>
              </w:rPr>
            </w:pPr>
            <w:r>
              <w:rPr>
                <w:rFonts w:ascii="Times New Roman" w:hAnsi="Times New Roman" w:cs="Times New Roman"/>
                <w:lang w:val="en-GB"/>
              </w:rPr>
              <w:t>49 (42.6</w:t>
            </w:r>
            <w:r w:rsidR="009E64B2" w:rsidRPr="00546A8A">
              <w:rPr>
                <w:rFonts w:ascii="Times New Roman" w:hAnsi="Times New Roman" w:cs="Times New Roman"/>
                <w:lang w:val="en-GB"/>
              </w:rPr>
              <w:t>)</w:t>
            </w:r>
          </w:p>
        </w:tc>
        <w:tc>
          <w:tcPr>
            <w:tcW w:w="2404" w:type="dxa"/>
            <w:tcBorders>
              <w:top w:val="nil"/>
              <w:left w:val="nil"/>
              <w:bottom w:val="nil"/>
              <w:right w:val="nil"/>
            </w:tcBorders>
            <w:shd w:val="clear" w:color="auto" w:fill="auto"/>
            <w:vAlign w:val="center"/>
          </w:tcPr>
          <w:p w:rsidR="009E64B2" w:rsidRPr="00546A8A" w:rsidRDefault="00E93C1A" w:rsidP="009E64B2">
            <w:pPr>
              <w:jc w:val="center"/>
              <w:rPr>
                <w:rFonts w:ascii="Times New Roman" w:hAnsi="Times New Roman" w:cs="Times New Roman"/>
                <w:lang w:val="en-GB"/>
              </w:rPr>
            </w:pPr>
            <w:r>
              <w:rPr>
                <w:rFonts w:ascii="Times New Roman" w:hAnsi="Times New Roman" w:cs="Times New Roman"/>
                <w:lang w:val="en-GB"/>
              </w:rPr>
              <w:t>5 (22.7</w:t>
            </w:r>
            <w:r w:rsidR="009E64B2" w:rsidRPr="00546A8A">
              <w:rPr>
                <w:rFonts w:ascii="Times New Roman" w:hAnsi="Times New Roman" w:cs="Times New Roman"/>
                <w:lang w:val="en-GB"/>
              </w:rPr>
              <w:t>)</w:t>
            </w:r>
          </w:p>
        </w:tc>
        <w:tc>
          <w:tcPr>
            <w:tcW w:w="877" w:type="dxa"/>
            <w:tcBorders>
              <w:top w:val="nil"/>
              <w:left w:val="nil"/>
              <w:bottom w:val="nil"/>
              <w:right w:val="nil"/>
            </w:tcBorders>
            <w:shd w:val="clear" w:color="auto" w:fill="auto"/>
            <w:vAlign w:val="center"/>
          </w:tcPr>
          <w:p w:rsidR="009E64B2" w:rsidRPr="00546A8A" w:rsidRDefault="009E64B2" w:rsidP="009E64B2">
            <w:pPr>
              <w:jc w:val="center"/>
              <w:rPr>
                <w:rFonts w:ascii="Times New Roman" w:hAnsi="Times New Roman" w:cs="Times New Roman"/>
                <w:b/>
                <w:lang w:val="en-GB"/>
              </w:rPr>
            </w:pPr>
            <w:r w:rsidRPr="00546A8A">
              <w:rPr>
                <w:rFonts w:ascii="Times New Roman" w:hAnsi="Times New Roman" w:cs="Times New Roman"/>
                <w:b/>
                <w:lang w:val="en-GB"/>
              </w:rPr>
              <w:t>0.0804</w:t>
            </w:r>
          </w:p>
        </w:tc>
      </w:tr>
      <w:tr w:rsidR="009E64B2" w:rsidRPr="009E64B2" w:rsidTr="00AD1366">
        <w:tc>
          <w:tcPr>
            <w:tcW w:w="3965" w:type="dxa"/>
            <w:tcBorders>
              <w:top w:val="nil"/>
              <w:left w:val="nil"/>
              <w:bottom w:val="single" w:sz="12" w:space="0" w:color="auto"/>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for the choice of antimicrobials</w:t>
            </w:r>
          </w:p>
        </w:tc>
        <w:tc>
          <w:tcPr>
            <w:tcW w:w="2415" w:type="dxa"/>
            <w:tcBorders>
              <w:top w:val="nil"/>
              <w:left w:val="nil"/>
              <w:bottom w:val="single" w:sz="12" w:space="0" w:color="auto"/>
              <w:right w:val="nil"/>
            </w:tcBorders>
            <w:shd w:val="clear" w:color="auto" w:fill="auto"/>
            <w:vAlign w:val="center"/>
          </w:tcPr>
          <w:p w:rsidR="009E64B2" w:rsidRPr="00546A8A" w:rsidRDefault="00E93C1A" w:rsidP="009E64B2">
            <w:pPr>
              <w:jc w:val="center"/>
              <w:rPr>
                <w:rFonts w:ascii="Times New Roman" w:hAnsi="Times New Roman" w:cs="Times New Roman"/>
                <w:lang w:val="en-GB"/>
              </w:rPr>
            </w:pPr>
            <w:r>
              <w:rPr>
                <w:rFonts w:ascii="Times New Roman" w:hAnsi="Times New Roman" w:cs="Times New Roman"/>
                <w:lang w:val="en-GB"/>
              </w:rPr>
              <w:t>51 (44.3</w:t>
            </w:r>
            <w:r w:rsidR="009E64B2" w:rsidRPr="00546A8A">
              <w:rPr>
                <w:rFonts w:ascii="Times New Roman" w:hAnsi="Times New Roman" w:cs="Times New Roman"/>
                <w:lang w:val="en-GB"/>
              </w:rPr>
              <w:t>)</w:t>
            </w:r>
          </w:p>
        </w:tc>
        <w:tc>
          <w:tcPr>
            <w:tcW w:w="2404" w:type="dxa"/>
            <w:tcBorders>
              <w:top w:val="nil"/>
              <w:left w:val="nil"/>
              <w:bottom w:val="single" w:sz="12" w:space="0" w:color="auto"/>
              <w:right w:val="nil"/>
            </w:tcBorders>
            <w:shd w:val="clear" w:color="auto" w:fill="auto"/>
            <w:vAlign w:val="center"/>
          </w:tcPr>
          <w:p w:rsidR="009E64B2" w:rsidRPr="00546A8A" w:rsidRDefault="00E93C1A" w:rsidP="009E64B2">
            <w:pPr>
              <w:jc w:val="center"/>
              <w:rPr>
                <w:rFonts w:ascii="Times New Roman" w:hAnsi="Times New Roman" w:cs="Times New Roman"/>
                <w:lang w:val="en-GB"/>
              </w:rPr>
            </w:pPr>
            <w:r>
              <w:rPr>
                <w:rFonts w:ascii="Times New Roman" w:hAnsi="Times New Roman" w:cs="Times New Roman"/>
                <w:lang w:val="en-GB"/>
              </w:rPr>
              <w:t>6 (27.3</w:t>
            </w:r>
            <w:r w:rsidR="009E64B2" w:rsidRPr="00546A8A">
              <w:rPr>
                <w:rFonts w:ascii="Times New Roman" w:hAnsi="Times New Roman" w:cs="Times New Roman"/>
                <w:lang w:val="en-GB"/>
              </w:rPr>
              <w:t>)</w:t>
            </w:r>
          </w:p>
        </w:tc>
        <w:tc>
          <w:tcPr>
            <w:tcW w:w="877" w:type="dxa"/>
            <w:tcBorders>
              <w:top w:val="nil"/>
              <w:left w:val="nil"/>
              <w:bottom w:val="single" w:sz="12" w:space="0" w:color="auto"/>
              <w:right w:val="nil"/>
            </w:tcBorders>
            <w:shd w:val="clear" w:color="auto" w:fill="auto"/>
            <w:vAlign w:val="center"/>
          </w:tcPr>
          <w:p w:rsidR="009E64B2" w:rsidRPr="00546A8A" w:rsidRDefault="009E64B2" w:rsidP="009E64B2">
            <w:pPr>
              <w:jc w:val="center"/>
              <w:rPr>
                <w:rFonts w:ascii="Times New Roman" w:hAnsi="Times New Roman" w:cs="Times New Roman"/>
                <w:b/>
                <w:lang w:val="en-GB"/>
              </w:rPr>
            </w:pPr>
            <w:r w:rsidRPr="00546A8A">
              <w:rPr>
                <w:rFonts w:ascii="Times New Roman" w:hAnsi="Times New Roman" w:cs="Times New Roman"/>
                <w:b/>
                <w:lang w:val="en-GB"/>
              </w:rPr>
              <w:t>0.1366</w:t>
            </w:r>
          </w:p>
        </w:tc>
      </w:tr>
      <w:tr w:rsidR="00AD1366" w:rsidRPr="009E64B2" w:rsidTr="00AD1366">
        <w:tc>
          <w:tcPr>
            <w:tcW w:w="3965" w:type="dxa"/>
            <w:tcBorders>
              <w:top w:val="single" w:sz="12" w:space="0" w:color="auto"/>
              <w:left w:val="nil"/>
              <w:bottom w:val="single" w:sz="12" w:space="0" w:color="auto"/>
              <w:right w:val="nil"/>
            </w:tcBorders>
            <w:shd w:val="clear" w:color="auto" w:fill="auto"/>
            <w:vAlign w:val="center"/>
          </w:tcPr>
          <w:p w:rsidR="00AD1366" w:rsidRPr="009E64B2" w:rsidRDefault="00AD1366" w:rsidP="00AD1366">
            <w:pPr>
              <w:rPr>
                <w:rFonts w:ascii="Times New Roman" w:hAnsi="Times New Roman" w:cs="Times New Roman"/>
                <w:b/>
                <w:lang w:val="en-GB"/>
              </w:rPr>
            </w:pPr>
            <w:r w:rsidRPr="009E64B2">
              <w:rPr>
                <w:rFonts w:ascii="Times New Roman" w:hAnsi="Times New Roman" w:cs="Times New Roman"/>
                <w:b/>
                <w:lang w:val="en-GB"/>
              </w:rPr>
              <w:t>Outcome</w:t>
            </w:r>
          </w:p>
        </w:tc>
        <w:tc>
          <w:tcPr>
            <w:tcW w:w="2415" w:type="dxa"/>
            <w:tcBorders>
              <w:top w:val="single" w:sz="12" w:space="0" w:color="auto"/>
              <w:left w:val="nil"/>
              <w:bottom w:val="single" w:sz="12" w:space="0" w:color="auto"/>
              <w:right w:val="nil"/>
            </w:tcBorders>
            <w:shd w:val="clear" w:color="auto" w:fill="auto"/>
            <w:vAlign w:val="center"/>
          </w:tcPr>
          <w:p w:rsidR="00AD1366" w:rsidRPr="00546A8A" w:rsidRDefault="00AD1366" w:rsidP="00AD1366">
            <w:pPr>
              <w:jc w:val="center"/>
              <w:rPr>
                <w:rFonts w:ascii="Times New Roman" w:hAnsi="Times New Roman" w:cs="Times New Roman"/>
                <w:lang w:val="en-GB"/>
              </w:rPr>
            </w:pPr>
          </w:p>
        </w:tc>
        <w:tc>
          <w:tcPr>
            <w:tcW w:w="2404" w:type="dxa"/>
            <w:tcBorders>
              <w:top w:val="single" w:sz="12" w:space="0" w:color="auto"/>
              <w:left w:val="nil"/>
              <w:bottom w:val="single" w:sz="12" w:space="0" w:color="auto"/>
              <w:right w:val="nil"/>
            </w:tcBorders>
            <w:shd w:val="clear" w:color="auto" w:fill="auto"/>
            <w:vAlign w:val="center"/>
          </w:tcPr>
          <w:p w:rsidR="00AD1366" w:rsidRPr="00546A8A" w:rsidRDefault="00AD1366" w:rsidP="00AD1366">
            <w:pPr>
              <w:jc w:val="center"/>
              <w:rPr>
                <w:rFonts w:ascii="Times New Roman" w:hAnsi="Times New Roman" w:cs="Times New Roman"/>
                <w:lang w:val="en-GB"/>
              </w:rPr>
            </w:pPr>
          </w:p>
        </w:tc>
        <w:tc>
          <w:tcPr>
            <w:tcW w:w="877" w:type="dxa"/>
            <w:tcBorders>
              <w:top w:val="single" w:sz="12" w:space="0" w:color="auto"/>
              <w:left w:val="nil"/>
              <w:bottom w:val="single" w:sz="12" w:space="0" w:color="auto"/>
              <w:right w:val="nil"/>
            </w:tcBorders>
            <w:shd w:val="clear" w:color="auto" w:fill="auto"/>
            <w:vAlign w:val="center"/>
          </w:tcPr>
          <w:p w:rsidR="00AD1366" w:rsidRPr="00546A8A" w:rsidRDefault="00AD1366" w:rsidP="00AD1366">
            <w:pPr>
              <w:jc w:val="center"/>
              <w:rPr>
                <w:rFonts w:ascii="Times New Roman" w:hAnsi="Times New Roman" w:cs="Times New Roman"/>
                <w:b/>
                <w:lang w:val="en-GB"/>
              </w:rPr>
            </w:pPr>
          </w:p>
        </w:tc>
      </w:tr>
      <w:tr w:rsidR="00AD1366" w:rsidRPr="009E64B2" w:rsidTr="00AD1366">
        <w:tc>
          <w:tcPr>
            <w:tcW w:w="3965" w:type="dxa"/>
            <w:tcBorders>
              <w:top w:val="single" w:sz="12" w:space="0" w:color="auto"/>
              <w:left w:val="nil"/>
              <w:bottom w:val="nil"/>
              <w:right w:val="nil"/>
            </w:tcBorders>
            <w:shd w:val="clear" w:color="auto" w:fill="auto"/>
            <w:vAlign w:val="center"/>
          </w:tcPr>
          <w:p w:rsidR="00AD1366" w:rsidRPr="009E64B2" w:rsidRDefault="00AD1366" w:rsidP="00AD1366">
            <w:pPr>
              <w:spacing w:line="216" w:lineRule="auto"/>
              <w:rPr>
                <w:rFonts w:ascii="Times New Roman" w:hAnsi="Times New Roman" w:cs="Times New Roman"/>
                <w:lang w:val="en-GB"/>
              </w:rPr>
            </w:pPr>
            <w:r w:rsidRPr="009E64B2">
              <w:rPr>
                <w:rFonts w:ascii="Times New Roman" w:hAnsi="Times New Roman" w:cs="Times New Roman"/>
                <w:lang w:val="en-GB"/>
              </w:rPr>
              <w:t>Antibiotic therapy for the first episode and recurrences</w:t>
            </w:r>
          </w:p>
        </w:tc>
        <w:tc>
          <w:tcPr>
            <w:tcW w:w="2415" w:type="dxa"/>
            <w:tcBorders>
              <w:top w:val="single" w:sz="12" w:space="0" w:color="auto"/>
              <w:left w:val="nil"/>
              <w:bottom w:val="nil"/>
              <w:right w:val="nil"/>
            </w:tcBorders>
            <w:shd w:val="clear" w:color="auto" w:fill="auto"/>
            <w:vAlign w:val="center"/>
          </w:tcPr>
          <w:p w:rsidR="00AD1366" w:rsidRPr="00546A8A" w:rsidRDefault="00AD1366" w:rsidP="00AD1366">
            <w:pPr>
              <w:jc w:val="center"/>
              <w:rPr>
                <w:rFonts w:ascii="Times New Roman" w:hAnsi="Times New Roman" w:cs="Times New Roman"/>
                <w:lang w:val="en-GB"/>
              </w:rPr>
            </w:pPr>
          </w:p>
        </w:tc>
        <w:tc>
          <w:tcPr>
            <w:tcW w:w="2404" w:type="dxa"/>
            <w:tcBorders>
              <w:top w:val="single" w:sz="12" w:space="0" w:color="auto"/>
              <w:left w:val="nil"/>
              <w:bottom w:val="nil"/>
              <w:right w:val="nil"/>
            </w:tcBorders>
            <w:shd w:val="clear" w:color="auto" w:fill="auto"/>
            <w:vAlign w:val="center"/>
          </w:tcPr>
          <w:p w:rsidR="00AD1366" w:rsidRPr="00546A8A" w:rsidRDefault="00AD1366" w:rsidP="00AD1366">
            <w:pPr>
              <w:jc w:val="center"/>
              <w:rPr>
                <w:rFonts w:ascii="Times New Roman" w:hAnsi="Times New Roman" w:cs="Times New Roman"/>
                <w:lang w:val="en-GB"/>
              </w:rPr>
            </w:pPr>
          </w:p>
        </w:tc>
        <w:tc>
          <w:tcPr>
            <w:tcW w:w="877" w:type="dxa"/>
            <w:tcBorders>
              <w:top w:val="single" w:sz="12" w:space="0" w:color="auto"/>
              <w:left w:val="nil"/>
              <w:bottom w:val="nil"/>
              <w:right w:val="nil"/>
            </w:tcBorders>
            <w:shd w:val="clear" w:color="auto" w:fill="auto"/>
            <w:vAlign w:val="center"/>
          </w:tcPr>
          <w:p w:rsidR="00AD1366" w:rsidRPr="00546A8A" w:rsidRDefault="00AD1366" w:rsidP="00AD1366">
            <w:pPr>
              <w:jc w:val="center"/>
              <w:rPr>
                <w:rFonts w:ascii="Times New Roman" w:hAnsi="Times New Roman" w:cs="Times New Roman"/>
                <w:b/>
                <w:lang w:val="en-GB"/>
              </w:rPr>
            </w:pPr>
          </w:p>
        </w:tc>
      </w:tr>
      <w:tr w:rsidR="00AD1366" w:rsidRPr="00AD1366" w:rsidTr="00BA1BB0">
        <w:tc>
          <w:tcPr>
            <w:tcW w:w="3965" w:type="dxa"/>
            <w:tcBorders>
              <w:top w:val="nil"/>
              <w:left w:val="nil"/>
              <w:bottom w:val="single" w:sz="18" w:space="0" w:color="auto"/>
              <w:right w:val="nil"/>
            </w:tcBorders>
            <w:shd w:val="clear" w:color="auto" w:fill="auto"/>
            <w:vAlign w:val="center"/>
          </w:tcPr>
          <w:p w:rsidR="00AD1366" w:rsidRPr="009E64B2" w:rsidRDefault="00AD1366" w:rsidP="00AD1366">
            <w:pPr>
              <w:spacing w:line="216" w:lineRule="auto"/>
              <w:ind w:left="284" w:hanging="284"/>
              <w:rPr>
                <w:rFonts w:ascii="Times New Roman" w:hAnsi="Times New Roman" w:cs="Times New Roman"/>
                <w:lang w:val="en-GB"/>
              </w:rPr>
            </w:pPr>
            <w:r w:rsidRPr="009E64B2">
              <w:rPr>
                <w:rFonts w:ascii="Times New Roman" w:hAnsi="Times New Roman" w:cs="Times New Roman"/>
                <w:lang w:val="en-GB"/>
              </w:rPr>
              <w:t xml:space="preserve">   Total duration of broad-spectrum antibiotic therapy (days), according to the </w:t>
            </w:r>
            <w:proofErr w:type="spellStart"/>
            <w:r w:rsidRPr="009E64B2">
              <w:rPr>
                <w:rFonts w:ascii="Times New Roman" w:hAnsi="Times New Roman" w:cs="Times New Roman"/>
                <w:lang w:val="en-GB"/>
              </w:rPr>
              <w:t>AWaRe</w:t>
            </w:r>
            <w:proofErr w:type="spellEnd"/>
            <w:r w:rsidRPr="009E64B2">
              <w:rPr>
                <w:rFonts w:ascii="Times New Roman" w:hAnsi="Times New Roman" w:cs="Times New Roman"/>
                <w:lang w:val="en-GB"/>
              </w:rPr>
              <w:t xml:space="preserve"> classification (</w:t>
            </w:r>
            <w:r w:rsidRPr="009E64B2">
              <w:rPr>
                <w:rFonts w:ascii="Times New Roman" w:hAnsi="Times New Roman" w:cs="Times New Roman"/>
                <w:noProof/>
                <w:color w:val="000000"/>
                <w:lang w:val="en-GB"/>
              </w:rPr>
              <w:t>Watch and Reserve antibiotics)</w:t>
            </w:r>
            <w:r w:rsidR="00546A8A">
              <w:rPr>
                <w:rFonts w:ascii="Times New Roman" w:hAnsi="Times New Roman" w:cs="Times New Roman"/>
                <w:noProof/>
                <w:color w:val="000000"/>
                <w:lang w:val="en-GB"/>
              </w:rPr>
              <w:t>, median (IQR)</w:t>
            </w:r>
          </w:p>
        </w:tc>
        <w:tc>
          <w:tcPr>
            <w:tcW w:w="2415" w:type="dxa"/>
            <w:tcBorders>
              <w:top w:val="nil"/>
              <w:left w:val="nil"/>
              <w:bottom w:val="single" w:sz="18" w:space="0" w:color="auto"/>
              <w:right w:val="nil"/>
            </w:tcBorders>
            <w:shd w:val="clear" w:color="auto" w:fill="auto"/>
            <w:vAlign w:val="center"/>
          </w:tcPr>
          <w:p w:rsidR="00AD1366" w:rsidRPr="00546A8A" w:rsidRDefault="00AD1366" w:rsidP="00AD1366">
            <w:pPr>
              <w:jc w:val="center"/>
              <w:rPr>
                <w:rFonts w:ascii="Times New Roman" w:hAnsi="Times New Roman" w:cs="Times New Roman"/>
                <w:lang w:val="en-GB"/>
              </w:rPr>
            </w:pPr>
            <w:r w:rsidRPr="00546A8A">
              <w:rPr>
                <w:rFonts w:ascii="Times New Roman" w:hAnsi="Times New Roman" w:cs="Times New Roman"/>
                <w:lang w:val="en-GB"/>
              </w:rPr>
              <w:t>2.5 (0.0-7.9)</w:t>
            </w:r>
          </w:p>
        </w:tc>
        <w:tc>
          <w:tcPr>
            <w:tcW w:w="2404" w:type="dxa"/>
            <w:tcBorders>
              <w:top w:val="nil"/>
              <w:left w:val="nil"/>
              <w:bottom w:val="single" w:sz="18" w:space="0" w:color="auto"/>
              <w:right w:val="nil"/>
            </w:tcBorders>
            <w:shd w:val="clear" w:color="auto" w:fill="auto"/>
            <w:vAlign w:val="center"/>
          </w:tcPr>
          <w:p w:rsidR="00AD1366" w:rsidRPr="00546A8A" w:rsidRDefault="00AD1366" w:rsidP="00AD1366">
            <w:pPr>
              <w:jc w:val="center"/>
              <w:rPr>
                <w:rFonts w:ascii="Times New Roman" w:hAnsi="Times New Roman" w:cs="Times New Roman"/>
                <w:lang w:val="en-GB"/>
              </w:rPr>
            </w:pPr>
            <w:r w:rsidRPr="00546A8A">
              <w:rPr>
                <w:rFonts w:ascii="Times New Roman" w:hAnsi="Times New Roman" w:cs="Times New Roman"/>
                <w:lang w:val="en-GB"/>
              </w:rPr>
              <w:t>4.8 (4.1-9.5)</w:t>
            </w:r>
          </w:p>
        </w:tc>
        <w:tc>
          <w:tcPr>
            <w:tcW w:w="877" w:type="dxa"/>
            <w:tcBorders>
              <w:top w:val="nil"/>
              <w:left w:val="nil"/>
              <w:bottom w:val="single" w:sz="18" w:space="0" w:color="auto"/>
              <w:right w:val="nil"/>
            </w:tcBorders>
            <w:shd w:val="clear" w:color="auto" w:fill="auto"/>
            <w:vAlign w:val="center"/>
          </w:tcPr>
          <w:p w:rsidR="00AD1366" w:rsidRPr="00546A8A" w:rsidRDefault="00AD1366" w:rsidP="00AD1366">
            <w:pPr>
              <w:jc w:val="center"/>
              <w:rPr>
                <w:rFonts w:ascii="Times New Roman" w:hAnsi="Times New Roman" w:cs="Times New Roman"/>
                <w:b/>
                <w:lang w:val="en-GB"/>
              </w:rPr>
            </w:pPr>
            <w:r w:rsidRPr="00546A8A">
              <w:rPr>
                <w:rFonts w:ascii="Times New Roman" w:hAnsi="Times New Roman" w:cs="Times New Roman"/>
                <w:b/>
                <w:lang w:val="en-GB"/>
              </w:rPr>
              <w:t>0.0915</w:t>
            </w:r>
          </w:p>
        </w:tc>
      </w:tr>
    </w:tbl>
    <w:p w:rsidR="009E64B2" w:rsidRPr="009E64B2" w:rsidRDefault="009E64B2" w:rsidP="009E64B2">
      <w:pPr>
        <w:spacing w:after="0" w:line="240" w:lineRule="auto"/>
        <w:ind w:left="-284" w:right="-283"/>
        <w:rPr>
          <w:rFonts w:ascii="Times New Roman" w:hAnsi="Times New Roman" w:cs="Times New Roman"/>
          <w:sz w:val="20"/>
          <w:szCs w:val="20"/>
          <w:lang w:val="en-GB"/>
        </w:rPr>
      </w:pPr>
      <w:r w:rsidRPr="009E64B2">
        <w:rPr>
          <w:rFonts w:ascii="Times New Roman" w:hAnsi="Times New Roman" w:cs="Times New Roman"/>
          <w:sz w:val="20"/>
          <w:szCs w:val="20"/>
          <w:lang w:val="en-GB"/>
        </w:rPr>
        <w:t xml:space="preserve">Data are number of episodes </w:t>
      </w:r>
      <w:r w:rsidR="007E5334">
        <w:rPr>
          <w:rFonts w:ascii="Times New Roman" w:hAnsi="Times New Roman" w:cs="Times New Roman"/>
          <w:sz w:val="20"/>
          <w:szCs w:val="20"/>
          <w:lang w:val="en-GB"/>
        </w:rPr>
        <w:t>(%) or median (IQR)</w:t>
      </w:r>
      <w:r w:rsidRPr="009E64B2">
        <w:rPr>
          <w:rFonts w:ascii="Times New Roman" w:hAnsi="Times New Roman" w:cs="Times New Roman"/>
          <w:sz w:val="20"/>
          <w:szCs w:val="20"/>
          <w:lang w:val="en-GB"/>
        </w:rPr>
        <w:t>. Day 0 is the day of antibiotic therapy initiation.</w:t>
      </w:r>
    </w:p>
    <w:p w:rsidR="009E64B2" w:rsidRPr="009E64B2" w:rsidRDefault="009E64B2" w:rsidP="009E64B2">
      <w:pPr>
        <w:spacing w:after="0" w:line="240" w:lineRule="auto"/>
        <w:ind w:left="-284" w:right="-283"/>
        <w:rPr>
          <w:rFonts w:ascii="Times New Roman" w:hAnsi="Times New Roman" w:cs="Times New Roman"/>
          <w:iCs/>
          <w:sz w:val="20"/>
          <w:szCs w:val="20"/>
          <w:lang w:val="en-GB"/>
        </w:rPr>
      </w:pPr>
      <w:proofErr w:type="spellStart"/>
      <w:r w:rsidRPr="009E64B2">
        <w:rPr>
          <w:rFonts w:ascii="Times New Roman" w:hAnsi="Times New Roman" w:cs="Times New Roman"/>
          <w:sz w:val="20"/>
          <w:szCs w:val="20"/>
          <w:lang w:val="en-GB"/>
        </w:rPr>
        <w:t>AWaRe</w:t>
      </w:r>
      <w:proofErr w:type="spellEnd"/>
      <w:r w:rsidRPr="009E64B2">
        <w:rPr>
          <w:rFonts w:ascii="Times New Roman" w:hAnsi="Times New Roman" w:cs="Times New Roman"/>
          <w:sz w:val="20"/>
          <w:szCs w:val="20"/>
          <w:lang w:val="en-GB"/>
        </w:rPr>
        <w:t xml:space="preserve">, Access, Watch, Reserve; ICU, intensive care unit; </w:t>
      </w:r>
      <w:r w:rsidRPr="009E64B2">
        <w:rPr>
          <w:rFonts w:ascii="Times New Roman" w:hAnsi="Times New Roman" w:cs="Times New Roman"/>
          <w:iCs/>
          <w:sz w:val="20"/>
          <w:szCs w:val="20"/>
          <w:lang w:val="en-GB"/>
        </w:rPr>
        <w:t xml:space="preserve">PELOD-2, </w:t>
      </w:r>
      <w:proofErr w:type="spellStart"/>
      <w:r w:rsidRPr="009E64B2">
        <w:rPr>
          <w:rFonts w:ascii="Times New Roman" w:hAnsi="Times New Roman" w:cs="Times New Roman"/>
          <w:iCs/>
          <w:sz w:val="20"/>
          <w:szCs w:val="20"/>
          <w:lang w:val="en-GB"/>
        </w:rPr>
        <w:t>Pediatric</w:t>
      </w:r>
      <w:proofErr w:type="spellEnd"/>
      <w:r w:rsidRPr="009E64B2">
        <w:rPr>
          <w:rFonts w:ascii="Times New Roman" w:hAnsi="Times New Roman" w:cs="Times New Roman"/>
          <w:iCs/>
          <w:sz w:val="20"/>
          <w:szCs w:val="20"/>
          <w:lang w:val="en-GB"/>
        </w:rPr>
        <w:t xml:space="preserve"> Logistic Organ Dysfunction-2; VAP, </w:t>
      </w:r>
      <w:hyperlink r:id="rId10" w:history="1">
        <w:r w:rsidRPr="009E64B2">
          <w:rPr>
            <w:rFonts w:ascii="Times New Roman" w:hAnsi="Times New Roman" w:cs="Times New Roman"/>
            <w:sz w:val="20"/>
            <w:szCs w:val="20"/>
            <w:lang w:val="en-US"/>
          </w:rPr>
          <w:t>Ventilator-associated</w:t>
        </w:r>
      </w:hyperlink>
      <w:r w:rsidRPr="009E64B2">
        <w:rPr>
          <w:rFonts w:ascii="Times New Roman" w:hAnsi="Times New Roman" w:cs="Times New Roman"/>
          <w:sz w:val="20"/>
          <w:szCs w:val="20"/>
          <w:lang w:val="en-US"/>
        </w:rPr>
        <w:t xml:space="preserve"> pneumonia.</w:t>
      </w:r>
    </w:p>
    <w:p w:rsidR="009E64B2" w:rsidRPr="009E64B2" w:rsidRDefault="009E64B2" w:rsidP="009E64B2">
      <w:pPr>
        <w:spacing w:after="120" w:line="240" w:lineRule="auto"/>
        <w:ind w:left="-284" w:right="-283"/>
        <w:rPr>
          <w:rFonts w:ascii="Times New Roman" w:hAnsi="Times New Roman" w:cs="Times New Roman"/>
          <w:sz w:val="20"/>
          <w:szCs w:val="20"/>
          <w:lang w:val="en-GB"/>
        </w:rPr>
      </w:pPr>
      <w:proofErr w:type="spellStart"/>
      <w:r w:rsidRPr="009E64B2">
        <w:rPr>
          <w:rFonts w:ascii="Times New Roman" w:hAnsi="Times New Roman" w:cs="Times New Roman"/>
          <w:iCs/>
          <w:sz w:val="20"/>
          <w:szCs w:val="20"/>
          <w:vertAlign w:val="superscript"/>
          <w:lang w:val="en-GB"/>
        </w:rPr>
        <w:t>a</w:t>
      </w:r>
      <w:r w:rsidRPr="009E64B2">
        <w:rPr>
          <w:rFonts w:ascii="Times New Roman" w:hAnsi="Times New Roman" w:cs="Times New Roman"/>
          <w:iCs/>
          <w:sz w:val="20"/>
          <w:szCs w:val="20"/>
          <w:lang w:val="en-GB"/>
        </w:rPr>
        <w:t>Two</w:t>
      </w:r>
      <w:proofErr w:type="spellEnd"/>
      <w:r w:rsidRPr="009E64B2">
        <w:rPr>
          <w:rFonts w:ascii="Times New Roman" w:hAnsi="Times New Roman" w:cs="Times New Roman"/>
          <w:iCs/>
          <w:sz w:val="20"/>
          <w:szCs w:val="20"/>
          <w:lang w:val="en-GB"/>
        </w:rPr>
        <w:t xml:space="preserve"> suspected or proven bacterial infection episodes were not assessable because of death. </w:t>
      </w:r>
      <w:proofErr w:type="spellStart"/>
      <w:r w:rsidRPr="009E64B2">
        <w:rPr>
          <w:rFonts w:ascii="Times New Roman" w:hAnsi="Times New Roman" w:cs="Times New Roman"/>
          <w:sz w:val="20"/>
          <w:szCs w:val="20"/>
          <w:vertAlign w:val="superscript"/>
          <w:lang w:val="en-GB"/>
        </w:rPr>
        <w:t>b</w:t>
      </w:r>
      <w:r w:rsidRPr="009E64B2">
        <w:rPr>
          <w:rFonts w:ascii="Times New Roman" w:hAnsi="Times New Roman" w:cs="Times New Roman"/>
          <w:sz w:val="20"/>
          <w:szCs w:val="20"/>
          <w:lang w:val="en-GB"/>
        </w:rPr>
        <w:t>Data</w:t>
      </w:r>
      <w:proofErr w:type="spellEnd"/>
      <w:r w:rsidRPr="009E64B2">
        <w:rPr>
          <w:rFonts w:ascii="Times New Roman" w:hAnsi="Times New Roman" w:cs="Times New Roman"/>
          <w:sz w:val="20"/>
          <w:szCs w:val="20"/>
          <w:lang w:val="en-GB"/>
        </w:rPr>
        <w:t xml:space="preserve"> not available for one episode. </w:t>
      </w:r>
      <w:proofErr w:type="spellStart"/>
      <w:r w:rsidRPr="009E64B2">
        <w:rPr>
          <w:rFonts w:ascii="Times New Roman" w:hAnsi="Times New Roman" w:cs="Times New Roman"/>
          <w:sz w:val="20"/>
          <w:szCs w:val="20"/>
          <w:vertAlign w:val="superscript"/>
          <w:lang w:val="en-GB"/>
        </w:rPr>
        <w:t>c</w:t>
      </w:r>
      <w:r w:rsidRPr="009E64B2">
        <w:rPr>
          <w:rFonts w:ascii="Times New Roman" w:hAnsi="Times New Roman" w:cs="Times New Roman"/>
          <w:sz w:val="20"/>
          <w:szCs w:val="20"/>
          <w:lang w:val="en-GB"/>
        </w:rPr>
        <w:t>According</w:t>
      </w:r>
      <w:proofErr w:type="spellEnd"/>
      <w:r w:rsidRPr="009E64B2">
        <w:rPr>
          <w:rFonts w:ascii="Times New Roman" w:hAnsi="Times New Roman" w:cs="Times New Roman"/>
          <w:sz w:val="20"/>
          <w:szCs w:val="20"/>
          <w:lang w:val="en-GB"/>
        </w:rPr>
        <w:t xml:space="preserve"> to the </w:t>
      </w:r>
      <w:proofErr w:type="spellStart"/>
      <w:r w:rsidRPr="009E64B2">
        <w:rPr>
          <w:rFonts w:ascii="Times New Roman" w:hAnsi="Times New Roman" w:cs="Times New Roman"/>
          <w:sz w:val="20"/>
          <w:szCs w:val="20"/>
          <w:lang w:val="en-GB"/>
        </w:rPr>
        <w:t>Pediatric</w:t>
      </w:r>
      <w:proofErr w:type="spellEnd"/>
      <w:r w:rsidRPr="009E64B2">
        <w:rPr>
          <w:rFonts w:ascii="Times New Roman" w:hAnsi="Times New Roman" w:cs="Times New Roman"/>
          <w:sz w:val="20"/>
          <w:szCs w:val="20"/>
          <w:lang w:val="en-GB"/>
        </w:rPr>
        <w:t xml:space="preserve"> complex chronic conditions classification system version 2 (CCC v2), based on ICD-10 diagnostic coding.</w:t>
      </w:r>
      <w:r w:rsidRPr="009E64B2">
        <w:rPr>
          <w:rFonts w:ascii="Times New Roman" w:hAnsi="Times New Roman" w:cs="Times New Roman"/>
          <w:iCs/>
          <w:sz w:val="20"/>
          <w:szCs w:val="20"/>
          <w:lang w:val="en-GB"/>
        </w:rPr>
        <w:t xml:space="preserve"> Multiple comorbidities may be present in one child; therefore, numbers and percentages do not add up</w:t>
      </w:r>
      <w:r w:rsidRPr="009E64B2">
        <w:rPr>
          <w:rFonts w:ascii="Times New Roman" w:hAnsi="Times New Roman" w:cs="Times New Roman"/>
          <w:sz w:val="20"/>
          <w:szCs w:val="20"/>
          <w:lang w:val="en-GB"/>
        </w:rPr>
        <w:t xml:space="preserve">. </w:t>
      </w:r>
      <w:r w:rsidRPr="009E64B2">
        <w:rPr>
          <w:rFonts w:ascii="Times New Roman" w:hAnsi="Times New Roman" w:cs="Times New Roman"/>
          <w:sz w:val="20"/>
          <w:szCs w:val="20"/>
          <w:vertAlign w:val="superscript"/>
          <w:lang w:val="en-GB"/>
        </w:rPr>
        <w:t>d</w:t>
      </w:r>
      <w:r w:rsidRPr="009E64B2">
        <w:rPr>
          <w:rFonts w:ascii="Times New Roman" w:hAnsi="Times New Roman" w:cs="Times New Roman"/>
          <w:sz w:val="20"/>
          <w:szCs w:val="20"/>
          <w:lang w:val="en-GB"/>
        </w:rPr>
        <w:t>65 respiratory infection sites were initially suspected or proven in 63 episodes.</w:t>
      </w:r>
    </w:p>
    <w:p w:rsidR="009E64B2" w:rsidRPr="009E64B2" w:rsidRDefault="009E64B2" w:rsidP="009E64B2">
      <w:pPr>
        <w:rPr>
          <w:rFonts w:ascii="Times New Roman" w:hAnsi="Times New Roman" w:cs="Times New Roman"/>
          <w:sz w:val="20"/>
          <w:szCs w:val="20"/>
          <w:lang w:val="en-GB"/>
        </w:rPr>
      </w:pPr>
      <w:r w:rsidRPr="009E64B2">
        <w:rPr>
          <w:rFonts w:ascii="Times New Roman" w:hAnsi="Times New Roman" w:cs="Times New Roman"/>
          <w:sz w:val="20"/>
          <w:szCs w:val="20"/>
          <w:lang w:val="en-GB"/>
        </w:rPr>
        <w:br w:type="page"/>
      </w:r>
    </w:p>
    <w:p w:rsidR="009E64B2" w:rsidRPr="009E64B2" w:rsidRDefault="009E64B2" w:rsidP="009E64B2">
      <w:pPr>
        <w:spacing w:after="120" w:line="240" w:lineRule="auto"/>
        <w:rPr>
          <w:rFonts w:ascii="Times New Roman" w:hAnsi="Times New Roman" w:cs="Times New Roman"/>
          <w:bCs/>
          <w:iCs/>
          <w:color w:val="000000" w:themeColor="text1"/>
          <w:lang w:val="en-US"/>
        </w:rPr>
      </w:pPr>
      <w:r w:rsidRPr="00C92838">
        <w:rPr>
          <w:rFonts w:ascii="Times New Roman" w:hAnsi="Times New Roman" w:cs="Times New Roman"/>
          <w:b/>
          <w:iCs/>
          <w:lang w:val="en-GB"/>
        </w:rPr>
        <w:lastRenderedPageBreak/>
        <w:t>Supplementary Table 8</w:t>
      </w:r>
      <w:r w:rsidRPr="009E64B2">
        <w:rPr>
          <w:rFonts w:ascii="Times New Roman" w:hAnsi="Times New Roman" w:cs="Times New Roman"/>
          <w:iCs/>
          <w:lang w:val="en-GB"/>
        </w:rPr>
        <w:t xml:space="preserve">. </w:t>
      </w:r>
      <w:r w:rsidRPr="009E64B2">
        <w:rPr>
          <w:rFonts w:ascii="Times New Roman" w:hAnsi="Times New Roman" w:cs="Times New Roman"/>
          <w:lang w:val="en-GB"/>
        </w:rPr>
        <w:t xml:space="preserve">Significant factors associated with non-compliance with recommendations for </w:t>
      </w:r>
      <w:r w:rsidRPr="009E64B2">
        <w:rPr>
          <w:rFonts w:ascii="Times New Roman" w:hAnsi="Times New Roman" w:cs="Times New Roman"/>
          <w:bCs/>
          <w:iCs/>
          <w:color w:val="000000" w:themeColor="text1"/>
          <w:lang w:val="en-US"/>
        </w:rPr>
        <w:t xml:space="preserve">the duration of antibiotic therapy for the </w:t>
      </w:r>
      <w:r w:rsidRPr="009E64B2">
        <w:rPr>
          <w:rFonts w:ascii="Times New Roman" w:hAnsi="Times New Roman" w:cs="Times New Roman"/>
          <w:lang w:val="en-GB"/>
        </w:rPr>
        <w:t>first episode of confirmed (documented or not) bacterial infection (n=96)</w:t>
      </w:r>
      <w:r w:rsidRPr="009E64B2">
        <w:rPr>
          <w:rFonts w:ascii="Times New Roman" w:hAnsi="Times New Roman" w:cs="Times New Roman"/>
          <w:bCs/>
          <w:iCs/>
          <w:color w:val="000000" w:themeColor="text1"/>
          <w:lang w:val="en-US"/>
        </w:rPr>
        <w:t xml:space="preserve">: </w:t>
      </w:r>
      <w:r w:rsidRPr="009E64B2">
        <w:rPr>
          <w:rFonts w:ascii="Times New Roman" w:hAnsi="Times New Roman" w:cs="Times New Roman"/>
          <w:lang w:val="en-GB"/>
        </w:rPr>
        <w:t>results of the univariate analysis.</w:t>
      </w:r>
    </w:p>
    <w:tbl>
      <w:tblPr>
        <w:tblStyle w:val="Grilledutableau"/>
        <w:tblW w:w="9655" w:type="dxa"/>
        <w:tblInd w:w="-284" w:type="dxa"/>
        <w:tblLook w:val="04A0" w:firstRow="1" w:lastRow="0" w:firstColumn="1" w:lastColumn="0" w:noHBand="0" w:noVBand="1"/>
      </w:tblPr>
      <w:tblGrid>
        <w:gridCol w:w="4107"/>
        <w:gridCol w:w="2287"/>
        <w:gridCol w:w="2390"/>
        <w:gridCol w:w="871"/>
      </w:tblGrid>
      <w:tr w:rsidR="009E64B2" w:rsidRPr="009E64B2" w:rsidTr="009E64B2">
        <w:tc>
          <w:tcPr>
            <w:tcW w:w="4107"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Characteristics of the first (presumed or documented) bacterial infection episode</w:t>
            </w:r>
          </w:p>
        </w:tc>
        <w:tc>
          <w:tcPr>
            <w:tcW w:w="2287"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Bacterial infection episodes in children with compliance with recommendations for </w:t>
            </w:r>
            <w:r w:rsidRPr="009E64B2">
              <w:rPr>
                <w:rFonts w:ascii="Times New Roman" w:hAnsi="Times New Roman" w:cs="Times New Roman"/>
                <w:bCs/>
                <w:iCs/>
                <w:color w:val="000000" w:themeColor="text1"/>
                <w:lang w:val="en-US"/>
              </w:rPr>
              <w:t>duration of antibiotic therapy</w:t>
            </w:r>
            <w:r w:rsidRPr="009E64B2">
              <w:rPr>
                <w:rFonts w:ascii="Times New Roman" w:hAnsi="Times New Roman" w:cs="Times New Roman"/>
                <w:lang w:val="en-GB"/>
              </w:rPr>
              <w:t xml:space="preserve"> (n=77)</w:t>
            </w:r>
            <w:r w:rsidRPr="009E64B2">
              <w:rPr>
                <w:rFonts w:ascii="Times New Roman" w:hAnsi="Times New Roman" w:cs="Times New Roman"/>
                <w:vertAlign w:val="superscript"/>
                <w:lang w:val="en-GB"/>
              </w:rPr>
              <w:t>a</w:t>
            </w:r>
          </w:p>
        </w:tc>
        <w:tc>
          <w:tcPr>
            <w:tcW w:w="2390" w:type="dxa"/>
            <w:tcBorders>
              <w:top w:val="single" w:sz="18" w:space="0" w:color="auto"/>
              <w:left w:val="nil"/>
              <w:bottom w:val="single" w:sz="18" w:space="0" w:color="auto"/>
              <w:right w:val="nil"/>
            </w:tcBorders>
            <w:shd w:val="clear" w:color="auto" w:fill="auto"/>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Bacterial infection episodes in children with non-compliance with recommendations for </w:t>
            </w:r>
            <w:r w:rsidRPr="009E64B2">
              <w:rPr>
                <w:rFonts w:ascii="Times New Roman" w:hAnsi="Times New Roman" w:cs="Times New Roman"/>
                <w:bCs/>
                <w:iCs/>
                <w:color w:val="000000" w:themeColor="text1"/>
                <w:lang w:val="en-US"/>
              </w:rPr>
              <w:t>duration of antibiotic therapy</w:t>
            </w:r>
            <w:r w:rsidRPr="009E64B2">
              <w:rPr>
                <w:rFonts w:ascii="Times New Roman" w:hAnsi="Times New Roman" w:cs="Times New Roman"/>
                <w:lang w:val="en-GB"/>
              </w:rPr>
              <w:t xml:space="preserve"> (n=19)</w:t>
            </w:r>
            <w:r w:rsidRPr="009E64B2">
              <w:rPr>
                <w:rFonts w:ascii="Times New Roman" w:hAnsi="Times New Roman" w:cs="Times New Roman"/>
                <w:vertAlign w:val="superscript"/>
                <w:lang w:val="en-GB"/>
              </w:rPr>
              <w:t>a</w:t>
            </w:r>
          </w:p>
        </w:tc>
        <w:tc>
          <w:tcPr>
            <w:tcW w:w="871"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p value</w:t>
            </w:r>
          </w:p>
        </w:tc>
      </w:tr>
      <w:tr w:rsidR="009E64B2" w:rsidRPr="009E64B2" w:rsidTr="009E64B2">
        <w:tc>
          <w:tcPr>
            <w:tcW w:w="4107" w:type="dxa"/>
            <w:tcBorders>
              <w:top w:val="single" w:sz="18" w:space="0" w:color="auto"/>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color w:val="000000" w:themeColor="text1"/>
                <w:lang w:val="en-US"/>
              </w:rPr>
              <w:t>Number of acute organ dysfunctions related to the first bacterial infection episode</w:t>
            </w:r>
            <w:r w:rsidRPr="009E64B2">
              <w:rPr>
                <w:rFonts w:ascii="Times New Roman" w:hAnsi="Times New Roman" w:cs="Times New Roman"/>
                <w:vertAlign w:val="superscript"/>
                <w:lang w:val="en-GB"/>
              </w:rPr>
              <w:t>b</w:t>
            </w:r>
            <w:r w:rsidRPr="009E64B2">
              <w:rPr>
                <w:rFonts w:ascii="Times New Roman" w:hAnsi="Times New Roman" w:cs="Times New Roman"/>
                <w:color w:val="000000" w:themeColor="text1"/>
                <w:lang w:val="en-US"/>
              </w:rPr>
              <w:t xml:space="preserve"> </w:t>
            </w:r>
            <w:r w:rsidRPr="009E64B2">
              <w:rPr>
                <w:rFonts w:ascii="Times New Roman" w:hAnsi="Times New Roman" w:cs="Times New Roman"/>
                <w:lang w:val="en-GB"/>
              </w:rPr>
              <w:t>(only for sepsis, severe sepsis and septic shock)</w:t>
            </w:r>
            <w:r w:rsidR="0084583E">
              <w:rPr>
                <w:rFonts w:ascii="Times New Roman" w:hAnsi="Times New Roman" w:cs="Times New Roman"/>
                <w:lang w:val="en-GB"/>
              </w:rPr>
              <w:t>, n (%)</w:t>
            </w:r>
          </w:p>
        </w:tc>
        <w:tc>
          <w:tcPr>
            <w:tcW w:w="2287"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(n=58)</w:t>
            </w:r>
          </w:p>
        </w:tc>
        <w:tc>
          <w:tcPr>
            <w:tcW w:w="2390"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(n=12)</w:t>
            </w:r>
          </w:p>
        </w:tc>
        <w:tc>
          <w:tcPr>
            <w:tcW w:w="871"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r>
      <w:tr w:rsidR="009E64B2" w:rsidRPr="009E64B2" w:rsidTr="009E64B2">
        <w:tc>
          <w:tcPr>
            <w:tcW w:w="4107" w:type="dxa"/>
            <w:tcBorders>
              <w:top w:val="nil"/>
              <w:left w:val="nil"/>
              <w:bottom w:val="single" w:sz="4" w:space="0" w:color="auto"/>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≥1</w:t>
            </w:r>
          </w:p>
        </w:tc>
        <w:tc>
          <w:tcPr>
            <w:tcW w:w="2287" w:type="dxa"/>
            <w:tcBorders>
              <w:top w:val="nil"/>
              <w:left w:val="nil"/>
              <w:bottom w:val="single" w:sz="4" w:space="0" w:color="auto"/>
              <w:right w:val="nil"/>
            </w:tcBorders>
            <w:shd w:val="clear" w:color="auto" w:fill="auto"/>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44 (75.9</w:t>
            </w:r>
            <w:r w:rsidR="009E64B2" w:rsidRPr="009E64B2">
              <w:rPr>
                <w:rFonts w:ascii="Times New Roman" w:hAnsi="Times New Roman" w:cs="Times New Roman"/>
                <w:lang w:val="en-GB"/>
              </w:rPr>
              <w:t>)</w:t>
            </w:r>
          </w:p>
        </w:tc>
        <w:tc>
          <w:tcPr>
            <w:tcW w:w="2390" w:type="dxa"/>
            <w:tcBorders>
              <w:top w:val="nil"/>
              <w:left w:val="nil"/>
              <w:bottom w:val="single" w:sz="4"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6 (50.0</w:t>
            </w:r>
            <w:r w:rsidR="009E64B2" w:rsidRPr="009E64B2">
              <w:rPr>
                <w:rFonts w:ascii="Times New Roman" w:hAnsi="Times New Roman" w:cs="Times New Roman"/>
                <w:lang w:val="en-GB"/>
              </w:rPr>
              <w:t>)</w:t>
            </w:r>
          </w:p>
        </w:tc>
        <w:tc>
          <w:tcPr>
            <w:tcW w:w="871"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0.0878</w:t>
            </w:r>
          </w:p>
        </w:tc>
      </w:tr>
      <w:tr w:rsidR="009E64B2" w:rsidRPr="009E64B2" w:rsidTr="009E64B2">
        <w:tc>
          <w:tcPr>
            <w:tcW w:w="4107"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Bacterial infection site(s) ultimately identified for the first bacterial infection episode</w:t>
            </w:r>
            <w:r w:rsidR="0084583E">
              <w:rPr>
                <w:rFonts w:ascii="Times New Roman" w:hAnsi="Times New Roman" w:cs="Times New Roman"/>
                <w:lang w:val="en-US"/>
              </w:rPr>
              <w:t xml:space="preserve">, </w:t>
            </w:r>
            <w:r w:rsidR="0084583E">
              <w:rPr>
                <w:rFonts w:ascii="Times New Roman" w:hAnsi="Times New Roman" w:cs="Times New Roman"/>
                <w:lang w:val="en-GB"/>
              </w:rPr>
              <w:t>n (%)</w:t>
            </w:r>
          </w:p>
        </w:tc>
        <w:tc>
          <w:tcPr>
            <w:tcW w:w="228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39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07"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Catheter-related bacteremia</w:t>
            </w:r>
          </w:p>
        </w:tc>
        <w:tc>
          <w:tcPr>
            <w:tcW w:w="2287" w:type="dxa"/>
            <w:tcBorders>
              <w:top w:val="nil"/>
              <w:left w:val="nil"/>
              <w:bottom w:val="nil"/>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11 (14.3</w:t>
            </w:r>
            <w:r w:rsidR="009E64B2" w:rsidRPr="009E64B2">
              <w:rPr>
                <w:rFonts w:ascii="Times New Roman" w:hAnsi="Times New Roman" w:cs="Times New Roman"/>
                <w:lang w:val="en-GB"/>
              </w:rPr>
              <w:t>)</w:t>
            </w:r>
          </w:p>
        </w:tc>
        <w:tc>
          <w:tcPr>
            <w:tcW w:w="2390" w:type="dxa"/>
            <w:tcBorders>
              <w:top w:val="nil"/>
              <w:left w:val="nil"/>
              <w:bottom w:val="nil"/>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7 (36.8</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0.0439</w:t>
            </w:r>
          </w:p>
        </w:tc>
      </w:tr>
      <w:tr w:rsidR="009E64B2" w:rsidRPr="009E64B2" w:rsidTr="009E64B2">
        <w:tc>
          <w:tcPr>
            <w:tcW w:w="4107"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Other</w:t>
            </w:r>
          </w:p>
        </w:tc>
        <w:tc>
          <w:tcPr>
            <w:tcW w:w="2287" w:type="dxa"/>
            <w:tcBorders>
              <w:top w:val="nil"/>
              <w:left w:val="nil"/>
              <w:bottom w:val="nil"/>
              <w:right w:val="nil"/>
            </w:tcBorders>
            <w:shd w:val="clear" w:color="auto" w:fill="auto"/>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4 (5.2</w:t>
            </w:r>
            <w:r w:rsidR="009E64B2" w:rsidRPr="009E64B2">
              <w:rPr>
                <w:rFonts w:ascii="Times New Roman" w:hAnsi="Times New Roman" w:cs="Times New Roman"/>
                <w:lang w:val="en-GB"/>
              </w:rPr>
              <w:t>)</w:t>
            </w:r>
          </w:p>
        </w:tc>
        <w:tc>
          <w:tcPr>
            <w:tcW w:w="2390" w:type="dxa"/>
            <w:tcBorders>
              <w:top w:val="nil"/>
              <w:left w:val="nil"/>
              <w:bottom w:val="nil"/>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4 (21.1</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0.0466</w:t>
            </w:r>
          </w:p>
        </w:tc>
      </w:tr>
      <w:tr w:rsidR="009E64B2" w:rsidRPr="009E64B2" w:rsidTr="009E64B2">
        <w:tc>
          <w:tcPr>
            <w:tcW w:w="4107" w:type="dxa"/>
            <w:tcBorders>
              <w:top w:val="nil"/>
              <w:left w:val="nil"/>
              <w:bottom w:val="single" w:sz="4" w:space="0" w:color="auto"/>
              <w:right w:val="nil"/>
            </w:tcBorders>
            <w:shd w:val="clear" w:color="auto" w:fill="auto"/>
          </w:tcPr>
          <w:p w:rsidR="009E64B2" w:rsidRPr="009E64B2" w:rsidRDefault="009E64B2" w:rsidP="009E64B2">
            <w:pPr>
              <w:ind w:left="284" w:hanging="284"/>
              <w:rPr>
                <w:rFonts w:ascii="Times New Roman" w:hAnsi="Times New Roman" w:cs="Times New Roman"/>
              </w:rPr>
            </w:pPr>
            <w:r w:rsidRPr="009E64B2">
              <w:rPr>
                <w:rFonts w:ascii="Times New Roman" w:hAnsi="Times New Roman" w:cs="Times New Roman"/>
              </w:rPr>
              <w:t xml:space="preserve">     </w:t>
            </w:r>
            <w:r w:rsidRPr="009E64B2">
              <w:rPr>
                <w:rFonts w:ascii="Times New Roman" w:hAnsi="Times New Roman" w:cs="Times New Roman"/>
                <w:color w:val="000000" w:themeColor="text1"/>
              </w:rPr>
              <w:t>Open fracture</w:t>
            </w:r>
          </w:p>
        </w:tc>
        <w:tc>
          <w:tcPr>
            <w:tcW w:w="2287" w:type="dxa"/>
            <w:tcBorders>
              <w:top w:val="nil"/>
              <w:left w:val="nil"/>
              <w:bottom w:val="single" w:sz="4"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2 (2.6</w:t>
            </w:r>
            <w:r w:rsidR="009E64B2" w:rsidRPr="009E64B2">
              <w:rPr>
                <w:rFonts w:ascii="Times New Roman" w:hAnsi="Times New Roman" w:cs="Times New Roman"/>
                <w:lang w:val="en-GB"/>
              </w:rPr>
              <w:t>)</w:t>
            </w:r>
          </w:p>
        </w:tc>
        <w:tc>
          <w:tcPr>
            <w:tcW w:w="2390" w:type="dxa"/>
            <w:tcBorders>
              <w:top w:val="nil"/>
              <w:left w:val="nil"/>
              <w:bottom w:val="single" w:sz="4"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2 (10.5</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c</w:t>
            </w:r>
          </w:p>
        </w:tc>
        <w:tc>
          <w:tcPr>
            <w:tcW w:w="871"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0.1742</w:t>
            </w:r>
          </w:p>
        </w:tc>
      </w:tr>
      <w:tr w:rsidR="009E64B2" w:rsidRPr="009E64B2" w:rsidTr="009E64B2">
        <w:tc>
          <w:tcPr>
            <w:tcW w:w="4107"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Number of bacterial infection sites ultimately identified for the first bacterial infection episode</w:t>
            </w:r>
            <w:r w:rsidR="0084583E">
              <w:rPr>
                <w:rFonts w:ascii="Times New Roman" w:hAnsi="Times New Roman" w:cs="Times New Roman"/>
                <w:lang w:val="en-US"/>
              </w:rPr>
              <w:t xml:space="preserve">, </w:t>
            </w:r>
            <w:r w:rsidR="0084583E">
              <w:rPr>
                <w:rFonts w:ascii="Times New Roman" w:hAnsi="Times New Roman" w:cs="Times New Roman"/>
                <w:lang w:val="en-GB"/>
              </w:rPr>
              <w:t>n (%)</w:t>
            </w:r>
          </w:p>
        </w:tc>
        <w:tc>
          <w:tcPr>
            <w:tcW w:w="228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39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07"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≥2</w:t>
            </w:r>
          </w:p>
        </w:tc>
        <w:tc>
          <w:tcPr>
            <w:tcW w:w="2287" w:type="dxa"/>
            <w:tcBorders>
              <w:top w:val="nil"/>
              <w:left w:val="nil"/>
              <w:bottom w:val="nil"/>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10 (13.0</w:t>
            </w:r>
            <w:r w:rsidR="009E64B2" w:rsidRPr="009E64B2">
              <w:rPr>
                <w:rFonts w:ascii="Times New Roman" w:hAnsi="Times New Roman" w:cs="Times New Roman"/>
                <w:lang w:val="en-GB"/>
              </w:rPr>
              <w:t>)</w:t>
            </w:r>
          </w:p>
        </w:tc>
        <w:tc>
          <w:tcPr>
            <w:tcW w:w="2390" w:type="dxa"/>
            <w:tcBorders>
              <w:top w:val="nil"/>
              <w:left w:val="nil"/>
              <w:bottom w:val="nil"/>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7 (36.8</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0.0381</w:t>
            </w:r>
          </w:p>
        </w:tc>
      </w:tr>
      <w:tr w:rsidR="009E64B2" w:rsidRPr="009E64B2" w:rsidTr="009E64B2">
        <w:tc>
          <w:tcPr>
            <w:tcW w:w="4107"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≥3</w:t>
            </w:r>
          </w:p>
        </w:tc>
        <w:tc>
          <w:tcPr>
            <w:tcW w:w="2287" w:type="dxa"/>
            <w:tcBorders>
              <w:top w:val="nil"/>
              <w:left w:val="nil"/>
              <w:bottom w:val="single" w:sz="4"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390" w:type="dxa"/>
            <w:tcBorders>
              <w:top w:val="nil"/>
              <w:left w:val="nil"/>
              <w:bottom w:val="single" w:sz="4"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2 (10.5</w:t>
            </w:r>
            <w:r w:rsidR="009E64B2" w:rsidRPr="009E64B2">
              <w:rPr>
                <w:rFonts w:ascii="Times New Roman" w:hAnsi="Times New Roman" w:cs="Times New Roman"/>
                <w:lang w:val="en-GB"/>
              </w:rPr>
              <w:t>)</w:t>
            </w:r>
          </w:p>
        </w:tc>
        <w:tc>
          <w:tcPr>
            <w:tcW w:w="871"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0.0375</w:t>
            </w:r>
          </w:p>
        </w:tc>
      </w:tr>
      <w:tr w:rsidR="009E64B2" w:rsidRPr="009E64B2" w:rsidTr="009E64B2">
        <w:tc>
          <w:tcPr>
            <w:tcW w:w="4107"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Treatment used during the first bacterial infection episode and related to bacterial infection</w:t>
            </w:r>
            <w:r w:rsidR="0084583E">
              <w:rPr>
                <w:rFonts w:ascii="Times New Roman" w:hAnsi="Times New Roman" w:cs="Times New Roman"/>
                <w:lang w:val="en-US"/>
              </w:rPr>
              <w:t xml:space="preserve">, </w:t>
            </w:r>
            <w:r w:rsidR="0084583E">
              <w:rPr>
                <w:rFonts w:ascii="Times New Roman" w:hAnsi="Times New Roman" w:cs="Times New Roman"/>
                <w:lang w:val="en-GB"/>
              </w:rPr>
              <w:t>n (%)</w:t>
            </w:r>
          </w:p>
        </w:tc>
        <w:tc>
          <w:tcPr>
            <w:tcW w:w="228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390"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107" w:type="dxa"/>
            <w:tcBorders>
              <w:top w:val="nil"/>
              <w:left w:val="nil"/>
              <w:bottom w:val="single" w:sz="18" w:space="0" w:color="auto"/>
              <w:right w:val="nil"/>
            </w:tcBorders>
            <w:shd w:val="clear" w:color="auto" w:fill="auto"/>
            <w:vAlign w:val="center"/>
          </w:tcPr>
          <w:p w:rsidR="009E64B2" w:rsidRPr="009E64B2" w:rsidRDefault="009E64B2" w:rsidP="009E64B2">
            <w:pPr>
              <w:autoSpaceDE w:val="0"/>
              <w:autoSpaceDN w:val="0"/>
              <w:adjustRightInd w:val="0"/>
              <w:ind w:left="284" w:hanging="284"/>
              <w:rPr>
                <w:rFonts w:ascii="Times New Roman" w:hAnsi="Times New Roman" w:cs="Times New Roman"/>
                <w:color w:val="000000"/>
                <w:lang w:val="en-GB"/>
              </w:rPr>
            </w:pPr>
            <w:r w:rsidRPr="009E64B2">
              <w:rPr>
                <w:rFonts w:ascii="Times New Roman" w:hAnsi="Times New Roman" w:cs="Times New Roman"/>
                <w:color w:val="000000"/>
                <w:lang w:val="en-GB"/>
              </w:rPr>
              <w:t xml:space="preserve">   Catheter removed and </w:t>
            </w:r>
            <w:proofErr w:type="spellStart"/>
            <w:r w:rsidRPr="009E64B2">
              <w:rPr>
                <w:rFonts w:ascii="Times New Roman" w:hAnsi="Times New Roman" w:cs="Times New Roman"/>
                <w:color w:val="000000"/>
                <w:lang w:val="en-GB"/>
              </w:rPr>
              <w:t>apyrexia</w:t>
            </w:r>
            <w:proofErr w:type="spellEnd"/>
            <w:r w:rsidRPr="009E64B2">
              <w:rPr>
                <w:rFonts w:ascii="Times New Roman" w:hAnsi="Times New Roman" w:cs="Times New Roman"/>
                <w:color w:val="000000"/>
                <w:lang w:val="en-GB"/>
              </w:rPr>
              <w:t xml:space="preserve"> during the first 72 hours of antibiotic treatment</w:t>
            </w:r>
          </w:p>
        </w:tc>
        <w:tc>
          <w:tcPr>
            <w:tcW w:w="2287" w:type="dxa"/>
            <w:tcBorders>
              <w:top w:val="nil"/>
              <w:left w:val="nil"/>
              <w:bottom w:val="single" w:sz="18"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6 (7.9</w:t>
            </w:r>
            <w:r w:rsidR="009E64B2" w:rsidRPr="009E64B2">
              <w:rPr>
                <w:rFonts w:ascii="Times New Roman" w:hAnsi="Times New Roman" w:cs="Times New Roman"/>
                <w:lang w:val="en-GB"/>
              </w:rPr>
              <w:t>)</w:t>
            </w:r>
          </w:p>
        </w:tc>
        <w:tc>
          <w:tcPr>
            <w:tcW w:w="2390" w:type="dxa"/>
            <w:tcBorders>
              <w:top w:val="nil"/>
              <w:left w:val="nil"/>
              <w:bottom w:val="single" w:sz="18"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5 (26.3</w:t>
            </w:r>
            <w:r w:rsidR="009E64B2" w:rsidRPr="009E64B2">
              <w:rPr>
                <w:rFonts w:ascii="Times New Roman" w:hAnsi="Times New Roman" w:cs="Times New Roman"/>
                <w:lang w:val="en-GB"/>
              </w:rPr>
              <w:t>)</w:t>
            </w:r>
          </w:p>
        </w:tc>
        <w:tc>
          <w:tcPr>
            <w:tcW w:w="871" w:type="dxa"/>
            <w:tcBorders>
              <w:top w:val="nil"/>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0.0382</w:t>
            </w:r>
          </w:p>
        </w:tc>
      </w:tr>
    </w:tbl>
    <w:p w:rsidR="009E64B2" w:rsidRPr="009E64B2" w:rsidRDefault="009E64B2" w:rsidP="009E64B2">
      <w:pPr>
        <w:spacing w:after="0" w:line="240" w:lineRule="auto"/>
        <w:ind w:left="-284" w:right="-283"/>
        <w:rPr>
          <w:rFonts w:ascii="Times New Roman" w:hAnsi="Times New Roman" w:cs="Times New Roman"/>
          <w:sz w:val="20"/>
          <w:szCs w:val="20"/>
          <w:lang w:val="en-GB"/>
        </w:rPr>
      </w:pPr>
      <w:r w:rsidRPr="009E64B2">
        <w:rPr>
          <w:rFonts w:ascii="Times New Roman" w:hAnsi="Times New Roman" w:cs="Times New Roman"/>
          <w:sz w:val="20"/>
          <w:szCs w:val="20"/>
          <w:lang w:val="en-GB"/>
        </w:rPr>
        <w:t>Data are number of episodes (%).</w:t>
      </w:r>
    </w:p>
    <w:p w:rsidR="009E64B2" w:rsidRPr="009E64B2" w:rsidRDefault="009E64B2" w:rsidP="009E64B2">
      <w:pPr>
        <w:spacing w:after="120" w:line="240" w:lineRule="auto"/>
        <w:ind w:left="-284" w:right="-283"/>
        <w:rPr>
          <w:rFonts w:ascii="Times New Roman" w:hAnsi="Times New Roman" w:cs="Times New Roman"/>
          <w:sz w:val="20"/>
          <w:szCs w:val="20"/>
          <w:lang w:val="en-GB"/>
        </w:rPr>
      </w:pPr>
      <w:proofErr w:type="spellStart"/>
      <w:r w:rsidRPr="009E64B2">
        <w:rPr>
          <w:rFonts w:ascii="Times New Roman" w:hAnsi="Times New Roman" w:cs="Times New Roman"/>
          <w:sz w:val="20"/>
          <w:szCs w:val="20"/>
          <w:vertAlign w:val="superscript"/>
          <w:lang w:val="en-GB"/>
        </w:rPr>
        <w:t>a</w:t>
      </w:r>
      <w:r w:rsidRPr="009E64B2">
        <w:rPr>
          <w:rFonts w:ascii="Times New Roman" w:hAnsi="Times New Roman" w:cs="Times New Roman"/>
          <w:iCs/>
          <w:sz w:val="20"/>
          <w:szCs w:val="20"/>
          <w:lang w:val="en-GB"/>
        </w:rPr>
        <w:t>Six</w:t>
      </w:r>
      <w:proofErr w:type="spellEnd"/>
      <w:r w:rsidRPr="009E64B2">
        <w:rPr>
          <w:rFonts w:ascii="Times New Roman" w:hAnsi="Times New Roman" w:cs="Times New Roman"/>
          <w:iCs/>
          <w:sz w:val="20"/>
          <w:szCs w:val="20"/>
          <w:lang w:val="en-GB"/>
        </w:rPr>
        <w:t xml:space="preserve"> bacterial infection episodes were not assessable because of death. </w:t>
      </w:r>
      <w:proofErr w:type="spellStart"/>
      <w:r w:rsidRPr="009E64B2">
        <w:rPr>
          <w:rFonts w:ascii="Times New Roman" w:hAnsi="Times New Roman" w:cs="Times New Roman"/>
          <w:sz w:val="20"/>
          <w:szCs w:val="20"/>
          <w:vertAlign w:val="superscript"/>
          <w:lang w:val="en-GB"/>
        </w:rPr>
        <w:t>b</w:t>
      </w:r>
      <w:r w:rsidRPr="009E64B2">
        <w:rPr>
          <w:rFonts w:ascii="Times New Roman" w:hAnsi="Times New Roman" w:cs="Times New Roman"/>
          <w:sz w:val="20"/>
          <w:szCs w:val="20"/>
          <w:lang w:val="en-GB"/>
        </w:rPr>
        <w:t>According</w:t>
      </w:r>
      <w:proofErr w:type="spellEnd"/>
      <w:r w:rsidRPr="009E64B2">
        <w:rPr>
          <w:rFonts w:ascii="Times New Roman" w:hAnsi="Times New Roman" w:cs="Times New Roman"/>
          <w:sz w:val="20"/>
          <w:szCs w:val="20"/>
          <w:lang w:val="en-GB"/>
        </w:rPr>
        <w:t xml:space="preserve"> to the 2005 International </w:t>
      </w:r>
      <w:proofErr w:type="spellStart"/>
      <w:r w:rsidRPr="009E64B2">
        <w:rPr>
          <w:rFonts w:ascii="Times New Roman" w:hAnsi="Times New Roman" w:cs="Times New Roman"/>
          <w:sz w:val="20"/>
          <w:szCs w:val="20"/>
          <w:lang w:val="en-GB"/>
        </w:rPr>
        <w:t>Pediatric</w:t>
      </w:r>
      <w:proofErr w:type="spellEnd"/>
      <w:r w:rsidRPr="009E64B2">
        <w:rPr>
          <w:rFonts w:ascii="Times New Roman" w:hAnsi="Times New Roman" w:cs="Times New Roman"/>
          <w:sz w:val="20"/>
          <w:szCs w:val="20"/>
          <w:lang w:val="en-GB"/>
        </w:rPr>
        <w:t xml:space="preserve"> Sepsis Consensus conference.</w:t>
      </w:r>
      <w:r w:rsidRPr="009E64B2">
        <w:rPr>
          <w:rFonts w:ascii="Times New Roman" w:hAnsi="Times New Roman" w:cs="Times New Roman"/>
          <w:iCs/>
          <w:sz w:val="20"/>
          <w:szCs w:val="20"/>
          <w:lang w:val="en-GB"/>
        </w:rPr>
        <w:t xml:space="preserve"> </w:t>
      </w:r>
      <w:r w:rsidRPr="009E64B2">
        <w:rPr>
          <w:rFonts w:ascii="Times New Roman" w:hAnsi="Times New Roman" w:cs="Times New Roman"/>
          <w:sz w:val="20"/>
          <w:szCs w:val="20"/>
          <w:vertAlign w:val="superscript"/>
          <w:lang w:val="en-GB"/>
        </w:rPr>
        <w:t>c</w:t>
      </w:r>
      <w:r w:rsidRPr="009E64B2">
        <w:rPr>
          <w:rFonts w:ascii="Times New Roman" w:hAnsi="Times New Roman" w:cs="Times New Roman"/>
          <w:sz w:val="20"/>
          <w:szCs w:val="20"/>
          <w:lang w:val="en-GB"/>
        </w:rPr>
        <w:t>7 other infection sites were ultimately retained in 4 episodes.</w:t>
      </w:r>
    </w:p>
    <w:p w:rsidR="009E64B2" w:rsidRPr="009E64B2" w:rsidRDefault="009E64B2" w:rsidP="009E64B2">
      <w:pPr>
        <w:rPr>
          <w:rFonts w:ascii="Times New Roman" w:hAnsi="Times New Roman" w:cs="Times New Roman"/>
          <w:sz w:val="20"/>
          <w:szCs w:val="20"/>
          <w:lang w:val="en-GB"/>
        </w:rPr>
      </w:pPr>
      <w:r w:rsidRPr="009E64B2">
        <w:rPr>
          <w:rFonts w:ascii="Times New Roman" w:hAnsi="Times New Roman" w:cs="Times New Roman"/>
          <w:sz w:val="20"/>
          <w:szCs w:val="20"/>
          <w:lang w:val="en-GB"/>
        </w:rPr>
        <w:br w:type="page"/>
      </w:r>
    </w:p>
    <w:p w:rsidR="009E64B2" w:rsidRPr="009E64B2" w:rsidRDefault="009E64B2" w:rsidP="009E64B2">
      <w:pPr>
        <w:spacing w:after="120" w:line="240" w:lineRule="auto"/>
        <w:ind w:left="-284" w:right="-283"/>
        <w:rPr>
          <w:rFonts w:ascii="Times New Roman" w:hAnsi="Times New Roman" w:cs="Times New Roman"/>
          <w:lang w:val="en-GB"/>
        </w:rPr>
      </w:pPr>
      <w:r w:rsidRPr="00C92838">
        <w:rPr>
          <w:rFonts w:ascii="Times New Roman" w:hAnsi="Times New Roman" w:cs="Times New Roman"/>
          <w:b/>
          <w:iCs/>
          <w:lang w:val="en-US"/>
        </w:rPr>
        <w:lastRenderedPageBreak/>
        <w:t>Supplemental Table 9</w:t>
      </w:r>
      <w:r w:rsidRPr="009E64B2">
        <w:rPr>
          <w:rFonts w:ascii="Times New Roman" w:hAnsi="Times New Roman" w:cs="Times New Roman"/>
          <w:iCs/>
          <w:lang w:val="en-US"/>
        </w:rPr>
        <w:t>.</w:t>
      </w:r>
      <w:r w:rsidRPr="009E64B2">
        <w:rPr>
          <w:rFonts w:ascii="Times New Roman" w:hAnsi="Times New Roman" w:cs="Times New Roman"/>
          <w:lang w:val="en-GB"/>
        </w:rPr>
        <w:t xml:space="preserve"> Significant factors associated with non-compliance with recommendations for</w:t>
      </w:r>
      <w:r w:rsidRPr="009E64B2">
        <w:rPr>
          <w:rFonts w:ascii="Times New Roman" w:hAnsi="Times New Roman" w:cs="Times New Roman"/>
          <w:bCs/>
          <w:iCs/>
          <w:color w:val="000000" w:themeColor="text1"/>
          <w:lang w:val="en-US"/>
        </w:rPr>
        <w:t xml:space="preserve"> the duration of each antimicrobial for the </w:t>
      </w:r>
      <w:r w:rsidRPr="009E64B2">
        <w:rPr>
          <w:rFonts w:ascii="Times New Roman" w:hAnsi="Times New Roman" w:cs="Times New Roman"/>
          <w:lang w:val="en-GB"/>
        </w:rPr>
        <w:t>first episode of confirmed (documented or not) bacterial infection (n=96)</w:t>
      </w:r>
      <w:r w:rsidRPr="009E64B2">
        <w:rPr>
          <w:rFonts w:ascii="Times New Roman" w:hAnsi="Times New Roman" w:cs="Times New Roman"/>
          <w:bCs/>
          <w:iCs/>
          <w:color w:val="000000" w:themeColor="text1"/>
          <w:lang w:val="en-US"/>
        </w:rPr>
        <w:t xml:space="preserve">: </w:t>
      </w:r>
      <w:r w:rsidRPr="009E64B2">
        <w:rPr>
          <w:rFonts w:ascii="Times New Roman" w:hAnsi="Times New Roman" w:cs="Times New Roman"/>
          <w:lang w:val="en-GB"/>
        </w:rPr>
        <w:t>results of the univariate analysis.</w:t>
      </w:r>
    </w:p>
    <w:tbl>
      <w:tblPr>
        <w:tblStyle w:val="Grilledutableau"/>
        <w:tblW w:w="9655" w:type="dxa"/>
        <w:tblInd w:w="-284" w:type="dxa"/>
        <w:tblLook w:val="04A0" w:firstRow="1" w:lastRow="0" w:firstColumn="1" w:lastColumn="0" w:noHBand="0" w:noVBand="1"/>
      </w:tblPr>
      <w:tblGrid>
        <w:gridCol w:w="4253"/>
        <w:gridCol w:w="2127"/>
        <w:gridCol w:w="2278"/>
        <w:gridCol w:w="997"/>
      </w:tblGrid>
      <w:tr w:rsidR="009E64B2" w:rsidRPr="009E64B2" w:rsidTr="009E64B2">
        <w:tc>
          <w:tcPr>
            <w:tcW w:w="4253"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Characteristics of the first (presumed or documented) bacterial infection episode</w:t>
            </w:r>
          </w:p>
        </w:tc>
        <w:tc>
          <w:tcPr>
            <w:tcW w:w="2127"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Bacterial infection episodes in children with compliance with recommendations for </w:t>
            </w:r>
            <w:r w:rsidRPr="009E64B2">
              <w:rPr>
                <w:rFonts w:ascii="Times New Roman" w:hAnsi="Times New Roman" w:cs="Times New Roman"/>
                <w:bCs/>
                <w:iCs/>
                <w:color w:val="000000" w:themeColor="text1"/>
                <w:lang w:val="en-US"/>
              </w:rPr>
              <w:t xml:space="preserve">duration of each </w:t>
            </w:r>
            <w:proofErr w:type="spellStart"/>
            <w:r w:rsidRPr="009E64B2">
              <w:rPr>
                <w:rFonts w:ascii="Times New Roman" w:hAnsi="Times New Roman" w:cs="Times New Roman"/>
                <w:bCs/>
                <w:iCs/>
                <w:color w:val="000000" w:themeColor="text1"/>
                <w:lang w:val="en-US"/>
              </w:rPr>
              <w:t>antibiomicrobial</w:t>
            </w:r>
            <w:proofErr w:type="spellEnd"/>
            <w:r w:rsidRPr="009E64B2">
              <w:rPr>
                <w:rFonts w:ascii="Times New Roman" w:hAnsi="Times New Roman" w:cs="Times New Roman"/>
                <w:lang w:val="en-GB"/>
              </w:rPr>
              <w:t xml:space="preserve"> (n=66)</w:t>
            </w:r>
            <w:r w:rsidRPr="009E64B2">
              <w:rPr>
                <w:rFonts w:ascii="Times New Roman" w:hAnsi="Times New Roman" w:cs="Times New Roman"/>
                <w:vertAlign w:val="superscript"/>
                <w:lang w:val="en-GB"/>
              </w:rPr>
              <w:t>a</w:t>
            </w:r>
          </w:p>
        </w:tc>
        <w:tc>
          <w:tcPr>
            <w:tcW w:w="2278" w:type="dxa"/>
            <w:tcBorders>
              <w:top w:val="single" w:sz="18" w:space="0" w:color="auto"/>
              <w:left w:val="nil"/>
              <w:bottom w:val="single" w:sz="18" w:space="0" w:color="auto"/>
              <w:right w:val="nil"/>
            </w:tcBorders>
            <w:shd w:val="clear" w:color="auto" w:fill="auto"/>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Bacterial infection episodes in children with non-compliance with recommendations for </w:t>
            </w:r>
            <w:r w:rsidRPr="009E64B2">
              <w:rPr>
                <w:rFonts w:ascii="Times New Roman" w:hAnsi="Times New Roman" w:cs="Times New Roman"/>
                <w:bCs/>
                <w:iCs/>
                <w:color w:val="000000" w:themeColor="text1"/>
                <w:lang w:val="en-US"/>
              </w:rPr>
              <w:t xml:space="preserve">duration of each </w:t>
            </w:r>
            <w:proofErr w:type="spellStart"/>
            <w:r w:rsidRPr="009E64B2">
              <w:rPr>
                <w:rFonts w:ascii="Times New Roman" w:hAnsi="Times New Roman" w:cs="Times New Roman"/>
                <w:bCs/>
                <w:iCs/>
                <w:color w:val="000000" w:themeColor="text1"/>
                <w:lang w:val="en-US"/>
              </w:rPr>
              <w:t>antibiomicrobial</w:t>
            </w:r>
            <w:proofErr w:type="spellEnd"/>
            <w:r w:rsidRPr="009E64B2">
              <w:rPr>
                <w:rFonts w:ascii="Times New Roman" w:hAnsi="Times New Roman" w:cs="Times New Roman"/>
                <w:lang w:val="en-GB"/>
              </w:rPr>
              <w:t xml:space="preserve"> (n=30)</w:t>
            </w:r>
            <w:r w:rsidRPr="009E64B2">
              <w:rPr>
                <w:rFonts w:ascii="Times New Roman" w:hAnsi="Times New Roman" w:cs="Times New Roman"/>
                <w:vertAlign w:val="superscript"/>
                <w:lang w:val="en-GB"/>
              </w:rPr>
              <w:t>a</w:t>
            </w:r>
          </w:p>
        </w:tc>
        <w:tc>
          <w:tcPr>
            <w:tcW w:w="997"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p value</w:t>
            </w:r>
          </w:p>
        </w:tc>
      </w:tr>
      <w:tr w:rsidR="009E64B2" w:rsidRPr="009E64B2" w:rsidTr="009E64B2">
        <w:tc>
          <w:tcPr>
            <w:tcW w:w="4253" w:type="dxa"/>
            <w:tcBorders>
              <w:top w:val="single" w:sz="18" w:space="0" w:color="auto"/>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Origin of the first bacterial infection episode</w:t>
            </w:r>
            <w:r w:rsidR="0084583E">
              <w:rPr>
                <w:rFonts w:ascii="Times New Roman" w:hAnsi="Times New Roman" w:cs="Times New Roman"/>
                <w:lang w:val="en-GB"/>
              </w:rPr>
              <w:t>, n (%)</w:t>
            </w:r>
          </w:p>
        </w:tc>
        <w:tc>
          <w:tcPr>
            <w:tcW w:w="2127" w:type="dxa"/>
            <w:tcBorders>
              <w:top w:val="single" w:sz="18" w:space="0" w:color="auto"/>
              <w:left w:val="nil"/>
              <w:bottom w:val="nil"/>
              <w:right w:val="nil"/>
            </w:tcBorders>
            <w:shd w:val="clear" w:color="auto" w:fill="auto"/>
          </w:tcPr>
          <w:p w:rsidR="009E64B2" w:rsidRPr="009E64B2" w:rsidRDefault="009E64B2" w:rsidP="009E64B2">
            <w:pPr>
              <w:jc w:val="center"/>
              <w:rPr>
                <w:rFonts w:ascii="Times New Roman" w:hAnsi="Times New Roman" w:cs="Times New Roman"/>
                <w:color w:val="000000"/>
                <w:lang w:val="en-GB"/>
              </w:rPr>
            </w:pPr>
          </w:p>
        </w:tc>
        <w:tc>
          <w:tcPr>
            <w:tcW w:w="2278" w:type="dxa"/>
            <w:tcBorders>
              <w:top w:val="single" w:sz="18" w:space="0" w:color="auto"/>
              <w:left w:val="nil"/>
              <w:bottom w:val="nil"/>
              <w:right w:val="nil"/>
            </w:tcBorders>
            <w:shd w:val="clear" w:color="auto" w:fill="auto"/>
          </w:tcPr>
          <w:p w:rsidR="009E64B2" w:rsidRPr="009E64B2" w:rsidRDefault="009E64B2" w:rsidP="009E64B2">
            <w:pPr>
              <w:jc w:val="center"/>
              <w:rPr>
                <w:rFonts w:ascii="Times New Roman" w:hAnsi="Times New Roman" w:cs="Times New Roman"/>
                <w:color w:val="000000"/>
                <w:lang w:val="en-GB"/>
              </w:rPr>
            </w:pPr>
          </w:p>
        </w:tc>
        <w:tc>
          <w:tcPr>
            <w:tcW w:w="997"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lang w:val="en-GB"/>
              </w:rPr>
            </w:pPr>
          </w:p>
        </w:tc>
      </w:tr>
      <w:tr w:rsidR="009E64B2" w:rsidRPr="009E64B2" w:rsidTr="009E64B2">
        <w:tc>
          <w:tcPr>
            <w:tcW w:w="4253" w:type="dxa"/>
            <w:tcBorders>
              <w:top w:val="nil"/>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Community</w:t>
            </w:r>
          </w:p>
        </w:tc>
        <w:tc>
          <w:tcPr>
            <w:tcW w:w="2127" w:type="dxa"/>
            <w:tcBorders>
              <w:top w:val="nil"/>
              <w:left w:val="nil"/>
              <w:bottom w:val="nil"/>
              <w:right w:val="nil"/>
            </w:tcBorders>
            <w:shd w:val="clear" w:color="auto" w:fill="auto"/>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40 (60.6</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b</w:t>
            </w:r>
          </w:p>
        </w:tc>
        <w:tc>
          <w:tcPr>
            <w:tcW w:w="2278" w:type="dxa"/>
            <w:tcBorders>
              <w:top w:val="nil"/>
              <w:left w:val="nil"/>
              <w:bottom w:val="nil"/>
              <w:right w:val="nil"/>
            </w:tcBorders>
            <w:shd w:val="clear" w:color="auto" w:fill="auto"/>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13 (43.3</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c</w:t>
            </w:r>
          </w:p>
        </w:tc>
        <w:tc>
          <w:tcPr>
            <w:tcW w:w="99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0.1147</w:t>
            </w:r>
          </w:p>
        </w:tc>
      </w:tr>
      <w:tr w:rsidR="009E64B2" w:rsidRPr="009E64B2" w:rsidTr="009E64B2">
        <w:tc>
          <w:tcPr>
            <w:tcW w:w="4253" w:type="dxa"/>
            <w:tcBorders>
              <w:top w:val="nil"/>
              <w:left w:val="nil"/>
              <w:bottom w:val="single" w:sz="4" w:space="0" w:color="auto"/>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Nosocomial</w:t>
            </w:r>
          </w:p>
        </w:tc>
        <w:tc>
          <w:tcPr>
            <w:tcW w:w="2127" w:type="dxa"/>
            <w:tcBorders>
              <w:top w:val="nil"/>
              <w:left w:val="nil"/>
              <w:bottom w:val="single" w:sz="4" w:space="0" w:color="auto"/>
              <w:right w:val="nil"/>
            </w:tcBorders>
            <w:shd w:val="clear" w:color="auto" w:fill="auto"/>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28 (42.4</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b</w:t>
            </w:r>
          </w:p>
        </w:tc>
        <w:tc>
          <w:tcPr>
            <w:tcW w:w="2278" w:type="dxa"/>
            <w:tcBorders>
              <w:top w:val="nil"/>
              <w:left w:val="nil"/>
              <w:bottom w:val="single" w:sz="4" w:space="0" w:color="auto"/>
              <w:right w:val="nil"/>
            </w:tcBorders>
            <w:shd w:val="clear" w:color="auto" w:fill="auto"/>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18 (60.0</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c</w:t>
            </w:r>
          </w:p>
        </w:tc>
        <w:tc>
          <w:tcPr>
            <w:tcW w:w="99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0.1101</w:t>
            </w:r>
          </w:p>
        </w:tc>
      </w:tr>
      <w:tr w:rsidR="009E64B2" w:rsidRPr="009E64B2" w:rsidTr="009E64B2">
        <w:tc>
          <w:tcPr>
            <w:tcW w:w="4253" w:type="dxa"/>
            <w:tcBorders>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Acute organ dysfunctions related to the first bacterial infection </w:t>
            </w:r>
            <w:proofErr w:type="spellStart"/>
            <w:r w:rsidRPr="009E64B2">
              <w:rPr>
                <w:rFonts w:ascii="Times New Roman" w:hAnsi="Times New Roman" w:cs="Times New Roman"/>
                <w:lang w:val="en-GB"/>
              </w:rPr>
              <w:t>episode</w:t>
            </w:r>
            <w:r w:rsidRPr="009E64B2">
              <w:rPr>
                <w:rFonts w:ascii="Times New Roman" w:hAnsi="Times New Roman" w:cs="Times New Roman"/>
                <w:vertAlign w:val="superscript"/>
                <w:lang w:val="en-GB"/>
              </w:rPr>
              <w:t>d</w:t>
            </w:r>
            <w:proofErr w:type="spellEnd"/>
            <w:r w:rsidRPr="009E64B2">
              <w:rPr>
                <w:rFonts w:ascii="Times New Roman" w:hAnsi="Times New Roman" w:cs="Times New Roman"/>
                <w:lang w:val="en-GB"/>
              </w:rPr>
              <w:t xml:space="preserve"> (only for sepsis, severe sepsis and septic shock)</w:t>
            </w:r>
            <w:r w:rsidR="0084583E">
              <w:rPr>
                <w:rFonts w:ascii="Times New Roman" w:hAnsi="Times New Roman" w:cs="Times New Roman"/>
                <w:lang w:val="en-GB"/>
              </w:rPr>
              <w:t>, n (%)</w:t>
            </w:r>
          </w:p>
        </w:tc>
        <w:tc>
          <w:tcPr>
            <w:tcW w:w="212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(n=49)</w:t>
            </w:r>
          </w:p>
        </w:tc>
        <w:tc>
          <w:tcPr>
            <w:tcW w:w="227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(n=21)</w:t>
            </w:r>
          </w:p>
        </w:tc>
        <w:tc>
          <w:tcPr>
            <w:tcW w:w="99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single" w:sz="4" w:space="0" w:color="auto"/>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Renal</w:t>
            </w:r>
          </w:p>
        </w:tc>
        <w:tc>
          <w:tcPr>
            <w:tcW w:w="2127" w:type="dxa"/>
            <w:tcBorders>
              <w:top w:val="nil"/>
              <w:left w:val="nil"/>
              <w:bottom w:val="single" w:sz="4" w:space="0" w:color="auto"/>
              <w:right w:val="nil"/>
            </w:tcBorders>
            <w:shd w:val="clear" w:color="auto" w:fill="auto"/>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5 (10.2</w:t>
            </w:r>
            <w:r w:rsidR="009E64B2" w:rsidRPr="009E64B2">
              <w:rPr>
                <w:rFonts w:ascii="Times New Roman" w:hAnsi="Times New Roman" w:cs="Times New Roman"/>
                <w:lang w:val="en-GB"/>
              </w:rPr>
              <w:t>)</w:t>
            </w:r>
          </w:p>
        </w:tc>
        <w:tc>
          <w:tcPr>
            <w:tcW w:w="2278" w:type="dxa"/>
            <w:tcBorders>
              <w:top w:val="nil"/>
              <w:left w:val="nil"/>
              <w:bottom w:val="single" w:sz="4"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5 (23.8</w:t>
            </w:r>
            <w:r w:rsidR="009E64B2" w:rsidRPr="009E64B2">
              <w:rPr>
                <w:rFonts w:ascii="Times New Roman" w:hAnsi="Times New Roman" w:cs="Times New Roman"/>
                <w:lang w:val="en-GB"/>
              </w:rPr>
              <w:t>)</w:t>
            </w:r>
          </w:p>
        </w:tc>
        <w:tc>
          <w:tcPr>
            <w:tcW w:w="99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0.1536</w:t>
            </w:r>
          </w:p>
        </w:tc>
      </w:tr>
      <w:tr w:rsidR="009E64B2" w:rsidRPr="009E64B2" w:rsidTr="009E64B2">
        <w:tc>
          <w:tcPr>
            <w:tcW w:w="4253" w:type="dxa"/>
            <w:tcBorders>
              <w:left w:val="nil"/>
              <w:bottom w:val="nil"/>
              <w:right w:val="nil"/>
            </w:tcBorders>
            <w:shd w:val="clear" w:color="auto" w:fill="auto"/>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color w:val="000000" w:themeColor="text1"/>
                <w:lang w:val="en-US"/>
              </w:rPr>
              <w:t>Number of acute organ dysfunctions related to the first bacterial infection episode</w:t>
            </w:r>
            <w:r w:rsidRPr="009E64B2">
              <w:rPr>
                <w:rFonts w:ascii="Times New Roman" w:hAnsi="Times New Roman" w:cs="Times New Roman"/>
                <w:vertAlign w:val="superscript"/>
                <w:lang w:val="en-GB"/>
              </w:rPr>
              <w:t>d</w:t>
            </w:r>
            <w:r w:rsidRPr="009E64B2">
              <w:rPr>
                <w:rFonts w:ascii="Times New Roman" w:hAnsi="Times New Roman" w:cs="Times New Roman"/>
                <w:color w:val="000000" w:themeColor="text1"/>
                <w:lang w:val="en-US"/>
              </w:rPr>
              <w:t xml:space="preserve"> </w:t>
            </w:r>
            <w:r w:rsidRPr="009E64B2">
              <w:rPr>
                <w:rFonts w:ascii="Times New Roman" w:hAnsi="Times New Roman" w:cs="Times New Roman"/>
                <w:lang w:val="en-GB"/>
              </w:rPr>
              <w:t>(only for sepsis, severe sepsis and septic shock)</w:t>
            </w:r>
            <w:r w:rsidR="0084583E">
              <w:rPr>
                <w:rFonts w:ascii="Times New Roman" w:hAnsi="Times New Roman" w:cs="Times New Roman"/>
                <w:lang w:val="en-GB"/>
              </w:rPr>
              <w:t>, n (%)</w:t>
            </w:r>
          </w:p>
        </w:tc>
        <w:tc>
          <w:tcPr>
            <w:tcW w:w="212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(n=49)</w:t>
            </w:r>
          </w:p>
        </w:tc>
        <w:tc>
          <w:tcPr>
            <w:tcW w:w="227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(n=21)</w:t>
            </w:r>
          </w:p>
        </w:tc>
        <w:tc>
          <w:tcPr>
            <w:tcW w:w="99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single" w:sz="4" w:space="0" w:color="auto"/>
              <w:right w:val="nil"/>
            </w:tcBorders>
            <w:shd w:val="clear" w:color="auto" w:fill="auto"/>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≥2</w:t>
            </w:r>
          </w:p>
        </w:tc>
        <w:tc>
          <w:tcPr>
            <w:tcW w:w="2127" w:type="dxa"/>
            <w:tcBorders>
              <w:top w:val="nil"/>
              <w:left w:val="nil"/>
              <w:bottom w:val="single" w:sz="4" w:space="0" w:color="auto"/>
              <w:right w:val="nil"/>
            </w:tcBorders>
            <w:shd w:val="clear" w:color="auto" w:fill="auto"/>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6 (12.2</w:t>
            </w:r>
            <w:r w:rsidR="009E64B2" w:rsidRPr="009E64B2">
              <w:rPr>
                <w:rFonts w:ascii="Times New Roman" w:hAnsi="Times New Roman" w:cs="Times New Roman"/>
                <w:lang w:val="en-GB"/>
              </w:rPr>
              <w:t>)</w:t>
            </w:r>
          </w:p>
        </w:tc>
        <w:tc>
          <w:tcPr>
            <w:tcW w:w="2278" w:type="dxa"/>
            <w:tcBorders>
              <w:top w:val="nil"/>
              <w:left w:val="nil"/>
              <w:bottom w:val="single" w:sz="4"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7 (33.3</w:t>
            </w:r>
            <w:r w:rsidR="009E64B2" w:rsidRPr="009E64B2">
              <w:rPr>
                <w:rFonts w:ascii="Times New Roman" w:hAnsi="Times New Roman" w:cs="Times New Roman"/>
                <w:lang w:val="en-GB"/>
              </w:rPr>
              <w:t>)</w:t>
            </w:r>
          </w:p>
        </w:tc>
        <w:tc>
          <w:tcPr>
            <w:tcW w:w="99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0.0494</w:t>
            </w:r>
          </w:p>
        </w:tc>
      </w:tr>
      <w:tr w:rsidR="009E64B2" w:rsidRPr="009E64B2" w:rsidTr="009E64B2">
        <w:tc>
          <w:tcPr>
            <w:tcW w:w="4253"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Bacterial infection site(s) ultimately identified for the first bacterial infection episode</w:t>
            </w:r>
            <w:r w:rsidR="0084583E">
              <w:rPr>
                <w:rFonts w:ascii="Times New Roman" w:hAnsi="Times New Roman" w:cs="Times New Roman"/>
                <w:lang w:val="en-US"/>
              </w:rPr>
              <w:t xml:space="preserve">, </w:t>
            </w:r>
            <w:r w:rsidR="0084583E">
              <w:rPr>
                <w:rFonts w:ascii="Times New Roman" w:hAnsi="Times New Roman" w:cs="Times New Roman"/>
                <w:lang w:val="en-GB"/>
              </w:rPr>
              <w:t>n (%)</w:t>
            </w:r>
          </w:p>
        </w:tc>
        <w:tc>
          <w:tcPr>
            <w:tcW w:w="212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7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99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Catheter-related bacteremia</w:t>
            </w:r>
          </w:p>
        </w:tc>
        <w:tc>
          <w:tcPr>
            <w:tcW w:w="2127" w:type="dxa"/>
            <w:tcBorders>
              <w:top w:val="nil"/>
              <w:left w:val="nil"/>
              <w:bottom w:val="nil"/>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9 (13.6</w:t>
            </w:r>
            <w:r w:rsidR="009E64B2" w:rsidRPr="009E64B2">
              <w:rPr>
                <w:rFonts w:ascii="Times New Roman" w:hAnsi="Times New Roman" w:cs="Times New Roman"/>
                <w:lang w:val="en-GB"/>
              </w:rPr>
              <w:t>)</w:t>
            </w:r>
          </w:p>
        </w:tc>
        <w:tc>
          <w:tcPr>
            <w:tcW w:w="2278" w:type="dxa"/>
            <w:tcBorders>
              <w:top w:val="nil"/>
              <w:left w:val="nil"/>
              <w:bottom w:val="nil"/>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9 (30.0</w:t>
            </w:r>
            <w:r w:rsidR="009E64B2" w:rsidRPr="009E64B2">
              <w:rPr>
                <w:rFonts w:ascii="Times New Roman" w:hAnsi="Times New Roman" w:cs="Times New Roman"/>
                <w:lang w:val="en-GB"/>
              </w:rPr>
              <w:t>)</w:t>
            </w:r>
          </w:p>
        </w:tc>
        <w:tc>
          <w:tcPr>
            <w:tcW w:w="99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0.0569</w:t>
            </w: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Respiratory</w:t>
            </w:r>
          </w:p>
        </w:tc>
        <w:tc>
          <w:tcPr>
            <w:tcW w:w="212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78"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99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Community-acquired pneumonia</w:t>
            </w:r>
          </w:p>
        </w:tc>
        <w:tc>
          <w:tcPr>
            <w:tcW w:w="2127" w:type="dxa"/>
            <w:tcBorders>
              <w:top w:val="nil"/>
              <w:left w:val="nil"/>
              <w:bottom w:val="nil"/>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13 (19.7</w:t>
            </w:r>
            <w:r w:rsidR="009E64B2" w:rsidRPr="009E64B2">
              <w:rPr>
                <w:rFonts w:ascii="Times New Roman" w:hAnsi="Times New Roman" w:cs="Times New Roman"/>
                <w:lang w:val="en-GB"/>
              </w:rPr>
              <w:t>)</w:t>
            </w:r>
          </w:p>
        </w:tc>
        <w:tc>
          <w:tcPr>
            <w:tcW w:w="2278" w:type="dxa"/>
            <w:tcBorders>
              <w:top w:val="nil"/>
              <w:left w:val="nil"/>
              <w:bottom w:val="nil"/>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1 (3.3</w:t>
            </w:r>
            <w:r w:rsidR="009E64B2" w:rsidRPr="009E64B2">
              <w:rPr>
                <w:rFonts w:ascii="Times New Roman" w:hAnsi="Times New Roman" w:cs="Times New Roman"/>
                <w:lang w:val="en-GB"/>
              </w:rPr>
              <w:t>)</w:t>
            </w:r>
          </w:p>
        </w:tc>
        <w:tc>
          <w:tcPr>
            <w:tcW w:w="99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highlight w:val="red"/>
                <w:lang w:val="en-GB"/>
              </w:rPr>
            </w:pPr>
            <w:r w:rsidRPr="009E64B2">
              <w:rPr>
                <w:rFonts w:ascii="Times New Roman" w:hAnsi="Times New Roman" w:cs="Times New Roman"/>
                <w:b/>
                <w:lang w:val="en-GB"/>
              </w:rPr>
              <w:t>0.0575</w:t>
            </w:r>
          </w:p>
        </w:tc>
      </w:tr>
      <w:tr w:rsidR="009E64B2" w:rsidRPr="009E64B2" w:rsidTr="009E64B2">
        <w:tc>
          <w:tcPr>
            <w:tcW w:w="4253"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Other</w:t>
            </w:r>
          </w:p>
        </w:tc>
        <w:tc>
          <w:tcPr>
            <w:tcW w:w="2127" w:type="dxa"/>
            <w:tcBorders>
              <w:top w:val="nil"/>
              <w:left w:val="nil"/>
              <w:bottom w:val="single" w:sz="4"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3 (4.5</w:t>
            </w:r>
            <w:r w:rsidR="009E64B2" w:rsidRPr="009E64B2">
              <w:rPr>
                <w:rFonts w:ascii="Times New Roman" w:hAnsi="Times New Roman" w:cs="Times New Roman"/>
                <w:lang w:val="en-GB"/>
              </w:rPr>
              <w:t>)</w:t>
            </w:r>
          </w:p>
        </w:tc>
        <w:tc>
          <w:tcPr>
            <w:tcW w:w="2278" w:type="dxa"/>
            <w:tcBorders>
              <w:top w:val="nil"/>
              <w:left w:val="nil"/>
              <w:bottom w:val="single" w:sz="4"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5 (16.7</w:t>
            </w:r>
            <w:r w:rsidR="009E64B2" w:rsidRPr="009E64B2">
              <w:rPr>
                <w:rFonts w:ascii="Times New Roman" w:hAnsi="Times New Roman" w:cs="Times New Roman"/>
                <w:lang w:val="en-GB"/>
              </w:rPr>
              <w:t>)</w:t>
            </w:r>
          </w:p>
        </w:tc>
        <w:tc>
          <w:tcPr>
            <w:tcW w:w="99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0.1032</w:t>
            </w:r>
          </w:p>
        </w:tc>
      </w:tr>
      <w:tr w:rsidR="009E64B2" w:rsidRPr="009E64B2" w:rsidTr="009E64B2">
        <w:tc>
          <w:tcPr>
            <w:tcW w:w="4253"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Number of bacterial infection sites ultimately identified for the first bacterial infection episode</w:t>
            </w:r>
            <w:r w:rsidR="0084583E">
              <w:rPr>
                <w:rFonts w:ascii="Times New Roman" w:hAnsi="Times New Roman" w:cs="Times New Roman"/>
                <w:lang w:val="en-US"/>
              </w:rPr>
              <w:t xml:space="preserve">, </w:t>
            </w:r>
            <w:r w:rsidR="0084583E">
              <w:rPr>
                <w:rFonts w:ascii="Times New Roman" w:hAnsi="Times New Roman" w:cs="Times New Roman"/>
                <w:lang w:val="en-GB"/>
              </w:rPr>
              <w:t>n (%)</w:t>
            </w:r>
          </w:p>
        </w:tc>
        <w:tc>
          <w:tcPr>
            <w:tcW w:w="212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7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99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≥2</w:t>
            </w:r>
          </w:p>
        </w:tc>
        <w:tc>
          <w:tcPr>
            <w:tcW w:w="2127" w:type="dxa"/>
            <w:tcBorders>
              <w:top w:val="nil"/>
              <w:left w:val="nil"/>
              <w:bottom w:val="nil"/>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7 (10.6</w:t>
            </w:r>
            <w:r w:rsidR="009E64B2" w:rsidRPr="009E64B2">
              <w:rPr>
                <w:rFonts w:ascii="Times New Roman" w:hAnsi="Times New Roman" w:cs="Times New Roman"/>
                <w:lang w:val="en-GB"/>
              </w:rPr>
              <w:t>)</w:t>
            </w:r>
          </w:p>
        </w:tc>
        <w:tc>
          <w:tcPr>
            <w:tcW w:w="2278" w:type="dxa"/>
            <w:tcBorders>
              <w:top w:val="nil"/>
              <w:left w:val="nil"/>
              <w:bottom w:val="nil"/>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10 (33.3</w:t>
            </w:r>
            <w:r w:rsidR="009E64B2" w:rsidRPr="009E64B2">
              <w:rPr>
                <w:rFonts w:ascii="Times New Roman" w:hAnsi="Times New Roman" w:cs="Times New Roman"/>
                <w:lang w:val="en-GB"/>
              </w:rPr>
              <w:t>)</w:t>
            </w:r>
          </w:p>
        </w:tc>
        <w:tc>
          <w:tcPr>
            <w:tcW w:w="997"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0.0069</w:t>
            </w:r>
          </w:p>
        </w:tc>
      </w:tr>
      <w:tr w:rsidR="009E64B2" w:rsidRPr="009E64B2" w:rsidTr="009E64B2">
        <w:tc>
          <w:tcPr>
            <w:tcW w:w="4253"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≥3</w:t>
            </w:r>
          </w:p>
        </w:tc>
        <w:tc>
          <w:tcPr>
            <w:tcW w:w="2127" w:type="dxa"/>
            <w:tcBorders>
              <w:top w:val="nil"/>
              <w:left w:val="nil"/>
              <w:bottom w:val="single" w:sz="4"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78" w:type="dxa"/>
            <w:tcBorders>
              <w:top w:val="nil"/>
              <w:left w:val="nil"/>
              <w:bottom w:val="single" w:sz="4"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2 (6.7</w:t>
            </w:r>
            <w:r w:rsidR="009E64B2" w:rsidRPr="009E64B2">
              <w:rPr>
                <w:rFonts w:ascii="Times New Roman" w:hAnsi="Times New Roman" w:cs="Times New Roman"/>
                <w:lang w:val="en-GB"/>
              </w:rPr>
              <w:t>)</w:t>
            </w:r>
          </w:p>
        </w:tc>
        <w:tc>
          <w:tcPr>
            <w:tcW w:w="997"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0.0954</w:t>
            </w:r>
          </w:p>
        </w:tc>
      </w:tr>
      <w:tr w:rsidR="009E64B2" w:rsidRPr="009E64B2" w:rsidTr="009E64B2">
        <w:tc>
          <w:tcPr>
            <w:tcW w:w="4253"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Bacterial infection context for the first bacterial infection episode</w:t>
            </w:r>
            <w:r w:rsidR="0084583E">
              <w:rPr>
                <w:rFonts w:ascii="Times New Roman" w:hAnsi="Times New Roman" w:cs="Times New Roman"/>
                <w:lang w:val="en-US"/>
              </w:rPr>
              <w:t xml:space="preserve">, </w:t>
            </w:r>
            <w:r w:rsidR="0084583E">
              <w:rPr>
                <w:rFonts w:ascii="Times New Roman" w:hAnsi="Times New Roman" w:cs="Times New Roman"/>
                <w:lang w:val="en-GB"/>
              </w:rPr>
              <w:t>n (%)</w:t>
            </w:r>
          </w:p>
        </w:tc>
        <w:tc>
          <w:tcPr>
            <w:tcW w:w="212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7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997"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single" w:sz="18"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GB"/>
              </w:rPr>
              <w:t xml:space="preserve">   On a device (including </w:t>
            </w:r>
            <w:r w:rsidRPr="009E64B2">
              <w:rPr>
                <w:rFonts w:ascii="Times New Roman" w:hAnsi="Times New Roman" w:cs="Times New Roman"/>
                <w:lang w:val="en-US"/>
              </w:rPr>
              <w:t>intravascular catheter, endotracheal tube, tracheostomy, and urinary catheter</w:t>
            </w:r>
            <w:r w:rsidRPr="009E64B2">
              <w:rPr>
                <w:rFonts w:ascii="Times New Roman" w:hAnsi="Times New Roman" w:cs="Times New Roman"/>
                <w:lang w:val="en-GB"/>
              </w:rPr>
              <w:t>)</w:t>
            </w:r>
          </w:p>
        </w:tc>
        <w:tc>
          <w:tcPr>
            <w:tcW w:w="2127" w:type="dxa"/>
            <w:tcBorders>
              <w:top w:val="nil"/>
              <w:left w:val="nil"/>
              <w:bottom w:val="single" w:sz="18"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16 (24.2</w:t>
            </w:r>
            <w:r w:rsidR="009E64B2" w:rsidRPr="009E64B2">
              <w:rPr>
                <w:rFonts w:ascii="Times New Roman" w:hAnsi="Times New Roman" w:cs="Times New Roman"/>
                <w:lang w:val="en-GB"/>
              </w:rPr>
              <w:t>)</w:t>
            </w:r>
          </w:p>
        </w:tc>
        <w:tc>
          <w:tcPr>
            <w:tcW w:w="2278" w:type="dxa"/>
            <w:tcBorders>
              <w:top w:val="nil"/>
              <w:left w:val="nil"/>
              <w:bottom w:val="single" w:sz="18" w:space="0" w:color="auto"/>
              <w:right w:val="nil"/>
            </w:tcBorders>
            <w:shd w:val="clear" w:color="auto" w:fill="auto"/>
            <w:vAlign w:val="center"/>
          </w:tcPr>
          <w:p w:rsidR="009E64B2" w:rsidRPr="009E64B2" w:rsidRDefault="0084583E" w:rsidP="009E64B2">
            <w:pPr>
              <w:jc w:val="center"/>
              <w:rPr>
                <w:rFonts w:ascii="Times New Roman" w:hAnsi="Times New Roman" w:cs="Times New Roman"/>
                <w:lang w:val="en-GB"/>
              </w:rPr>
            </w:pPr>
            <w:r>
              <w:rPr>
                <w:rFonts w:ascii="Times New Roman" w:hAnsi="Times New Roman" w:cs="Times New Roman"/>
                <w:lang w:val="en-GB"/>
              </w:rPr>
              <w:t>12 (40.0</w:t>
            </w:r>
            <w:r w:rsidR="009E64B2" w:rsidRPr="009E64B2">
              <w:rPr>
                <w:rFonts w:ascii="Times New Roman" w:hAnsi="Times New Roman" w:cs="Times New Roman"/>
                <w:lang w:val="en-GB"/>
              </w:rPr>
              <w:t>)</w:t>
            </w:r>
          </w:p>
        </w:tc>
        <w:tc>
          <w:tcPr>
            <w:tcW w:w="997" w:type="dxa"/>
            <w:tcBorders>
              <w:top w:val="nil"/>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0.1154</w:t>
            </w:r>
          </w:p>
        </w:tc>
      </w:tr>
    </w:tbl>
    <w:p w:rsidR="009E64B2" w:rsidRPr="009E64B2" w:rsidRDefault="009E64B2" w:rsidP="009E64B2">
      <w:pPr>
        <w:spacing w:after="0" w:line="240" w:lineRule="auto"/>
        <w:ind w:left="-284" w:right="-283"/>
        <w:rPr>
          <w:rFonts w:ascii="Times New Roman" w:hAnsi="Times New Roman" w:cs="Times New Roman"/>
          <w:sz w:val="20"/>
          <w:szCs w:val="20"/>
          <w:lang w:val="en-GB"/>
        </w:rPr>
      </w:pPr>
      <w:r w:rsidRPr="009E64B2">
        <w:rPr>
          <w:rFonts w:ascii="Times New Roman" w:hAnsi="Times New Roman" w:cs="Times New Roman"/>
          <w:sz w:val="20"/>
          <w:szCs w:val="20"/>
          <w:lang w:val="en-GB"/>
        </w:rPr>
        <w:t>Data are number of episodes (%).</w:t>
      </w:r>
    </w:p>
    <w:p w:rsidR="009E64B2" w:rsidRPr="009E64B2" w:rsidRDefault="009E64B2" w:rsidP="009E64B2">
      <w:pPr>
        <w:spacing w:after="120" w:line="240" w:lineRule="auto"/>
        <w:ind w:left="-284" w:right="-283"/>
        <w:rPr>
          <w:rFonts w:ascii="Times New Roman" w:hAnsi="Times New Roman" w:cs="Times New Roman"/>
          <w:sz w:val="20"/>
          <w:szCs w:val="20"/>
          <w:lang w:val="en-GB"/>
        </w:rPr>
      </w:pPr>
      <w:proofErr w:type="spellStart"/>
      <w:r w:rsidRPr="009E64B2">
        <w:rPr>
          <w:rFonts w:ascii="Times New Roman" w:hAnsi="Times New Roman" w:cs="Times New Roman"/>
          <w:sz w:val="20"/>
          <w:szCs w:val="20"/>
          <w:vertAlign w:val="superscript"/>
          <w:lang w:val="en-GB"/>
        </w:rPr>
        <w:t>a</w:t>
      </w:r>
      <w:r w:rsidRPr="009E64B2">
        <w:rPr>
          <w:rFonts w:ascii="Times New Roman" w:hAnsi="Times New Roman" w:cs="Times New Roman"/>
          <w:iCs/>
          <w:sz w:val="20"/>
          <w:szCs w:val="20"/>
          <w:lang w:val="en-GB"/>
        </w:rPr>
        <w:t>Six</w:t>
      </w:r>
      <w:proofErr w:type="spellEnd"/>
      <w:r w:rsidRPr="009E64B2">
        <w:rPr>
          <w:rFonts w:ascii="Times New Roman" w:hAnsi="Times New Roman" w:cs="Times New Roman"/>
          <w:iCs/>
          <w:sz w:val="20"/>
          <w:szCs w:val="20"/>
          <w:lang w:val="en-GB"/>
        </w:rPr>
        <w:t xml:space="preserve"> bacterial infection episodes were not assessable because of death. </w:t>
      </w:r>
      <w:proofErr w:type="spellStart"/>
      <w:r w:rsidRPr="009E64B2">
        <w:rPr>
          <w:rFonts w:ascii="Times New Roman" w:hAnsi="Times New Roman" w:cs="Times New Roman"/>
          <w:sz w:val="20"/>
          <w:szCs w:val="20"/>
          <w:vertAlign w:val="superscript"/>
          <w:lang w:val="en-GB"/>
        </w:rPr>
        <w:t>b</w:t>
      </w:r>
      <w:r w:rsidRPr="009E64B2">
        <w:rPr>
          <w:rFonts w:ascii="Times New Roman" w:hAnsi="Times New Roman" w:cs="Times New Roman"/>
          <w:sz w:val="20"/>
          <w:szCs w:val="20"/>
          <w:lang w:val="en-GB"/>
        </w:rPr>
        <w:t>Two</w:t>
      </w:r>
      <w:proofErr w:type="spellEnd"/>
      <w:r w:rsidRPr="009E64B2">
        <w:rPr>
          <w:rFonts w:ascii="Times New Roman" w:hAnsi="Times New Roman" w:cs="Times New Roman"/>
          <w:sz w:val="20"/>
          <w:szCs w:val="20"/>
          <w:lang w:val="en-GB"/>
        </w:rPr>
        <w:t xml:space="preserve"> bacterial infection episodes were community and nosocomial. </w:t>
      </w:r>
      <w:proofErr w:type="spellStart"/>
      <w:r w:rsidRPr="009E64B2">
        <w:rPr>
          <w:rFonts w:ascii="Times New Roman" w:hAnsi="Times New Roman" w:cs="Times New Roman"/>
          <w:sz w:val="20"/>
          <w:szCs w:val="20"/>
          <w:vertAlign w:val="superscript"/>
          <w:lang w:val="en-GB"/>
        </w:rPr>
        <w:t>c</w:t>
      </w:r>
      <w:r w:rsidRPr="009E64B2">
        <w:rPr>
          <w:rFonts w:ascii="Times New Roman" w:hAnsi="Times New Roman" w:cs="Times New Roman"/>
          <w:sz w:val="20"/>
          <w:szCs w:val="20"/>
          <w:lang w:val="en-GB"/>
        </w:rPr>
        <w:t>One</w:t>
      </w:r>
      <w:proofErr w:type="spellEnd"/>
      <w:r w:rsidRPr="009E64B2">
        <w:rPr>
          <w:rFonts w:ascii="Times New Roman" w:hAnsi="Times New Roman" w:cs="Times New Roman"/>
          <w:sz w:val="20"/>
          <w:szCs w:val="20"/>
          <w:lang w:val="en-GB"/>
        </w:rPr>
        <w:t xml:space="preserve"> bacterial infection episode was community and nosocomial.</w:t>
      </w:r>
      <w:r w:rsidRPr="009E64B2">
        <w:rPr>
          <w:rFonts w:ascii="Times New Roman" w:hAnsi="Times New Roman" w:cs="Times New Roman"/>
          <w:sz w:val="20"/>
          <w:szCs w:val="20"/>
          <w:vertAlign w:val="superscript"/>
          <w:lang w:val="en-GB"/>
        </w:rPr>
        <w:t xml:space="preserve"> </w:t>
      </w:r>
      <w:proofErr w:type="spellStart"/>
      <w:r w:rsidRPr="009E64B2">
        <w:rPr>
          <w:rFonts w:ascii="Times New Roman" w:hAnsi="Times New Roman" w:cs="Times New Roman"/>
          <w:sz w:val="20"/>
          <w:szCs w:val="20"/>
          <w:vertAlign w:val="superscript"/>
          <w:lang w:val="en-GB"/>
        </w:rPr>
        <w:t>d</w:t>
      </w:r>
      <w:r w:rsidRPr="009E64B2">
        <w:rPr>
          <w:rFonts w:ascii="Times New Roman" w:hAnsi="Times New Roman" w:cs="Times New Roman"/>
          <w:sz w:val="20"/>
          <w:szCs w:val="20"/>
          <w:lang w:val="en-GB"/>
        </w:rPr>
        <w:t>According</w:t>
      </w:r>
      <w:proofErr w:type="spellEnd"/>
      <w:r w:rsidRPr="009E64B2">
        <w:rPr>
          <w:rFonts w:ascii="Times New Roman" w:hAnsi="Times New Roman" w:cs="Times New Roman"/>
          <w:sz w:val="20"/>
          <w:szCs w:val="20"/>
          <w:lang w:val="en-GB"/>
        </w:rPr>
        <w:t xml:space="preserve"> to the 2005 International </w:t>
      </w:r>
      <w:proofErr w:type="spellStart"/>
      <w:r w:rsidRPr="009E64B2">
        <w:rPr>
          <w:rFonts w:ascii="Times New Roman" w:hAnsi="Times New Roman" w:cs="Times New Roman"/>
          <w:sz w:val="20"/>
          <w:szCs w:val="20"/>
          <w:lang w:val="en-GB"/>
        </w:rPr>
        <w:t>Pediatric</w:t>
      </w:r>
      <w:proofErr w:type="spellEnd"/>
      <w:r w:rsidRPr="009E64B2">
        <w:rPr>
          <w:rFonts w:ascii="Times New Roman" w:hAnsi="Times New Roman" w:cs="Times New Roman"/>
          <w:sz w:val="20"/>
          <w:szCs w:val="20"/>
          <w:lang w:val="en-GB"/>
        </w:rPr>
        <w:t xml:space="preserve"> Sepsis Consensus conference.</w:t>
      </w:r>
    </w:p>
    <w:p w:rsidR="009E64B2" w:rsidRPr="009E64B2" w:rsidRDefault="009E64B2" w:rsidP="009E64B2">
      <w:pPr>
        <w:rPr>
          <w:rFonts w:ascii="Times New Roman" w:hAnsi="Times New Roman" w:cs="Times New Roman"/>
          <w:sz w:val="20"/>
          <w:szCs w:val="20"/>
          <w:lang w:val="en-GB"/>
        </w:rPr>
      </w:pPr>
      <w:r w:rsidRPr="009E64B2">
        <w:rPr>
          <w:rFonts w:ascii="Times New Roman" w:hAnsi="Times New Roman" w:cs="Times New Roman"/>
          <w:sz w:val="20"/>
          <w:szCs w:val="20"/>
          <w:lang w:val="en-GB"/>
        </w:rPr>
        <w:br w:type="page"/>
      </w:r>
    </w:p>
    <w:p w:rsidR="009E64B2" w:rsidRPr="009E64B2" w:rsidRDefault="009E64B2" w:rsidP="009E64B2">
      <w:pPr>
        <w:spacing w:after="120" w:line="240" w:lineRule="auto"/>
        <w:ind w:left="-284" w:right="-283"/>
        <w:rPr>
          <w:rFonts w:ascii="Times New Roman" w:hAnsi="Times New Roman" w:cs="Times New Roman"/>
          <w:lang w:val="en-GB"/>
        </w:rPr>
      </w:pPr>
      <w:r w:rsidRPr="00C92838">
        <w:rPr>
          <w:rFonts w:ascii="Times New Roman" w:hAnsi="Times New Roman" w:cs="Times New Roman"/>
          <w:b/>
          <w:iCs/>
          <w:lang w:val="en-US"/>
        </w:rPr>
        <w:lastRenderedPageBreak/>
        <w:t>Supplemental Table 10</w:t>
      </w:r>
      <w:r w:rsidRPr="009E64B2">
        <w:rPr>
          <w:rFonts w:ascii="Times New Roman" w:hAnsi="Times New Roman" w:cs="Times New Roman"/>
          <w:iCs/>
          <w:lang w:val="en-US"/>
        </w:rPr>
        <w:t>.</w:t>
      </w:r>
      <w:r w:rsidRPr="009E64B2">
        <w:rPr>
          <w:rFonts w:ascii="Times New Roman" w:hAnsi="Times New Roman" w:cs="Times New Roman"/>
          <w:lang w:val="en-GB"/>
        </w:rPr>
        <w:t xml:space="preserve"> Significant factors associated with non-compliance with recommendations for</w:t>
      </w:r>
      <w:r w:rsidRPr="009E64B2">
        <w:rPr>
          <w:rFonts w:ascii="Times New Roman" w:hAnsi="Times New Roman" w:cs="Times New Roman"/>
          <w:bCs/>
          <w:iCs/>
          <w:color w:val="000000" w:themeColor="text1"/>
          <w:lang w:val="en-US"/>
        </w:rPr>
        <w:t xml:space="preserve"> the </w:t>
      </w:r>
      <w:r w:rsidRPr="009E64B2">
        <w:rPr>
          <w:rFonts w:ascii="Times New Roman" w:hAnsi="Times New Roman" w:cs="Times New Roman"/>
          <w:lang w:val="en-GB"/>
        </w:rPr>
        <w:t xml:space="preserve">choice of antimicrobials </w:t>
      </w:r>
      <w:r w:rsidRPr="009E64B2">
        <w:rPr>
          <w:rFonts w:ascii="Times New Roman" w:hAnsi="Times New Roman" w:cs="Times New Roman"/>
          <w:bCs/>
          <w:iCs/>
          <w:color w:val="000000" w:themeColor="text1"/>
          <w:lang w:val="en-US"/>
        </w:rPr>
        <w:t xml:space="preserve">for the </w:t>
      </w:r>
      <w:r w:rsidRPr="009E64B2">
        <w:rPr>
          <w:rFonts w:ascii="Times New Roman" w:hAnsi="Times New Roman" w:cs="Times New Roman"/>
          <w:lang w:val="en-GB"/>
        </w:rPr>
        <w:t>first episode of confirmed (documented or not) bacterial infection (n=102)</w:t>
      </w:r>
      <w:r w:rsidRPr="009E64B2">
        <w:rPr>
          <w:rFonts w:ascii="Times New Roman" w:hAnsi="Times New Roman" w:cs="Times New Roman"/>
          <w:bCs/>
          <w:iCs/>
          <w:color w:val="000000" w:themeColor="text1"/>
          <w:lang w:val="en-US"/>
        </w:rPr>
        <w:t xml:space="preserve">: </w:t>
      </w:r>
      <w:r w:rsidRPr="009E64B2">
        <w:rPr>
          <w:rFonts w:ascii="Times New Roman" w:hAnsi="Times New Roman" w:cs="Times New Roman"/>
          <w:lang w:val="en-GB"/>
        </w:rPr>
        <w:t>results of the univariate analysis.</w:t>
      </w:r>
    </w:p>
    <w:tbl>
      <w:tblPr>
        <w:tblStyle w:val="Grilledutableau"/>
        <w:tblW w:w="9655" w:type="dxa"/>
        <w:tblInd w:w="-284" w:type="dxa"/>
        <w:tblLook w:val="04A0" w:firstRow="1" w:lastRow="0" w:firstColumn="1" w:lastColumn="0" w:noHBand="0" w:noVBand="1"/>
      </w:tblPr>
      <w:tblGrid>
        <w:gridCol w:w="4253"/>
        <w:gridCol w:w="2268"/>
        <w:gridCol w:w="2268"/>
        <w:gridCol w:w="866"/>
      </w:tblGrid>
      <w:tr w:rsidR="009E64B2" w:rsidRPr="009E64B2" w:rsidTr="009E64B2">
        <w:tc>
          <w:tcPr>
            <w:tcW w:w="4253"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Characteristics of the first (presumed or documented) bacterial infection episode</w:t>
            </w:r>
          </w:p>
        </w:tc>
        <w:tc>
          <w:tcPr>
            <w:tcW w:w="2268"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Bacterial infection episodes in children with compliance with recommendations for </w:t>
            </w:r>
            <w:r w:rsidRPr="009E64B2">
              <w:rPr>
                <w:rFonts w:ascii="Times New Roman" w:hAnsi="Times New Roman" w:cs="Times New Roman"/>
                <w:bCs/>
                <w:iCs/>
                <w:color w:val="000000" w:themeColor="text1"/>
                <w:lang w:val="en-US"/>
              </w:rPr>
              <w:t>choice of antimicrobials</w:t>
            </w:r>
            <w:r w:rsidRPr="009E64B2">
              <w:rPr>
                <w:rFonts w:ascii="Times New Roman" w:hAnsi="Times New Roman" w:cs="Times New Roman"/>
                <w:lang w:val="en-GB"/>
              </w:rPr>
              <w:t xml:space="preserve"> (n=70)</w:t>
            </w:r>
          </w:p>
        </w:tc>
        <w:tc>
          <w:tcPr>
            <w:tcW w:w="2268" w:type="dxa"/>
            <w:tcBorders>
              <w:top w:val="single" w:sz="18" w:space="0" w:color="auto"/>
              <w:left w:val="nil"/>
              <w:bottom w:val="single" w:sz="18" w:space="0" w:color="auto"/>
              <w:right w:val="nil"/>
            </w:tcBorders>
            <w:shd w:val="clear" w:color="auto" w:fill="auto"/>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Bacterial infection episodes in children with non-compliance with recommendations for </w:t>
            </w:r>
            <w:r w:rsidRPr="009E64B2">
              <w:rPr>
                <w:rFonts w:ascii="Times New Roman" w:hAnsi="Times New Roman" w:cs="Times New Roman"/>
                <w:bCs/>
                <w:iCs/>
                <w:color w:val="000000" w:themeColor="text1"/>
                <w:lang w:val="en-US"/>
              </w:rPr>
              <w:t>choice of antimicrobials</w:t>
            </w:r>
            <w:r w:rsidRPr="009E64B2">
              <w:rPr>
                <w:rFonts w:ascii="Times New Roman" w:hAnsi="Times New Roman" w:cs="Times New Roman"/>
                <w:lang w:val="en-GB"/>
              </w:rPr>
              <w:t xml:space="preserve"> (n=32)</w:t>
            </w:r>
          </w:p>
        </w:tc>
        <w:tc>
          <w:tcPr>
            <w:tcW w:w="866"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p value</w:t>
            </w:r>
          </w:p>
        </w:tc>
      </w:tr>
      <w:tr w:rsidR="009E64B2" w:rsidRPr="009E64B2" w:rsidTr="009E64B2">
        <w:tc>
          <w:tcPr>
            <w:tcW w:w="4253" w:type="dxa"/>
            <w:tcBorders>
              <w:top w:val="single" w:sz="18"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Origin of the first bacterial infection episode</w:t>
            </w:r>
            <w:r w:rsidR="009B64A2">
              <w:rPr>
                <w:rFonts w:ascii="Times New Roman" w:hAnsi="Times New Roman" w:cs="Times New Roman"/>
                <w:lang w:val="en-GB"/>
              </w:rPr>
              <w:t>, n (%)</w:t>
            </w:r>
          </w:p>
        </w:tc>
        <w:tc>
          <w:tcPr>
            <w:tcW w:w="2268"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lang w:val="en-GB"/>
              </w:rPr>
            </w:pPr>
          </w:p>
        </w:tc>
        <w:tc>
          <w:tcPr>
            <w:tcW w:w="2268"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lang w:val="en-GB"/>
              </w:rPr>
            </w:pPr>
          </w:p>
        </w:tc>
        <w:tc>
          <w:tcPr>
            <w:tcW w:w="866"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Community</w:t>
            </w:r>
          </w:p>
        </w:tc>
        <w:tc>
          <w:tcPr>
            <w:tcW w:w="2268" w:type="dxa"/>
            <w:tcBorders>
              <w:top w:val="nil"/>
              <w:left w:val="nil"/>
              <w:bottom w:val="nil"/>
              <w:right w:val="nil"/>
            </w:tcBorders>
            <w:shd w:val="clear" w:color="auto" w:fill="auto"/>
            <w:vAlign w:val="center"/>
          </w:tcPr>
          <w:p w:rsidR="009E64B2" w:rsidRPr="009E64B2" w:rsidRDefault="009B64A2" w:rsidP="009E64B2">
            <w:pPr>
              <w:jc w:val="center"/>
              <w:rPr>
                <w:rFonts w:ascii="Times New Roman" w:hAnsi="Times New Roman" w:cs="Times New Roman"/>
                <w:lang w:val="en-GB"/>
              </w:rPr>
            </w:pPr>
            <w:r>
              <w:rPr>
                <w:rFonts w:ascii="Times New Roman" w:hAnsi="Times New Roman" w:cs="Times New Roman"/>
                <w:lang w:val="en-GB"/>
              </w:rPr>
              <w:t>42 (60.0</w:t>
            </w:r>
            <w:r w:rsidR="009E64B2" w:rsidRPr="009E64B2">
              <w:rPr>
                <w:rFonts w:ascii="Times New Roman" w:hAnsi="Times New Roman" w:cs="Times New Roman"/>
                <w:lang w:val="en-GB"/>
              </w:rPr>
              <w:t>)</w:t>
            </w:r>
            <w:r w:rsidR="009E64B2" w:rsidRPr="009E64B2">
              <w:rPr>
                <w:rFonts w:ascii="Times New Roman" w:hAnsi="Times New Roman" w:cs="Times New Roman"/>
                <w:sz w:val="20"/>
                <w:szCs w:val="20"/>
                <w:vertAlign w:val="superscript"/>
                <w:lang w:val="en-GB"/>
              </w:rPr>
              <w:t>a</w:t>
            </w:r>
          </w:p>
        </w:tc>
        <w:tc>
          <w:tcPr>
            <w:tcW w:w="2268" w:type="dxa"/>
            <w:tcBorders>
              <w:top w:val="nil"/>
              <w:left w:val="nil"/>
              <w:bottom w:val="nil"/>
              <w:right w:val="nil"/>
            </w:tcBorders>
            <w:shd w:val="clear" w:color="auto" w:fill="auto"/>
            <w:vAlign w:val="center"/>
          </w:tcPr>
          <w:p w:rsidR="009E64B2" w:rsidRPr="009E64B2" w:rsidRDefault="009B64A2" w:rsidP="009E64B2">
            <w:pPr>
              <w:jc w:val="center"/>
              <w:rPr>
                <w:rFonts w:ascii="Times New Roman" w:hAnsi="Times New Roman" w:cs="Times New Roman"/>
                <w:lang w:val="en-GB"/>
              </w:rPr>
            </w:pPr>
            <w:r>
              <w:rPr>
                <w:rFonts w:ascii="Times New Roman" w:hAnsi="Times New Roman" w:cs="Times New Roman"/>
                <w:lang w:val="en-GB"/>
              </w:rPr>
              <w:t>14 (43.8</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b</w:t>
            </w:r>
          </w:p>
        </w:tc>
        <w:tc>
          <w:tcPr>
            <w:tcW w:w="866"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0.1259</w:t>
            </w:r>
          </w:p>
        </w:tc>
      </w:tr>
      <w:tr w:rsidR="009E64B2" w:rsidRPr="009E64B2" w:rsidTr="009E64B2">
        <w:tc>
          <w:tcPr>
            <w:tcW w:w="4253"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Nosocomial</w:t>
            </w:r>
          </w:p>
        </w:tc>
        <w:tc>
          <w:tcPr>
            <w:tcW w:w="2268" w:type="dxa"/>
            <w:tcBorders>
              <w:top w:val="nil"/>
              <w:left w:val="nil"/>
              <w:bottom w:val="single" w:sz="4" w:space="0" w:color="auto"/>
              <w:right w:val="nil"/>
            </w:tcBorders>
            <w:shd w:val="clear" w:color="auto" w:fill="auto"/>
            <w:vAlign w:val="center"/>
          </w:tcPr>
          <w:p w:rsidR="009E64B2" w:rsidRPr="009E64B2" w:rsidRDefault="009B64A2" w:rsidP="009E64B2">
            <w:pPr>
              <w:jc w:val="center"/>
              <w:rPr>
                <w:rFonts w:ascii="Times New Roman" w:hAnsi="Times New Roman" w:cs="Times New Roman"/>
                <w:lang w:val="en-GB"/>
              </w:rPr>
            </w:pPr>
            <w:r>
              <w:rPr>
                <w:rFonts w:ascii="Times New Roman" w:hAnsi="Times New Roman" w:cs="Times New Roman"/>
                <w:lang w:val="en-GB"/>
              </w:rPr>
              <w:t>31 (44.3</w:t>
            </w:r>
            <w:r w:rsidR="009E64B2" w:rsidRPr="009E64B2">
              <w:rPr>
                <w:rFonts w:ascii="Times New Roman" w:hAnsi="Times New Roman" w:cs="Times New Roman"/>
                <w:lang w:val="en-GB"/>
              </w:rPr>
              <w:t>)</w:t>
            </w:r>
            <w:r w:rsidR="009E64B2" w:rsidRPr="009E64B2">
              <w:rPr>
                <w:rFonts w:ascii="Times New Roman" w:hAnsi="Times New Roman" w:cs="Times New Roman"/>
                <w:sz w:val="20"/>
                <w:szCs w:val="20"/>
                <w:vertAlign w:val="superscript"/>
                <w:lang w:val="en-GB"/>
              </w:rPr>
              <w:t>a</w:t>
            </w:r>
          </w:p>
        </w:tc>
        <w:tc>
          <w:tcPr>
            <w:tcW w:w="2268"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19 </w:t>
            </w:r>
            <w:r w:rsidR="009B64A2">
              <w:rPr>
                <w:rFonts w:ascii="Times New Roman" w:hAnsi="Times New Roman" w:cs="Times New Roman"/>
                <w:lang w:val="en-GB"/>
              </w:rPr>
              <w:t>(59.4</w:t>
            </w:r>
            <w:r w:rsidRPr="009E64B2">
              <w:rPr>
                <w:rFonts w:ascii="Times New Roman" w:hAnsi="Times New Roman" w:cs="Times New Roman"/>
                <w:lang w:val="en-GB"/>
              </w:rPr>
              <w:t>)</w:t>
            </w:r>
            <w:r w:rsidRPr="009E64B2">
              <w:rPr>
                <w:rFonts w:ascii="Times New Roman" w:hAnsi="Times New Roman" w:cs="Times New Roman"/>
                <w:vertAlign w:val="superscript"/>
                <w:lang w:val="en-GB"/>
              </w:rPr>
              <w:t>b</w:t>
            </w:r>
          </w:p>
        </w:tc>
        <w:tc>
          <w:tcPr>
            <w:tcW w:w="866"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0.1572</w:t>
            </w:r>
          </w:p>
        </w:tc>
      </w:tr>
      <w:tr w:rsidR="009E64B2" w:rsidRPr="009E64B2" w:rsidTr="009E64B2">
        <w:tc>
          <w:tcPr>
            <w:tcW w:w="4253"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Bacterial infection site(s) ultimately identified for the first bacterial infection episode</w:t>
            </w:r>
            <w:r w:rsidR="009B64A2">
              <w:rPr>
                <w:rFonts w:ascii="Times New Roman" w:hAnsi="Times New Roman" w:cs="Times New Roman"/>
                <w:lang w:val="en-US"/>
              </w:rPr>
              <w:t xml:space="preserve">, </w:t>
            </w:r>
            <w:r w:rsidR="009B64A2">
              <w:rPr>
                <w:rFonts w:ascii="Times New Roman" w:hAnsi="Times New Roman" w:cs="Times New Roman"/>
                <w:lang w:val="en-GB"/>
              </w:rPr>
              <w:t>n (%)</w:t>
            </w:r>
          </w:p>
        </w:tc>
        <w:tc>
          <w:tcPr>
            <w:tcW w:w="226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66"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Respiratory</w:t>
            </w:r>
          </w:p>
        </w:tc>
        <w:tc>
          <w:tcPr>
            <w:tcW w:w="2268"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68"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66"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it-IT"/>
              </w:rPr>
            </w:pPr>
            <w:r w:rsidRPr="009E64B2">
              <w:rPr>
                <w:rFonts w:ascii="Times New Roman" w:hAnsi="Times New Roman" w:cs="Times New Roman"/>
                <w:lang w:val="it-IT"/>
              </w:rPr>
              <w:t xml:space="preserve">     Aspiration pneumonia</w:t>
            </w:r>
          </w:p>
        </w:tc>
        <w:tc>
          <w:tcPr>
            <w:tcW w:w="2268" w:type="dxa"/>
            <w:tcBorders>
              <w:top w:val="nil"/>
              <w:left w:val="nil"/>
              <w:bottom w:val="nil"/>
              <w:right w:val="nil"/>
            </w:tcBorders>
            <w:shd w:val="clear" w:color="auto" w:fill="auto"/>
            <w:vAlign w:val="center"/>
          </w:tcPr>
          <w:p w:rsidR="009E64B2" w:rsidRPr="009E64B2" w:rsidRDefault="009B64A2" w:rsidP="009E64B2">
            <w:pPr>
              <w:jc w:val="center"/>
              <w:rPr>
                <w:rFonts w:ascii="Times New Roman" w:hAnsi="Times New Roman" w:cs="Times New Roman"/>
                <w:lang w:val="en-GB"/>
              </w:rPr>
            </w:pPr>
            <w:r>
              <w:rPr>
                <w:rFonts w:ascii="Times New Roman" w:hAnsi="Times New Roman" w:cs="Times New Roman"/>
                <w:lang w:val="en-GB"/>
              </w:rPr>
              <w:t>20 (28.6</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9B64A2" w:rsidP="009E64B2">
            <w:pPr>
              <w:jc w:val="center"/>
              <w:rPr>
                <w:rFonts w:ascii="Times New Roman" w:hAnsi="Times New Roman" w:cs="Times New Roman"/>
                <w:lang w:val="en-GB"/>
              </w:rPr>
            </w:pPr>
            <w:r>
              <w:rPr>
                <w:rFonts w:ascii="Times New Roman" w:hAnsi="Times New Roman" w:cs="Times New Roman"/>
                <w:lang w:val="en-GB"/>
              </w:rPr>
              <w:t>4 (12.5</w:t>
            </w:r>
            <w:r w:rsidR="009E64B2" w:rsidRPr="009E64B2">
              <w:rPr>
                <w:rFonts w:ascii="Times New Roman" w:hAnsi="Times New Roman" w:cs="Times New Roman"/>
                <w:lang w:val="en-GB"/>
              </w:rPr>
              <w:t>)</w:t>
            </w:r>
          </w:p>
        </w:tc>
        <w:tc>
          <w:tcPr>
            <w:tcW w:w="866"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0.0758</w:t>
            </w: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GB"/>
              </w:rPr>
            </w:pPr>
            <w:r w:rsidRPr="009E64B2">
              <w:rPr>
                <w:rFonts w:ascii="Times New Roman" w:hAnsi="Times New Roman" w:cs="Times New Roman"/>
                <w:lang w:val="en-US"/>
              </w:rPr>
              <w:t xml:space="preserve">     Late-onset VAP</w:t>
            </w:r>
          </w:p>
        </w:tc>
        <w:tc>
          <w:tcPr>
            <w:tcW w:w="2268" w:type="dxa"/>
            <w:tcBorders>
              <w:top w:val="nil"/>
              <w:left w:val="nil"/>
              <w:bottom w:val="nil"/>
              <w:right w:val="nil"/>
            </w:tcBorders>
            <w:shd w:val="clear" w:color="auto" w:fill="auto"/>
            <w:vAlign w:val="center"/>
          </w:tcPr>
          <w:p w:rsidR="009E64B2" w:rsidRPr="009E64B2" w:rsidRDefault="009B64A2" w:rsidP="009E64B2">
            <w:pPr>
              <w:jc w:val="center"/>
              <w:rPr>
                <w:rFonts w:ascii="Times New Roman" w:hAnsi="Times New Roman" w:cs="Times New Roman"/>
                <w:lang w:val="en-GB"/>
              </w:rPr>
            </w:pPr>
            <w:r>
              <w:rPr>
                <w:rFonts w:ascii="Times New Roman" w:hAnsi="Times New Roman" w:cs="Times New Roman"/>
                <w:lang w:val="en-GB"/>
              </w:rPr>
              <w:t>2 (2.9</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9B64A2" w:rsidP="009E64B2">
            <w:pPr>
              <w:jc w:val="center"/>
              <w:rPr>
                <w:rFonts w:ascii="Times New Roman" w:hAnsi="Times New Roman" w:cs="Times New Roman"/>
                <w:lang w:val="en-GB"/>
              </w:rPr>
            </w:pPr>
            <w:r>
              <w:rPr>
                <w:rFonts w:ascii="Times New Roman" w:hAnsi="Times New Roman" w:cs="Times New Roman"/>
                <w:lang w:val="en-GB"/>
              </w:rPr>
              <w:t>5 (15.6</w:t>
            </w:r>
            <w:r w:rsidR="009E64B2" w:rsidRPr="009E64B2">
              <w:rPr>
                <w:rFonts w:ascii="Times New Roman" w:hAnsi="Times New Roman" w:cs="Times New Roman"/>
                <w:lang w:val="en-GB"/>
              </w:rPr>
              <w:t>)</w:t>
            </w:r>
          </w:p>
        </w:tc>
        <w:tc>
          <w:tcPr>
            <w:tcW w:w="866"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0.0300</w:t>
            </w:r>
          </w:p>
        </w:tc>
      </w:tr>
      <w:tr w:rsidR="009E64B2" w:rsidRPr="009E64B2" w:rsidTr="009E64B2">
        <w:tc>
          <w:tcPr>
            <w:tcW w:w="4253"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Skin and soft tissue</w:t>
            </w:r>
          </w:p>
        </w:tc>
        <w:tc>
          <w:tcPr>
            <w:tcW w:w="2268"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68"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66"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p>
        </w:tc>
      </w:tr>
      <w:tr w:rsidR="009E64B2" w:rsidRPr="009E64B2" w:rsidTr="009E64B2">
        <w:tc>
          <w:tcPr>
            <w:tcW w:w="4253" w:type="dxa"/>
            <w:tcBorders>
              <w:top w:val="nil"/>
              <w:left w:val="nil"/>
              <w:bottom w:val="single" w:sz="4" w:space="0" w:color="auto"/>
              <w:right w:val="nil"/>
            </w:tcBorders>
            <w:shd w:val="clear" w:color="auto" w:fill="auto"/>
            <w:vAlign w:val="center"/>
          </w:tcPr>
          <w:p w:rsidR="009E64B2" w:rsidRPr="009E64B2" w:rsidRDefault="009E64B2" w:rsidP="009E64B2">
            <w:pPr>
              <w:ind w:left="340" w:hanging="340"/>
              <w:rPr>
                <w:rFonts w:ascii="Times New Roman" w:hAnsi="Times New Roman" w:cs="Times New Roman"/>
                <w:lang w:val="en-US"/>
              </w:rPr>
            </w:pPr>
            <w:r w:rsidRPr="009E64B2">
              <w:rPr>
                <w:rFonts w:ascii="Times New Roman" w:hAnsi="Times New Roman" w:cs="Times New Roman"/>
              </w:rPr>
              <w:t xml:space="preserve">     </w:t>
            </w:r>
            <w:hyperlink r:id="rId11" w:history="1">
              <w:r w:rsidRPr="009E64B2">
                <w:rPr>
                  <w:rFonts w:ascii="Times New Roman" w:hAnsi="Times New Roman" w:cs="Times New Roman"/>
                  <w:lang w:val="it-IT"/>
                </w:rPr>
                <w:t>Non-necrotizing</w:t>
              </w:r>
            </w:hyperlink>
            <w:r w:rsidRPr="009E64B2">
              <w:rPr>
                <w:rFonts w:ascii="Times New Roman" w:hAnsi="Times New Roman" w:cs="Times New Roman"/>
                <w:color w:val="222222"/>
                <w:shd w:val="clear" w:color="auto" w:fill="FFFFFF"/>
                <w:lang w:val="it-IT"/>
              </w:rPr>
              <w:t> </w:t>
            </w:r>
            <w:r w:rsidRPr="009E64B2">
              <w:rPr>
                <w:rFonts w:ascii="Times New Roman" w:hAnsi="Times New Roman" w:cs="Times New Roman"/>
                <w:lang w:val="it-IT"/>
              </w:rPr>
              <w:t>bacterial dermohypodermitis</w:t>
            </w:r>
          </w:p>
        </w:tc>
        <w:tc>
          <w:tcPr>
            <w:tcW w:w="2268" w:type="dxa"/>
            <w:tcBorders>
              <w:top w:val="nil"/>
              <w:left w:val="nil"/>
              <w:bottom w:val="single" w:sz="4" w:space="0" w:color="auto"/>
              <w:right w:val="nil"/>
            </w:tcBorders>
            <w:shd w:val="clear" w:color="auto" w:fill="auto"/>
            <w:vAlign w:val="center"/>
          </w:tcPr>
          <w:p w:rsidR="009E64B2" w:rsidRPr="009E64B2" w:rsidRDefault="009B64A2"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9B64A2" w:rsidP="009E64B2">
            <w:pPr>
              <w:jc w:val="center"/>
              <w:rPr>
                <w:rFonts w:ascii="Times New Roman" w:hAnsi="Times New Roman" w:cs="Times New Roman"/>
                <w:lang w:val="en-GB"/>
              </w:rPr>
            </w:pPr>
            <w:r>
              <w:rPr>
                <w:rFonts w:ascii="Times New Roman" w:hAnsi="Times New Roman" w:cs="Times New Roman"/>
                <w:lang w:val="en-GB"/>
              </w:rPr>
              <w:t>2 (6.3</w:t>
            </w:r>
            <w:r w:rsidR="009E64B2" w:rsidRPr="009E64B2">
              <w:rPr>
                <w:rFonts w:ascii="Times New Roman" w:hAnsi="Times New Roman" w:cs="Times New Roman"/>
                <w:lang w:val="en-GB"/>
              </w:rPr>
              <w:t>)</w:t>
            </w:r>
          </w:p>
        </w:tc>
        <w:tc>
          <w:tcPr>
            <w:tcW w:w="866"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0.0963</w:t>
            </w:r>
          </w:p>
        </w:tc>
      </w:tr>
      <w:tr w:rsidR="009E64B2" w:rsidRPr="009E64B2" w:rsidTr="009E64B2">
        <w:tc>
          <w:tcPr>
            <w:tcW w:w="4253"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Treatment used during the first bacterial infection episode and related to bacterial infection</w:t>
            </w:r>
            <w:r w:rsidR="009B64A2">
              <w:rPr>
                <w:rFonts w:ascii="Times New Roman" w:hAnsi="Times New Roman" w:cs="Times New Roman"/>
                <w:lang w:val="en-US"/>
              </w:rPr>
              <w:t xml:space="preserve">, </w:t>
            </w:r>
            <w:r w:rsidR="009B64A2">
              <w:rPr>
                <w:rFonts w:ascii="Times New Roman" w:hAnsi="Times New Roman" w:cs="Times New Roman"/>
                <w:lang w:val="en-GB"/>
              </w:rPr>
              <w:t>n (%)</w:t>
            </w:r>
          </w:p>
        </w:tc>
        <w:tc>
          <w:tcPr>
            <w:tcW w:w="226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66"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53" w:type="dxa"/>
            <w:tcBorders>
              <w:top w:val="nil"/>
              <w:left w:val="nil"/>
              <w:bottom w:val="single" w:sz="18"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Non-invasive mechanical ventilation</w:t>
            </w:r>
          </w:p>
        </w:tc>
        <w:tc>
          <w:tcPr>
            <w:tcW w:w="2268" w:type="dxa"/>
            <w:tcBorders>
              <w:top w:val="nil"/>
              <w:left w:val="nil"/>
              <w:bottom w:val="single" w:sz="18" w:space="0" w:color="auto"/>
              <w:right w:val="nil"/>
            </w:tcBorders>
            <w:shd w:val="clear" w:color="auto" w:fill="auto"/>
            <w:vAlign w:val="center"/>
          </w:tcPr>
          <w:p w:rsidR="009E64B2" w:rsidRPr="009E64B2" w:rsidRDefault="009B64A2" w:rsidP="009E64B2">
            <w:pPr>
              <w:jc w:val="center"/>
              <w:rPr>
                <w:rFonts w:ascii="Times New Roman" w:hAnsi="Times New Roman" w:cs="Times New Roman"/>
                <w:lang w:val="en-GB"/>
              </w:rPr>
            </w:pPr>
            <w:r>
              <w:rPr>
                <w:rFonts w:ascii="Times New Roman" w:hAnsi="Times New Roman" w:cs="Times New Roman"/>
                <w:lang w:val="en-GB"/>
              </w:rPr>
              <w:t>17 (24.3</w:t>
            </w:r>
            <w:r w:rsidR="009E64B2" w:rsidRPr="009E64B2">
              <w:rPr>
                <w:rFonts w:ascii="Times New Roman" w:hAnsi="Times New Roman" w:cs="Times New Roman"/>
                <w:lang w:val="en-GB"/>
              </w:rPr>
              <w:t>)</w:t>
            </w:r>
          </w:p>
        </w:tc>
        <w:tc>
          <w:tcPr>
            <w:tcW w:w="2268" w:type="dxa"/>
            <w:tcBorders>
              <w:top w:val="nil"/>
              <w:left w:val="nil"/>
              <w:bottom w:val="single" w:sz="18" w:space="0" w:color="auto"/>
              <w:right w:val="nil"/>
            </w:tcBorders>
            <w:shd w:val="clear" w:color="auto" w:fill="auto"/>
            <w:vAlign w:val="center"/>
          </w:tcPr>
          <w:p w:rsidR="009E64B2" w:rsidRPr="009E64B2" w:rsidRDefault="009B64A2" w:rsidP="009E64B2">
            <w:pPr>
              <w:jc w:val="center"/>
              <w:rPr>
                <w:rFonts w:ascii="Times New Roman" w:hAnsi="Times New Roman" w:cs="Times New Roman"/>
                <w:lang w:val="en-GB"/>
              </w:rPr>
            </w:pPr>
            <w:r>
              <w:rPr>
                <w:rFonts w:ascii="Times New Roman" w:hAnsi="Times New Roman" w:cs="Times New Roman"/>
                <w:lang w:val="en-GB"/>
              </w:rPr>
              <w:t>3 (9.4</w:t>
            </w:r>
            <w:r w:rsidR="009E64B2" w:rsidRPr="009E64B2">
              <w:rPr>
                <w:rFonts w:ascii="Times New Roman" w:hAnsi="Times New Roman" w:cs="Times New Roman"/>
                <w:lang w:val="en-GB"/>
              </w:rPr>
              <w:t>)</w:t>
            </w:r>
          </w:p>
        </w:tc>
        <w:tc>
          <w:tcPr>
            <w:tcW w:w="866" w:type="dxa"/>
            <w:tcBorders>
              <w:top w:val="nil"/>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0.0784</w:t>
            </w:r>
          </w:p>
        </w:tc>
      </w:tr>
    </w:tbl>
    <w:p w:rsidR="009E64B2" w:rsidRPr="009E64B2" w:rsidRDefault="009E64B2" w:rsidP="009E64B2">
      <w:pPr>
        <w:spacing w:after="0" w:line="240" w:lineRule="auto"/>
        <w:ind w:left="-284" w:right="-283"/>
        <w:rPr>
          <w:rFonts w:ascii="Times New Roman" w:hAnsi="Times New Roman" w:cs="Times New Roman"/>
          <w:sz w:val="20"/>
          <w:szCs w:val="20"/>
          <w:lang w:val="en-GB"/>
        </w:rPr>
      </w:pPr>
      <w:r w:rsidRPr="009E64B2">
        <w:rPr>
          <w:rFonts w:ascii="Times New Roman" w:hAnsi="Times New Roman" w:cs="Times New Roman"/>
          <w:sz w:val="20"/>
          <w:szCs w:val="20"/>
          <w:lang w:val="en-GB"/>
        </w:rPr>
        <w:t>Data are number of episodes (%).</w:t>
      </w:r>
    </w:p>
    <w:p w:rsidR="009E64B2" w:rsidRPr="009E64B2" w:rsidRDefault="009E64B2" w:rsidP="009E64B2">
      <w:pPr>
        <w:spacing w:after="0" w:line="240" w:lineRule="auto"/>
        <w:ind w:left="-284" w:right="-283"/>
        <w:rPr>
          <w:rFonts w:ascii="Times New Roman" w:hAnsi="Times New Roman" w:cs="Times New Roman"/>
          <w:sz w:val="20"/>
          <w:szCs w:val="20"/>
          <w:lang w:val="en-GB"/>
        </w:rPr>
      </w:pPr>
      <w:r w:rsidRPr="009E64B2">
        <w:rPr>
          <w:rFonts w:ascii="Times New Roman" w:hAnsi="Times New Roman" w:cs="Times New Roman"/>
          <w:iCs/>
          <w:sz w:val="20"/>
          <w:szCs w:val="20"/>
          <w:lang w:val="en-GB"/>
        </w:rPr>
        <w:t xml:space="preserve">VAP, </w:t>
      </w:r>
      <w:hyperlink r:id="rId12" w:history="1">
        <w:r w:rsidRPr="009E64B2">
          <w:rPr>
            <w:rFonts w:ascii="Times New Roman" w:hAnsi="Times New Roman" w:cs="Times New Roman"/>
            <w:sz w:val="20"/>
            <w:szCs w:val="20"/>
            <w:lang w:val="en-US"/>
          </w:rPr>
          <w:t>Ventilator-associated</w:t>
        </w:r>
      </w:hyperlink>
      <w:r w:rsidRPr="009E64B2">
        <w:rPr>
          <w:rFonts w:ascii="Times New Roman" w:hAnsi="Times New Roman" w:cs="Times New Roman"/>
          <w:sz w:val="20"/>
          <w:szCs w:val="20"/>
          <w:lang w:val="en-US"/>
        </w:rPr>
        <w:t xml:space="preserve"> pneumonia.</w:t>
      </w:r>
    </w:p>
    <w:p w:rsidR="009E64B2" w:rsidRPr="009E64B2" w:rsidRDefault="009E64B2" w:rsidP="009E64B2">
      <w:pPr>
        <w:spacing w:after="120" w:line="240" w:lineRule="auto"/>
        <w:ind w:left="-284" w:right="-283"/>
        <w:rPr>
          <w:rFonts w:ascii="Times New Roman" w:hAnsi="Times New Roman" w:cs="Times New Roman"/>
          <w:sz w:val="20"/>
          <w:szCs w:val="20"/>
          <w:lang w:val="en-GB"/>
        </w:rPr>
      </w:pPr>
      <w:proofErr w:type="spellStart"/>
      <w:r w:rsidRPr="009E64B2">
        <w:rPr>
          <w:rFonts w:ascii="Times New Roman" w:hAnsi="Times New Roman" w:cs="Times New Roman"/>
          <w:sz w:val="20"/>
          <w:szCs w:val="20"/>
          <w:vertAlign w:val="superscript"/>
          <w:lang w:val="en-GB"/>
        </w:rPr>
        <w:t>a</w:t>
      </w:r>
      <w:r w:rsidRPr="009E64B2">
        <w:rPr>
          <w:rFonts w:ascii="Times New Roman" w:hAnsi="Times New Roman" w:cs="Times New Roman"/>
          <w:sz w:val="20"/>
          <w:szCs w:val="20"/>
          <w:lang w:val="en-GB"/>
        </w:rPr>
        <w:t>Three</w:t>
      </w:r>
      <w:proofErr w:type="spellEnd"/>
      <w:r w:rsidRPr="009E64B2">
        <w:rPr>
          <w:rFonts w:ascii="Times New Roman" w:hAnsi="Times New Roman" w:cs="Times New Roman"/>
          <w:sz w:val="20"/>
          <w:szCs w:val="20"/>
          <w:lang w:val="en-GB"/>
        </w:rPr>
        <w:t xml:space="preserve"> bacterial infection episodes were community and nosocomial. </w:t>
      </w:r>
      <w:proofErr w:type="spellStart"/>
      <w:r w:rsidRPr="009E64B2">
        <w:rPr>
          <w:rFonts w:ascii="Times New Roman" w:hAnsi="Times New Roman" w:cs="Times New Roman"/>
          <w:sz w:val="20"/>
          <w:szCs w:val="20"/>
          <w:vertAlign w:val="superscript"/>
          <w:lang w:val="en-GB"/>
        </w:rPr>
        <w:t>b</w:t>
      </w:r>
      <w:r w:rsidRPr="009E64B2">
        <w:rPr>
          <w:rFonts w:ascii="Times New Roman" w:hAnsi="Times New Roman" w:cs="Times New Roman"/>
          <w:sz w:val="20"/>
          <w:szCs w:val="20"/>
          <w:lang w:val="en-GB"/>
        </w:rPr>
        <w:t>One</w:t>
      </w:r>
      <w:proofErr w:type="spellEnd"/>
      <w:r w:rsidRPr="009E64B2">
        <w:rPr>
          <w:rFonts w:ascii="Times New Roman" w:hAnsi="Times New Roman" w:cs="Times New Roman"/>
          <w:sz w:val="20"/>
          <w:szCs w:val="20"/>
          <w:lang w:val="en-GB"/>
        </w:rPr>
        <w:t xml:space="preserve"> bacterial infection episode was community and nosocomial.</w:t>
      </w:r>
    </w:p>
    <w:p w:rsidR="009E64B2" w:rsidRPr="009E64B2" w:rsidRDefault="009E64B2" w:rsidP="009E64B2">
      <w:pPr>
        <w:rPr>
          <w:rFonts w:ascii="Times New Roman" w:hAnsi="Times New Roman" w:cs="Times New Roman"/>
          <w:sz w:val="20"/>
          <w:szCs w:val="20"/>
          <w:lang w:val="en-GB"/>
        </w:rPr>
      </w:pPr>
      <w:r w:rsidRPr="009E64B2">
        <w:rPr>
          <w:rFonts w:ascii="Times New Roman" w:hAnsi="Times New Roman" w:cs="Times New Roman"/>
          <w:sz w:val="20"/>
          <w:szCs w:val="20"/>
          <w:lang w:val="en-GB"/>
        </w:rPr>
        <w:br w:type="page"/>
      </w:r>
    </w:p>
    <w:p w:rsidR="009E64B2" w:rsidRPr="009E64B2" w:rsidRDefault="009E64B2" w:rsidP="009E64B2">
      <w:pPr>
        <w:spacing w:after="120" w:line="240" w:lineRule="auto"/>
        <w:ind w:left="-284" w:right="-283"/>
        <w:rPr>
          <w:rFonts w:ascii="Times New Roman" w:hAnsi="Times New Roman" w:cs="Times New Roman"/>
          <w:lang w:val="en-GB"/>
        </w:rPr>
      </w:pPr>
      <w:r w:rsidRPr="00C92838">
        <w:rPr>
          <w:rFonts w:ascii="Times New Roman" w:hAnsi="Times New Roman" w:cs="Times New Roman"/>
          <w:b/>
          <w:iCs/>
          <w:lang w:val="en-US"/>
        </w:rPr>
        <w:lastRenderedPageBreak/>
        <w:t>Supplemental Table 11</w:t>
      </w:r>
      <w:r w:rsidRPr="009E64B2">
        <w:rPr>
          <w:rFonts w:ascii="Times New Roman" w:hAnsi="Times New Roman" w:cs="Times New Roman"/>
          <w:iCs/>
          <w:lang w:val="en-US"/>
        </w:rPr>
        <w:t>.</w:t>
      </w:r>
      <w:r w:rsidRPr="009E64B2">
        <w:rPr>
          <w:rFonts w:ascii="Times New Roman" w:hAnsi="Times New Roman" w:cs="Times New Roman"/>
          <w:lang w:val="en-GB"/>
        </w:rPr>
        <w:t xml:space="preserve"> Significant factors associated with non-compliance with recommendations for</w:t>
      </w:r>
      <w:r w:rsidRPr="009E64B2">
        <w:rPr>
          <w:rFonts w:ascii="Times New Roman" w:hAnsi="Times New Roman" w:cs="Times New Roman"/>
          <w:bCs/>
          <w:iCs/>
          <w:color w:val="000000" w:themeColor="text1"/>
          <w:lang w:val="en-US"/>
        </w:rPr>
        <w:t xml:space="preserve"> </w:t>
      </w:r>
      <w:r w:rsidRPr="009E64B2">
        <w:rPr>
          <w:rFonts w:ascii="Times New Roman" w:hAnsi="Times New Roman" w:cs="Times New Roman"/>
          <w:lang w:val="en-GB"/>
        </w:rPr>
        <w:t>the daily dose</w:t>
      </w:r>
      <w:r w:rsidRPr="009E64B2">
        <w:rPr>
          <w:rFonts w:ascii="Times New Roman" w:hAnsi="Times New Roman" w:cs="Times New Roman"/>
          <w:bCs/>
          <w:iCs/>
          <w:color w:val="000000" w:themeColor="text1"/>
          <w:lang w:val="en-US"/>
        </w:rPr>
        <w:t xml:space="preserve"> </w:t>
      </w:r>
      <w:r w:rsidRPr="009E64B2">
        <w:rPr>
          <w:rFonts w:ascii="Times New Roman" w:hAnsi="Times New Roman" w:cs="Times New Roman"/>
          <w:lang w:val="en-GB"/>
        </w:rPr>
        <w:t xml:space="preserve">of antibiotic therapy </w:t>
      </w:r>
      <w:r w:rsidRPr="009E64B2">
        <w:rPr>
          <w:rFonts w:ascii="Times New Roman" w:hAnsi="Times New Roman" w:cs="Times New Roman"/>
          <w:bCs/>
          <w:iCs/>
          <w:color w:val="000000" w:themeColor="text1"/>
          <w:lang w:val="en-US"/>
        </w:rPr>
        <w:t xml:space="preserve">for the </w:t>
      </w:r>
      <w:r w:rsidRPr="009E64B2">
        <w:rPr>
          <w:rFonts w:ascii="Times New Roman" w:hAnsi="Times New Roman" w:cs="Times New Roman"/>
          <w:lang w:val="en-GB"/>
        </w:rPr>
        <w:t>first episode of confirmed (documented or not) bacterial infection (n=102)</w:t>
      </w:r>
      <w:r w:rsidRPr="009E64B2">
        <w:rPr>
          <w:rFonts w:ascii="Times New Roman" w:hAnsi="Times New Roman" w:cs="Times New Roman"/>
          <w:bCs/>
          <w:iCs/>
          <w:color w:val="000000" w:themeColor="text1"/>
          <w:lang w:val="en-US"/>
        </w:rPr>
        <w:t xml:space="preserve">: </w:t>
      </w:r>
      <w:r w:rsidRPr="009E64B2">
        <w:rPr>
          <w:rFonts w:ascii="Times New Roman" w:hAnsi="Times New Roman" w:cs="Times New Roman"/>
          <w:lang w:val="en-GB"/>
        </w:rPr>
        <w:t>results of the univariate analysis.</w:t>
      </w:r>
    </w:p>
    <w:tbl>
      <w:tblPr>
        <w:tblStyle w:val="Grilledutableau"/>
        <w:tblW w:w="9655" w:type="dxa"/>
        <w:tblInd w:w="-284" w:type="dxa"/>
        <w:tblLook w:val="04A0" w:firstRow="1" w:lastRow="0" w:firstColumn="1" w:lastColumn="0" w:noHBand="0" w:noVBand="1"/>
      </w:tblPr>
      <w:tblGrid>
        <w:gridCol w:w="4390"/>
        <w:gridCol w:w="2126"/>
        <w:gridCol w:w="2268"/>
        <w:gridCol w:w="871"/>
      </w:tblGrid>
      <w:tr w:rsidR="009E64B2" w:rsidRPr="009E64B2" w:rsidTr="009E64B2">
        <w:tc>
          <w:tcPr>
            <w:tcW w:w="4390"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Characteristics of the first (presumed or documented) bacterial infection episode</w:t>
            </w:r>
          </w:p>
        </w:tc>
        <w:tc>
          <w:tcPr>
            <w:tcW w:w="2126"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Bacterial infection episodes in children with compliance with recommendations for </w:t>
            </w:r>
            <w:r w:rsidRPr="009E64B2">
              <w:rPr>
                <w:rFonts w:ascii="Times New Roman" w:hAnsi="Times New Roman" w:cs="Times New Roman"/>
                <w:bCs/>
                <w:iCs/>
                <w:color w:val="000000" w:themeColor="text1"/>
                <w:lang w:val="en-US"/>
              </w:rPr>
              <w:t>daily dose</w:t>
            </w:r>
            <w:r w:rsidRPr="009E64B2">
              <w:rPr>
                <w:rFonts w:ascii="Times New Roman" w:hAnsi="Times New Roman" w:cs="Times New Roman"/>
                <w:lang w:val="en-GB"/>
              </w:rPr>
              <w:t xml:space="preserve"> (n=84)</w:t>
            </w:r>
          </w:p>
        </w:tc>
        <w:tc>
          <w:tcPr>
            <w:tcW w:w="2268"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 xml:space="preserve">Bacterial infection episodes in children with non-compliance with recommendations for </w:t>
            </w:r>
            <w:r w:rsidRPr="009E64B2">
              <w:rPr>
                <w:rFonts w:ascii="Times New Roman" w:hAnsi="Times New Roman" w:cs="Times New Roman"/>
                <w:bCs/>
                <w:iCs/>
                <w:color w:val="000000" w:themeColor="text1"/>
                <w:lang w:val="en-US"/>
              </w:rPr>
              <w:t>daily dose</w:t>
            </w:r>
            <w:r w:rsidRPr="009E64B2">
              <w:rPr>
                <w:rFonts w:ascii="Times New Roman" w:hAnsi="Times New Roman" w:cs="Times New Roman"/>
                <w:lang w:val="en-GB"/>
              </w:rPr>
              <w:t xml:space="preserve"> (n=18)</w:t>
            </w:r>
          </w:p>
        </w:tc>
        <w:tc>
          <w:tcPr>
            <w:tcW w:w="871"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p value</w:t>
            </w:r>
          </w:p>
        </w:tc>
      </w:tr>
      <w:tr w:rsidR="009E64B2" w:rsidRPr="009E64B2" w:rsidTr="009E64B2">
        <w:tc>
          <w:tcPr>
            <w:tcW w:w="4390" w:type="dxa"/>
            <w:tcBorders>
              <w:top w:val="single" w:sz="18" w:space="0" w:color="auto"/>
              <w:left w:val="nil"/>
              <w:bottom w:val="nil"/>
              <w:right w:val="nil"/>
            </w:tcBorders>
            <w:shd w:val="clear" w:color="auto" w:fill="auto"/>
            <w:vAlign w:val="center"/>
          </w:tcPr>
          <w:p w:rsidR="009E64B2" w:rsidRPr="00E330A4" w:rsidRDefault="009E64B2" w:rsidP="009E64B2">
            <w:pPr>
              <w:rPr>
                <w:rFonts w:ascii="Times New Roman" w:hAnsi="Times New Roman" w:cs="Times New Roman"/>
                <w:lang w:val="en-GB"/>
              </w:rPr>
            </w:pPr>
            <w:r w:rsidRPr="009E64B2">
              <w:rPr>
                <w:rFonts w:ascii="Times New Roman" w:hAnsi="Times New Roman" w:cs="Times New Roman"/>
                <w:lang w:val="en-GB"/>
              </w:rPr>
              <w:t xml:space="preserve">Severity of the first bacterial infection </w:t>
            </w:r>
            <w:proofErr w:type="spellStart"/>
            <w:r w:rsidRPr="009E64B2">
              <w:rPr>
                <w:rFonts w:ascii="Times New Roman" w:hAnsi="Times New Roman" w:cs="Times New Roman"/>
                <w:lang w:val="en-GB"/>
              </w:rPr>
              <w:t>episode</w:t>
            </w:r>
            <w:r w:rsidRPr="009E64B2">
              <w:rPr>
                <w:rFonts w:ascii="Times New Roman" w:hAnsi="Times New Roman" w:cs="Times New Roman"/>
                <w:vertAlign w:val="superscript"/>
                <w:lang w:val="en-GB"/>
              </w:rPr>
              <w:t>a</w:t>
            </w:r>
            <w:proofErr w:type="spellEnd"/>
            <w:r w:rsidR="00E330A4">
              <w:rPr>
                <w:rFonts w:ascii="Times New Roman" w:hAnsi="Times New Roman" w:cs="Times New Roman"/>
                <w:lang w:val="en-GB"/>
              </w:rPr>
              <w:t>, n (%)</w:t>
            </w:r>
          </w:p>
        </w:tc>
        <w:tc>
          <w:tcPr>
            <w:tcW w:w="2126"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lang w:val="en-GB"/>
              </w:rPr>
            </w:pPr>
          </w:p>
        </w:tc>
        <w:tc>
          <w:tcPr>
            <w:tcW w:w="2268"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lang w:val="en-GB"/>
              </w:rPr>
            </w:pPr>
          </w:p>
        </w:tc>
        <w:tc>
          <w:tcPr>
            <w:tcW w:w="871"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color w:val="000000"/>
                <w:lang w:val="en-GB"/>
              </w:rPr>
            </w:pPr>
            <w:r w:rsidRPr="009E64B2">
              <w:rPr>
                <w:rFonts w:ascii="Times New Roman" w:hAnsi="Times New Roman" w:cs="Times New Roman"/>
                <w:b/>
                <w:lang w:val="en-GB"/>
              </w:rPr>
              <w:t>0.0365</w:t>
            </w:r>
          </w:p>
        </w:tc>
      </w:tr>
      <w:tr w:rsidR="009E64B2" w:rsidRPr="009E64B2" w:rsidTr="009E64B2">
        <w:tc>
          <w:tcPr>
            <w:tcW w:w="439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Infection without sepsis</w:t>
            </w:r>
          </w:p>
        </w:tc>
        <w:tc>
          <w:tcPr>
            <w:tcW w:w="2126"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17 (20.2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9 (50.0</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themeColor="text1"/>
                <w:lang w:val="en-GB"/>
              </w:rPr>
            </w:pPr>
            <w:r w:rsidRPr="009E64B2">
              <w:rPr>
                <w:rFonts w:ascii="Times New Roman" w:hAnsi="Times New Roman" w:cs="Times New Roman"/>
                <w:lang w:val="en-GB"/>
              </w:rPr>
              <w:t>⸺</w:t>
            </w:r>
          </w:p>
        </w:tc>
      </w:tr>
      <w:tr w:rsidR="009E64B2" w:rsidRPr="009E64B2" w:rsidTr="009E64B2">
        <w:tc>
          <w:tcPr>
            <w:tcW w:w="439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Sepsis</w:t>
            </w:r>
          </w:p>
        </w:tc>
        <w:tc>
          <w:tcPr>
            <w:tcW w:w="2126"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45 (53.6</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8 (44.4</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themeColor="text1"/>
                <w:lang w:val="en-GB"/>
              </w:rPr>
            </w:pPr>
            <w:r w:rsidRPr="009E64B2">
              <w:rPr>
                <w:rFonts w:ascii="Times New Roman" w:hAnsi="Times New Roman" w:cs="Times New Roman"/>
                <w:lang w:val="en-GB"/>
              </w:rPr>
              <w:t>⸺</w:t>
            </w:r>
          </w:p>
        </w:tc>
      </w:tr>
      <w:tr w:rsidR="009E64B2" w:rsidRPr="009E64B2" w:rsidTr="009E64B2">
        <w:tc>
          <w:tcPr>
            <w:tcW w:w="439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Severe sepsis </w:t>
            </w:r>
          </w:p>
        </w:tc>
        <w:tc>
          <w:tcPr>
            <w:tcW w:w="2126"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12 (14.3</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themeColor="text1"/>
                <w:lang w:val="en-GB"/>
              </w:rPr>
            </w:pPr>
            <w:r w:rsidRPr="009E64B2">
              <w:rPr>
                <w:rFonts w:ascii="Times New Roman" w:hAnsi="Times New Roman" w:cs="Times New Roman"/>
                <w:lang w:val="en-GB"/>
              </w:rPr>
              <w:t>⸺</w:t>
            </w:r>
          </w:p>
        </w:tc>
      </w:tr>
      <w:tr w:rsidR="009E64B2" w:rsidRPr="009E64B2" w:rsidTr="009E64B2">
        <w:tc>
          <w:tcPr>
            <w:tcW w:w="439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Septic shock</w:t>
            </w:r>
          </w:p>
        </w:tc>
        <w:tc>
          <w:tcPr>
            <w:tcW w:w="2126"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10 (11.9</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1 (5.6</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themeColor="text1"/>
                <w:lang w:val="en-GB"/>
              </w:rPr>
            </w:pPr>
            <w:r w:rsidRPr="009E64B2">
              <w:rPr>
                <w:rFonts w:ascii="Times New Roman" w:hAnsi="Times New Roman" w:cs="Times New Roman"/>
                <w:lang w:val="en-GB"/>
              </w:rPr>
              <w:t>⸺</w:t>
            </w:r>
          </w:p>
        </w:tc>
      </w:tr>
      <w:tr w:rsidR="009E64B2" w:rsidRPr="009E64B2" w:rsidTr="009E64B2">
        <w:tc>
          <w:tcPr>
            <w:tcW w:w="439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Severe sepsis or septic shock</w:t>
            </w:r>
          </w:p>
        </w:tc>
        <w:tc>
          <w:tcPr>
            <w:tcW w:w="2126"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22 (26.2</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1 (5.6</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0.0667</w:t>
            </w:r>
          </w:p>
        </w:tc>
      </w:tr>
      <w:tr w:rsidR="009E64B2" w:rsidRPr="009E64B2" w:rsidTr="009E64B2">
        <w:tc>
          <w:tcPr>
            <w:tcW w:w="4390"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Sepsis, severe sepsis, or septic shock</w:t>
            </w:r>
          </w:p>
        </w:tc>
        <w:tc>
          <w:tcPr>
            <w:tcW w:w="2126" w:type="dxa"/>
            <w:tcBorders>
              <w:top w:val="nil"/>
              <w:left w:val="nil"/>
              <w:bottom w:val="single" w:sz="4" w:space="0" w:color="auto"/>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67 (79.8</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9 (50.0</w:t>
            </w:r>
            <w:r w:rsidR="009E64B2" w:rsidRPr="009E64B2">
              <w:rPr>
                <w:rFonts w:ascii="Times New Roman" w:hAnsi="Times New Roman" w:cs="Times New Roman"/>
                <w:lang w:val="en-GB"/>
              </w:rPr>
              <w:t>)</w:t>
            </w:r>
          </w:p>
        </w:tc>
        <w:tc>
          <w:tcPr>
            <w:tcW w:w="871"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0.0152</w:t>
            </w:r>
          </w:p>
        </w:tc>
      </w:tr>
      <w:tr w:rsidR="009E64B2" w:rsidRPr="009E64B2" w:rsidTr="009E64B2">
        <w:tc>
          <w:tcPr>
            <w:tcW w:w="4390"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Bacterial infection site(s) ultimately identified for the first bacterial infection episode</w:t>
            </w:r>
            <w:r w:rsidR="00E330A4">
              <w:rPr>
                <w:rFonts w:ascii="Times New Roman" w:hAnsi="Times New Roman" w:cs="Times New Roman"/>
                <w:lang w:val="en-US"/>
              </w:rPr>
              <w:t xml:space="preserve">, </w:t>
            </w:r>
            <w:r w:rsidR="00E330A4">
              <w:rPr>
                <w:rFonts w:ascii="Times New Roman" w:hAnsi="Times New Roman" w:cs="Times New Roman"/>
                <w:lang w:val="en-GB"/>
              </w:rPr>
              <w:t>n (%)</w:t>
            </w:r>
          </w:p>
        </w:tc>
        <w:tc>
          <w:tcPr>
            <w:tcW w:w="2126"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39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Skin and soft tissue</w:t>
            </w:r>
          </w:p>
        </w:tc>
        <w:tc>
          <w:tcPr>
            <w:tcW w:w="2126"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2 (2.4</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2 (11.1</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0.1424</w:t>
            </w:r>
          </w:p>
        </w:tc>
      </w:tr>
      <w:tr w:rsidR="009E64B2" w:rsidRPr="009E64B2" w:rsidTr="009E64B2">
        <w:tc>
          <w:tcPr>
            <w:tcW w:w="439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color w:val="FF0000"/>
              </w:rPr>
              <w:t xml:space="preserve">     </w:t>
            </w:r>
            <w:proofErr w:type="spellStart"/>
            <w:r w:rsidRPr="009E64B2">
              <w:rPr>
                <w:rFonts w:ascii="Times New Roman" w:hAnsi="Times New Roman" w:cs="Times New Roman"/>
                <w:color w:val="000000" w:themeColor="text1"/>
              </w:rPr>
              <w:t>Sacrococcygeal</w:t>
            </w:r>
            <w:proofErr w:type="spellEnd"/>
            <w:r w:rsidRPr="009E64B2">
              <w:rPr>
                <w:rFonts w:ascii="Times New Roman" w:hAnsi="Times New Roman" w:cs="Times New Roman"/>
                <w:color w:val="000000" w:themeColor="text1"/>
              </w:rPr>
              <w:t xml:space="preserve"> </w:t>
            </w:r>
            <w:proofErr w:type="spellStart"/>
            <w:r w:rsidRPr="009E64B2">
              <w:rPr>
                <w:rFonts w:ascii="Times New Roman" w:hAnsi="Times New Roman" w:cs="Times New Roman"/>
                <w:color w:val="000000" w:themeColor="text1"/>
              </w:rPr>
              <w:t>pilonidal</w:t>
            </w:r>
            <w:proofErr w:type="spellEnd"/>
            <w:r w:rsidRPr="009E64B2">
              <w:rPr>
                <w:rFonts w:ascii="Times New Roman" w:hAnsi="Times New Roman" w:cs="Times New Roman"/>
                <w:color w:val="000000" w:themeColor="text1"/>
              </w:rPr>
              <w:t xml:space="preserve"> sinus infection</w:t>
            </w:r>
          </w:p>
        </w:tc>
        <w:tc>
          <w:tcPr>
            <w:tcW w:w="2126"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1 (5.6</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0.1765</w:t>
            </w:r>
          </w:p>
        </w:tc>
      </w:tr>
      <w:tr w:rsidR="009E64B2" w:rsidRPr="009E64B2" w:rsidTr="009E64B2">
        <w:tc>
          <w:tcPr>
            <w:tcW w:w="439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rPr>
              <w:t xml:space="preserve">     Acute staphylococcus </w:t>
            </w:r>
            <w:proofErr w:type="spellStart"/>
            <w:r w:rsidRPr="009E64B2">
              <w:rPr>
                <w:rFonts w:ascii="Times New Roman" w:hAnsi="Times New Roman" w:cs="Times New Roman"/>
              </w:rPr>
              <w:t>epidermolysis</w:t>
            </w:r>
            <w:proofErr w:type="spellEnd"/>
          </w:p>
        </w:tc>
        <w:tc>
          <w:tcPr>
            <w:tcW w:w="2126"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1 (5.6</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0.1765</w:t>
            </w:r>
          </w:p>
        </w:tc>
      </w:tr>
      <w:tr w:rsidR="009E64B2" w:rsidRPr="009E64B2" w:rsidTr="009E64B2">
        <w:tc>
          <w:tcPr>
            <w:tcW w:w="4390"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rPr>
            </w:pPr>
            <w:r w:rsidRPr="009E64B2">
              <w:rPr>
                <w:rFonts w:ascii="Times New Roman" w:hAnsi="Times New Roman" w:cs="Times New Roman"/>
                <w:lang w:val="en-US"/>
              </w:rPr>
              <w:t xml:space="preserve">   Other</w:t>
            </w:r>
          </w:p>
        </w:tc>
        <w:tc>
          <w:tcPr>
            <w:tcW w:w="2126"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5 (6.0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3 (16.7</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0.1458</w:t>
            </w:r>
          </w:p>
        </w:tc>
      </w:tr>
      <w:tr w:rsidR="009E64B2" w:rsidRPr="009E64B2" w:rsidTr="009E64B2">
        <w:tc>
          <w:tcPr>
            <w:tcW w:w="4390"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rPr>
            </w:pPr>
            <w:r w:rsidRPr="009E64B2">
              <w:rPr>
                <w:rFonts w:ascii="Times New Roman" w:hAnsi="Times New Roman" w:cs="Times New Roman"/>
              </w:rPr>
              <w:t xml:space="preserve">     </w:t>
            </w:r>
            <w:r w:rsidRPr="009E64B2">
              <w:rPr>
                <w:rFonts w:ascii="Times New Roman" w:hAnsi="Times New Roman" w:cs="Times New Roman"/>
                <w:color w:val="000000" w:themeColor="text1"/>
              </w:rPr>
              <w:t>Open fracture</w:t>
            </w:r>
          </w:p>
        </w:tc>
        <w:tc>
          <w:tcPr>
            <w:tcW w:w="2126" w:type="dxa"/>
            <w:tcBorders>
              <w:top w:val="nil"/>
              <w:left w:val="nil"/>
              <w:bottom w:val="single" w:sz="4" w:space="0" w:color="auto"/>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2 (2.4</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b</w:t>
            </w:r>
          </w:p>
        </w:tc>
        <w:tc>
          <w:tcPr>
            <w:tcW w:w="2268" w:type="dxa"/>
            <w:tcBorders>
              <w:top w:val="nil"/>
              <w:left w:val="nil"/>
              <w:bottom w:val="single" w:sz="4" w:space="0" w:color="auto"/>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2 (11.1</w:t>
            </w:r>
            <w:r w:rsidR="009E64B2" w:rsidRPr="009E64B2">
              <w:rPr>
                <w:rFonts w:ascii="Times New Roman" w:hAnsi="Times New Roman" w:cs="Times New Roman"/>
                <w:lang w:val="en-GB"/>
              </w:rPr>
              <w:t>)</w:t>
            </w:r>
          </w:p>
        </w:tc>
        <w:tc>
          <w:tcPr>
            <w:tcW w:w="871"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0.1424</w:t>
            </w:r>
          </w:p>
        </w:tc>
      </w:tr>
      <w:tr w:rsidR="009E64B2" w:rsidRPr="009E64B2" w:rsidTr="009E64B2">
        <w:tc>
          <w:tcPr>
            <w:tcW w:w="4390"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Treatment used during the first bacterial infection episode and related to bacterial infection</w:t>
            </w:r>
            <w:r w:rsidR="00E330A4">
              <w:rPr>
                <w:rFonts w:ascii="Times New Roman" w:hAnsi="Times New Roman" w:cs="Times New Roman"/>
                <w:lang w:val="en-US"/>
              </w:rPr>
              <w:t xml:space="preserve">, </w:t>
            </w:r>
            <w:r w:rsidR="00E330A4">
              <w:rPr>
                <w:rFonts w:ascii="Times New Roman" w:hAnsi="Times New Roman" w:cs="Times New Roman"/>
                <w:lang w:val="en-GB"/>
              </w:rPr>
              <w:t>n (%)</w:t>
            </w:r>
          </w:p>
        </w:tc>
        <w:tc>
          <w:tcPr>
            <w:tcW w:w="2126"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390" w:type="dxa"/>
            <w:tcBorders>
              <w:top w:val="nil"/>
              <w:left w:val="nil"/>
              <w:bottom w:val="single" w:sz="18" w:space="0" w:color="auto"/>
              <w:right w:val="nil"/>
            </w:tcBorders>
            <w:shd w:val="clear" w:color="auto" w:fill="auto"/>
            <w:vAlign w:val="center"/>
          </w:tcPr>
          <w:p w:rsidR="009E64B2" w:rsidRPr="009E64B2" w:rsidRDefault="009E64B2" w:rsidP="009E64B2">
            <w:pPr>
              <w:ind w:left="284" w:hanging="284"/>
              <w:rPr>
                <w:rFonts w:ascii="Times New Roman" w:hAnsi="Times New Roman" w:cs="Times New Roman"/>
                <w:color w:val="000000" w:themeColor="text1"/>
                <w:lang w:val="en-GB"/>
              </w:rPr>
            </w:pPr>
            <w:r w:rsidRPr="009E64B2">
              <w:rPr>
                <w:rFonts w:ascii="Times New Roman" w:hAnsi="Times New Roman" w:cs="Times New Roman"/>
                <w:color w:val="000000" w:themeColor="text1"/>
                <w:lang w:val="en-GB"/>
              </w:rPr>
              <w:t xml:space="preserve">   Invasive mechanical ventilation</w:t>
            </w:r>
          </w:p>
        </w:tc>
        <w:tc>
          <w:tcPr>
            <w:tcW w:w="2126" w:type="dxa"/>
            <w:tcBorders>
              <w:top w:val="nil"/>
              <w:left w:val="nil"/>
              <w:bottom w:val="single" w:sz="18" w:space="0" w:color="auto"/>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33 (39.3</w:t>
            </w:r>
            <w:r w:rsidR="009E64B2" w:rsidRPr="009E64B2">
              <w:rPr>
                <w:rFonts w:ascii="Times New Roman" w:hAnsi="Times New Roman" w:cs="Times New Roman"/>
                <w:lang w:val="en-GB"/>
              </w:rPr>
              <w:t>)</w:t>
            </w:r>
          </w:p>
        </w:tc>
        <w:tc>
          <w:tcPr>
            <w:tcW w:w="2268" w:type="dxa"/>
            <w:tcBorders>
              <w:top w:val="nil"/>
              <w:left w:val="nil"/>
              <w:bottom w:val="single" w:sz="18" w:space="0" w:color="auto"/>
              <w:right w:val="nil"/>
            </w:tcBorders>
            <w:shd w:val="clear" w:color="auto" w:fill="auto"/>
            <w:vAlign w:val="center"/>
          </w:tcPr>
          <w:p w:rsidR="009E64B2" w:rsidRPr="009E64B2" w:rsidRDefault="00E330A4" w:rsidP="009E64B2">
            <w:pPr>
              <w:jc w:val="center"/>
              <w:rPr>
                <w:rFonts w:ascii="Times New Roman" w:hAnsi="Times New Roman" w:cs="Times New Roman"/>
                <w:lang w:val="en-GB"/>
              </w:rPr>
            </w:pPr>
            <w:r>
              <w:rPr>
                <w:rFonts w:ascii="Times New Roman" w:hAnsi="Times New Roman" w:cs="Times New Roman"/>
                <w:lang w:val="en-GB"/>
              </w:rPr>
              <w:t>4 (22.2</w:t>
            </w:r>
            <w:r w:rsidR="009E64B2" w:rsidRPr="009E64B2">
              <w:rPr>
                <w:rFonts w:ascii="Times New Roman" w:hAnsi="Times New Roman" w:cs="Times New Roman"/>
                <w:lang w:val="en-GB"/>
              </w:rPr>
              <w:t>)</w:t>
            </w:r>
          </w:p>
        </w:tc>
        <w:tc>
          <w:tcPr>
            <w:tcW w:w="871" w:type="dxa"/>
            <w:tcBorders>
              <w:top w:val="nil"/>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0.1718</w:t>
            </w:r>
          </w:p>
        </w:tc>
      </w:tr>
    </w:tbl>
    <w:p w:rsidR="009E64B2" w:rsidRPr="009E64B2" w:rsidRDefault="009E64B2" w:rsidP="009E64B2">
      <w:pPr>
        <w:spacing w:after="0" w:line="240" w:lineRule="auto"/>
        <w:ind w:left="-284" w:right="-283"/>
        <w:rPr>
          <w:rFonts w:ascii="Times New Roman" w:hAnsi="Times New Roman" w:cs="Times New Roman"/>
          <w:sz w:val="20"/>
          <w:szCs w:val="20"/>
          <w:lang w:val="en-GB"/>
        </w:rPr>
      </w:pPr>
      <w:r w:rsidRPr="009E64B2">
        <w:rPr>
          <w:rFonts w:ascii="Times New Roman" w:hAnsi="Times New Roman" w:cs="Times New Roman"/>
          <w:sz w:val="20"/>
          <w:szCs w:val="20"/>
          <w:lang w:val="en-GB"/>
        </w:rPr>
        <w:t>Data are number of episodes (%).</w:t>
      </w:r>
    </w:p>
    <w:p w:rsidR="009E64B2" w:rsidRPr="009E64B2" w:rsidRDefault="009E64B2" w:rsidP="009E64B2">
      <w:pPr>
        <w:spacing w:after="120" w:line="240" w:lineRule="auto"/>
        <w:ind w:left="-284" w:right="-283"/>
        <w:rPr>
          <w:rFonts w:ascii="Times New Roman" w:hAnsi="Times New Roman" w:cs="Times New Roman"/>
          <w:sz w:val="20"/>
          <w:szCs w:val="20"/>
          <w:lang w:val="en-GB"/>
        </w:rPr>
      </w:pPr>
      <w:proofErr w:type="spellStart"/>
      <w:r w:rsidRPr="009E64B2">
        <w:rPr>
          <w:rFonts w:ascii="Times New Roman" w:hAnsi="Times New Roman" w:cs="Times New Roman"/>
          <w:sz w:val="20"/>
          <w:szCs w:val="20"/>
          <w:vertAlign w:val="superscript"/>
          <w:lang w:val="en-GB"/>
        </w:rPr>
        <w:t>a</w:t>
      </w:r>
      <w:r w:rsidRPr="009E64B2">
        <w:rPr>
          <w:rFonts w:ascii="Times New Roman" w:hAnsi="Times New Roman" w:cs="Times New Roman"/>
          <w:sz w:val="20"/>
          <w:szCs w:val="20"/>
          <w:lang w:val="en-GB"/>
        </w:rPr>
        <w:t>According</w:t>
      </w:r>
      <w:proofErr w:type="spellEnd"/>
      <w:r w:rsidRPr="009E64B2">
        <w:rPr>
          <w:rFonts w:ascii="Times New Roman" w:hAnsi="Times New Roman" w:cs="Times New Roman"/>
          <w:sz w:val="20"/>
          <w:szCs w:val="20"/>
          <w:lang w:val="en-GB"/>
        </w:rPr>
        <w:t xml:space="preserve"> to the 2005 International </w:t>
      </w:r>
      <w:proofErr w:type="spellStart"/>
      <w:r w:rsidRPr="009E64B2">
        <w:rPr>
          <w:rFonts w:ascii="Times New Roman" w:hAnsi="Times New Roman" w:cs="Times New Roman"/>
          <w:sz w:val="20"/>
          <w:szCs w:val="20"/>
          <w:lang w:val="en-GB"/>
        </w:rPr>
        <w:t>Pediatric</w:t>
      </w:r>
      <w:proofErr w:type="spellEnd"/>
      <w:r w:rsidRPr="009E64B2">
        <w:rPr>
          <w:rFonts w:ascii="Times New Roman" w:hAnsi="Times New Roman" w:cs="Times New Roman"/>
          <w:sz w:val="20"/>
          <w:szCs w:val="20"/>
          <w:lang w:val="en-GB"/>
        </w:rPr>
        <w:t xml:space="preserve"> Sepsis Consensus conference. </w:t>
      </w:r>
      <w:r w:rsidRPr="009E64B2">
        <w:rPr>
          <w:rFonts w:ascii="Times New Roman" w:hAnsi="Times New Roman" w:cs="Times New Roman"/>
          <w:sz w:val="20"/>
          <w:szCs w:val="20"/>
          <w:vertAlign w:val="superscript"/>
          <w:lang w:val="en-GB"/>
        </w:rPr>
        <w:t>b</w:t>
      </w:r>
      <w:r w:rsidRPr="009E64B2">
        <w:rPr>
          <w:rFonts w:ascii="Times New Roman" w:hAnsi="Times New Roman" w:cs="Times New Roman"/>
          <w:sz w:val="20"/>
          <w:szCs w:val="20"/>
          <w:lang w:val="en-GB"/>
        </w:rPr>
        <w:t>8 other infection sites were ultimately retained in 5 episodes.</w:t>
      </w:r>
    </w:p>
    <w:p w:rsidR="009E64B2" w:rsidRPr="009E64B2" w:rsidRDefault="009E64B2" w:rsidP="009E64B2">
      <w:pPr>
        <w:rPr>
          <w:rFonts w:ascii="Times New Roman" w:hAnsi="Times New Roman" w:cs="Times New Roman"/>
          <w:sz w:val="20"/>
          <w:szCs w:val="20"/>
          <w:lang w:val="en-GB"/>
        </w:rPr>
      </w:pPr>
      <w:r w:rsidRPr="009E64B2">
        <w:rPr>
          <w:rFonts w:ascii="Times New Roman" w:hAnsi="Times New Roman" w:cs="Times New Roman"/>
          <w:sz w:val="20"/>
          <w:szCs w:val="20"/>
          <w:lang w:val="en-GB"/>
        </w:rPr>
        <w:br w:type="page"/>
      </w:r>
    </w:p>
    <w:p w:rsidR="009E64B2" w:rsidRPr="009E64B2" w:rsidRDefault="009E64B2" w:rsidP="009E64B2">
      <w:pPr>
        <w:spacing w:after="120" w:line="240" w:lineRule="auto"/>
        <w:ind w:left="-284" w:right="-283"/>
        <w:rPr>
          <w:rFonts w:ascii="Times New Roman" w:hAnsi="Times New Roman" w:cs="Times New Roman"/>
          <w:lang w:val="en-GB"/>
        </w:rPr>
      </w:pPr>
      <w:r w:rsidRPr="00C92838">
        <w:rPr>
          <w:rFonts w:ascii="Times New Roman" w:hAnsi="Times New Roman" w:cs="Times New Roman"/>
          <w:b/>
          <w:iCs/>
          <w:lang w:val="en-US"/>
        </w:rPr>
        <w:lastRenderedPageBreak/>
        <w:t>Supplemental Table 12</w:t>
      </w:r>
      <w:r w:rsidRPr="009E64B2">
        <w:rPr>
          <w:rFonts w:ascii="Times New Roman" w:hAnsi="Times New Roman" w:cs="Times New Roman"/>
          <w:iCs/>
          <w:lang w:val="en-US"/>
        </w:rPr>
        <w:t>.</w:t>
      </w:r>
      <w:r w:rsidRPr="009E64B2">
        <w:rPr>
          <w:rFonts w:ascii="Times New Roman" w:hAnsi="Times New Roman" w:cs="Times New Roman"/>
          <w:lang w:val="en-GB"/>
        </w:rPr>
        <w:t xml:space="preserve"> Significant factors associated with non-compliance with recommendations for </w:t>
      </w:r>
      <w:r w:rsidRPr="009E64B2">
        <w:rPr>
          <w:rFonts w:ascii="Times New Roman" w:hAnsi="Times New Roman" w:cs="Times New Roman"/>
          <w:bCs/>
          <w:iCs/>
          <w:color w:val="000000" w:themeColor="text1"/>
          <w:lang w:val="en-US"/>
        </w:rPr>
        <w:t>the</w:t>
      </w:r>
      <w:r w:rsidRPr="009E64B2">
        <w:rPr>
          <w:rFonts w:ascii="Times New Roman" w:hAnsi="Times New Roman" w:cs="Times New Roman"/>
          <w:bCs/>
          <w:iCs/>
          <w:color w:val="FF0000"/>
          <w:lang w:val="en-US"/>
        </w:rPr>
        <w:t xml:space="preserve"> </w:t>
      </w:r>
      <w:r w:rsidRPr="009E64B2">
        <w:rPr>
          <w:rFonts w:ascii="Times New Roman" w:hAnsi="Times New Roman" w:cs="Times New Roman"/>
          <w:bCs/>
          <w:iCs/>
          <w:color w:val="000000" w:themeColor="text1"/>
          <w:lang w:val="en-US"/>
        </w:rPr>
        <w:t xml:space="preserve">reassessment at 72 hours of antibiotic therapy for the </w:t>
      </w:r>
      <w:r w:rsidRPr="009E64B2">
        <w:rPr>
          <w:rFonts w:ascii="Times New Roman" w:hAnsi="Times New Roman" w:cs="Times New Roman"/>
          <w:lang w:val="en-GB"/>
        </w:rPr>
        <w:t>first episode of confirmed (documented or not) bacterial infection (n=100)</w:t>
      </w:r>
      <w:r w:rsidRPr="009E64B2">
        <w:rPr>
          <w:rFonts w:ascii="Times New Roman" w:hAnsi="Times New Roman" w:cs="Times New Roman"/>
          <w:bCs/>
          <w:iCs/>
          <w:color w:val="000000" w:themeColor="text1"/>
          <w:lang w:val="en-US"/>
        </w:rPr>
        <w:t xml:space="preserve">: </w:t>
      </w:r>
      <w:r w:rsidRPr="009E64B2">
        <w:rPr>
          <w:rFonts w:ascii="Times New Roman" w:hAnsi="Times New Roman" w:cs="Times New Roman"/>
          <w:lang w:val="en-GB"/>
        </w:rPr>
        <w:t>results of the univariate analysis.</w:t>
      </w:r>
    </w:p>
    <w:tbl>
      <w:tblPr>
        <w:tblStyle w:val="Grilledutableau10"/>
        <w:tblW w:w="9655" w:type="dxa"/>
        <w:tblInd w:w="-284" w:type="dxa"/>
        <w:tblLook w:val="04A0" w:firstRow="1" w:lastRow="0" w:firstColumn="1" w:lastColumn="0" w:noHBand="0" w:noVBand="1"/>
      </w:tblPr>
      <w:tblGrid>
        <w:gridCol w:w="4205"/>
        <w:gridCol w:w="2311"/>
        <w:gridCol w:w="2268"/>
        <w:gridCol w:w="871"/>
      </w:tblGrid>
      <w:tr w:rsidR="009E64B2" w:rsidRPr="009E64B2" w:rsidTr="009E64B2">
        <w:tc>
          <w:tcPr>
            <w:tcW w:w="4205"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Characteristics of the first (presumed or documented) bacterial infection episode</w:t>
            </w:r>
          </w:p>
        </w:tc>
        <w:tc>
          <w:tcPr>
            <w:tcW w:w="2311"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bCs/>
                <w:iCs/>
                <w:color w:val="000000" w:themeColor="text1"/>
                <w:lang w:val="en-US"/>
              </w:rPr>
            </w:pPr>
            <w:r w:rsidRPr="009E64B2">
              <w:rPr>
                <w:rFonts w:ascii="Times New Roman" w:hAnsi="Times New Roman" w:cs="Times New Roman"/>
                <w:lang w:val="en-GB"/>
              </w:rPr>
              <w:t xml:space="preserve">Bacterial infection episodes in children with compliance with recommendations for </w:t>
            </w:r>
            <w:r w:rsidRPr="009E64B2">
              <w:rPr>
                <w:rFonts w:ascii="Times New Roman" w:hAnsi="Times New Roman" w:cs="Times New Roman"/>
                <w:bCs/>
                <w:iCs/>
                <w:color w:val="000000" w:themeColor="text1"/>
                <w:lang w:val="en-US"/>
              </w:rPr>
              <w:t xml:space="preserve">reassessment of antibiotic therapy at 72 hours </w:t>
            </w:r>
            <w:r w:rsidRPr="009E64B2">
              <w:rPr>
                <w:rFonts w:ascii="Times New Roman" w:hAnsi="Times New Roman" w:cs="Times New Roman"/>
                <w:lang w:val="en-GB"/>
              </w:rPr>
              <w:t>(n=83)</w:t>
            </w:r>
            <w:r w:rsidRPr="009E64B2">
              <w:rPr>
                <w:rFonts w:ascii="Times New Roman" w:hAnsi="Times New Roman" w:cs="Times New Roman"/>
                <w:vertAlign w:val="superscript"/>
                <w:lang w:val="en-GB"/>
              </w:rPr>
              <w:t>a</w:t>
            </w:r>
          </w:p>
        </w:tc>
        <w:tc>
          <w:tcPr>
            <w:tcW w:w="2268"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bCs/>
                <w:iCs/>
                <w:color w:val="000000" w:themeColor="text1"/>
                <w:lang w:val="en-US"/>
              </w:rPr>
            </w:pPr>
            <w:r w:rsidRPr="009E64B2">
              <w:rPr>
                <w:rFonts w:ascii="Times New Roman" w:hAnsi="Times New Roman" w:cs="Times New Roman"/>
                <w:lang w:val="en-GB"/>
              </w:rPr>
              <w:t xml:space="preserve">Bacterial infection episodes in children with non-compliance with recommendations for </w:t>
            </w:r>
            <w:r w:rsidRPr="009E64B2">
              <w:rPr>
                <w:rFonts w:ascii="Times New Roman" w:hAnsi="Times New Roman" w:cs="Times New Roman"/>
                <w:bCs/>
                <w:iCs/>
                <w:color w:val="000000" w:themeColor="text1"/>
                <w:lang w:val="en-US"/>
              </w:rPr>
              <w:t xml:space="preserve">reassessment of antibiotic therapy at 72 hours </w:t>
            </w:r>
            <w:r w:rsidRPr="009E64B2">
              <w:rPr>
                <w:rFonts w:ascii="Times New Roman" w:hAnsi="Times New Roman" w:cs="Times New Roman"/>
                <w:lang w:val="en-GB"/>
              </w:rPr>
              <w:t>(n=17)</w:t>
            </w:r>
            <w:r w:rsidRPr="009E64B2">
              <w:rPr>
                <w:rFonts w:ascii="Times New Roman" w:hAnsi="Times New Roman" w:cs="Times New Roman"/>
                <w:vertAlign w:val="superscript"/>
                <w:lang w:val="en-GB"/>
              </w:rPr>
              <w:t>a</w:t>
            </w:r>
          </w:p>
        </w:tc>
        <w:tc>
          <w:tcPr>
            <w:tcW w:w="871" w:type="dxa"/>
            <w:tcBorders>
              <w:top w:val="single" w:sz="18" w:space="0" w:color="auto"/>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p value</w:t>
            </w:r>
          </w:p>
        </w:tc>
      </w:tr>
      <w:tr w:rsidR="009E64B2" w:rsidRPr="009E64B2" w:rsidTr="009E64B2">
        <w:tc>
          <w:tcPr>
            <w:tcW w:w="4205" w:type="dxa"/>
            <w:tcBorders>
              <w:top w:val="single" w:sz="18" w:space="0" w:color="auto"/>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Origin of the first bacterial infection episode</w:t>
            </w:r>
            <w:r w:rsidR="00A24019">
              <w:rPr>
                <w:rFonts w:ascii="Times New Roman" w:hAnsi="Times New Roman" w:cs="Times New Roman"/>
                <w:lang w:val="en-GB"/>
              </w:rPr>
              <w:t>, n (%)</w:t>
            </w:r>
          </w:p>
        </w:tc>
        <w:tc>
          <w:tcPr>
            <w:tcW w:w="2311"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lang w:val="en-GB"/>
              </w:rPr>
            </w:pPr>
          </w:p>
        </w:tc>
        <w:tc>
          <w:tcPr>
            <w:tcW w:w="2268"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lang w:val="en-GB"/>
              </w:rPr>
            </w:pPr>
          </w:p>
        </w:tc>
        <w:tc>
          <w:tcPr>
            <w:tcW w:w="871" w:type="dxa"/>
            <w:tcBorders>
              <w:top w:val="single" w:sz="18" w:space="0" w:color="auto"/>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color w:val="000000"/>
                <w:lang w:val="en-GB"/>
              </w:rPr>
            </w:pPr>
          </w:p>
        </w:tc>
      </w:tr>
      <w:tr w:rsidR="009E64B2" w:rsidRPr="009E64B2" w:rsidTr="009E64B2">
        <w:tc>
          <w:tcPr>
            <w:tcW w:w="4205"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Community</w:t>
            </w:r>
          </w:p>
        </w:tc>
        <w:tc>
          <w:tcPr>
            <w:tcW w:w="2311"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50 (60.2</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b</w:t>
            </w:r>
          </w:p>
        </w:tc>
        <w:tc>
          <w:tcPr>
            <w:tcW w:w="2268"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5 (29.4</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0.0199</w:t>
            </w:r>
          </w:p>
        </w:tc>
      </w:tr>
      <w:tr w:rsidR="009E64B2" w:rsidRPr="009E64B2" w:rsidTr="009E64B2">
        <w:tc>
          <w:tcPr>
            <w:tcW w:w="4205"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Nosocomial</w:t>
            </w:r>
          </w:p>
        </w:tc>
        <w:tc>
          <w:tcPr>
            <w:tcW w:w="2311" w:type="dxa"/>
            <w:tcBorders>
              <w:top w:val="nil"/>
              <w:left w:val="nil"/>
              <w:bottom w:val="single" w:sz="4" w:space="0" w:color="auto"/>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37 (44.6</w:t>
            </w:r>
            <w:r w:rsidR="009E64B2" w:rsidRPr="009E64B2">
              <w:rPr>
                <w:rFonts w:ascii="Times New Roman" w:hAnsi="Times New Roman" w:cs="Times New Roman"/>
                <w:lang w:val="en-GB"/>
              </w:rPr>
              <w:t>)</w:t>
            </w:r>
            <w:r w:rsidR="009E64B2" w:rsidRPr="009E64B2">
              <w:rPr>
                <w:rFonts w:ascii="Times New Roman" w:hAnsi="Times New Roman" w:cs="Times New Roman"/>
                <w:vertAlign w:val="superscript"/>
                <w:lang w:val="en-GB"/>
              </w:rPr>
              <w:t>b</w:t>
            </w:r>
          </w:p>
        </w:tc>
        <w:tc>
          <w:tcPr>
            <w:tcW w:w="2268" w:type="dxa"/>
            <w:tcBorders>
              <w:top w:val="nil"/>
              <w:left w:val="nil"/>
              <w:bottom w:val="single" w:sz="4" w:space="0" w:color="auto"/>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12 (70.6</w:t>
            </w:r>
            <w:r w:rsidR="009E64B2" w:rsidRPr="009E64B2">
              <w:rPr>
                <w:rFonts w:ascii="Times New Roman" w:hAnsi="Times New Roman" w:cs="Times New Roman"/>
                <w:lang w:val="en-GB"/>
              </w:rPr>
              <w:t>)</w:t>
            </w:r>
          </w:p>
        </w:tc>
        <w:tc>
          <w:tcPr>
            <w:tcW w:w="871"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0.0507</w:t>
            </w:r>
          </w:p>
        </w:tc>
      </w:tr>
      <w:tr w:rsidR="009E64B2" w:rsidRPr="009E64B2" w:rsidTr="009E64B2">
        <w:tc>
          <w:tcPr>
            <w:tcW w:w="4205"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Acute organ dysfunctions related to the first bacterial infection </w:t>
            </w:r>
            <w:proofErr w:type="spellStart"/>
            <w:r w:rsidRPr="009E64B2">
              <w:rPr>
                <w:rFonts w:ascii="Times New Roman" w:hAnsi="Times New Roman" w:cs="Times New Roman"/>
                <w:lang w:val="en-GB"/>
              </w:rPr>
              <w:t>episode</w:t>
            </w:r>
            <w:r w:rsidRPr="009E64B2">
              <w:rPr>
                <w:rFonts w:ascii="Times New Roman" w:hAnsi="Times New Roman" w:cs="Times New Roman"/>
                <w:vertAlign w:val="superscript"/>
                <w:lang w:val="en-GB"/>
              </w:rPr>
              <w:t>c</w:t>
            </w:r>
            <w:proofErr w:type="spellEnd"/>
            <w:r w:rsidRPr="009E64B2">
              <w:rPr>
                <w:rFonts w:ascii="Times New Roman" w:hAnsi="Times New Roman" w:cs="Times New Roman"/>
                <w:lang w:val="en-GB"/>
              </w:rPr>
              <w:t xml:space="preserve"> (only for sepsis, severe sepsis and septic shock)</w:t>
            </w:r>
            <w:r w:rsidR="00A24019">
              <w:rPr>
                <w:rFonts w:ascii="Times New Roman" w:hAnsi="Times New Roman" w:cs="Times New Roman"/>
                <w:lang w:val="en-GB"/>
              </w:rPr>
              <w:t>, n (%)</w:t>
            </w:r>
          </w:p>
        </w:tc>
        <w:tc>
          <w:tcPr>
            <w:tcW w:w="231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(n=61)</w:t>
            </w:r>
          </w:p>
        </w:tc>
        <w:tc>
          <w:tcPr>
            <w:tcW w:w="226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(n=13)</w:t>
            </w:r>
          </w:p>
        </w:tc>
        <w:tc>
          <w:tcPr>
            <w:tcW w:w="87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05"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Hematologic</w:t>
            </w:r>
          </w:p>
        </w:tc>
        <w:tc>
          <w:tcPr>
            <w:tcW w:w="2311"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4 (6.6</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3 (23.1</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0.0986</w:t>
            </w:r>
          </w:p>
        </w:tc>
      </w:tr>
      <w:tr w:rsidR="009E64B2" w:rsidRPr="009E64B2" w:rsidTr="009E64B2">
        <w:tc>
          <w:tcPr>
            <w:tcW w:w="4205"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lang w:val="en-GB"/>
              </w:rPr>
              <w:t xml:space="preserve">   Renal</w:t>
            </w:r>
          </w:p>
        </w:tc>
        <w:tc>
          <w:tcPr>
            <w:tcW w:w="2311" w:type="dxa"/>
            <w:tcBorders>
              <w:top w:val="nil"/>
              <w:left w:val="nil"/>
              <w:bottom w:val="single" w:sz="4" w:space="0" w:color="auto"/>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7 (11.5</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4 (30.8</w:t>
            </w:r>
            <w:r w:rsidR="009E64B2" w:rsidRPr="009E64B2">
              <w:rPr>
                <w:rFonts w:ascii="Times New Roman" w:hAnsi="Times New Roman" w:cs="Times New Roman"/>
                <w:lang w:val="en-GB"/>
              </w:rPr>
              <w:t>)</w:t>
            </w:r>
          </w:p>
        </w:tc>
        <w:tc>
          <w:tcPr>
            <w:tcW w:w="871"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0.0944</w:t>
            </w:r>
          </w:p>
        </w:tc>
      </w:tr>
      <w:tr w:rsidR="009E64B2" w:rsidRPr="009E64B2" w:rsidTr="009E64B2">
        <w:tc>
          <w:tcPr>
            <w:tcW w:w="4205"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GB"/>
              </w:rPr>
            </w:pPr>
            <w:r w:rsidRPr="009E64B2">
              <w:rPr>
                <w:rFonts w:ascii="Times New Roman" w:hAnsi="Times New Roman" w:cs="Times New Roman"/>
                <w:color w:val="000000" w:themeColor="text1"/>
                <w:lang w:val="en-US"/>
              </w:rPr>
              <w:t>Number of acute organ dysfunctions related to the first bacterial infection episode</w:t>
            </w:r>
            <w:r w:rsidRPr="009E64B2">
              <w:rPr>
                <w:rFonts w:ascii="Times New Roman" w:hAnsi="Times New Roman" w:cs="Times New Roman"/>
                <w:vertAlign w:val="superscript"/>
                <w:lang w:val="en-GB"/>
              </w:rPr>
              <w:t>c</w:t>
            </w:r>
            <w:r w:rsidRPr="009E64B2">
              <w:rPr>
                <w:rFonts w:ascii="Times New Roman" w:hAnsi="Times New Roman" w:cs="Times New Roman"/>
                <w:color w:val="000000" w:themeColor="text1"/>
                <w:lang w:val="en-US"/>
              </w:rPr>
              <w:t xml:space="preserve"> </w:t>
            </w:r>
            <w:r w:rsidRPr="009E64B2">
              <w:rPr>
                <w:rFonts w:ascii="Times New Roman" w:hAnsi="Times New Roman" w:cs="Times New Roman"/>
                <w:lang w:val="en-GB"/>
              </w:rPr>
              <w:t>(only for sepsis, severe sepsis and septic shock)</w:t>
            </w:r>
            <w:r w:rsidR="00A24019">
              <w:rPr>
                <w:rFonts w:ascii="Times New Roman" w:hAnsi="Times New Roman" w:cs="Times New Roman"/>
                <w:lang w:val="en-GB"/>
              </w:rPr>
              <w:t>, n (%)</w:t>
            </w:r>
          </w:p>
        </w:tc>
        <w:tc>
          <w:tcPr>
            <w:tcW w:w="231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(n=61)</w:t>
            </w:r>
          </w:p>
        </w:tc>
        <w:tc>
          <w:tcPr>
            <w:tcW w:w="226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r w:rsidRPr="009E64B2">
              <w:rPr>
                <w:rFonts w:ascii="Times New Roman" w:hAnsi="Times New Roman" w:cs="Times New Roman"/>
                <w:lang w:val="en-GB"/>
              </w:rPr>
              <w:t>(n=13)</w:t>
            </w:r>
          </w:p>
        </w:tc>
        <w:tc>
          <w:tcPr>
            <w:tcW w:w="87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05" w:type="dxa"/>
            <w:tcBorders>
              <w:top w:val="nil"/>
              <w:left w:val="nil"/>
              <w:bottom w:val="single" w:sz="4"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≥2</w:t>
            </w:r>
          </w:p>
        </w:tc>
        <w:tc>
          <w:tcPr>
            <w:tcW w:w="2311" w:type="dxa"/>
            <w:tcBorders>
              <w:top w:val="nil"/>
              <w:left w:val="nil"/>
              <w:bottom w:val="single" w:sz="4" w:space="0" w:color="auto"/>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10 (16.4</w:t>
            </w:r>
            <w:r w:rsidR="009E64B2" w:rsidRPr="009E64B2">
              <w:rPr>
                <w:rFonts w:ascii="Times New Roman" w:hAnsi="Times New Roman" w:cs="Times New Roman"/>
                <w:lang w:val="en-GB"/>
              </w:rPr>
              <w:t>)</w:t>
            </w:r>
          </w:p>
        </w:tc>
        <w:tc>
          <w:tcPr>
            <w:tcW w:w="2268" w:type="dxa"/>
            <w:tcBorders>
              <w:top w:val="nil"/>
              <w:left w:val="nil"/>
              <w:bottom w:val="single" w:sz="4" w:space="0" w:color="auto"/>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5 (38.5</w:t>
            </w:r>
            <w:r w:rsidR="009E64B2" w:rsidRPr="009E64B2">
              <w:rPr>
                <w:rFonts w:ascii="Times New Roman" w:hAnsi="Times New Roman" w:cs="Times New Roman"/>
                <w:lang w:val="en-GB"/>
              </w:rPr>
              <w:t>)</w:t>
            </w:r>
          </w:p>
        </w:tc>
        <w:tc>
          <w:tcPr>
            <w:tcW w:w="871" w:type="dxa"/>
            <w:tcBorders>
              <w:top w:val="nil"/>
              <w:left w:val="nil"/>
              <w:bottom w:val="single" w:sz="4" w:space="0" w:color="auto"/>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0.1217</w:t>
            </w:r>
          </w:p>
        </w:tc>
      </w:tr>
      <w:tr w:rsidR="009E64B2" w:rsidRPr="009E64B2" w:rsidTr="009E64B2">
        <w:tc>
          <w:tcPr>
            <w:tcW w:w="4205" w:type="dxa"/>
            <w:tcBorders>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Bacterial infection site(s) ultimately identified for the first bacterial infection episode</w:t>
            </w:r>
            <w:r w:rsidR="00A24019">
              <w:rPr>
                <w:rFonts w:ascii="Times New Roman" w:hAnsi="Times New Roman" w:cs="Times New Roman"/>
                <w:lang w:val="en-US"/>
              </w:rPr>
              <w:t xml:space="preserve">, </w:t>
            </w:r>
            <w:r w:rsidR="00A24019">
              <w:rPr>
                <w:rFonts w:ascii="Times New Roman" w:hAnsi="Times New Roman" w:cs="Times New Roman"/>
                <w:lang w:val="en-GB"/>
              </w:rPr>
              <w:t>n (%)</w:t>
            </w:r>
          </w:p>
        </w:tc>
        <w:tc>
          <w:tcPr>
            <w:tcW w:w="231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68"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1" w:type="dxa"/>
            <w:tcBorders>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05"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Respiratory</w:t>
            </w:r>
          </w:p>
        </w:tc>
        <w:tc>
          <w:tcPr>
            <w:tcW w:w="231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68"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p>
        </w:tc>
      </w:tr>
      <w:tr w:rsidR="009E64B2" w:rsidRPr="009E64B2" w:rsidTr="009E64B2">
        <w:tc>
          <w:tcPr>
            <w:tcW w:w="4205" w:type="dxa"/>
            <w:tcBorders>
              <w:top w:val="nil"/>
              <w:left w:val="nil"/>
              <w:bottom w:val="nil"/>
              <w:right w:val="nil"/>
            </w:tcBorders>
            <w:shd w:val="clear" w:color="auto" w:fill="auto"/>
            <w:vAlign w:val="center"/>
          </w:tcPr>
          <w:p w:rsidR="009E64B2" w:rsidRPr="009E64B2" w:rsidRDefault="009E64B2" w:rsidP="009E64B2">
            <w:pPr>
              <w:ind w:left="284" w:hanging="284"/>
              <w:rPr>
                <w:rFonts w:ascii="Times New Roman" w:hAnsi="Times New Roman" w:cs="Times New Roman"/>
                <w:lang w:val="en-US"/>
              </w:rPr>
            </w:pPr>
            <w:r w:rsidRPr="009E64B2">
              <w:rPr>
                <w:rFonts w:ascii="Times New Roman" w:hAnsi="Times New Roman" w:cs="Times New Roman"/>
                <w:lang w:val="en-US"/>
              </w:rPr>
              <w:t xml:space="preserve">     Community-acquired pneumonia</w:t>
            </w:r>
          </w:p>
        </w:tc>
        <w:tc>
          <w:tcPr>
            <w:tcW w:w="2311"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14 (16.9</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0.1190</w:t>
            </w:r>
          </w:p>
        </w:tc>
      </w:tr>
      <w:tr w:rsidR="009E64B2" w:rsidRPr="009E64B2" w:rsidTr="009E64B2">
        <w:tc>
          <w:tcPr>
            <w:tcW w:w="4205"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it-IT"/>
              </w:rPr>
            </w:pPr>
            <w:r w:rsidRPr="009E64B2">
              <w:rPr>
                <w:rFonts w:ascii="Times New Roman" w:hAnsi="Times New Roman" w:cs="Times New Roman"/>
                <w:lang w:val="it-IT"/>
              </w:rPr>
              <w:t xml:space="preserve">     Aspiration pneumonia</w:t>
            </w:r>
          </w:p>
        </w:tc>
        <w:tc>
          <w:tcPr>
            <w:tcW w:w="2311"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22 (26.5</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1 (5.9</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0.1100</w:t>
            </w:r>
          </w:p>
        </w:tc>
      </w:tr>
      <w:tr w:rsidR="009E64B2" w:rsidRPr="009E64B2" w:rsidTr="009E64B2">
        <w:tc>
          <w:tcPr>
            <w:tcW w:w="4205" w:type="dxa"/>
            <w:tcBorders>
              <w:top w:val="nil"/>
              <w:left w:val="nil"/>
              <w:bottom w:val="nil"/>
              <w:right w:val="nil"/>
            </w:tcBorders>
            <w:shd w:val="clear" w:color="auto" w:fill="auto"/>
            <w:vAlign w:val="center"/>
          </w:tcPr>
          <w:p w:rsidR="009E64B2" w:rsidRPr="009E64B2" w:rsidRDefault="009E64B2" w:rsidP="009E64B2">
            <w:pPr>
              <w:ind w:left="340" w:hanging="340"/>
              <w:rPr>
                <w:rFonts w:ascii="Times New Roman" w:hAnsi="Times New Roman" w:cs="Times New Roman"/>
                <w:lang w:val="en-GB"/>
              </w:rPr>
            </w:pPr>
            <w:r w:rsidRPr="009E64B2">
              <w:rPr>
                <w:rFonts w:ascii="Times New Roman" w:hAnsi="Times New Roman" w:cs="Times New Roman"/>
                <w:lang w:val="en-GB"/>
              </w:rPr>
              <w:t xml:space="preserve">     Pneumonia with </w:t>
            </w:r>
            <w:proofErr w:type="spellStart"/>
            <w:r w:rsidRPr="009E64B2">
              <w:rPr>
                <w:rFonts w:ascii="Times New Roman" w:hAnsi="Times New Roman" w:cs="Times New Roman"/>
                <w:lang w:val="en-GB"/>
              </w:rPr>
              <w:t>parapneumonic</w:t>
            </w:r>
            <w:proofErr w:type="spellEnd"/>
            <w:r w:rsidRPr="009E64B2">
              <w:rPr>
                <w:rFonts w:ascii="Times New Roman" w:hAnsi="Times New Roman" w:cs="Times New Roman"/>
                <w:lang w:val="en-GB"/>
              </w:rPr>
              <w:t xml:space="preserve"> pleural effusion</w:t>
            </w:r>
          </w:p>
        </w:tc>
        <w:tc>
          <w:tcPr>
            <w:tcW w:w="2311"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1 (5.9</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0.1700</w:t>
            </w:r>
          </w:p>
        </w:tc>
      </w:tr>
      <w:tr w:rsidR="009E64B2" w:rsidRPr="009E64B2" w:rsidTr="009E64B2">
        <w:tc>
          <w:tcPr>
            <w:tcW w:w="4205" w:type="dxa"/>
            <w:tcBorders>
              <w:top w:val="nil"/>
              <w:left w:val="nil"/>
              <w:bottom w:val="nil"/>
              <w:right w:val="nil"/>
            </w:tcBorders>
            <w:shd w:val="clear" w:color="auto" w:fill="auto"/>
            <w:vAlign w:val="center"/>
          </w:tcPr>
          <w:p w:rsidR="009E64B2" w:rsidRPr="009E64B2" w:rsidRDefault="009E64B2" w:rsidP="009E64B2">
            <w:pPr>
              <w:ind w:left="340" w:hanging="340"/>
              <w:rPr>
                <w:rFonts w:ascii="Times New Roman" w:hAnsi="Times New Roman" w:cs="Times New Roman"/>
                <w:lang w:val="en-GB"/>
              </w:rPr>
            </w:pPr>
            <w:r w:rsidRPr="009E64B2">
              <w:rPr>
                <w:rFonts w:ascii="Times New Roman" w:hAnsi="Times New Roman" w:cs="Times New Roman"/>
                <w:lang w:val="en-US"/>
              </w:rPr>
              <w:t xml:space="preserve">     Nosocomial pneumonia without mechanical ventilation</w:t>
            </w:r>
          </w:p>
        </w:tc>
        <w:tc>
          <w:tcPr>
            <w:tcW w:w="2311"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4 (4.8</w:t>
            </w:r>
            <w:r w:rsidR="009E64B2" w:rsidRPr="009E64B2">
              <w:rPr>
                <w:rFonts w:ascii="Times New Roman" w:hAnsi="Times New Roman" w:cs="Times New Roman"/>
                <w:lang w:val="en-GB"/>
              </w:rPr>
              <w:t>)</w:t>
            </w:r>
          </w:p>
        </w:tc>
        <w:tc>
          <w:tcPr>
            <w:tcW w:w="2268" w:type="dxa"/>
            <w:tcBorders>
              <w:top w:val="nil"/>
              <w:left w:val="nil"/>
              <w:bottom w:val="nil"/>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4 (23.5</w:t>
            </w:r>
            <w:r w:rsidR="009E64B2" w:rsidRPr="009E64B2">
              <w:rPr>
                <w:rFonts w:ascii="Times New Roman" w:hAnsi="Times New Roman" w:cs="Times New Roman"/>
                <w:lang w:val="en-GB"/>
              </w:rPr>
              <w:t>)</w:t>
            </w: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lang w:val="en-GB"/>
              </w:rPr>
            </w:pPr>
            <w:r w:rsidRPr="009E64B2">
              <w:rPr>
                <w:rFonts w:ascii="Times New Roman" w:hAnsi="Times New Roman" w:cs="Times New Roman"/>
                <w:b/>
                <w:lang w:val="en-GB"/>
              </w:rPr>
              <w:t>0.0268</w:t>
            </w:r>
          </w:p>
        </w:tc>
      </w:tr>
      <w:tr w:rsidR="009E64B2" w:rsidRPr="009E64B2" w:rsidTr="009E64B2">
        <w:tc>
          <w:tcPr>
            <w:tcW w:w="4205" w:type="dxa"/>
            <w:tcBorders>
              <w:top w:val="nil"/>
              <w:left w:val="nil"/>
              <w:bottom w:val="nil"/>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lang w:val="en-US"/>
              </w:rPr>
              <w:t xml:space="preserve">   Skin and soft tissue</w:t>
            </w:r>
          </w:p>
        </w:tc>
        <w:tc>
          <w:tcPr>
            <w:tcW w:w="231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2268"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lang w:val="en-GB"/>
              </w:rPr>
            </w:pPr>
          </w:p>
        </w:tc>
        <w:tc>
          <w:tcPr>
            <w:tcW w:w="871" w:type="dxa"/>
            <w:tcBorders>
              <w:top w:val="nil"/>
              <w:left w:val="nil"/>
              <w:bottom w:val="nil"/>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p>
        </w:tc>
      </w:tr>
      <w:tr w:rsidR="009E64B2" w:rsidRPr="009E64B2" w:rsidTr="009E64B2">
        <w:tc>
          <w:tcPr>
            <w:tcW w:w="4205" w:type="dxa"/>
            <w:tcBorders>
              <w:top w:val="nil"/>
              <w:left w:val="nil"/>
              <w:bottom w:val="single" w:sz="18" w:space="0" w:color="auto"/>
              <w:right w:val="nil"/>
            </w:tcBorders>
            <w:shd w:val="clear" w:color="auto" w:fill="auto"/>
            <w:vAlign w:val="center"/>
          </w:tcPr>
          <w:p w:rsidR="009E64B2" w:rsidRPr="009E64B2" w:rsidRDefault="009E64B2" w:rsidP="009E64B2">
            <w:pPr>
              <w:rPr>
                <w:rFonts w:ascii="Times New Roman" w:hAnsi="Times New Roman" w:cs="Times New Roman"/>
                <w:lang w:val="en-US"/>
              </w:rPr>
            </w:pPr>
            <w:r w:rsidRPr="009E64B2">
              <w:rPr>
                <w:rFonts w:ascii="Times New Roman" w:hAnsi="Times New Roman" w:cs="Times New Roman"/>
                <w:color w:val="FF0000"/>
              </w:rPr>
              <w:t xml:space="preserve">     </w:t>
            </w:r>
            <w:proofErr w:type="spellStart"/>
            <w:r w:rsidRPr="009E64B2">
              <w:rPr>
                <w:rFonts w:ascii="Times New Roman" w:hAnsi="Times New Roman" w:cs="Times New Roman"/>
                <w:color w:val="000000" w:themeColor="text1"/>
              </w:rPr>
              <w:t>Sacrococcygeal</w:t>
            </w:r>
            <w:proofErr w:type="spellEnd"/>
            <w:r w:rsidRPr="009E64B2">
              <w:rPr>
                <w:rFonts w:ascii="Times New Roman" w:hAnsi="Times New Roman" w:cs="Times New Roman"/>
                <w:color w:val="000000" w:themeColor="text1"/>
              </w:rPr>
              <w:t xml:space="preserve"> </w:t>
            </w:r>
            <w:proofErr w:type="spellStart"/>
            <w:r w:rsidRPr="009E64B2">
              <w:rPr>
                <w:rFonts w:ascii="Times New Roman" w:hAnsi="Times New Roman" w:cs="Times New Roman"/>
                <w:color w:val="000000" w:themeColor="text1"/>
              </w:rPr>
              <w:t>pilonidal</w:t>
            </w:r>
            <w:proofErr w:type="spellEnd"/>
            <w:r w:rsidRPr="009E64B2">
              <w:rPr>
                <w:rFonts w:ascii="Times New Roman" w:hAnsi="Times New Roman" w:cs="Times New Roman"/>
                <w:color w:val="000000" w:themeColor="text1"/>
              </w:rPr>
              <w:t xml:space="preserve"> sinus infection</w:t>
            </w:r>
          </w:p>
        </w:tc>
        <w:tc>
          <w:tcPr>
            <w:tcW w:w="2311" w:type="dxa"/>
            <w:tcBorders>
              <w:top w:val="nil"/>
              <w:left w:val="nil"/>
              <w:bottom w:val="single" w:sz="18" w:space="0" w:color="auto"/>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0 (0.0</w:t>
            </w:r>
            <w:r w:rsidR="009E64B2" w:rsidRPr="009E64B2">
              <w:rPr>
                <w:rFonts w:ascii="Times New Roman" w:hAnsi="Times New Roman" w:cs="Times New Roman"/>
                <w:lang w:val="en-GB"/>
              </w:rPr>
              <w:t>)</w:t>
            </w:r>
          </w:p>
        </w:tc>
        <w:tc>
          <w:tcPr>
            <w:tcW w:w="2268" w:type="dxa"/>
            <w:tcBorders>
              <w:top w:val="nil"/>
              <w:left w:val="nil"/>
              <w:bottom w:val="single" w:sz="18" w:space="0" w:color="auto"/>
              <w:right w:val="nil"/>
            </w:tcBorders>
            <w:shd w:val="clear" w:color="auto" w:fill="auto"/>
            <w:vAlign w:val="center"/>
          </w:tcPr>
          <w:p w:rsidR="009E64B2" w:rsidRPr="009E64B2" w:rsidRDefault="00A24019" w:rsidP="009E64B2">
            <w:pPr>
              <w:jc w:val="center"/>
              <w:rPr>
                <w:rFonts w:ascii="Times New Roman" w:hAnsi="Times New Roman" w:cs="Times New Roman"/>
                <w:lang w:val="en-GB"/>
              </w:rPr>
            </w:pPr>
            <w:r>
              <w:rPr>
                <w:rFonts w:ascii="Times New Roman" w:hAnsi="Times New Roman" w:cs="Times New Roman"/>
                <w:lang w:val="en-GB"/>
              </w:rPr>
              <w:t>1 (5.9</w:t>
            </w:r>
            <w:r w:rsidR="009E64B2" w:rsidRPr="009E64B2">
              <w:rPr>
                <w:rFonts w:ascii="Times New Roman" w:hAnsi="Times New Roman" w:cs="Times New Roman"/>
                <w:lang w:val="en-GB"/>
              </w:rPr>
              <w:t>)</w:t>
            </w:r>
          </w:p>
        </w:tc>
        <w:tc>
          <w:tcPr>
            <w:tcW w:w="871" w:type="dxa"/>
            <w:tcBorders>
              <w:top w:val="nil"/>
              <w:left w:val="nil"/>
              <w:bottom w:val="single" w:sz="18" w:space="0" w:color="auto"/>
              <w:right w:val="nil"/>
            </w:tcBorders>
            <w:shd w:val="clear" w:color="auto" w:fill="auto"/>
            <w:vAlign w:val="center"/>
          </w:tcPr>
          <w:p w:rsidR="009E64B2" w:rsidRPr="009E64B2" w:rsidRDefault="009E64B2" w:rsidP="009E64B2">
            <w:pPr>
              <w:jc w:val="center"/>
              <w:rPr>
                <w:rFonts w:ascii="Times New Roman" w:hAnsi="Times New Roman" w:cs="Times New Roman"/>
                <w:b/>
                <w:color w:val="000000" w:themeColor="text1"/>
                <w:lang w:val="en-GB"/>
              </w:rPr>
            </w:pPr>
            <w:r w:rsidRPr="009E64B2">
              <w:rPr>
                <w:rFonts w:ascii="Times New Roman" w:hAnsi="Times New Roman" w:cs="Times New Roman"/>
                <w:b/>
                <w:color w:val="000000" w:themeColor="text1"/>
                <w:lang w:val="en-GB"/>
              </w:rPr>
              <w:t>0.1700</w:t>
            </w:r>
          </w:p>
        </w:tc>
      </w:tr>
    </w:tbl>
    <w:p w:rsidR="009E64B2" w:rsidRPr="009E64B2" w:rsidRDefault="009E64B2" w:rsidP="009E64B2">
      <w:pPr>
        <w:spacing w:after="0" w:line="240" w:lineRule="auto"/>
        <w:ind w:left="-284" w:right="-283"/>
        <w:rPr>
          <w:rFonts w:ascii="Times New Roman" w:hAnsi="Times New Roman" w:cs="Times New Roman"/>
          <w:sz w:val="20"/>
          <w:szCs w:val="20"/>
          <w:lang w:val="en-GB"/>
        </w:rPr>
      </w:pPr>
      <w:r w:rsidRPr="009E64B2">
        <w:rPr>
          <w:rFonts w:ascii="Times New Roman" w:hAnsi="Times New Roman" w:cs="Times New Roman"/>
          <w:sz w:val="20"/>
          <w:szCs w:val="20"/>
          <w:lang w:val="en-GB"/>
        </w:rPr>
        <w:t>Data are number of episodes (%).</w:t>
      </w:r>
    </w:p>
    <w:p w:rsidR="00CD33B0" w:rsidRDefault="009E64B2" w:rsidP="009E64B2">
      <w:pPr>
        <w:spacing w:after="120" w:line="240" w:lineRule="auto"/>
        <w:ind w:left="-284" w:right="-283"/>
        <w:rPr>
          <w:rFonts w:ascii="Times New Roman" w:hAnsi="Times New Roman" w:cs="Times New Roman"/>
          <w:sz w:val="20"/>
          <w:szCs w:val="20"/>
          <w:lang w:val="en-GB"/>
        </w:rPr>
      </w:pPr>
      <w:proofErr w:type="spellStart"/>
      <w:r w:rsidRPr="009E64B2">
        <w:rPr>
          <w:rFonts w:ascii="Times New Roman" w:hAnsi="Times New Roman" w:cs="Times New Roman"/>
          <w:iCs/>
          <w:sz w:val="20"/>
          <w:szCs w:val="20"/>
          <w:vertAlign w:val="superscript"/>
          <w:lang w:val="en-GB"/>
        </w:rPr>
        <w:t>a</w:t>
      </w:r>
      <w:r w:rsidRPr="009E64B2">
        <w:rPr>
          <w:rFonts w:ascii="Times New Roman" w:hAnsi="Times New Roman" w:cs="Times New Roman"/>
          <w:iCs/>
          <w:sz w:val="20"/>
          <w:szCs w:val="20"/>
          <w:lang w:val="en-GB"/>
        </w:rPr>
        <w:t>Two</w:t>
      </w:r>
      <w:proofErr w:type="spellEnd"/>
      <w:r w:rsidRPr="009E64B2">
        <w:rPr>
          <w:rFonts w:ascii="Times New Roman" w:hAnsi="Times New Roman" w:cs="Times New Roman"/>
          <w:iCs/>
          <w:sz w:val="20"/>
          <w:szCs w:val="20"/>
          <w:lang w:val="en-GB"/>
        </w:rPr>
        <w:t xml:space="preserve"> bacterial infection episodes were not assessable because of death. </w:t>
      </w:r>
      <w:proofErr w:type="spellStart"/>
      <w:r w:rsidRPr="009E64B2">
        <w:rPr>
          <w:rFonts w:ascii="Times New Roman" w:hAnsi="Times New Roman" w:cs="Times New Roman"/>
          <w:sz w:val="20"/>
          <w:szCs w:val="20"/>
          <w:vertAlign w:val="superscript"/>
          <w:lang w:val="en-GB"/>
        </w:rPr>
        <w:t>b</w:t>
      </w:r>
      <w:r w:rsidRPr="009E64B2">
        <w:rPr>
          <w:rFonts w:ascii="Times New Roman" w:hAnsi="Times New Roman" w:cs="Times New Roman"/>
          <w:sz w:val="20"/>
          <w:szCs w:val="20"/>
          <w:lang w:val="en-GB"/>
        </w:rPr>
        <w:t>Four</w:t>
      </w:r>
      <w:proofErr w:type="spellEnd"/>
      <w:r w:rsidRPr="009E64B2">
        <w:rPr>
          <w:rFonts w:ascii="Times New Roman" w:hAnsi="Times New Roman" w:cs="Times New Roman"/>
          <w:sz w:val="20"/>
          <w:szCs w:val="20"/>
          <w:lang w:val="en-GB"/>
        </w:rPr>
        <w:t xml:space="preserve"> bacterial infection episodes were community and nosocomial. </w:t>
      </w:r>
      <w:proofErr w:type="spellStart"/>
      <w:r w:rsidRPr="009E64B2">
        <w:rPr>
          <w:rFonts w:ascii="Times New Roman" w:hAnsi="Times New Roman" w:cs="Times New Roman"/>
          <w:sz w:val="20"/>
          <w:szCs w:val="20"/>
          <w:vertAlign w:val="superscript"/>
          <w:lang w:val="en-GB"/>
        </w:rPr>
        <w:t>c</w:t>
      </w:r>
      <w:r w:rsidRPr="009E64B2">
        <w:rPr>
          <w:rFonts w:ascii="Times New Roman" w:hAnsi="Times New Roman" w:cs="Times New Roman"/>
          <w:sz w:val="20"/>
          <w:szCs w:val="20"/>
          <w:lang w:val="en-GB"/>
        </w:rPr>
        <w:t>According</w:t>
      </w:r>
      <w:proofErr w:type="spellEnd"/>
      <w:r w:rsidRPr="009E64B2">
        <w:rPr>
          <w:rFonts w:ascii="Times New Roman" w:hAnsi="Times New Roman" w:cs="Times New Roman"/>
          <w:sz w:val="20"/>
          <w:szCs w:val="20"/>
          <w:lang w:val="en-GB"/>
        </w:rPr>
        <w:t xml:space="preserve"> to the 2005 International </w:t>
      </w:r>
      <w:proofErr w:type="spellStart"/>
      <w:r w:rsidRPr="009E64B2">
        <w:rPr>
          <w:rFonts w:ascii="Times New Roman" w:hAnsi="Times New Roman" w:cs="Times New Roman"/>
          <w:sz w:val="20"/>
          <w:szCs w:val="20"/>
          <w:lang w:val="en-GB"/>
        </w:rPr>
        <w:t>Pediatric</w:t>
      </w:r>
      <w:proofErr w:type="spellEnd"/>
      <w:r w:rsidRPr="009E64B2">
        <w:rPr>
          <w:rFonts w:ascii="Times New Roman" w:hAnsi="Times New Roman" w:cs="Times New Roman"/>
          <w:sz w:val="20"/>
          <w:szCs w:val="20"/>
          <w:lang w:val="en-GB"/>
        </w:rPr>
        <w:t xml:space="preserve"> Sepsis Consensus conference.</w:t>
      </w:r>
    </w:p>
    <w:p w:rsidR="00CD33B0" w:rsidRDefault="00CD33B0">
      <w:pPr>
        <w:rPr>
          <w:rFonts w:ascii="Times New Roman" w:hAnsi="Times New Roman" w:cs="Times New Roman"/>
          <w:sz w:val="20"/>
          <w:szCs w:val="20"/>
          <w:lang w:val="en-GB"/>
        </w:rPr>
      </w:pPr>
      <w:r>
        <w:rPr>
          <w:rFonts w:ascii="Times New Roman" w:hAnsi="Times New Roman" w:cs="Times New Roman"/>
          <w:sz w:val="20"/>
          <w:szCs w:val="20"/>
          <w:lang w:val="en-GB"/>
        </w:rPr>
        <w:br w:type="page"/>
      </w:r>
    </w:p>
    <w:p w:rsidR="000D7871" w:rsidRPr="000D7871" w:rsidRDefault="000D7871" w:rsidP="00772B62">
      <w:pPr>
        <w:spacing w:after="200" w:line="240" w:lineRule="auto"/>
        <w:rPr>
          <w:rFonts w:ascii="Times New Roman" w:hAnsi="Times New Roman" w:cs="Times New Roman"/>
          <w:b/>
          <w:iCs/>
          <w:sz w:val="24"/>
          <w:szCs w:val="24"/>
        </w:rPr>
      </w:pPr>
      <w:proofErr w:type="spellStart"/>
      <w:r w:rsidRPr="000D7871">
        <w:rPr>
          <w:rFonts w:ascii="Times New Roman" w:hAnsi="Times New Roman" w:cs="Times New Roman"/>
          <w:b/>
          <w:iCs/>
          <w:sz w:val="24"/>
          <w:szCs w:val="24"/>
        </w:rPr>
        <w:lastRenderedPageBreak/>
        <w:t>Appendix</w:t>
      </w:r>
      <w:proofErr w:type="spellEnd"/>
      <w:r w:rsidRPr="000D7871">
        <w:rPr>
          <w:rFonts w:ascii="Times New Roman" w:hAnsi="Times New Roman" w:cs="Times New Roman"/>
          <w:b/>
          <w:iCs/>
          <w:sz w:val="24"/>
          <w:szCs w:val="24"/>
        </w:rPr>
        <w:t xml:space="preserve"> 5.</w:t>
      </w:r>
    </w:p>
    <w:p w:rsidR="000D7871" w:rsidRDefault="000D7871" w:rsidP="000D7871">
      <w:pPr>
        <w:spacing w:after="120" w:line="240" w:lineRule="auto"/>
        <w:rPr>
          <w:rFonts w:ascii="Times New Roman" w:hAnsi="Times New Roman" w:cs="Times New Roman"/>
          <w:bCs/>
          <w:iCs/>
          <w:color w:val="000000" w:themeColor="text1"/>
          <w:lang w:val="en-US"/>
        </w:rPr>
      </w:pPr>
      <w:proofErr w:type="spellStart"/>
      <w:r w:rsidRPr="00C92838">
        <w:rPr>
          <w:rFonts w:ascii="Times New Roman" w:hAnsi="Times New Roman" w:cs="Times New Roman"/>
          <w:b/>
          <w:iCs/>
        </w:rPr>
        <w:t>Supplementary</w:t>
      </w:r>
      <w:proofErr w:type="spellEnd"/>
      <w:r w:rsidRPr="00C92838">
        <w:rPr>
          <w:rFonts w:ascii="Times New Roman" w:hAnsi="Times New Roman" w:cs="Times New Roman"/>
          <w:b/>
          <w:iCs/>
        </w:rPr>
        <w:t xml:space="preserve"> Table 7</w:t>
      </w:r>
      <w:r>
        <w:rPr>
          <w:rFonts w:ascii="Times New Roman" w:hAnsi="Times New Roman" w:cs="Times New Roman"/>
          <w:iCs/>
        </w:rPr>
        <w:t xml:space="preserve">. </w:t>
      </w:r>
      <w:proofErr w:type="spellStart"/>
      <w:r>
        <w:rPr>
          <w:rFonts w:ascii="Times New Roman" w:hAnsi="Times New Roman" w:cs="Times New Roman"/>
        </w:rPr>
        <w:t>C</w:t>
      </w:r>
      <w:r w:rsidRPr="002E43FB">
        <w:rPr>
          <w:rFonts w:ascii="Times New Roman" w:hAnsi="Times New Roman" w:cs="Times New Roman"/>
        </w:rPr>
        <w:t>haracteristics</w:t>
      </w:r>
      <w:proofErr w:type="spellEnd"/>
      <w:r w:rsidRPr="002E43FB">
        <w:rPr>
          <w:rFonts w:ascii="Times New Roman" w:hAnsi="Times New Roman" w:cs="Times New Roman"/>
        </w:rPr>
        <w:t xml:space="preserve"> of the first </w:t>
      </w:r>
      <w:proofErr w:type="spellStart"/>
      <w:r>
        <w:rPr>
          <w:rFonts w:ascii="Times New Roman" w:hAnsi="Times New Roman" w:cs="Times New Roman"/>
        </w:rPr>
        <w:t>episode</w:t>
      </w:r>
      <w:proofErr w:type="spellEnd"/>
      <w:r>
        <w:rPr>
          <w:rFonts w:ascii="Times New Roman" w:hAnsi="Times New Roman" w:cs="Times New Roman"/>
        </w:rPr>
        <w:t xml:space="preserve"> of </w:t>
      </w:r>
      <w:proofErr w:type="spellStart"/>
      <w:r>
        <w:rPr>
          <w:rFonts w:ascii="Times New Roman" w:hAnsi="Times New Roman" w:cs="Times New Roman"/>
        </w:rPr>
        <w:t>confirmed</w:t>
      </w:r>
      <w:proofErr w:type="spellEnd"/>
      <w:r>
        <w:rPr>
          <w:rFonts w:ascii="Times New Roman" w:hAnsi="Times New Roman" w:cs="Times New Roman"/>
        </w:rPr>
        <w:t xml:space="preserve"> (</w:t>
      </w:r>
      <w:proofErr w:type="spellStart"/>
      <w:r>
        <w:rPr>
          <w:rFonts w:ascii="Times New Roman" w:hAnsi="Times New Roman" w:cs="Times New Roman"/>
        </w:rPr>
        <w:t>documented</w:t>
      </w:r>
      <w:proofErr w:type="spellEnd"/>
      <w:r>
        <w:rPr>
          <w:rFonts w:ascii="Times New Roman" w:hAnsi="Times New Roman" w:cs="Times New Roman"/>
        </w:rPr>
        <w:t xml:space="preserve"> or not) </w:t>
      </w:r>
      <w:proofErr w:type="spellStart"/>
      <w:r>
        <w:rPr>
          <w:rFonts w:ascii="Times New Roman" w:hAnsi="Times New Roman" w:cs="Times New Roman"/>
        </w:rPr>
        <w:t>bacterial</w:t>
      </w:r>
      <w:proofErr w:type="spellEnd"/>
      <w:r>
        <w:rPr>
          <w:rFonts w:ascii="Times New Roman" w:hAnsi="Times New Roman" w:cs="Times New Roman"/>
        </w:rPr>
        <w:t xml:space="preserve"> </w:t>
      </w:r>
      <w:proofErr w:type="gramStart"/>
      <w:r>
        <w:rPr>
          <w:rFonts w:ascii="Times New Roman" w:hAnsi="Times New Roman" w:cs="Times New Roman"/>
        </w:rPr>
        <w:t>infection:</w:t>
      </w:r>
      <w:proofErr w:type="gramEnd"/>
      <w:r>
        <w:rPr>
          <w:rFonts w:ascii="Times New Roman" w:hAnsi="Times New Roman" w:cs="Times New Roman"/>
        </w:rPr>
        <w:t xml:space="preserve">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of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antibiotic</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all </w:t>
      </w:r>
      <w:proofErr w:type="spellStart"/>
      <w:r>
        <w:rPr>
          <w:rFonts w:ascii="Times New Roman" w:hAnsi="Times New Roman" w:cs="Times New Roman"/>
        </w:rPr>
        <w:t>parameters</w:t>
      </w:r>
      <w:proofErr w:type="spellEnd"/>
      <w:r>
        <w:rPr>
          <w:rFonts w:ascii="Times New Roman" w:hAnsi="Times New Roman" w:cs="Times New Roman"/>
        </w:rPr>
        <w:t>.</w:t>
      </w:r>
    </w:p>
    <w:tbl>
      <w:tblPr>
        <w:tblStyle w:val="Grilledutableau"/>
        <w:tblW w:w="11058" w:type="dxa"/>
        <w:tblInd w:w="-998" w:type="dxa"/>
        <w:tblLook w:val="04A0" w:firstRow="1" w:lastRow="0" w:firstColumn="1" w:lastColumn="0" w:noHBand="0" w:noVBand="1"/>
      </w:tblPr>
      <w:tblGrid>
        <w:gridCol w:w="4268"/>
        <w:gridCol w:w="1403"/>
        <w:gridCol w:w="2126"/>
        <w:gridCol w:w="2264"/>
        <w:gridCol w:w="997"/>
      </w:tblGrid>
      <w:tr w:rsidR="000D7871" w:rsidTr="0018781E">
        <w:tc>
          <w:tcPr>
            <w:tcW w:w="4268" w:type="dxa"/>
            <w:tcBorders>
              <w:top w:val="single" w:sz="18" w:space="0" w:color="auto"/>
              <w:left w:val="nil"/>
              <w:bottom w:val="single" w:sz="18" w:space="0" w:color="auto"/>
              <w:right w:val="nil"/>
            </w:tcBorders>
            <w:shd w:val="clear" w:color="auto" w:fill="auto"/>
            <w:vAlign w:val="center"/>
          </w:tcPr>
          <w:p w:rsidR="000D7871" w:rsidRPr="00EB0D9C" w:rsidRDefault="000D7871" w:rsidP="0018781E">
            <w:pPr>
              <w:rPr>
                <w:rFonts w:ascii="Times New Roman" w:hAnsi="Times New Roman" w:cs="Times New Roman"/>
              </w:rPr>
            </w:pPr>
            <w:proofErr w:type="spellStart"/>
            <w:r>
              <w:rPr>
                <w:rFonts w:ascii="Times New Roman" w:hAnsi="Times New Roman" w:cs="Times New Roman"/>
              </w:rPr>
              <w:t>Characteristics</w:t>
            </w:r>
            <w:proofErr w:type="spellEnd"/>
            <w:r>
              <w:rPr>
                <w:rFonts w:ascii="Times New Roman" w:hAnsi="Times New Roman" w:cs="Times New Roman"/>
              </w:rPr>
              <w:t xml:space="preserve"> </w:t>
            </w:r>
            <w:r w:rsidRPr="002E43FB">
              <w:rPr>
                <w:rFonts w:ascii="Times New Roman" w:hAnsi="Times New Roman" w:cs="Times New Roman"/>
              </w:rPr>
              <w:t xml:space="preserve">of the first </w:t>
            </w:r>
            <w:r>
              <w:rPr>
                <w:rFonts w:ascii="Times New Roman" w:hAnsi="Times New Roman" w:cs="Times New Roman"/>
              </w:rPr>
              <w:t>(</w:t>
            </w:r>
            <w:proofErr w:type="spellStart"/>
            <w:r>
              <w:rPr>
                <w:rFonts w:ascii="Times New Roman" w:hAnsi="Times New Roman" w:cs="Times New Roman"/>
              </w:rPr>
              <w:t>presumed</w:t>
            </w:r>
            <w:proofErr w:type="spellEnd"/>
            <w:r>
              <w:rPr>
                <w:rFonts w:ascii="Times New Roman" w:hAnsi="Times New Roman" w:cs="Times New Roman"/>
              </w:rPr>
              <w:t xml:space="preserve"> or </w:t>
            </w:r>
            <w:proofErr w:type="spellStart"/>
            <w:r>
              <w:rPr>
                <w:rFonts w:ascii="Times New Roman" w:hAnsi="Times New Roman" w:cs="Times New Roman"/>
              </w:rPr>
              <w:t>documented</w:t>
            </w:r>
            <w:proofErr w:type="spellEnd"/>
            <w:r w:rsidRPr="002E43FB">
              <w:rPr>
                <w:rFonts w:ascii="Times New Roman" w:hAnsi="Times New Roman" w:cs="Times New Roman"/>
              </w:rPr>
              <w:t xml:space="preserve">) </w:t>
            </w:r>
            <w:proofErr w:type="spellStart"/>
            <w:r w:rsidRPr="002E43FB">
              <w:rPr>
                <w:rFonts w:ascii="Times New Roman" w:hAnsi="Times New Roman" w:cs="Times New Roman"/>
              </w:rPr>
              <w:t>bacterial</w:t>
            </w:r>
            <w:proofErr w:type="spellEnd"/>
            <w:r w:rsidRPr="002E43FB">
              <w:rPr>
                <w:rFonts w:ascii="Times New Roman" w:hAnsi="Times New Roman" w:cs="Times New Roman"/>
              </w:rPr>
              <w:t xml:space="preserve"> infection </w:t>
            </w:r>
            <w:proofErr w:type="spellStart"/>
            <w:r w:rsidRPr="002E43FB">
              <w:rPr>
                <w:rFonts w:ascii="Times New Roman" w:hAnsi="Times New Roman" w:cs="Times New Roman"/>
              </w:rPr>
              <w:t>episode</w:t>
            </w:r>
            <w:proofErr w:type="spellEnd"/>
          </w:p>
        </w:tc>
        <w:tc>
          <w:tcPr>
            <w:tcW w:w="1403" w:type="dxa"/>
            <w:tcBorders>
              <w:top w:val="single" w:sz="18" w:space="0" w:color="auto"/>
              <w:left w:val="nil"/>
              <w:bottom w:val="single" w:sz="18" w:space="0" w:color="auto"/>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 xml:space="preserve">All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episodes</w:t>
            </w:r>
            <w:proofErr w:type="spellEnd"/>
          </w:p>
          <w:p w:rsidR="000D7871" w:rsidRPr="00EB0D9C" w:rsidRDefault="000D7871" w:rsidP="0018781E">
            <w:pPr>
              <w:jc w:val="center"/>
              <w:rPr>
                <w:rFonts w:ascii="Times New Roman" w:hAnsi="Times New Roman" w:cs="Times New Roman"/>
              </w:rPr>
            </w:pPr>
            <w:r>
              <w:rPr>
                <w:rFonts w:ascii="Times New Roman" w:hAnsi="Times New Roman" w:cs="Times New Roman"/>
              </w:rPr>
              <w:t>(n=102)</w:t>
            </w:r>
          </w:p>
        </w:tc>
        <w:tc>
          <w:tcPr>
            <w:tcW w:w="2126" w:type="dxa"/>
            <w:tcBorders>
              <w:top w:val="single" w:sz="18" w:space="0" w:color="auto"/>
              <w:left w:val="nil"/>
              <w:bottom w:val="single" w:sz="18" w:space="0" w:color="auto"/>
              <w:right w:val="nil"/>
            </w:tcBorders>
            <w:shd w:val="clear" w:color="auto" w:fill="auto"/>
            <w:vAlign w:val="center"/>
          </w:tcPr>
          <w:p w:rsidR="000D7871" w:rsidRDefault="000D7871" w:rsidP="0018781E">
            <w:pPr>
              <w:jc w:val="center"/>
              <w:rPr>
                <w:rFonts w:ascii="Times New Roman" w:hAnsi="Times New Roman" w:cs="Times New Roman"/>
              </w:rPr>
            </w:pP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episodes</w:t>
            </w:r>
            <w:proofErr w:type="spellEnd"/>
            <w:r>
              <w:rPr>
                <w:rFonts w:ascii="Times New Roman" w:hAnsi="Times New Roman" w:cs="Times New Roman"/>
              </w:rPr>
              <w:t xml:space="preserve"> in </w:t>
            </w:r>
            <w:proofErr w:type="spellStart"/>
            <w:r>
              <w:rPr>
                <w:rFonts w:ascii="Times New Roman" w:hAnsi="Times New Roman" w:cs="Times New Roman"/>
              </w:rPr>
              <w:t>children</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all </w:t>
            </w:r>
            <w:proofErr w:type="spellStart"/>
            <w:r>
              <w:rPr>
                <w:rFonts w:ascii="Times New Roman" w:hAnsi="Times New Roman" w:cs="Times New Roman"/>
              </w:rPr>
              <w:t>parameters</w:t>
            </w:r>
            <w:proofErr w:type="spellEnd"/>
          </w:p>
          <w:p w:rsidR="000D7871" w:rsidRDefault="000D7871" w:rsidP="0018781E">
            <w:pPr>
              <w:jc w:val="center"/>
              <w:rPr>
                <w:rFonts w:ascii="Times New Roman" w:hAnsi="Times New Roman" w:cs="Times New Roman"/>
              </w:rPr>
            </w:pPr>
            <w:r>
              <w:rPr>
                <w:rFonts w:ascii="Times New Roman" w:hAnsi="Times New Roman" w:cs="Times New Roman"/>
              </w:rPr>
              <w:t>(n=41)</w:t>
            </w:r>
            <w:r>
              <w:rPr>
                <w:rFonts w:ascii="Times New Roman" w:hAnsi="Times New Roman" w:cs="Times New Roman"/>
                <w:vertAlign w:val="superscript"/>
              </w:rPr>
              <w:t>a</w:t>
            </w:r>
          </w:p>
        </w:tc>
        <w:tc>
          <w:tcPr>
            <w:tcW w:w="2264" w:type="dxa"/>
            <w:tcBorders>
              <w:top w:val="single" w:sz="18" w:space="0" w:color="auto"/>
              <w:left w:val="nil"/>
              <w:bottom w:val="single" w:sz="18" w:space="0" w:color="auto"/>
              <w:right w:val="nil"/>
            </w:tcBorders>
            <w:shd w:val="clear" w:color="auto" w:fill="auto"/>
          </w:tcPr>
          <w:p w:rsidR="000D7871" w:rsidRDefault="000D7871" w:rsidP="0018781E">
            <w:pPr>
              <w:jc w:val="center"/>
              <w:rPr>
                <w:rFonts w:ascii="Times New Roman" w:hAnsi="Times New Roman" w:cs="Times New Roman"/>
              </w:rPr>
            </w:pP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episodes</w:t>
            </w:r>
            <w:proofErr w:type="spellEnd"/>
            <w:r>
              <w:rPr>
                <w:rFonts w:ascii="Times New Roman" w:hAnsi="Times New Roman" w:cs="Times New Roman"/>
              </w:rPr>
              <w:t xml:space="preserve"> in </w:t>
            </w:r>
            <w:proofErr w:type="spellStart"/>
            <w:r>
              <w:rPr>
                <w:rFonts w:ascii="Times New Roman" w:hAnsi="Times New Roman" w:cs="Times New Roman"/>
              </w:rPr>
              <w:t>children</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all </w:t>
            </w:r>
            <w:proofErr w:type="spellStart"/>
            <w:r>
              <w:rPr>
                <w:rFonts w:ascii="Times New Roman" w:hAnsi="Times New Roman" w:cs="Times New Roman"/>
              </w:rPr>
              <w:t>parameters</w:t>
            </w:r>
            <w:proofErr w:type="spellEnd"/>
          </w:p>
          <w:p w:rsidR="000D7871" w:rsidRDefault="000D7871" w:rsidP="0018781E">
            <w:pPr>
              <w:jc w:val="center"/>
              <w:rPr>
                <w:rFonts w:ascii="Times New Roman" w:hAnsi="Times New Roman" w:cs="Times New Roman"/>
              </w:rPr>
            </w:pPr>
            <w:r>
              <w:rPr>
                <w:rFonts w:ascii="Times New Roman" w:hAnsi="Times New Roman" w:cs="Times New Roman"/>
              </w:rPr>
              <w:t>(n=55)</w:t>
            </w:r>
            <w:r>
              <w:rPr>
                <w:rFonts w:ascii="Times New Roman" w:hAnsi="Times New Roman" w:cs="Times New Roman"/>
                <w:vertAlign w:val="superscript"/>
              </w:rPr>
              <w:t>a</w:t>
            </w:r>
          </w:p>
        </w:tc>
        <w:tc>
          <w:tcPr>
            <w:tcW w:w="997" w:type="dxa"/>
            <w:tcBorders>
              <w:top w:val="single" w:sz="18" w:space="0" w:color="auto"/>
              <w:left w:val="nil"/>
              <w:bottom w:val="single" w:sz="18" w:space="0" w:color="auto"/>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p value</w:t>
            </w:r>
          </w:p>
        </w:tc>
      </w:tr>
      <w:tr w:rsidR="000D7871" w:rsidTr="0018781E">
        <w:tc>
          <w:tcPr>
            <w:tcW w:w="4268" w:type="dxa"/>
            <w:tcBorders>
              <w:top w:val="single" w:sz="18" w:space="0" w:color="auto"/>
              <w:left w:val="nil"/>
              <w:bottom w:val="nil"/>
              <w:right w:val="nil"/>
            </w:tcBorders>
            <w:shd w:val="clear" w:color="auto" w:fill="auto"/>
          </w:tcPr>
          <w:p w:rsidR="000D7871" w:rsidRPr="00EB0D9C" w:rsidRDefault="000D7871" w:rsidP="0018781E">
            <w:pPr>
              <w:rPr>
                <w:rFonts w:ascii="Times New Roman" w:hAnsi="Times New Roman" w:cs="Times New Roman"/>
              </w:rPr>
            </w:pPr>
            <w:proofErr w:type="spellStart"/>
            <w:r>
              <w:rPr>
                <w:rFonts w:ascii="Times New Roman" w:hAnsi="Times New Roman" w:cs="Times New Roman"/>
              </w:rPr>
              <w:t>Origin</w:t>
            </w:r>
            <w:proofErr w:type="spellEnd"/>
            <w:r>
              <w:rPr>
                <w:rFonts w:ascii="Times New Roman" w:hAnsi="Times New Roman" w:cs="Times New Roman"/>
              </w:rPr>
              <w:t xml:space="preserve"> of the first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w:t>
            </w:r>
            <w:proofErr w:type="spellEnd"/>
            <w:r w:rsidR="00276E07">
              <w:rPr>
                <w:rFonts w:ascii="Times New Roman" w:hAnsi="Times New Roman" w:cs="Times New Roman"/>
              </w:rPr>
              <w:t xml:space="preserve">, </w:t>
            </w:r>
            <w:r w:rsidR="00276E07">
              <w:rPr>
                <w:rFonts w:ascii="Times New Roman" w:hAnsi="Times New Roman" w:cs="Times New Roman"/>
                <w:lang w:val="en-GB"/>
              </w:rPr>
              <w:t>n (%)</w:t>
            </w:r>
          </w:p>
        </w:tc>
        <w:tc>
          <w:tcPr>
            <w:tcW w:w="1403" w:type="dxa"/>
            <w:tcBorders>
              <w:top w:val="single" w:sz="18" w:space="0" w:color="auto"/>
              <w:left w:val="nil"/>
              <w:bottom w:val="nil"/>
              <w:right w:val="nil"/>
            </w:tcBorders>
            <w:shd w:val="clear" w:color="auto" w:fill="auto"/>
          </w:tcPr>
          <w:p w:rsidR="000D7871" w:rsidRPr="006928E2" w:rsidRDefault="000D7871" w:rsidP="0018781E">
            <w:pPr>
              <w:jc w:val="center"/>
              <w:rPr>
                <w:rFonts w:ascii="Times New Roman" w:hAnsi="Times New Roman" w:cs="Times New Roman"/>
                <w:color w:val="000000"/>
              </w:rPr>
            </w:pPr>
          </w:p>
        </w:tc>
        <w:tc>
          <w:tcPr>
            <w:tcW w:w="2126" w:type="dxa"/>
            <w:tcBorders>
              <w:top w:val="single" w:sz="18" w:space="0" w:color="auto"/>
              <w:left w:val="nil"/>
              <w:bottom w:val="nil"/>
              <w:right w:val="nil"/>
            </w:tcBorders>
            <w:shd w:val="clear" w:color="auto" w:fill="auto"/>
          </w:tcPr>
          <w:p w:rsidR="000D7871" w:rsidRDefault="000D7871" w:rsidP="0018781E">
            <w:pPr>
              <w:jc w:val="center"/>
              <w:rPr>
                <w:rFonts w:ascii="Times New Roman" w:hAnsi="Times New Roman" w:cs="Times New Roman"/>
                <w:color w:val="000000"/>
              </w:rPr>
            </w:pPr>
          </w:p>
        </w:tc>
        <w:tc>
          <w:tcPr>
            <w:tcW w:w="2264" w:type="dxa"/>
            <w:tcBorders>
              <w:top w:val="single" w:sz="18" w:space="0" w:color="auto"/>
              <w:left w:val="nil"/>
              <w:bottom w:val="nil"/>
              <w:right w:val="nil"/>
            </w:tcBorders>
            <w:shd w:val="clear" w:color="auto" w:fill="auto"/>
          </w:tcPr>
          <w:p w:rsidR="000D7871" w:rsidRDefault="000D7871" w:rsidP="0018781E">
            <w:pPr>
              <w:jc w:val="center"/>
              <w:rPr>
                <w:rFonts w:ascii="Times New Roman" w:hAnsi="Times New Roman" w:cs="Times New Roman"/>
                <w:color w:val="000000"/>
              </w:rPr>
            </w:pPr>
          </w:p>
        </w:tc>
        <w:tc>
          <w:tcPr>
            <w:tcW w:w="997" w:type="dxa"/>
            <w:tcBorders>
              <w:top w:val="single" w:sz="18" w:space="0" w:color="auto"/>
              <w:left w:val="nil"/>
              <w:bottom w:val="nil"/>
              <w:right w:val="nil"/>
            </w:tcBorders>
            <w:shd w:val="clear" w:color="auto" w:fill="auto"/>
            <w:vAlign w:val="center"/>
          </w:tcPr>
          <w:p w:rsidR="000D7871" w:rsidRDefault="000D7871" w:rsidP="0018781E">
            <w:pPr>
              <w:jc w:val="center"/>
              <w:rPr>
                <w:rFonts w:ascii="Times New Roman" w:hAnsi="Times New Roman" w:cs="Times New Roman"/>
                <w:color w:val="000000"/>
              </w:rPr>
            </w:pPr>
          </w:p>
        </w:tc>
      </w:tr>
      <w:tr w:rsidR="000D7871" w:rsidTr="0018781E">
        <w:tc>
          <w:tcPr>
            <w:tcW w:w="4268" w:type="dxa"/>
            <w:tcBorders>
              <w:top w:val="nil"/>
              <w:left w:val="nil"/>
              <w:bottom w:val="nil"/>
              <w:right w:val="nil"/>
            </w:tcBorders>
            <w:shd w:val="clear" w:color="auto" w:fill="auto"/>
          </w:tcPr>
          <w:p w:rsidR="000D7871" w:rsidRPr="00EB0D9C" w:rsidRDefault="000D7871" w:rsidP="0018781E">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Community</w:t>
            </w:r>
            <w:proofErr w:type="spellEnd"/>
          </w:p>
        </w:tc>
        <w:tc>
          <w:tcPr>
            <w:tcW w:w="1403" w:type="dxa"/>
            <w:tcBorders>
              <w:top w:val="nil"/>
              <w:left w:val="nil"/>
              <w:bottom w:val="nil"/>
              <w:right w:val="nil"/>
            </w:tcBorders>
            <w:shd w:val="clear" w:color="auto" w:fill="auto"/>
          </w:tcPr>
          <w:p w:rsidR="000D7871" w:rsidRPr="00EB0D9C" w:rsidRDefault="00276E07" w:rsidP="0018781E">
            <w:pPr>
              <w:jc w:val="center"/>
              <w:rPr>
                <w:rFonts w:ascii="Times New Roman" w:hAnsi="Times New Roman" w:cs="Times New Roman"/>
              </w:rPr>
            </w:pPr>
            <w:r>
              <w:rPr>
                <w:rFonts w:ascii="Times New Roman" w:hAnsi="Times New Roman" w:cs="Times New Roman"/>
              </w:rPr>
              <w:t>56 (54.9</w:t>
            </w:r>
            <w:r w:rsidR="000D7871">
              <w:rPr>
                <w:rFonts w:ascii="Times New Roman" w:hAnsi="Times New Roman" w:cs="Times New Roman"/>
              </w:rPr>
              <w:t>)</w:t>
            </w:r>
            <w:r w:rsidR="000D7871">
              <w:rPr>
                <w:rFonts w:ascii="Times New Roman" w:hAnsi="Times New Roman" w:cs="Times New Roman"/>
                <w:vertAlign w:val="superscript"/>
              </w:rPr>
              <w:t>b</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26 (63.4</w:t>
            </w:r>
            <w:r w:rsidR="000D7871">
              <w:rPr>
                <w:rFonts w:ascii="Times New Roman" w:hAnsi="Times New Roman" w:cs="Times New Roman"/>
              </w:rPr>
              <w:t>)</w:t>
            </w:r>
            <w:r w:rsidR="000D7871">
              <w:rPr>
                <w:rFonts w:ascii="Times New Roman" w:hAnsi="Times New Roman" w:cs="Times New Roman"/>
                <w:vertAlign w:val="superscript"/>
              </w:rPr>
              <w:t>c</w:t>
            </w:r>
          </w:p>
        </w:tc>
        <w:tc>
          <w:tcPr>
            <w:tcW w:w="2264"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27 (49.1</w:t>
            </w:r>
            <w:r w:rsidR="000D7871">
              <w:rPr>
                <w:rFonts w:ascii="Times New Roman" w:hAnsi="Times New Roman" w:cs="Times New Roman"/>
              </w:rPr>
              <w:t>)</w:t>
            </w:r>
            <w:r w:rsidR="000D7871">
              <w:rPr>
                <w:rFonts w:ascii="Times New Roman" w:hAnsi="Times New Roman" w:cs="Times New Roman"/>
                <w:vertAlign w:val="superscript"/>
              </w:rPr>
              <w:t>d</w:t>
            </w:r>
          </w:p>
        </w:tc>
        <w:tc>
          <w:tcPr>
            <w:tcW w:w="997" w:type="dxa"/>
            <w:tcBorders>
              <w:top w:val="nil"/>
              <w:left w:val="nil"/>
              <w:bottom w:val="nil"/>
              <w:right w:val="nil"/>
            </w:tcBorders>
            <w:shd w:val="clear" w:color="auto" w:fill="auto"/>
            <w:vAlign w:val="center"/>
          </w:tcPr>
          <w:p w:rsidR="000D7871" w:rsidRPr="00F100EE" w:rsidRDefault="000D7871" w:rsidP="0018781E">
            <w:pPr>
              <w:jc w:val="center"/>
              <w:rPr>
                <w:rFonts w:ascii="Times New Roman" w:hAnsi="Times New Roman" w:cs="Times New Roman"/>
                <w:b/>
              </w:rPr>
            </w:pPr>
            <w:r w:rsidRPr="00F100EE">
              <w:rPr>
                <w:rFonts w:ascii="Times New Roman" w:hAnsi="Times New Roman" w:cs="Times New Roman"/>
                <w:b/>
              </w:rPr>
              <w:t>0.1627</w:t>
            </w:r>
          </w:p>
        </w:tc>
      </w:tr>
      <w:tr w:rsidR="000D7871" w:rsidTr="0018781E">
        <w:tc>
          <w:tcPr>
            <w:tcW w:w="4268" w:type="dxa"/>
            <w:tcBorders>
              <w:top w:val="nil"/>
              <w:left w:val="nil"/>
              <w:bottom w:val="single" w:sz="4" w:space="0" w:color="auto"/>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Nosocomial</w:t>
            </w:r>
          </w:p>
        </w:tc>
        <w:tc>
          <w:tcPr>
            <w:tcW w:w="1403" w:type="dxa"/>
            <w:tcBorders>
              <w:top w:val="nil"/>
              <w:left w:val="nil"/>
              <w:bottom w:val="single" w:sz="4" w:space="0" w:color="auto"/>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50 (49.0</w:t>
            </w:r>
            <w:r w:rsidR="000D7871">
              <w:rPr>
                <w:rFonts w:ascii="Times New Roman" w:hAnsi="Times New Roman" w:cs="Times New Roman"/>
              </w:rPr>
              <w:t>)</w:t>
            </w:r>
            <w:r w:rsidR="000D7871">
              <w:rPr>
                <w:rFonts w:ascii="Times New Roman" w:hAnsi="Times New Roman" w:cs="Times New Roman"/>
                <w:vertAlign w:val="superscript"/>
              </w:rPr>
              <w:t>b</w:t>
            </w:r>
          </w:p>
        </w:tc>
        <w:tc>
          <w:tcPr>
            <w:tcW w:w="2126" w:type="dxa"/>
            <w:tcBorders>
              <w:top w:val="nil"/>
              <w:left w:val="nil"/>
              <w:bottom w:val="single" w:sz="4" w:space="0" w:color="auto"/>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16 (39.0</w:t>
            </w:r>
            <w:r w:rsidR="000D7871">
              <w:rPr>
                <w:rFonts w:ascii="Times New Roman" w:hAnsi="Times New Roman" w:cs="Times New Roman"/>
              </w:rPr>
              <w:t>)</w:t>
            </w:r>
            <w:r w:rsidR="000D7871">
              <w:rPr>
                <w:rFonts w:ascii="Times New Roman" w:hAnsi="Times New Roman" w:cs="Times New Roman"/>
                <w:vertAlign w:val="superscript"/>
              </w:rPr>
              <w:t>c</w:t>
            </w:r>
          </w:p>
        </w:tc>
        <w:tc>
          <w:tcPr>
            <w:tcW w:w="2264" w:type="dxa"/>
            <w:tcBorders>
              <w:top w:val="nil"/>
              <w:left w:val="nil"/>
              <w:bottom w:val="single" w:sz="4" w:space="0" w:color="auto"/>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30 (54.5</w:t>
            </w:r>
            <w:r w:rsidR="000D7871">
              <w:rPr>
                <w:rFonts w:ascii="Times New Roman" w:hAnsi="Times New Roman" w:cs="Times New Roman"/>
              </w:rPr>
              <w:t>)</w:t>
            </w:r>
            <w:r w:rsidR="000D7871">
              <w:rPr>
                <w:rFonts w:ascii="Times New Roman" w:hAnsi="Times New Roman" w:cs="Times New Roman"/>
                <w:vertAlign w:val="superscript"/>
              </w:rPr>
              <w:t>d</w:t>
            </w:r>
          </w:p>
        </w:tc>
        <w:tc>
          <w:tcPr>
            <w:tcW w:w="997" w:type="dxa"/>
            <w:tcBorders>
              <w:top w:val="nil"/>
              <w:left w:val="nil"/>
              <w:bottom w:val="single" w:sz="4" w:space="0" w:color="auto"/>
              <w:right w:val="nil"/>
            </w:tcBorders>
            <w:shd w:val="clear" w:color="auto" w:fill="auto"/>
            <w:vAlign w:val="center"/>
          </w:tcPr>
          <w:p w:rsidR="000D7871" w:rsidRPr="00231622" w:rsidRDefault="000D7871" w:rsidP="0018781E">
            <w:pPr>
              <w:jc w:val="center"/>
              <w:rPr>
                <w:rFonts w:ascii="Times New Roman" w:hAnsi="Times New Roman" w:cs="Times New Roman"/>
                <w:b/>
              </w:rPr>
            </w:pPr>
            <w:r w:rsidRPr="00231622">
              <w:rPr>
                <w:rFonts w:ascii="Times New Roman" w:hAnsi="Times New Roman" w:cs="Times New Roman"/>
                <w:b/>
              </w:rPr>
              <w:t>0.1321</w:t>
            </w:r>
          </w:p>
        </w:tc>
      </w:tr>
      <w:tr w:rsidR="000D7871" w:rsidTr="0018781E">
        <w:tc>
          <w:tcPr>
            <w:tcW w:w="4268" w:type="dxa"/>
            <w:tcBorders>
              <w:left w:val="nil"/>
              <w:bottom w:val="single" w:sz="4" w:space="0" w:color="auto"/>
              <w:right w:val="nil"/>
            </w:tcBorders>
            <w:shd w:val="clear" w:color="auto" w:fill="auto"/>
          </w:tcPr>
          <w:p w:rsidR="000D7871" w:rsidRDefault="000D7871" w:rsidP="0018781E">
            <w:pPr>
              <w:rPr>
                <w:rFonts w:ascii="Times New Roman" w:hAnsi="Times New Roman" w:cs="Times New Roman"/>
                <w:lang w:val="en-US"/>
              </w:rPr>
            </w:pPr>
            <w:proofErr w:type="spellStart"/>
            <w:r>
              <w:rPr>
                <w:rFonts w:ascii="Times New Roman" w:hAnsi="Times New Roman" w:cs="Times New Roman"/>
                <w:lang w:val="en-US"/>
              </w:rPr>
              <w:t>Toxinic</w:t>
            </w:r>
            <w:proofErr w:type="spellEnd"/>
            <w:r>
              <w:rPr>
                <w:rFonts w:ascii="Times New Roman" w:hAnsi="Times New Roman" w:cs="Times New Roman"/>
                <w:lang w:val="en-US"/>
              </w:rPr>
              <w:t xml:space="preserve"> signs</w:t>
            </w:r>
            <w:r w:rsidR="00276E07">
              <w:rPr>
                <w:rFonts w:ascii="Times New Roman" w:hAnsi="Times New Roman" w:cs="Times New Roman"/>
                <w:lang w:val="en-US"/>
              </w:rPr>
              <w:t xml:space="preserve">, </w:t>
            </w:r>
            <w:r w:rsidR="00276E07">
              <w:rPr>
                <w:rFonts w:ascii="Times New Roman" w:hAnsi="Times New Roman" w:cs="Times New Roman"/>
                <w:lang w:val="en-GB"/>
              </w:rPr>
              <w:t>n (%)</w:t>
            </w:r>
          </w:p>
        </w:tc>
        <w:tc>
          <w:tcPr>
            <w:tcW w:w="1403" w:type="dxa"/>
            <w:tcBorders>
              <w:left w:val="nil"/>
              <w:bottom w:val="single" w:sz="4" w:space="0" w:color="auto"/>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 (1.0</w:t>
            </w:r>
            <w:r w:rsidR="000D7871">
              <w:rPr>
                <w:rFonts w:ascii="Times New Roman" w:hAnsi="Times New Roman" w:cs="Times New Roman"/>
              </w:rPr>
              <w:t>)</w:t>
            </w:r>
          </w:p>
        </w:tc>
        <w:tc>
          <w:tcPr>
            <w:tcW w:w="2126" w:type="dxa"/>
            <w:tcBorders>
              <w:left w:val="nil"/>
              <w:bottom w:val="single" w:sz="4" w:space="0" w:color="auto"/>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2264" w:type="dxa"/>
            <w:tcBorders>
              <w:left w:val="nil"/>
              <w:bottom w:val="single" w:sz="4" w:space="0" w:color="auto"/>
              <w:right w:val="nil"/>
            </w:tcBorders>
            <w:shd w:val="clear" w:color="auto" w:fill="auto"/>
          </w:tcPr>
          <w:p w:rsidR="000D7871" w:rsidRDefault="000D7871" w:rsidP="0018781E">
            <w:pPr>
              <w:jc w:val="center"/>
              <w:rPr>
                <w:rFonts w:ascii="Times New Roman" w:hAnsi="Times New Roman" w:cs="Times New Roman"/>
              </w:rPr>
            </w:pPr>
            <w:r>
              <w:rPr>
                <w:rFonts w:ascii="Times New Roman" w:hAnsi="Times New Roman" w:cs="Times New Roman"/>
              </w:rPr>
              <w:t xml:space="preserve">1 </w:t>
            </w:r>
            <w:r w:rsidR="00276E07">
              <w:rPr>
                <w:rFonts w:ascii="Times New Roman" w:hAnsi="Times New Roman" w:cs="Times New Roman"/>
              </w:rPr>
              <w:t>(1.8</w:t>
            </w:r>
            <w:r>
              <w:rPr>
                <w:rFonts w:ascii="Times New Roman" w:hAnsi="Times New Roman" w:cs="Times New Roman"/>
              </w:rPr>
              <w:t>)</w:t>
            </w:r>
          </w:p>
        </w:tc>
        <w:tc>
          <w:tcPr>
            <w:tcW w:w="997" w:type="dxa"/>
            <w:tcBorders>
              <w:left w:val="nil"/>
              <w:bottom w:val="single" w:sz="4" w:space="0" w:color="auto"/>
              <w:right w:val="nil"/>
            </w:tcBorders>
            <w:shd w:val="clear" w:color="auto" w:fill="auto"/>
            <w:vAlign w:val="center"/>
          </w:tcPr>
          <w:p w:rsidR="000D7871" w:rsidRPr="00357036" w:rsidRDefault="000D7871" w:rsidP="0018781E">
            <w:pPr>
              <w:jc w:val="center"/>
              <w:rPr>
                <w:rFonts w:ascii="Times New Roman" w:hAnsi="Times New Roman" w:cs="Times New Roman"/>
              </w:rPr>
            </w:pPr>
            <w:r w:rsidRPr="00357036">
              <w:rPr>
                <w:rFonts w:ascii="Times New Roman" w:hAnsi="Times New Roman" w:cs="Times New Roman"/>
              </w:rPr>
              <w:t>1.0000</w:t>
            </w:r>
          </w:p>
        </w:tc>
      </w:tr>
      <w:tr w:rsidR="000D7871" w:rsidTr="0018781E">
        <w:tc>
          <w:tcPr>
            <w:tcW w:w="4268" w:type="dxa"/>
            <w:tcBorders>
              <w:left w:val="nil"/>
              <w:bottom w:val="nil"/>
              <w:right w:val="nil"/>
            </w:tcBorders>
            <w:shd w:val="clear" w:color="auto" w:fill="auto"/>
          </w:tcPr>
          <w:p w:rsidR="000D7871" w:rsidRPr="00276E07" w:rsidRDefault="000D7871" w:rsidP="0018781E">
            <w:pPr>
              <w:rPr>
                <w:rFonts w:ascii="Times New Roman" w:hAnsi="Times New Roman" w:cs="Times New Roman"/>
              </w:rPr>
            </w:pPr>
            <w:proofErr w:type="spellStart"/>
            <w:r>
              <w:rPr>
                <w:rFonts w:ascii="Times New Roman" w:hAnsi="Times New Roman" w:cs="Times New Roman"/>
              </w:rPr>
              <w:t>Severity</w:t>
            </w:r>
            <w:proofErr w:type="spellEnd"/>
            <w:r>
              <w:rPr>
                <w:rFonts w:ascii="Times New Roman" w:hAnsi="Times New Roman" w:cs="Times New Roman"/>
              </w:rPr>
              <w:t xml:space="preserve"> of the first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w:t>
            </w:r>
            <w:r>
              <w:rPr>
                <w:rFonts w:ascii="Times New Roman" w:hAnsi="Times New Roman" w:cs="Times New Roman"/>
                <w:vertAlign w:val="superscript"/>
              </w:rPr>
              <w:t>e</w:t>
            </w:r>
            <w:proofErr w:type="spellEnd"/>
            <w:r w:rsidR="00276E07">
              <w:rPr>
                <w:rFonts w:ascii="Times New Roman" w:hAnsi="Times New Roman" w:cs="Times New Roman"/>
              </w:rPr>
              <w:t xml:space="preserve">, </w:t>
            </w:r>
            <w:r w:rsidR="00276E07">
              <w:rPr>
                <w:rFonts w:ascii="Times New Roman" w:hAnsi="Times New Roman" w:cs="Times New Roman"/>
                <w:lang w:val="en-GB"/>
              </w:rPr>
              <w:t>n (%)</w:t>
            </w:r>
          </w:p>
        </w:tc>
        <w:tc>
          <w:tcPr>
            <w:tcW w:w="1403"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2126"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2264"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997" w:type="dxa"/>
            <w:tcBorders>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0.4283</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Infection </w:t>
            </w:r>
            <w:proofErr w:type="spellStart"/>
            <w:r>
              <w:rPr>
                <w:rFonts w:ascii="Times New Roman" w:hAnsi="Times New Roman" w:cs="Times New Roman"/>
              </w:rPr>
              <w:t>without</w:t>
            </w:r>
            <w:proofErr w:type="spellEnd"/>
            <w:r>
              <w:rPr>
                <w:rFonts w:ascii="Times New Roman" w:hAnsi="Times New Roman" w:cs="Times New Roman"/>
              </w:rPr>
              <w:t xml:space="preserve"> sepsis</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26 (25.5</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9 (22.0</w:t>
            </w:r>
            <w:r w:rsidR="000D7871">
              <w:rPr>
                <w:rFonts w:ascii="Times New Roman" w:hAnsi="Times New Roman" w:cs="Times New Roman"/>
              </w:rPr>
              <w:t>)</w:t>
            </w:r>
          </w:p>
        </w:tc>
        <w:tc>
          <w:tcPr>
            <w:tcW w:w="2264"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17 (30.9</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Sepsis</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53 (52.0</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25 (61.0</w:t>
            </w:r>
            <w:r w:rsidR="000D7871">
              <w:rPr>
                <w:rFonts w:ascii="Times New Roman" w:hAnsi="Times New Roman" w:cs="Times New Roman"/>
              </w:rPr>
              <w:t>)</w:t>
            </w:r>
          </w:p>
        </w:tc>
        <w:tc>
          <w:tcPr>
            <w:tcW w:w="2264"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26 (47.3</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Severe</w:t>
            </w:r>
            <w:proofErr w:type="spellEnd"/>
            <w:r>
              <w:rPr>
                <w:rFonts w:ascii="Times New Roman" w:hAnsi="Times New Roman" w:cs="Times New Roman"/>
              </w:rPr>
              <w:t xml:space="preserve"> sepsis </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12 (11.8</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3 (7.3</w:t>
            </w:r>
            <w:r w:rsidR="000D7871">
              <w:rPr>
                <w:rFonts w:ascii="Times New Roman" w:hAnsi="Times New Roman" w:cs="Times New Roman"/>
              </w:rPr>
              <w:t>)</w:t>
            </w:r>
          </w:p>
        </w:tc>
        <w:tc>
          <w:tcPr>
            <w:tcW w:w="2264"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8 (14.5</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w:t>
            </w:r>
          </w:p>
        </w:tc>
      </w:tr>
      <w:tr w:rsidR="000D7871" w:rsidTr="0018781E">
        <w:tc>
          <w:tcPr>
            <w:tcW w:w="4268" w:type="dxa"/>
            <w:tcBorders>
              <w:top w:val="nil"/>
              <w:left w:val="nil"/>
              <w:bottom w:val="single" w:sz="4" w:space="0" w:color="auto"/>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Septic</w:t>
            </w:r>
            <w:proofErr w:type="spellEnd"/>
            <w:r>
              <w:rPr>
                <w:rFonts w:ascii="Times New Roman" w:hAnsi="Times New Roman" w:cs="Times New Roman"/>
              </w:rPr>
              <w:t xml:space="preserve"> </w:t>
            </w:r>
            <w:proofErr w:type="spellStart"/>
            <w:r>
              <w:rPr>
                <w:rFonts w:ascii="Times New Roman" w:hAnsi="Times New Roman" w:cs="Times New Roman"/>
              </w:rPr>
              <w:t>shock</w:t>
            </w:r>
            <w:proofErr w:type="spellEnd"/>
          </w:p>
        </w:tc>
        <w:tc>
          <w:tcPr>
            <w:tcW w:w="1403" w:type="dxa"/>
            <w:tcBorders>
              <w:top w:val="nil"/>
              <w:left w:val="nil"/>
              <w:bottom w:val="single" w:sz="4" w:space="0" w:color="auto"/>
              <w:right w:val="nil"/>
            </w:tcBorders>
            <w:shd w:val="clear" w:color="auto" w:fill="auto"/>
          </w:tcPr>
          <w:p w:rsidR="000D7871" w:rsidRDefault="000D7871" w:rsidP="0018781E">
            <w:pPr>
              <w:jc w:val="center"/>
              <w:rPr>
                <w:rFonts w:ascii="Times New Roman" w:hAnsi="Times New Roman" w:cs="Times New Roman"/>
              </w:rPr>
            </w:pPr>
            <w:r>
              <w:rPr>
                <w:rFonts w:ascii="Times New Roman" w:hAnsi="Times New Roman" w:cs="Times New Roman"/>
              </w:rPr>
              <w:t xml:space="preserve">11 </w:t>
            </w:r>
            <w:r w:rsidR="00276E07">
              <w:rPr>
                <w:rFonts w:ascii="Times New Roman" w:hAnsi="Times New Roman" w:cs="Times New Roman"/>
              </w:rPr>
              <w:t>(10.8</w:t>
            </w:r>
            <w:r>
              <w:rPr>
                <w:rFonts w:ascii="Times New Roman" w:hAnsi="Times New Roman" w:cs="Times New Roman"/>
              </w:rPr>
              <w:t>)</w:t>
            </w:r>
          </w:p>
        </w:tc>
        <w:tc>
          <w:tcPr>
            <w:tcW w:w="2126" w:type="dxa"/>
            <w:tcBorders>
              <w:top w:val="nil"/>
              <w:left w:val="nil"/>
              <w:bottom w:val="single" w:sz="4" w:space="0" w:color="auto"/>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4 (9.8</w:t>
            </w:r>
            <w:r w:rsidR="000D7871">
              <w:rPr>
                <w:rFonts w:ascii="Times New Roman" w:hAnsi="Times New Roman" w:cs="Times New Roman"/>
              </w:rPr>
              <w:t>)</w:t>
            </w:r>
          </w:p>
        </w:tc>
        <w:tc>
          <w:tcPr>
            <w:tcW w:w="2264" w:type="dxa"/>
            <w:tcBorders>
              <w:top w:val="nil"/>
              <w:left w:val="nil"/>
              <w:bottom w:val="single" w:sz="4" w:space="0" w:color="auto"/>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4 (7.3</w:t>
            </w:r>
            <w:r w:rsidR="000D7871">
              <w:rPr>
                <w:rFonts w:ascii="Times New Roman" w:hAnsi="Times New Roman" w:cs="Times New Roman"/>
              </w:rPr>
              <w:t>)</w:t>
            </w:r>
          </w:p>
        </w:tc>
        <w:tc>
          <w:tcPr>
            <w:tcW w:w="997" w:type="dxa"/>
            <w:tcBorders>
              <w:top w:val="nil"/>
              <w:left w:val="nil"/>
              <w:bottom w:val="single" w:sz="4" w:space="0" w:color="auto"/>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w:t>
            </w:r>
          </w:p>
        </w:tc>
      </w:tr>
      <w:tr w:rsidR="000D7871" w:rsidTr="0018781E">
        <w:tc>
          <w:tcPr>
            <w:tcW w:w="4268" w:type="dxa"/>
            <w:tcBorders>
              <w:left w:val="nil"/>
              <w:bottom w:val="nil"/>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A</w:t>
            </w:r>
            <w:r w:rsidRPr="004850C7">
              <w:rPr>
                <w:rFonts w:ascii="Times New Roman" w:hAnsi="Times New Roman" w:cs="Times New Roman"/>
              </w:rPr>
              <w:t xml:space="preserve">cute </w:t>
            </w:r>
            <w:proofErr w:type="spellStart"/>
            <w:r w:rsidRPr="004850C7">
              <w:rPr>
                <w:rFonts w:ascii="Times New Roman" w:hAnsi="Times New Roman" w:cs="Times New Roman"/>
              </w:rPr>
              <w:t>organ</w:t>
            </w:r>
            <w:proofErr w:type="spellEnd"/>
            <w:r w:rsidRPr="004850C7">
              <w:rPr>
                <w:rFonts w:ascii="Times New Roman" w:hAnsi="Times New Roman" w:cs="Times New Roman"/>
              </w:rPr>
              <w:t xml:space="preserve"> </w:t>
            </w:r>
            <w:proofErr w:type="spellStart"/>
            <w:r w:rsidRPr="004850C7">
              <w:rPr>
                <w:rFonts w:ascii="Times New Roman" w:hAnsi="Times New Roman" w:cs="Times New Roman"/>
              </w:rPr>
              <w:t>dysfunctions</w:t>
            </w:r>
            <w:proofErr w:type="spellEnd"/>
            <w:r>
              <w:rPr>
                <w:rFonts w:ascii="Times New Roman" w:hAnsi="Times New Roman" w:cs="Times New Roman"/>
              </w:rPr>
              <w:t xml:space="preserve"> </w:t>
            </w:r>
            <w:proofErr w:type="spellStart"/>
            <w:r>
              <w:rPr>
                <w:rFonts w:ascii="Times New Roman" w:hAnsi="Times New Roman" w:cs="Times New Roman"/>
              </w:rPr>
              <w:t>related</w:t>
            </w:r>
            <w:proofErr w:type="spellEnd"/>
            <w:r>
              <w:rPr>
                <w:rFonts w:ascii="Times New Roman" w:hAnsi="Times New Roman" w:cs="Times New Roman"/>
              </w:rPr>
              <w:t xml:space="preserve"> to the first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w:t>
            </w:r>
            <w:r>
              <w:rPr>
                <w:rFonts w:ascii="Times New Roman" w:hAnsi="Times New Roman" w:cs="Times New Roman"/>
                <w:vertAlign w:val="superscript"/>
              </w:rPr>
              <w:t>e</w:t>
            </w:r>
            <w:proofErr w:type="spellEnd"/>
            <w:r>
              <w:rPr>
                <w:rFonts w:ascii="Times New Roman" w:hAnsi="Times New Roman" w:cs="Times New Roman"/>
              </w:rPr>
              <w:t xml:space="preserve"> (</w:t>
            </w:r>
            <w:proofErr w:type="spellStart"/>
            <w:r>
              <w:rPr>
                <w:rFonts w:ascii="Times New Roman" w:hAnsi="Times New Roman" w:cs="Times New Roman"/>
              </w:rPr>
              <w:t>only</w:t>
            </w:r>
            <w:proofErr w:type="spellEnd"/>
            <w:r>
              <w:rPr>
                <w:rFonts w:ascii="Times New Roman" w:hAnsi="Times New Roman" w:cs="Times New Roman"/>
              </w:rPr>
              <w:t xml:space="preserve"> for sepsis, </w:t>
            </w:r>
            <w:proofErr w:type="spellStart"/>
            <w:r>
              <w:rPr>
                <w:rFonts w:ascii="Times New Roman" w:hAnsi="Times New Roman" w:cs="Times New Roman"/>
              </w:rPr>
              <w:t>severe</w:t>
            </w:r>
            <w:proofErr w:type="spellEnd"/>
            <w:r>
              <w:rPr>
                <w:rFonts w:ascii="Times New Roman" w:hAnsi="Times New Roman" w:cs="Times New Roman"/>
              </w:rPr>
              <w:t xml:space="preserve"> sepsis and </w:t>
            </w:r>
            <w:proofErr w:type="spellStart"/>
            <w:r>
              <w:rPr>
                <w:rFonts w:ascii="Times New Roman" w:hAnsi="Times New Roman" w:cs="Times New Roman"/>
              </w:rPr>
              <w:t>septic</w:t>
            </w:r>
            <w:proofErr w:type="spellEnd"/>
            <w:r>
              <w:rPr>
                <w:rFonts w:ascii="Times New Roman" w:hAnsi="Times New Roman" w:cs="Times New Roman"/>
              </w:rPr>
              <w:t xml:space="preserve"> </w:t>
            </w:r>
            <w:proofErr w:type="spellStart"/>
            <w:r>
              <w:rPr>
                <w:rFonts w:ascii="Times New Roman" w:hAnsi="Times New Roman" w:cs="Times New Roman"/>
              </w:rPr>
              <w:t>shock</w:t>
            </w:r>
            <w:proofErr w:type="spellEnd"/>
            <w:r>
              <w:rPr>
                <w:rFonts w:ascii="Times New Roman" w:hAnsi="Times New Roman" w:cs="Times New Roman"/>
              </w:rPr>
              <w:t>)</w:t>
            </w:r>
            <w:r w:rsidR="00276E07">
              <w:rPr>
                <w:rFonts w:ascii="Times New Roman" w:hAnsi="Times New Roman" w:cs="Times New Roman"/>
              </w:rPr>
              <w:t xml:space="preserve">, </w:t>
            </w:r>
            <w:r w:rsidR="00276E07">
              <w:rPr>
                <w:rFonts w:ascii="Times New Roman" w:hAnsi="Times New Roman" w:cs="Times New Roman"/>
                <w:lang w:val="en-GB"/>
              </w:rPr>
              <w:t>n (%)</w:t>
            </w:r>
          </w:p>
        </w:tc>
        <w:tc>
          <w:tcPr>
            <w:tcW w:w="1403" w:type="dxa"/>
            <w:tcBorders>
              <w:left w:val="nil"/>
              <w:bottom w:val="nil"/>
              <w:right w:val="nil"/>
            </w:tcBorders>
            <w:shd w:val="clear" w:color="auto" w:fill="auto"/>
            <w:vAlign w:val="center"/>
          </w:tcPr>
          <w:p w:rsidR="000D7871" w:rsidRPr="002A0810" w:rsidRDefault="000D7871" w:rsidP="0018781E">
            <w:pPr>
              <w:jc w:val="center"/>
              <w:rPr>
                <w:rFonts w:ascii="Times New Roman" w:hAnsi="Times New Roman" w:cs="Times New Roman"/>
              </w:rPr>
            </w:pPr>
            <w:r w:rsidRPr="002A0810">
              <w:rPr>
                <w:rFonts w:ascii="Times New Roman" w:hAnsi="Times New Roman" w:cs="Times New Roman"/>
              </w:rPr>
              <w:t>(n=76)</w:t>
            </w:r>
          </w:p>
        </w:tc>
        <w:tc>
          <w:tcPr>
            <w:tcW w:w="2126" w:type="dxa"/>
            <w:tcBorders>
              <w:left w:val="nil"/>
              <w:bottom w:val="nil"/>
              <w:right w:val="nil"/>
            </w:tcBorders>
            <w:shd w:val="clear" w:color="auto" w:fill="auto"/>
            <w:vAlign w:val="center"/>
          </w:tcPr>
          <w:p w:rsidR="000D7871" w:rsidRPr="002A0810" w:rsidRDefault="000D7871" w:rsidP="0018781E">
            <w:pPr>
              <w:jc w:val="center"/>
              <w:rPr>
                <w:rFonts w:ascii="Times New Roman" w:hAnsi="Times New Roman" w:cs="Times New Roman"/>
              </w:rPr>
            </w:pPr>
            <w:r w:rsidRPr="002A0810">
              <w:rPr>
                <w:rFonts w:ascii="Times New Roman" w:hAnsi="Times New Roman" w:cs="Times New Roman"/>
              </w:rPr>
              <w:t>(n=32)</w:t>
            </w:r>
          </w:p>
        </w:tc>
        <w:tc>
          <w:tcPr>
            <w:tcW w:w="2264" w:type="dxa"/>
            <w:tcBorders>
              <w:left w:val="nil"/>
              <w:bottom w:val="nil"/>
              <w:right w:val="nil"/>
            </w:tcBorders>
            <w:shd w:val="clear" w:color="auto" w:fill="auto"/>
            <w:vAlign w:val="center"/>
          </w:tcPr>
          <w:p w:rsidR="000D7871" w:rsidRPr="002A0810" w:rsidRDefault="000D7871" w:rsidP="0018781E">
            <w:pPr>
              <w:jc w:val="center"/>
              <w:rPr>
                <w:rFonts w:ascii="Times New Roman" w:hAnsi="Times New Roman" w:cs="Times New Roman"/>
              </w:rPr>
            </w:pPr>
            <w:r w:rsidRPr="002A0810">
              <w:rPr>
                <w:rFonts w:ascii="Times New Roman" w:hAnsi="Times New Roman" w:cs="Times New Roman"/>
              </w:rPr>
              <w:t>(n=38)</w:t>
            </w:r>
          </w:p>
        </w:tc>
        <w:tc>
          <w:tcPr>
            <w:tcW w:w="997" w:type="dxa"/>
            <w:tcBorders>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w:t>
            </w:r>
            <w:proofErr w:type="spellStart"/>
            <w:r w:rsidRPr="004850C7">
              <w:rPr>
                <w:rFonts w:ascii="Times New Roman" w:hAnsi="Times New Roman" w:cs="Times New Roman"/>
              </w:rPr>
              <w:t>Cardiovascular</w:t>
            </w:r>
            <w:proofErr w:type="spellEnd"/>
          </w:p>
        </w:tc>
        <w:tc>
          <w:tcPr>
            <w:tcW w:w="1403" w:type="dxa"/>
            <w:tcBorders>
              <w:top w:val="nil"/>
              <w:left w:val="nil"/>
              <w:bottom w:val="nil"/>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11 (14.5</w:t>
            </w:r>
            <w:r w:rsidR="000D7871" w:rsidRPr="002A0810">
              <w:rPr>
                <w:rFonts w:ascii="Times New Roman" w:hAnsi="Times New Roman" w:cs="Times New Roman"/>
              </w:rPr>
              <w:t>)</w:t>
            </w:r>
          </w:p>
        </w:tc>
        <w:tc>
          <w:tcPr>
            <w:tcW w:w="2126" w:type="dxa"/>
            <w:tcBorders>
              <w:top w:val="nil"/>
              <w:left w:val="nil"/>
              <w:bottom w:val="nil"/>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4 (12.5</w:t>
            </w:r>
            <w:r w:rsidR="000D7871" w:rsidRPr="002A0810">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2A0810" w:rsidRDefault="00276E07" w:rsidP="0018781E">
            <w:pPr>
              <w:jc w:val="center"/>
              <w:rPr>
                <w:rFonts w:ascii="Times New Roman" w:hAnsi="Times New Roman" w:cs="Times New Roman"/>
              </w:rPr>
            </w:pPr>
            <w:r>
              <w:rPr>
                <w:rFonts w:ascii="Times New Roman" w:hAnsi="Times New Roman" w:cs="Times New Roman"/>
              </w:rPr>
              <w:t>4 (10.5</w:t>
            </w:r>
            <w:r w:rsidR="000D7871" w:rsidRPr="002A0810">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1.0000</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Respiratory</w:t>
            </w:r>
            <w:proofErr w:type="spellEnd"/>
          </w:p>
        </w:tc>
        <w:tc>
          <w:tcPr>
            <w:tcW w:w="1403" w:type="dxa"/>
            <w:tcBorders>
              <w:top w:val="nil"/>
              <w:left w:val="nil"/>
              <w:bottom w:val="nil"/>
              <w:right w:val="nil"/>
            </w:tcBorders>
            <w:shd w:val="clear" w:color="auto" w:fill="auto"/>
          </w:tcPr>
          <w:p w:rsidR="000D7871" w:rsidRPr="002A0810" w:rsidRDefault="000D7871" w:rsidP="0018781E">
            <w:pPr>
              <w:jc w:val="center"/>
              <w:rPr>
                <w:rFonts w:ascii="Times New Roman" w:hAnsi="Times New Roman" w:cs="Times New Roman"/>
              </w:rPr>
            </w:pPr>
            <w:r w:rsidRPr="002A0810">
              <w:rPr>
                <w:rFonts w:ascii="Times New Roman" w:hAnsi="Times New Roman" w:cs="Times New Roman"/>
              </w:rPr>
              <w:t xml:space="preserve">46 </w:t>
            </w:r>
            <w:r w:rsidR="00276E07">
              <w:rPr>
                <w:rFonts w:ascii="Times New Roman" w:hAnsi="Times New Roman" w:cs="Times New Roman"/>
              </w:rPr>
              <w:t>(60.5</w:t>
            </w:r>
            <w:r w:rsidRPr="002A0810">
              <w:rPr>
                <w:rFonts w:ascii="Times New Roman" w:hAnsi="Times New Roman" w:cs="Times New Roman"/>
              </w:rPr>
              <w:t>)</w:t>
            </w:r>
          </w:p>
        </w:tc>
        <w:tc>
          <w:tcPr>
            <w:tcW w:w="2126" w:type="dxa"/>
            <w:tcBorders>
              <w:top w:val="nil"/>
              <w:left w:val="nil"/>
              <w:bottom w:val="nil"/>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20 (62.5</w:t>
            </w:r>
            <w:r w:rsidR="000D7871" w:rsidRPr="002A0810">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2A0810" w:rsidRDefault="00276E07" w:rsidP="0018781E">
            <w:pPr>
              <w:jc w:val="center"/>
              <w:rPr>
                <w:rFonts w:ascii="Times New Roman" w:hAnsi="Times New Roman" w:cs="Times New Roman"/>
              </w:rPr>
            </w:pPr>
            <w:r>
              <w:rPr>
                <w:rFonts w:ascii="Times New Roman" w:hAnsi="Times New Roman" w:cs="Times New Roman"/>
              </w:rPr>
              <w:t>22 (57.9</w:t>
            </w:r>
            <w:r w:rsidR="000D7871" w:rsidRPr="002A0810">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0.6952</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ARDS</w:t>
            </w:r>
          </w:p>
        </w:tc>
        <w:tc>
          <w:tcPr>
            <w:tcW w:w="1403" w:type="dxa"/>
            <w:tcBorders>
              <w:top w:val="nil"/>
              <w:left w:val="nil"/>
              <w:bottom w:val="nil"/>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5 (6.6</w:t>
            </w:r>
            <w:r w:rsidR="000D7871" w:rsidRPr="002A0810">
              <w:rPr>
                <w:rFonts w:ascii="Times New Roman" w:hAnsi="Times New Roman" w:cs="Times New Roman"/>
              </w:rPr>
              <w:t>)</w:t>
            </w:r>
          </w:p>
        </w:tc>
        <w:tc>
          <w:tcPr>
            <w:tcW w:w="2126" w:type="dxa"/>
            <w:tcBorders>
              <w:top w:val="nil"/>
              <w:left w:val="nil"/>
              <w:bottom w:val="nil"/>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2 (6.3</w:t>
            </w:r>
            <w:r w:rsidR="000D7871" w:rsidRPr="002A0810">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2A0810" w:rsidRDefault="00276E07" w:rsidP="0018781E">
            <w:pPr>
              <w:jc w:val="center"/>
              <w:rPr>
                <w:rFonts w:ascii="Times New Roman" w:hAnsi="Times New Roman" w:cs="Times New Roman"/>
              </w:rPr>
            </w:pPr>
            <w:r>
              <w:rPr>
                <w:rFonts w:ascii="Times New Roman" w:hAnsi="Times New Roman" w:cs="Times New Roman"/>
              </w:rPr>
              <w:t>2 (5.3</w:t>
            </w:r>
            <w:r w:rsidR="000D7871" w:rsidRPr="002A0810">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1.0000</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w:t>
            </w:r>
            <w:proofErr w:type="spellStart"/>
            <w:r w:rsidRPr="004850C7">
              <w:rPr>
                <w:rFonts w:ascii="Times New Roman" w:hAnsi="Times New Roman" w:cs="Times New Roman"/>
              </w:rPr>
              <w:t>Neurologic</w:t>
            </w:r>
            <w:proofErr w:type="spellEnd"/>
          </w:p>
        </w:tc>
        <w:tc>
          <w:tcPr>
            <w:tcW w:w="1403" w:type="dxa"/>
            <w:tcBorders>
              <w:top w:val="nil"/>
              <w:left w:val="nil"/>
              <w:bottom w:val="nil"/>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4 (5.3</w:t>
            </w:r>
            <w:r w:rsidR="000D7871" w:rsidRPr="002A0810">
              <w:rPr>
                <w:rFonts w:ascii="Times New Roman" w:hAnsi="Times New Roman" w:cs="Times New Roman"/>
              </w:rPr>
              <w:t>)</w:t>
            </w:r>
          </w:p>
        </w:tc>
        <w:tc>
          <w:tcPr>
            <w:tcW w:w="2126" w:type="dxa"/>
            <w:tcBorders>
              <w:top w:val="nil"/>
              <w:left w:val="nil"/>
              <w:bottom w:val="nil"/>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2 (6.3</w:t>
            </w:r>
            <w:r w:rsidR="000D7871" w:rsidRPr="002A0810">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2A0810" w:rsidRDefault="00276E07" w:rsidP="0018781E">
            <w:pPr>
              <w:jc w:val="center"/>
              <w:rPr>
                <w:rFonts w:ascii="Times New Roman" w:hAnsi="Times New Roman" w:cs="Times New Roman"/>
              </w:rPr>
            </w:pPr>
            <w:r>
              <w:rPr>
                <w:rFonts w:ascii="Times New Roman" w:hAnsi="Times New Roman" w:cs="Times New Roman"/>
              </w:rPr>
              <w:t>2 (5.3</w:t>
            </w:r>
            <w:r w:rsidR="000D7871" w:rsidRPr="002A0810">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1.0000</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w:t>
            </w:r>
            <w:proofErr w:type="spellStart"/>
            <w:r w:rsidRPr="004850C7">
              <w:rPr>
                <w:rFonts w:ascii="Times New Roman" w:hAnsi="Times New Roman" w:cs="Times New Roman"/>
              </w:rPr>
              <w:t>Hematologic</w:t>
            </w:r>
            <w:proofErr w:type="spellEnd"/>
          </w:p>
        </w:tc>
        <w:tc>
          <w:tcPr>
            <w:tcW w:w="1403" w:type="dxa"/>
            <w:tcBorders>
              <w:top w:val="nil"/>
              <w:left w:val="nil"/>
              <w:bottom w:val="nil"/>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8 (10.5</w:t>
            </w:r>
            <w:r w:rsidR="000D7871" w:rsidRPr="002A0810">
              <w:rPr>
                <w:rFonts w:ascii="Times New Roman" w:hAnsi="Times New Roman" w:cs="Times New Roman"/>
              </w:rPr>
              <w:t>)</w:t>
            </w:r>
          </w:p>
        </w:tc>
        <w:tc>
          <w:tcPr>
            <w:tcW w:w="2126" w:type="dxa"/>
            <w:tcBorders>
              <w:top w:val="nil"/>
              <w:left w:val="nil"/>
              <w:bottom w:val="nil"/>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2 (6.3</w:t>
            </w:r>
            <w:r w:rsidR="000D7871" w:rsidRPr="002A0810">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2A0810" w:rsidRDefault="00276E07" w:rsidP="0018781E">
            <w:pPr>
              <w:jc w:val="center"/>
              <w:rPr>
                <w:rFonts w:ascii="Times New Roman" w:hAnsi="Times New Roman" w:cs="Times New Roman"/>
              </w:rPr>
            </w:pPr>
            <w:r>
              <w:rPr>
                <w:rFonts w:ascii="Times New Roman" w:hAnsi="Times New Roman" w:cs="Times New Roman"/>
              </w:rPr>
              <w:t>4 (10.5</w:t>
            </w:r>
            <w:r w:rsidR="000D7871" w:rsidRPr="002A0810">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0.6809</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w:t>
            </w:r>
            <w:proofErr w:type="spellStart"/>
            <w:r w:rsidRPr="004850C7">
              <w:rPr>
                <w:rFonts w:ascii="Times New Roman" w:hAnsi="Times New Roman" w:cs="Times New Roman"/>
              </w:rPr>
              <w:t>Renal</w:t>
            </w:r>
            <w:proofErr w:type="spellEnd"/>
          </w:p>
        </w:tc>
        <w:tc>
          <w:tcPr>
            <w:tcW w:w="1403" w:type="dxa"/>
            <w:tcBorders>
              <w:top w:val="nil"/>
              <w:left w:val="nil"/>
              <w:bottom w:val="nil"/>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12 (15.8</w:t>
            </w:r>
            <w:r w:rsidR="000D7871" w:rsidRPr="002A0810">
              <w:rPr>
                <w:rFonts w:ascii="Times New Roman" w:hAnsi="Times New Roman" w:cs="Times New Roman"/>
              </w:rPr>
              <w:t>)</w:t>
            </w:r>
          </w:p>
        </w:tc>
        <w:tc>
          <w:tcPr>
            <w:tcW w:w="2126" w:type="dxa"/>
            <w:tcBorders>
              <w:top w:val="nil"/>
              <w:left w:val="nil"/>
              <w:bottom w:val="nil"/>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2 (6.3</w:t>
            </w:r>
            <w:r w:rsidR="000D7871" w:rsidRPr="002A0810">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2A0810" w:rsidRDefault="00276E07" w:rsidP="0018781E">
            <w:pPr>
              <w:jc w:val="center"/>
              <w:rPr>
                <w:rFonts w:ascii="Times New Roman" w:hAnsi="Times New Roman" w:cs="Times New Roman"/>
              </w:rPr>
            </w:pPr>
            <w:r>
              <w:rPr>
                <w:rFonts w:ascii="Times New Roman" w:hAnsi="Times New Roman" w:cs="Times New Roman"/>
              </w:rPr>
              <w:t>8 (21.1</w:t>
            </w:r>
            <w:r w:rsidR="000D7871" w:rsidRPr="002A0810">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D06C93" w:rsidRDefault="000D7871" w:rsidP="0018781E">
            <w:pPr>
              <w:jc w:val="center"/>
              <w:rPr>
                <w:rFonts w:ascii="Times New Roman" w:hAnsi="Times New Roman" w:cs="Times New Roman"/>
                <w:b/>
              </w:rPr>
            </w:pPr>
            <w:r w:rsidRPr="00D06C93">
              <w:rPr>
                <w:rFonts w:ascii="Times New Roman" w:hAnsi="Times New Roman" w:cs="Times New Roman"/>
                <w:b/>
              </w:rPr>
              <w:t>0.0970</w:t>
            </w:r>
          </w:p>
        </w:tc>
      </w:tr>
      <w:tr w:rsidR="000D7871" w:rsidTr="0018781E">
        <w:tc>
          <w:tcPr>
            <w:tcW w:w="4268" w:type="dxa"/>
            <w:tcBorders>
              <w:top w:val="nil"/>
              <w:left w:val="nil"/>
              <w:bottom w:val="single" w:sz="4" w:space="0" w:color="auto"/>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rPr>
              <w:t xml:space="preserve">   </w:t>
            </w:r>
            <w:proofErr w:type="spellStart"/>
            <w:r w:rsidRPr="004850C7">
              <w:rPr>
                <w:rFonts w:ascii="Times New Roman" w:hAnsi="Times New Roman" w:cs="Times New Roman"/>
              </w:rPr>
              <w:t>Hepatic</w:t>
            </w:r>
            <w:proofErr w:type="spellEnd"/>
          </w:p>
        </w:tc>
        <w:tc>
          <w:tcPr>
            <w:tcW w:w="1403" w:type="dxa"/>
            <w:tcBorders>
              <w:top w:val="nil"/>
              <w:left w:val="nil"/>
              <w:bottom w:val="single" w:sz="4" w:space="0" w:color="auto"/>
              <w:right w:val="nil"/>
            </w:tcBorders>
            <w:shd w:val="clear" w:color="auto" w:fill="auto"/>
          </w:tcPr>
          <w:p w:rsidR="000D7871" w:rsidRPr="002A0810" w:rsidRDefault="00276E07" w:rsidP="0018781E">
            <w:pPr>
              <w:jc w:val="center"/>
              <w:rPr>
                <w:rFonts w:ascii="Times New Roman" w:hAnsi="Times New Roman" w:cs="Times New Roman"/>
              </w:rPr>
            </w:pPr>
            <w:r>
              <w:rPr>
                <w:rFonts w:ascii="Times New Roman" w:hAnsi="Times New Roman" w:cs="Times New Roman"/>
              </w:rPr>
              <w:t>7 (9.2</w:t>
            </w:r>
            <w:r w:rsidR="000D7871" w:rsidRPr="002A0810">
              <w:rPr>
                <w:rFonts w:ascii="Times New Roman" w:hAnsi="Times New Roman" w:cs="Times New Roman"/>
              </w:rPr>
              <w:t>)</w:t>
            </w:r>
          </w:p>
        </w:tc>
        <w:tc>
          <w:tcPr>
            <w:tcW w:w="2126" w:type="dxa"/>
            <w:tcBorders>
              <w:top w:val="nil"/>
              <w:left w:val="nil"/>
              <w:bottom w:val="single" w:sz="4" w:space="0" w:color="auto"/>
              <w:right w:val="nil"/>
            </w:tcBorders>
            <w:shd w:val="clear" w:color="auto" w:fill="auto"/>
          </w:tcPr>
          <w:p w:rsidR="000D7871" w:rsidRPr="002A0810" w:rsidRDefault="000D7871" w:rsidP="0018781E">
            <w:pPr>
              <w:jc w:val="center"/>
              <w:rPr>
                <w:rFonts w:ascii="Times New Roman" w:hAnsi="Times New Roman" w:cs="Times New Roman"/>
              </w:rPr>
            </w:pPr>
            <w:r w:rsidRPr="002A0810">
              <w:rPr>
                <w:rFonts w:ascii="Times New Roman" w:hAnsi="Times New Roman" w:cs="Times New Roman"/>
              </w:rPr>
              <w:t xml:space="preserve">1 </w:t>
            </w:r>
            <w:r w:rsidR="00276E07">
              <w:rPr>
                <w:rFonts w:ascii="Times New Roman" w:hAnsi="Times New Roman" w:cs="Times New Roman"/>
              </w:rPr>
              <w:t>(3.1</w:t>
            </w:r>
            <w:r w:rsidRPr="002A0810">
              <w:rPr>
                <w:rFonts w:ascii="Times New Roman" w:hAnsi="Times New Roman" w:cs="Times New Roman"/>
              </w:rPr>
              <w:t>)</w:t>
            </w:r>
          </w:p>
        </w:tc>
        <w:tc>
          <w:tcPr>
            <w:tcW w:w="2264" w:type="dxa"/>
            <w:tcBorders>
              <w:top w:val="nil"/>
              <w:left w:val="nil"/>
              <w:bottom w:val="single" w:sz="4" w:space="0" w:color="auto"/>
              <w:right w:val="nil"/>
            </w:tcBorders>
            <w:shd w:val="clear" w:color="auto" w:fill="auto"/>
            <w:vAlign w:val="center"/>
          </w:tcPr>
          <w:p w:rsidR="000D7871" w:rsidRPr="002A0810" w:rsidRDefault="00276E07" w:rsidP="0018781E">
            <w:pPr>
              <w:jc w:val="center"/>
              <w:rPr>
                <w:rFonts w:ascii="Times New Roman" w:hAnsi="Times New Roman" w:cs="Times New Roman"/>
              </w:rPr>
            </w:pPr>
            <w:r>
              <w:rPr>
                <w:rFonts w:ascii="Times New Roman" w:hAnsi="Times New Roman" w:cs="Times New Roman"/>
              </w:rPr>
              <w:t>4 (10.5</w:t>
            </w:r>
            <w:r w:rsidR="000D7871" w:rsidRPr="002A0810">
              <w:rPr>
                <w:rFonts w:ascii="Times New Roman" w:hAnsi="Times New Roman" w:cs="Times New Roman"/>
              </w:rPr>
              <w:t>)</w:t>
            </w:r>
          </w:p>
        </w:tc>
        <w:tc>
          <w:tcPr>
            <w:tcW w:w="997" w:type="dxa"/>
            <w:tcBorders>
              <w:top w:val="nil"/>
              <w:left w:val="nil"/>
              <w:bottom w:val="single" w:sz="4" w:space="0" w:color="auto"/>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0.3662</w:t>
            </w:r>
          </w:p>
        </w:tc>
      </w:tr>
      <w:tr w:rsidR="000D7871" w:rsidTr="0018781E">
        <w:tc>
          <w:tcPr>
            <w:tcW w:w="4268" w:type="dxa"/>
            <w:tcBorders>
              <w:left w:val="nil"/>
              <w:bottom w:val="nil"/>
              <w:right w:val="nil"/>
            </w:tcBorders>
            <w:shd w:val="clear" w:color="auto" w:fill="auto"/>
          </w:tcPr>
          <w:p w:rsidR="000D7871" w:rsidRDefault="000D7871" w:rsidP="0018781E">
            <w:pPr>
              <w:rPr>
                <w:rFonts w:ascii="Times New Roman" w:hAnsi="Times New Roman" w:cs="Times New Roman"/>
              </w:rPr>
            </w:pPr>
            <w:r>
              <w:rPr>
                <w:rFonts w:ascii="Times New Roman" w:hAnsi="Times New Roman" w:cs="Times New Roman"/>
                <w:color w:val="000000" w:themeColor="text1"/>
                <w:lang w:val="en-US"/>
              </w:rPr>
              <w:t>Number of acute organ dysfunctions related to the first bacterial infection episode</w:t>
            </w:r>
            <w:r>
              <w:rPr>
                <w:rFonts w:ascii="Times New Roman" w:hAnsi="Times New Roman" w:cs="Times New Roman"/>
                <w:vertAlign w:val="superscript"/>
              </w:rPr>
              <w:t>e</w:t>
            </w:r>
            <w:r>
              <w:rPr>
                <w:rFonts w:ascii="Times New Roman" w:hAnsi="Times New Roman" w:cs="Times New Roman"/>
                <w:color w:val="000000" w:themeColor="text1"/>
                <w:lang w:val="en-US"/>
              </w:rPr>
              <w:t xml:space="preserve"> </w:t>
            </w:r>
            <w:r>
              <w:rPr>
                <w:rFonts w:ascii="Times New Roman" w:hAnsi="Times New Roman" w:cs="Times New Roman"/>
              </w:rPr>
              <w:t>(</w:t>
            </w:r>
            <w:proofErr w:type="spellStart"/>
            <w:r>
              <w:rPr>
                <w:rFonts w:ascii="Times New Roman" w:hAnsi="Times New Roman" w:cs="Times New Roman"/>
              </w:rPr>
              <w:t>only</w:t>
            </w:r>
            <w:proofErr w:type="spellEnd"/>
            <w:r>
              <w:rPr>
                <w:rFonts w:ascii="Times New Roman" w:hAnsi="Times New Roman" w:cs="Times New Roman"/>
              </w:rPr>
              <w:t xml:space="preserve"> for sepsis, </w:t>
            </w:r>
            <w:proofErr w:type="spellStart"/>
            <w:r>
              <w:rPr>
                <w:rFonts w:ascii="Times New Roman" w:hAnsi="Times New Roman" w:cs="Times New Roman"/>
              </w:rPr>
              <w:t>severe</w:t>
            </w:r>
            <w:proofErr w:type="spellEnd"/>
            <w:r>
              <w:rPr>
                <w:rFonts w:ascii="Times New Roman" w:hAnsi="Times New Roman" w:cs="Times New Roman"/>
              </w:rPr>
              <w:t xml:space="preserve"> sepsis and </w:t>
            </w:r>
            <w:proofErr w:type="spellStart"/>
            <w:r>
              <w:rPr>
                <w:rFonts w:ascii="Times New Roman" w:hAnsi="Times New Roman" w:cs="Times New Roman"/>
              </w:rPr>
              <w:t>septic</w:t>
            </w:r>
            <w:proofErr w:type="spellEnd"/>
            <w:r>
              <w:rPr>
                <w:rFonts w:ascii="Times New Roman" w:hAnsi="Times New Roman" w:cs="Times New Roman"/>
              </w:rPr>
              <w:t xml:space="preserve"> </w:t>
            </w:r>
            <w:proofErr w:type="spellStart"/>
            <w:r>
              <w:rPr>
                <w:rFonts w:ascii="Times New Roman" w:hAnsi="Times New Roman" w:cs="Times New Roman"/>
              </w:rPr>
              <w:t>shock</w:t>
            </w:r>
            <w:proofErr w:type="spellEnd"/>
            <w:r>
              <w:rPr>
                <w:rFonts w:ascii="Times New Roman" w:hAnsi="Times New Roman" w:cs="Times New Roman"/>
              </w:rPr>
              <w:t>)</w:t>
            </w:r>
            <w:r w:rsidR="00276E07">
              <w:rPr>
                <w:rFonts w:ascii="Times New Roman" w:hAnsi="Times New Roman" w:cs="Times New Roman"/>
              </w:rPr>
              <w:t xml:space="preserve">, </w:t>
            </w:r>
            <w:r w:rsidR="00276E07">
              <w:rPr>
                <w:rFonts w:ascii="Times New Roman" w:hAnsi="Times New Roman" w:cs="Times New Roman"/>
                <w:lang w:val="en-GB"/>
              </w:rPr>
              <w:t>n (%)</w:t>
            </w:r>
          </w:p>
        </w:tc>
        <w:tc>
          <w:tcPr>
            <w:tcW w:w="1403" w:type="dxa"/>
            <w:tcBorders>
              <w:left w:val="nil"/>
              <w:bottom w:val="nil"/>
              <w:right w:val="nil"/>
            </w:tcBorders>
            <w:shd w:val="clear" w:color="auto" w:fill="auto"/>
            <w:vAlign w:val="center"/>
          </w:tcPr>
          <w:p w:rsidR="000D7871" w:rsidRPr="002A0810" w:rsidRDefault="000D7871" w:rsidP="0018781E">
            <w:pPr>
              <w:jc w:val="center"/>
              <w:rPr>
                <w:rFonts w:ascii="Times New Roman" w:hAnsi="Times New Roman" w:cs="Times New Roman"/>
              </w:rPr>
            </w:pPr>
            <w:r w:rsidRPr="002A0810">
              <w:rPr>
                <w:rFonts w:ascii="Times New Roman" w:hAnsi="Times New Roman" w:cs="Times New Roman"/>
              </w:rPr>
              <w:t>(n=76)</w:t>
            </w:r>
          </w:p>
        </w:tc>
        <w:tc>
          <w:tcPr>
            <w:tcW w:w="2126" w:type="dxa"/>
            <w:tcBorders>
              <w:left w:val="nil"/>
              <w:bottom w:val="nil"/>
              <w:right w:val="nil"/>
            </w:tcBorders>
            <w:shd w:val="clear" w:color="auto" w:fill="auto"/>
            <w:vAlign w:val="center"/>
          </w:tcPr>
          <w:p w:rsidR="000D7871" w:rsidRPr="002A0810" w:rsidRDefault="000D7871" w:rsidP="0018781E">
            <w:pPr>
              <w:jc w:val="center"/>
              <w:rPr>
                <w:rFonts w:ascii="Times New Roman" w:hAnsi="Times New Roman" w:cs="Times New Roman"/>
              </w:rPr>
            </w:pPr>
            <w:r w:rsidRPr="002A0810">
              <w:rPr>
                <w:rFonts w:ascii="Times New Roman" w:hAnsi="Times New Roman" w:cs="Times New Roman"/>
              </w:rPr>
              <w:t>(n=32)</w:t>
            </w:r>
          </w:p>
        </w:tc>
        <w:tc>
          <w:tcPr>
            <w:tcW w:w="2264" w:type="dxa"/>
            <w:tcBorders>
              <w:left w:val="nil"/>
              <w:bottom w:val="nil"/>
              <w:right w:val="nil"/>
            </w:tcBorders>
            <w:shd w:val="clear" w:color="auto" w:fill="auto"/>
            <w:vAlign w:val="center"/>
          </w:tcPr>
          <w:p w:rsidR="000D7871" w:rsidRPr="002A0810" w:rsidRDefault="000D7871" w:rsidP="0018781E">
            <w:pPr>
              <w:jc w:val="center"/>
              <w:rPr>
                <w:rFonts w:ascii="Times New Roman" w:hAnsi="Times New Roman" w:cs="Times New Roman"/>
              </w:rPr>
            </w:pPr>
            <w:r w:rsidRPr="002A0810">
              <w:rPr>
                <w:rFonts w:ascii="Times New Roman" w:hAnsi="Times New Roman" w:cs="Times New Roman"/>
              </w:rPr>
              <w:t>(n=38)</w:t>
            </w:r>
          </w:p>
        </w:tc>
        <w:tc>
          <w:tcPr>
            <w:tcW w:w="997" w:type="dxa"/>
            <w:tcBorders>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p>
        </w:tc>
      </w:tr>
      <w:tr w:rsidR="000D7871" w:rsidTr="0018781E">
        <w:tc>
          <w:tcPr>
            <w:tcW w:w="4268" w:type="dxa"/>
            <w:tcBorders>
              <w:top w:val="nil"/>
              <w:left w:val="nil"/>
              <w:bottom w:val="nil"/>
              <w:right w:val="nil"/>
            </w:tcBorders>
            <w:shd w:val="clear" w:color="auto" w:fill="auto"/>
          </w:tcPr>
          <w:p w:rsidR="000D7871" w:rsidRPr="00E45F03" w:rsidRDefault="000D7871" w:rsidP="0018781E">
            <w:pPr>
              <w:rPr>
                <w:rFonts w:ascii="Times New Roman" w:hAnsi="Times New Roman" w:cs="Times New Roman"/>
                <w:lang w:val="en-US"/>
              </w:rPr>
            </w:pPr>
            <w:r>
              <w:rPr>
                <w:rFonts w:ascii="Times New Roman" w:hAnsi="Times New Roman" w:cs="Times New Roman"/>
                <w:lang w:val="en-US"/>
              </w:rPr>
              <w:t xml:space="preserve">   ≥1</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54 (71.1</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24 (75.0</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26 (68.4</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0.5439</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≥2</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17 (22.4</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3 (9.4</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10 (26.3</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BF1749" w:rsidRDefault="000D7871" w:rsidP="0018781E">
            <w:pPr>
              <w:jc w:val="center"/>
              <w:rPr>
                <w:rFonts w:ascii="Times New Roman" w:hAnsi="Times New Roman" w:cs="Times New Roman"/>
                <w:b/>
              </w:rPr>
            </w:pPr>
            <w:r w:rsidRPr="00BF1749">
              <w:rPr>
                <w:rFonts w:ascii="Times New Roman" w:hAnsi="Times New Roman" w:cs="Times New Roman"/>
                <w:b/>
              </w:rPr>
              <w:t>0.0694</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≥3</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9 (11.8</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 (6.3</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5 (13.2</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0.4415</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≥4</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6 (7.9</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 (6.3</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2 (5.3</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1.0000</w:t>
            </w:r>
          </w:p>
        </w:tc>
      </w:tr>
      <w:tr w:rsidR="000D7871" w:rsidTr="0018781E">
        <w:tc>
          <w:tcPr>
            <w:tcW w:w="4268" w:type="dxa"/>
            <w:tcBorders>
              <w:top w:val="nil"/>
              <w:left w:val="nil"/>
              <w:bottom w:val="single" w:sz="4" w:space="0" w:color="auto"/>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≥5</w:t>
            </w:r>
          </w:p>
        </w:tc>
        <w:tc>
          <w:tcPr>
            <w:tcW w:w="1403" w:type="dxa"/>
            <w:tcBorders>
              <w:top w:val="nil"/>
              <w:left w:val="nil"/>
              <w:bottom w:val="single" w:sz="4" w:space="0" w:color="auto"/>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 (2.6</w:t>
            </w:r>
            <w:r w:rsidR="000D7871">
              <w:rPr>
                <w:rFonts w:ascii="Times New Roman" w:hAnsi="Times New Roman" w:cs="Times New Roman"/>
              </w:rPr>
              <w:t>)</w:t>
            </w:r>
          </w:p>
        </w:tc>
        <w:tc>
          <w:tcPr>
            <w:tcW w:w="2126" w:type="dxa"/>
            <w:tcBorders>
              <w:top w:val="nil"/>
              <w:left w:val="nil"/>
              <w:bottom w:val="single" w:sz="4" w:space="0" w:color="auto"/>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2264" w:type="dxa"/>
            <w:tcBorders>
              <w:top w:val="nil"/>
              <w:left w:val="nil"/>
              <w:bottom w:val="single" w:sz="4" w:space="0" w:color="auto"/>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 (2.6</w:t>
            </w:r>
            <w:r w:rsidR="000D7871">
              <w:rPr>
                <w:rFonts w:ascii="Times New Roman" w:hAnsi="Times New Roman" w:cs="Times New Roman"/>
              </w:rPr>
              <w:t>)</w:t>
            </w:r>
          </w:p>
        </w:tc>
        <w:tc>
          <w:tcPr>
            <w:tcW w:w="997" w:type="dxa"/>
            <w:tcBorders>
              <w:top w:val="nil"/>
              <w:left w:val="nil"/>
              <w:bottom w:val="single" w:sz="4" w:space="0" w:color="auto"/>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1.0000</w:t>
            </w:r>
          </w:p>
        </w:tc>
      </w:tr>
      <w:tr w:rsidR="000D7871" w:rsidTr="0018781E">
        <w:tc>
          <w:tcPr>
            <w:tcW w:w="4268" w:type="dxa"/>
            <w:tcBorders>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Bacterial infection site(s) ultimately identified for the first bacterial infection episode</w:t>
            </w:r>
            <w:r w:rsidR="00276E07">
              <w:rPr>
                <w:rFonts w:ascii="Times New Roman" w:hAnsi="Times New Roman" w:cs="Times New Roman"/>
                <w:lang w:val="en-US"/>
              </w:rPr>
              <w:t xml:space="preserve">, </w:t>
            </w:r>
            <w:r w:rsidR="00276E07">
              <w:rPr>
                <w:rFonts w:ascii="Times New Roman" w:hAnsi="Times New Roman" w:cs="Times New Roman"/>
                <w:lang w:val="en-GB"/>
              </w:rPr>
              <w:t>n (%)</w:t>
            </w:r>
          </w:p>
        </w:tc>
        <w:tc>
          <w:tcPr>
            <w:tcW w:w="1403"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2126"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2264" w:type="dxa"/>
            <w:tcBorders>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p>
        </w:tc>
        <w:tc>
          <w:tcPr>
            <w:tcW w:w="997" w:type="dxa"/>
            <w:tcBorders>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Primary bacteremia</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4 (3.9</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 (2.4</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3 (5.5</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0.6334</w:t>
            </w:r>
          </w:p>
        </w:tc>
      </w:tr>
      <w:tr w:rsidR="000D7871" w:rsidTr="0018781E">
        <w:tc>
          <w:tcPr>
            <w:tcW w:w="4268" w:type="dxa"/>
            <w:tcBorders>
              <w:top w:val="nil"/>
              <w:left w:val="nil"/>
              <w:bottom w:val="nil"/>
              <w:right w:val="nil"/>
            </w:tcBorders>
            <w:shd w:val="clear" w:color="auto" w:fill="auto"/>
            <w:vAlign w:val="center"/>
          </w:tcPr>
          <w:p w:rsidR="000D7871" w:rsidRDefault="000D7871" w:rsidP="0018781E">
            <w:pPr>
              <w:ind w:left="284" w:hanging="284"/>
              <w:rPr>
                <w:rFonts w:ascii="Times New Roman" w:hAnsi="Times New Roman" w:cs="Times New Roman"/>
                <w:lang w:val="en-US"/>
              </w:rPr>
            </w:pPr>
            <w:r>
              <w:rPr>
                <w:rFonts w:ascii="Times New Roman" w:hAnsi="Times New Roman" w:cs="Times New Roman"/>
                <w:lang w:val="en-US"/>
              </w:rPr>
              <w:t xml:space="preserve">   Catheter-related </w:t>
            </w:r>
            <w:r w:rsidRPr="00DF767A">
              <w:rPr>
                <w:rFonts w:ascii="Times New Roman" w:hAnsi="Times New Roman" w:cs="Times New Roman"/>
                <w:lang w:val="en-US"/>
              </w:rPr>
              <w:t>bacteremia</w:t>
            </w:r>
          </w:p>
        </w:tc>
        <w:tc>
          <w:tcPr>
            <w:tcW w:w="1403"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19 (18.6</w:t>
            </w:r>
            <w:r w:rsidR="000D7871">
              <w:rPr>
                <w:rFonts w:ascii="Times New Roman" w:hAnsi="Times New Roman" w:cs="Times New Roman"/>
              </w:rPr>
              <w:t>)</w:t>
            </w:r>
          </w:p>
        </w:tc>
        <w:tc>
          <w:tcPr>
            <w:tcW w:w="2126"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6 (14.6</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12 (21.8</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0.3724</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Ear-Nose-Throat</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 (2.0</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2 (3.6</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0.5055</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Respiratory</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59 (57.8</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27 (65.9</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29 (52.7</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E758D0" w:rsidRDefault="000D7871" w:rsidP="0018781E">
            <w:pPr>
              <w:jc w:val="center"/>
              <w:rPr>
                <w:rFonts w:ascii="Times New Roman" w:hAnsi="Times New Roman" w:cs="Times New Roman"/>
                <w:b/>
              </w:rPr>
            </w:pPr>
            <w:r w:rsidRPr="00E758D0">
              <w:rPr>
                <w:rFonts w:ascii="Times New Roman" w:hAnsi="Times New Roman" w:cs="Times New Roman"/>
                <w:b/>
              </w:rPr>
              <w:t>0.1969</w:t>
            </w:r>
          </w:p>
        </w:tc>
      </w:tr>
      <w:tr w:rsidR="000D7871" w:rsidTr="0018781E">
        <w:tc>
          <w:tcPr>
            <w:tcW w:w="4268" w:type="dxa"/>
            <w:tcBorders>
              <w:top w:val="nil"/>
              <w:left w:val="nil"/>
              <w:bottom w:val="nil"/>
              <w:right w:val="nil"/>
            </w:tcBorders>
            <w:shd w:val="clear" w:color="auto" w:fill="auto"/>
          </w:tcPr>
          <w:p w:rsidR="000D7871" w:rsidRPr="00DF767A" w:rsidRDefault="000D7871" w:rsidP="0018781E">
            <w:pPr>
              <w:ind w:left="284" w:hanging="284"/>
              <w:rPr>
                <w:rFonts w:ascii="Times New Roman" w:hAnsi="Times New Roman" w:cs="Times New Roman"/>
                <w:lang w:val="en-US"/>
              </w:rPr>
            </w:pPr>
            <w:r w:rsidRPr="00DF767A">
              <w:rPr>
                <w:rFonts w:ascii="Times New Roman" w:hAnsi="Times New Roman" w:cs="Times New Roman"/>
                <w:lang w:val="en-US"/>
              </w:rPr>
              <w:t xml:space="preserve">   </w:t>
            </w:r>
            <w:r>
              <w:rPr>
                <w:rFonts w:ascii="Times New Roman" w:hAnsi="Times New Roman" w:cs="Times New Roman"/>
                <w:lang w:val="en-US"/>
              </w:rPr>
              <w:t xml:space="preserve">  </w:t>
            </w:r>
            <w:r w:rsidRPr="00DF767A">
              <w:rPr>
                <w:rFonts w:ascii="Times New Roman" w:hAnsi="Times New Roman" w:cs="Times New Roman"/>
                <w:lang w:val="en-US"/>
              </w:rPr>
              <w:t>Community-acquired pneumonia</w:t>
            </w:r>
          </w:p>
        </w:tc>
        <w:tc>
          <w:tcPr>
            <w:tcW w:w="1403"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14 (13.7</w:t>
            </w:r>
            <w:r w:rsidR="000D7871">
              <w:rPr>
                <w:rFonts w:ascii="Times New Roman" w:hAnsi="Times New Roman" w:cs="Times New Roman"/>
              </w:rPr>
              <w:t>)</w:t>
            </w:r>
            <w:r w:rsidR="000D7871">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0D7871" w:rsidRPr="00052EB0" w:rsidRDefault="000D7871" w:rsidP="0018781E">
            <w:pPr>
              <w:jc w:val="center"/>
              <w:rPr>
                <w:rFonts w:ascii="Times New Roman" w:hAnsi="Times New Roman" w:cs="Times New Roman"/>
              </w:rPr>
            </w:pPr>
            <w:r>
              <w:rPr>
                <w:rFonts w:ascii="Times New Roman" w:hAnsi="Times New Roman" w:cs="Times New Roman"/>
              </w:rPr>
              <w:t>8 (19.5)</w:t>
            </w:r>
          </w:p>
        </w:tc>
        <w:tc>
          <w:tcPr>
            <w:tcW w:w="2264"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6 (10.9</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0.2374</w:t>
            </w:r>
          </w:p>
        </w:tc>
      </w:tr>
      <w:tr w:rsidR="000D7871" w:rsidTr="0018781E">
        <w:tc>
          <w:tcPr>
            <w:tcW w:w="4268" w:type="dxa"/>
            <w:tcBorders>
              <w:top w:val="nil"/>
              <w:left w:val="nil"/>
              <w:bottom w:val="nil"/>
              <w:right w:val="nil"/>
            </w:tcBorders>
            <w:shd w:val="clear" w:color="auto" w:fill="auto"/>
          </w:tcPr>
          <w:p w:rsidR="000D7871" w:rsidRPr="00DF767A" w:rsidRDefault="000D7871" w:rsidP="0018781E">
            <w:pPr>
              <w:ind w:left="284" w:hanging="284"/>
              <w:rPr>
                <w:rFonts w:ascii="Times New Roman" w:hAnsi="Times New Roman" w:cs="Times New Roman"/>
                <w:lang w:val="en-US"/>
              </w:rPr>
            </w:pPr>
            <w:r>
              <w:rPr>
                <w:rFonts w:ascii="Times New Roman" w:hAnsi="Times New Roman" w:cs="Times New Roman"/>
                <w:lang w:val="en-US"/>
              </w:rPr>
              <w:t xml:space="preserve">     </w:t>
            </w:r>
            <w:r w:rsidRPr="00DF767A">
              <w:rPr>
                <w:rFonts w:ascii="Times New Roman" w:hAnsi="Times New Roman" w:cs="Times New Roman"/>
                <w:lang w:val="en-US"/>
              </w:rPr>
              <w:t>Atypical community-acquired pneumonia</w:t>
            </w:r>
          </w:p>
        </w:tc>
        <w:tc>
          <w:tcPr>
            <w:tcW w:w="1403"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1 (1.0</w:t>
            </w:r>
            <w:r w:rsidR="000D7871">
              <w:rPr>
                <w:rFonts w:ascii="Times New Roman" w:hAnsi="Times New Roman" w:cs="Times New Roman"/>
              </w:rPr>
              <w:t>)</w:t>
            </w:r>
            <w:r w:rsidR="000D7871">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1 (2.4</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0.4271</w:t>
            </w:r>
          </w:p>
        </w:tc>
      </w:tr>
      <w:tr w:rsidR="000D7871" w:rsidTr="0018781E">
        <w:tc>
          <w:tcPr>
            <w:tcW w:w="4268" w:type="dxa"/>
            <w:tcBorders>
              <w:top w:val="nil"/>
              <w:left w:val="nil"/>
              <w:bottom w:val="nil"/>
              <w:right w:val="nil"/>
            </w:tcBorders>
            <w:shd w:val="clear" w:color="auto" w:fill="auto"/>
          </w:tcPr>
          <w:p w:rsidR="000D7871" w:rsidRPr="00DF767A" w:rsidRDefault="000D7871" w:rsidP="0018781E">
            <w:pPr>
              <w:rPr>
                <w:rFonts w:ascii="Times New Roman" w:hAnsi="Times New Roman" w:cs="Times New Roman"/>
                <w:lang w:val="it-IT"/>
              </w:rPr>
            </w:pPr>
            <w:r>
              <w:rPr>
                <w:rFonts w:ascii="Times New Roman" w:hAnsi="Times New Roman" w:cs="Times New Roman"/>
                <w:lang w:val="it-IT"/>
              </w:rPr>
              <w:t xml:space="preserve">     </w:t>
            </w:r>
            <w:r w:rsidRPr="00DF767A">
              <w:rPr>
                <w:rFonts w:ascii="Times New Roman" w:hAnsi="Times New Roman" w:cs="Times New Roman"/>
                <w:lang w:val="it-IT"/>
              </w:rPr>
              <w:t>Aspiration pneumonia</w:t>
            </w:r>
          </w:p>
        </w:tc>
        <w:tc>
          <w:tcPr>
            <w:tcW w:w="1403"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24 (23.5</w:t>
            </w:r>
            <w:r w:rsidR="000D7871">
              <w:rPr>
                <w:rFonts w:ascii="Times New Roman" w:hAnsi="Times New Roman" w:cs="Times New Roman"/>
              </w:rPr>
              <w:t>)</w:t>
            </w:r>
            <w:r w:rsidR="000D7871">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13 (31.7</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8 (14.5</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861CE7" w:rsidRDefault="000D7871" w:rsidP="0018781E">
            <w:pPr>
              <w:jc w:val="center"/>
              <w:rPr>
                <w:rFonts w:ascii="Times New Roman" w:hAnsi="Times New Roman" w:cs="Times New Roman"/>
                <w:b/>
              </w:rPr>
            </w:pPr>
            <w:r w:rsidRPr="00861CE7">
              <w:rPr>
                <w:rFonts w:ascii="Times New Roman" w:hAnsi="Times New Roman" w:cs="Times New Roman"/>
                <w:b/>
              </w:rPr>
              <w:t>0.0442</w:t>
            </w:r>
          </w:p>
        </w:tc>
      </w:tr>
      <w:tr w:rsidR="000D7871" w:rsidTr="0018781E">
        <w:tc>
          <w:tcPr>
            <w:tcW w:w="4268" w:type="dxa"/>
            <w:tcBorders>
              <w:top w:val="nil"/>
              <w:left w:val="nil"/>
              <w:bottom w:val="nil"/>
              <w:right w:val="nil"/>
            </w:tcBorders>
            <w:shd w:val="clear" w:color="auto" w:fill="auto"/>
          </w:tcPr>
          <w:p w:rsidR="000D7871" w:rsidRPr="00DF767A" w:rsidRDefault="000D7871" w:rsidP="0018781E">
            <w:pPr>
              <w:ind w:left="340" w:hanging="340"/>
              <w:rPr>
                <w:rFonts w:ascii="Times New Roman" w:hAnsi="Times New Roman" w:cs="Times New Roman"/>
              </w:rPr>
            </w:pPr>
            <w:r>
              <w:rPr>
                <w:rFonts w:ascii="Times New Roman" w:hAnsi="Times New Roman" w:cs="Times New Roman"/>
              </w:rPr>
              <w:t xml:space="preserve">     </w:t>
            </w:r>
            <w:proofErr w:type="spellStart"/>
            <w:r w:rsidRPr="00DF767A">
              <w:rPr>
                <w:rFonts w:ascii="Times New Roman" w:hAnsi="Times New Roman" w:cs="Times New Roman"/>
              </w:rPr>
              <w:t>Pneumonia</w:t>
            </w:r>
            <w:proofErr w:type="spellEnd"/>
            <w:r w:rsidRPr="00DF767A">
              <w:rPr>
                <w:rFonts w:ascii="Times New Roman" w:hAnsi="Times New Roman" w:cs="Times New Roman"/>
              </w:rPr>
              <w:t xml:space="preserve"> </w:t>
            </w:r>
            <w:proofErr w:type="spellStart"/>
            <w:r w:rsidRPr="00DF767A">
              <w:rPr>
                <w:rFonts w:ascii="Times New Roman" w:hAnsi="Times New Roman" w:cs="Times New Roman"/>
              </w:rPr>
              <w:t>with</w:t>
            </w:r>
            <w:proofErr w:type="spellEnd"/>
            <w:r w:rsidRPr="00DF767A">
              <w:rPr>
                <w:rFonts w:ascii="Times New Roman" w:hAnsi="Times New Roman" w:cs="Times New Roman"/>
              </w:rPr>
              <w:t xml:space="preserve"> </w:t>
            </w:r>
            <w:proofErr w:type="spellStart"/>
            <w:r w:rsidRPr="00DF767A">
              <w:rPr>
                <w:rFonts w:ascii="Times New Roman" w:hAnsi="Times New Roman" w:cs="Times New Roman"/>
              </w:rPr>
              <w:t>parapneumonic</w:t>
            </w:r>
            <w:proofErr w:type="spellEnd"/>
            <w:r w:rsidRPr="00DF767A">
              <w:rPr>
                <w:rFonts w:ascii="Times New Roman" w:hAnsi="Times New Roman" w:cs="Times New Roman"/>
              </w:rPr>
              <w:t xml:space="preserve"> pleural effusion</w:t>
            </w:r>
          </w:p>
        </w:tc>
        <w:tc>
          <w:tcPr>
            <w:tcW w:w="1403"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1 (1.0</w:t>
            </w:r>
            <w:r w:rsidR="000D7871">
              <w:rPr>
                <w:rFonts w:ascii="Times New Roman" w:hAnsi="Times New Roman" w:cs="Times New Roman"/>
              </w:rPr>
              <w:t>)</w:t>
            </w:r>
            <w:r w:rsidR="000D7871">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1 (1.8</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1.0000</w:t>
            </w:r>
          </w:p>
        </w:tc>
      </w:tr>
      <w:tr w:rsidR="000D7871" w:rsidTr="0018781E">
        <w:tc>
          <w:tcPr>
            <w:tcW w:w="4268" w:type="dxa"/>
            <w:tcBorders>
              <w:top w:val="nil"/>
              <w:left w:val="nil"/>
              <w:bottom w:val="nil"/>
              <w:right w:val="nil"/>
            </w:tcBorders>
            <w:shd w:val="clear" w:color="auto" w:fill="auto"/>
          </w:tcPr>
          <w:p w:rsidR="000D7871" w:rsidRPr="00DF767A" w:rsidRDefault="000D7871" w:rsidP="0018781E">
            <w:pPr>
              <w:ind w:left="284" w:hanging="284"/>
              <w:rPr>
                <w:rFonts w:ascii="Times New Roman" w:hAnsi="Times New Roman" w:cs="Times New Roman"/>
              </w:rPr>
            </w:pPr>
            <w:r>
              <w:rPr>
                <w:rFonts w:ascii="Times New Roman" w:hAnsi="Times New Roman" w:cs="Times New Roman"/>
                <w:color w:val="000000" w:themeColor="text1"/>
              </w:rPr>
              <w:t xml:space="preserve">     </w:t>
            </w:r>
            <w:proofErr w:type="spellStart"/>
            <w:r w:rsidRPr="00DF767A">
              <w:rPr>
                <w:rFonts w:ascii="Times New Roman" w:hAnsi="Times New Roman" w:cs="Times New Roman"/>
                <w:color w:val="000000" w:themeColor="text1"/>
              </w:rPr>
              <w:t>Pneumonia</w:t>
            </w:r>
            <w:proofErr w:type="spellEnd"/>
            <w:r w:rsidRPr="00DF767A">
              <w:rPr>
                <w:rFonts w:ascii="Times New Roman" w:hAnsi="Times New Roman" w:cs="Times New Roman"/>
                <w:color w:val="000000" w:themeColor="text1"/>
              </w:rPr>
              <w:t xml:space="preserve"> </w:t>
            </w:r>
            <w:proofErr w:type="spellStart"/>
            <w:r w:rsidRPr="00DF767A">
              <w:rPr>
                <w:rFonts w:ascii="Times New Roman" w:hAnsi="Times New Roman" w:cs="Times New Roman"/>
                <w:color w:val="000000" w:themeColor="text1"/>
              </w:rPr>
              <w:t>with</w:t>
            </w:r>
            <w:proofErr w:type="spellEnd"/>
            <w:r w:rsidRPr="00DF767A">
              <w:rPr>
                <w:rFonts w:ascii="Times New Roman" w:hAnsi="Times New Roman" w:cs="Times New Roman"/>
                <w:color w:val="000000" w:themeColor="text1"/>
              </w:rPr>
              <w:t xml:space="preserve"> </w:t>
            </w:r>
            <w:proofErr w:type="spellStart"/>
            <w:r w:rsidRPr="00DF767A">
              <w:rPr>
                <w:rFonts w:ascii="Times New Roman" w:hAnsi="Times New Roman" w:cs="Times New Roman"/>
                <w:color w:val="000000" w:themeColor="text1"/>
              </w:rPr>
              <w:t>empyema</w:t>
            </w:r>
            <w:proofErr w:type="spellEnd"/>
          </w:p>
        </w:tc>
        <w:tc>
          <w:tcPr>
            <w:tcW w:w="1403"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1 (1.0</w:t>
            </w:r>
            <w:r w:rsidR="000D7871">
              <w:rPr>
                <w:rFonts w:ascii="Times New Roman" w:hAnsi="Times New Roman" w:cs="Times New Roman"/>
              </w:rPr>
              <w:t>)</w:t>
            </w:r>
            <w:r w:rsidR="000D7871">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1 (2.4</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0.4271</w:t>
            </w:r>
          </w:p>
        </w:tc>
      </w:tr>
      <w:tr w:rsidR="000D7871" w:rsidTr="0018781E">
        <w:tc>
          <w:tcPr>
            <w:tcW w:w="4268" w:type="dxa"/>
            <w:tcBorders>
              <w:top w:val="nil"/>
              <w:left w:val="nil"/>
              <w:bottom w:val="nil"/>
              <w:right w:val="nil"/>
            </w:tcBorders>
            <w:shd w:val="clear" w:color="auto" w:fill="auto"/>
          </w:tcPr>
          <w:p w:rsidR="000D7871" w:rsidRPr="00DF767A" w:rsidRDefault="000D7871" w:rsidP="0018781E">
            <w:pPr>
              <w:ind w:left="340" w:hanging="340"/>
              <w:rPr>
                <w:rFonts w:ascii="Times New Roman" w:hAnsi="Times New Roman" w:cs="Times New Roman"/>
              </w:rPr>
            </w:pPr>
            <w:r>
              <w:rPr>
                <w:rFonts w:ascii="Times New Roman" w:hAnsi="Times New Roman" w:cs="Times New Roman"/>
                <w:lang w:val="en-US"/>
              </w:rPr>
              <w:lastRenderedPageBreak/>
              <w:t xml:space="preserve">     </w:t>
            </w:r>
            <w:r w:rsidRPr="00DF767A">
              <w:rPr>
                <w:rFonts w:ascii="Times New Roman" w:hAnsi="Times New Roman" w:cs="Times New Roman"/>
                <w:lang w:val="en-US"/>
              </w:rPr>
              <w:t>Nosocomial pneumonia without mechanical ventilation</w:t>
            </w:r>
          </w:p>
        </w:tc>
        <w:tc>
          <w:tcPr>
            <w:tcW w:w="1403"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8 (7.8</w:t>
            </w:r>
            <w:r w:rsidR="000D7871">
              <w:rPr>
                <w:rFonts w:ascii="Times New Roman" w:hAnsi="Times New Roman" w:cs="Times New Roman"/>
              </w:rPr>
              <w:t>)</w:t>
            </w:r>
            <w:r w:rsidR="000D7871">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2 (4.9</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6 (10.9</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0.4599</w:t>
            </w:r>
          </w:p>
        </w:tc>
      </w:tr>
      <w:tr w:rsidR="000D7871" w:rsidTr="0018781E">
        <w:tc>
          <w:tcPr>
            <w:tcW w:w="4268" w:type="dxa"/>
            <w:tcBorders>
              <w:top w:val="nil"/>
              <w:left w:val="nil"/>
              <w:bottom w:val="nil"/>
              <w:right w:val="nil"/>
            </w:tcBorders>
            <w:shd w:val="clear" w:color="auto" w:fill="auto"/>
          </w:tcPr>
          <w:p w:rsidR="000D7871" w:rsidRPr="00DF767A" w:rsidRDefault="000D7871" w:rsidP="0018781E">
            <w:pPr>
              <w:ind w:left="284" w:hanging="284"/>
              <w:rPr>
                <w:rFonts w:ascii="Times New Roman" w:hAnsi="Times New Roman" w:cs="Times New Roman"/>
              </w:rPr>
            </w:pPr>
            <w:r>
              <w:rPr>
                <w:rFonts w:ascii="Times New Roman" w:hAnsi="Times New Roman" w:cs="Times New Roman"/>
                <w:lang w:val="en-US"/>
              </w:rPr>
              <w:t xml:space="preserve">     </w:t>
            </w:r>
            <w:r w:rsidRPr="00DF767A">
              <w:rPr>
                <w:rFonts w:ascii="Times New Roman" w:hAnsi="Times New Roman" w:cs="Times New Roman"/>
                <w:lang w:val="en-US"/>
              </w:rPr>
              <w:t>Early-onset VAP</w:t>
            </w:r>
          </w:p>
        </w:tc>
        <w:tc>
          <w:tcPr>
            <w:tcW w:w="1403"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3 (2.9</w:t>
            </w:r>
            <w:r w:rsidR="000D7871">
              <w:rPr>
                <w:rFonts w:ascii="Times New Roman" w:hAnsi="Times New Roman" w:cs="Times New Roman"/>
              </w:rPr>
              <w:t>)</w:t>
            </w:r>
            <w:r w:rsidR="000D7871">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1 (2.4</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052EB0" w:rsidRDefault="000D7871" w:rsidP="0018781E">
            <w:pPr>
              <w:jc w:val="center"/>
              <w:rPr>
                <w:rFonts w:ascii="Times New Roman" w:hAnsi="Times New Roman" w:cs="Times New Roman"/>
              </w:rPr>
            </w:pPr>
            <w:r>
              <w:rPr>
                <w:rFonts w:ascii="Times New Roman" w:hAnsi="Times New Roman" w:cs="Times New Roman"/>
              </w:rPr>
              <w:t xml:space="preserve">2 </w:t>
            </w:r>
            <w:r w:rsidR="00276E07">
              <w:rPr>
                <w:rFonts w:ascii="Times New Roman" w:hAnsi="Times New Roman" w:cs="Times New Roman"/>
              </w:rPr>
              <w:t>(3.6</w:t>
            </w:r>
            <w:r>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1.0000</w:t>
            </w:r>
          </w:p>
        </w:tc>
      </w:tr>
      <w:tr w:rsidR="000D7871" w:rsidTr="0018781E">
        <w:tc>
          <w:tcPr>
            <w:tcW w:w="4268" w:type="dxa"/>
            <w:tcBorders>
              <w:top w:val="nil"/>
              <w:left w:val="nil"/>
              <w:bottom w:val="nil"/>
              <w:right w:val="nil"/>
            </w:tcBorders>
            <w:shd w:val="clear" w:color="auto" w:fill="auto"/>
          </w:tcPr>
          <w:p w:rsidR="000D7871" w:rsidRPr="00DF767A" w:rsidRDefault="000D7871" w:rsidP="0018781E">
            <w:pPr>
              <w:ind w:left="284" w:hanging="284"/>
              <w:rPr>
                <w:rFonts w:ascii="Times New Roman" w:hAnsi="Times New Roman" w:cs="Times New Roman"/>
              </w:rPr>
            </w:pPr>
            <w:r>
              <w:rPr>
                <w:rFonts w:ascii="Times New Roman" w:hAnsi="Times New Roman" w:cs="Times New Roman"/>
                <w:lang w:val="en-US"/>
              </w:rPr>
              <w:t xml:space="preserve">     </w:t>
            </w:r>
            <w:r w:rsidRPr="00DF767A">
              <w:rPr>
                <w:rFonts w:ascii="Times New Roman" w:hAnsi="Times New Roman" w:cs="Times New Roman"/>
                <w:lang w:val="en-US"/>
              </w:rPr>
              <w:t>Late-onset VAP</w:t>
            </w:r>
          </w:p>
        </w:tc>
        <w:tc>
          <w:tcPr>
            <w:tcW w:w="1403"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8 (7.8</w:t>
            </w:r>
            <w:r w:rsidR="000D7871">
              <w:rPr>
                <w:rFonts w:ascii="Times New Roman" w:hAnsi="Times New Roman" w:cs="Times New Roman"/>
              </w:rPr>
              <w:t>)</w:t>
            </w:r>
            <w:r w:rsidR="000D7871">
              <w:rPr>
                <w:rFonts w:ascii="Times New Roman" w:hAnsi="Times New Roman" w:cs="Times New Roman"/>
                <w:vertAlign w:val="superscript"/>
              </w:rPr>
              <w:t>f</w:t>
            </w:r>
          </w:p>
        </w:tc>
        <w:tc>
          <w:tcPr>
            <w:tcW w:w="2126"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1 (2.4</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052EB0" w:rsidRDefault="00276E07" w:rsidP="0018781E">
            <w:pPr>
              <w:jc w:val="center"/>
              <w:rPr>
                <w:rFonts w:ascii="Times New Roman" w:hAnsi="Times New Roman" w:cs="Times New Roman"/>
              </w:rPr>
            </w:pPr>
            <w:r>
              <w:rPr>
                <w:rFonts w:ascii="Times New Roman" w:hAnsi="Times New Roman" w:cs="Times New Roman"/>
              </w:rPr>
              <w:t>6 (10.9</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0.2327</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Intra-abdominal</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11 (10.8</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4 (9.8</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5 (9.1</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1.0000</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Urinary tract</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7 (6.9</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3 (7.3</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4 (7.3</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1052DC" w:rsidRDefault="000D7871" w:rsidP="0018781E">
            <w:pPr>
              <w:jc w:val="center"/>
              <w:rPr>
                <w:rFonts w:ascii="Times New Roman" w:hAnsi="Times New Roman" w:cs="Times New Roman"/>
                <w:color w:val="000000" w:themeColor="text1"/>
              </w:rPr>
            </w:pPr>
            <w:r>
              <w:rPr>
                <w:rFonts w:ascii="Times New Roman" w:hAnsi="Times New Roman" w:cs="Times New Roman"/>
                <w:color w:val="000000" w:themeColor="text1"/>
              </w:rPr>
              <w:t>1.0000</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Central nervous system</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3 (2.9</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 (2.4</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2 (3.6</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1052DC" w:rsidRDefault="000D7871" w:rsidP="0018781E">
            <w:pPr>
              <w:jc w:val="center"/>
              <w:rPr>
                <w:rFonts w:ascii="Times New Roman" w:hAnsi="Times New Roman" w:cs="Times New Roman"/>
                <w:color w:val="000000" w:themeColor="text1"/>
              </w:rPr>
            </w:pPr>
            <w:r>
              <w:rPr>
                <w:rFonts w:ascii="Times New Roman" w:hAnsi="Times New Roman" w:cs="Times New Roman"/>
                <w:color w:val="000000" w:themeColor="text1"/>
              </w:rPr>
              <w:t>1.0000</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Skin and soft tissue</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4 (3.9</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4 (7.3</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E758D0" w:rsidRDefault="000D7871" w:rsidP="0018781E">
            <w:pPr>
              <w:jc w:val="center"/>
              <w:rPr>
                <w:rFonts w:ascii="Times New Roman" w:hAnsi="Times New Roman" w:cs="Times New Roman"/>
                <w:b/>
                <w:color w:val="000000" w:themeColor="text1"/>
              </w:rPr>
            </w:pPr>
            <w:r w:rsidRPr="00E758D0">
              <w:rPr>
                <w:rFonts w:ascii="Times New Roman" w:hAnsi="Times New Roman" w:cs="Times New Roman"/>
                <w:b/>
                <w:color w:val="000000" w:themeColor="text1"/>
              </w:rPr>
              <w:t>0.1332</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Bones and joints</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 (1.0</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 (2.4</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1052DC" w:rsidRDefault="000D7871" w:rsidP="0018781E">
            <w:pPr>
              <w:jc w:val="center"/>
              <w:rPr>
                <w:rFonts w:ascii="Times New Roman" w:hAnsi="Times New Roman" w:cs="Times New Roman"/>
                <w:color w:val="000000" w:themeColor="text1"/>
              </w:rPr>
            </w:pPr>
            <w:r>
              <w:rPr>
                <w:rFonts w:ascii="Times New Roman" w:hAnsi="Times New Roman" w:cs="Times New Roman"/>
                <w:color w:val="000000" w:themeColor="text1"/>
              </w:rPr>
              <w:t>0.4271</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Cardiovascular</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3 (2.9</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 (4.9</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 (1.8</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1052DC" w:rsidRDefault="000D7871" w:rsidP="0018781E">
            <w:pPr>
              <w:jc w:val="center"/>
              <w:rPr>
                <w:rFonts w:ascii="Times New Roman" w:hAnsi="Times New Roman" w:cs="Times New Roman"/>
                <w:color w:val="000000" w:themeColor="text1"/>
              </w:rPr>
            </w:pPr>
            <w:r>
              <w:rPr>
                <w:rFonts w:ascii="Times New Roman" w:hAnsi="Times New Roman" w:cs="Times New Roman"/>
                <w:color w:val="000000" w:themeColor="text1"/>
              </w:rPr>
              <w:t>0.5739</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Other</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8 (7.8</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8 (14.5</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E758D0" w:rsidRDefault="000D7871" w:rsidP="0018781E">
            <w:pPr>
              <w:jc w:val="center"/>
              <w:rPr>
                <w:rFonts w:ascii="Times New Roman" w:hAnsi="Times New Roman" w:cs="Times New Roman"/>
                <w:b/>
                <w:color w:val="000000" w:themeColor="text1"/>
              </w:rPr>
            </w:pPr>
            <w:r w:rsidRPr="00E758D0">
              <w:rPr>
                <w:rFonts w:ascii="Times New Roman" w:hAnsi="Times New Roman" w:cs="Times New Roman"/>
                <w:b/>
                <w:color w:val="000000" w:themeColor="text1"/>
              </w:rPr>
              <w:t>0.0099</w:t>
            </w:r>
          </w:p>
        </w:tc>
      </w:tr>
      <w:tr w:rsidR="000D7871" w:rsidTr="0018781E">
        <w:tc>
          <w:tcPr>
            <w:tcW w:w="4268" w:type="dxa"/>
            <w:tcBorders>
              <w:top w:val="nil"/>
              <w:left w:val="nil"/>
              <w:bottom w:val="nil"/>
              <w:right w:val="nil"/>
            </w:tcBorders>
            <w:shd w:val="clear" w:color="auto" w:fill="auto"/>
          </w:tcPr>
          <w:p w:rsidR="000D7871" w:rsidRPr="00DF767A" w:rsidRDefault="000D7871" w:rsidP="0018781E">
            <w:pPr>
              <w:ind w:left="284" w:hanging="284"/>
              <w:rPr>
                <w:rFonts w:ascii="Times New Roman" w:hAnsi="Times New Roman" w:cs="Times New Roman"/>
              </w:rPr>
            </w:pPr>
            <w:r>
              <w:rPr>
                <w:rFonts w:ascii="Times New Roman" w:hAnsi="Times New Roman" w:cs="Times New Roman"/>
              </w:rPr>
              <w:t xml:space="preserve">     </w:t>
            </w:r>
            <w:r>
              <w:rPr>
                <w:rFonts w:ascii="Times New Roman" w:hAnsi="Times New Roman" w:cs="Times New Roman"/>
                <w:color w:val="000000" w:themeColor="text1"/>
              </w:rPr>
              <w:t>Open fracture</w:t>
            </w:r>
          </w:p>
        </w:tc>
        <w:tc>
          <w:tcPr>
            <w:tcW w:w="1403" w:type="dxa"/>
            <w:tcBorders>
              <w:top w:val="nil"/>
              <w:left w:val="nil"/>
              <w:bottom w:val="nil"/>
              <w:right w:val="nil"/>
            </w:tcBorders>
            <w:shd w:val="clear" w:color="auto" w:fill="auto"/>
            <w:vAlign w:val="center"/>
          </w:tcPr>
          <w:p w:rsidR="000D7871" w:rsidRPr="001052DC" w:rsidRDefault="00276E07" w:rsidP="0018781E">
            <w:pPr>
              <w:jc w:val="center"/>
              <w:rPr>
                <w:rFonts w:ascii="Times New Roman" w:hAnsi="Times New Roman" w:cs="Times New Roman"/>
              </w:rPr>
            </w:pPr>
            <w:r>
              <w:rPr>
                <w:rFonts w:ascii="Times New Roman" w:hAnsi="Times New Roman" w:cs="Times New Roman"/>
              </w:rPr>
              <w:t>4 (3.9</w:t>
            </w:r>
            <w:r w:rsidR="000D7871" w:rsidRPr="001052DC">
              <w:rPr>
                <w:rFonts w:ascii="Times New Roman" w:hAnsi="Times New Roman" w:cs="Times New Roman"/>
              </w:rPr>
              <w:t>)</w:t>
            </w:r>
            <w:r w:rsidR="000D7871">
              <w:rPr>
                <w:rFonts w:ascii="Times New Roman" w:hAnsi="Times New Roman" w:cs="Times New Roman"/>
                <w:vertAlign w:val="superscript"/>
              </w:rPr>
              <w:t>g</w:t>
            </w:r>
          </w:p>
        </w:tc>
        <w:tc>
          <w:tcPr>
            <w:tcW w:w="2126" w:type="dxa"/>
            <w:tcBorders>
              <w:top w:val="nil"/>
              <w:left w:val="nil"/>
              <w:bottom w:val="nil"/>
              <w:right w:val="nil"/>
            </w:tcBorders>
            <w:shd w:val="clear" w:color="auto" w:fill="auto"/>
            <w:vAlign w:val="center"/>
          </w:tcPr>
          <w:p w:rsidR="000D7871" w:rsidRPr="001052DC" w:rsidRDefault="00276E07" w:rsidP="0018781E">
            <w:pPr>
              <w:jc w:val="center"/>
              <w:rPr>
                <w:rFonts w:ascii="Times New Roman" w:hAnsi="Times New Roman" w:cs="Times New Roman"/>
              </w:rPr>
            </w:pPr>
            <w:r>
              <w:rPr>
                <w:rFonts w:ascii="Times New Roman" w:hAnsi="Times New Roman" w:cs="Times New Roman"/>
              </w:rPr>
              <w:t>0 (0.0</w:t>
            </w:r>
            <w:r w:rsidR="000D7871" w:rsidRPr="001052DC">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Pr="001052DC" w:rsidRDefault="000D7871" w:rsidP="0018781E">
            <w:pPr>
              <w:jc w:val="center"/>
              <w:rPr>
                <w:rFonts w:ascii="Times New Roman" w:hAnsi="Times New Roman" w:cs="Times New Roman"/>
              </w:rPr>
            </w:pPr>
            <w:r w:rsidRPr="001052DC">
              <w:rPr>
                <w:rFonts w:ascii="Times New Roman" w:hAnsi="Times New Roman" w:cs="Times New Roman"/>
              </w:rPr>
              <w:t xml:space="preserve">4 </w:t>
            </w:r>
            <w:r w:rsidR="00276E07">
              <w:rPr>
                <w:rFonts w:ascii="Times New Roman" w:hAnsi="Times New Roman" w:cs="Times New Roman"/>
              </w:rPr>
              <w:t>(7.3</w:t>
            </w:r>
            <w:r w:rsidRPr="001052DC">
              <w:rPr>
                <w:rFonts w:ascii="Times New Roman" w:hAnsi="Times New Roman" w:cs="Times New Roman"/>
              </w:rPr>
              <w:t>)</w:t>
            </w:r>
            <w:r>
              <w:rPr>
                <w:rFonts w:ascii="Times New Roman" w:hAnsi="Times New Roman" w:cs="Times New Roman"/>
                <w:vertAlign w:val="superscript"/>
              </w:rPr>
              <w:t>g</w:t>
            </w:r>
          </w:p>
        </w:tc>
        <w:tc>
          <w:tcPr>
            <w:tcW w:w="997" w:type="dxa"/>
            <w:tcBorders>
              <w:top w:val="nil"/>
              <w:left w:val="nil"/>
              <w:bottom w:val="nil"/>
              <w:right w:val="nil"/>
            </w:tcBorders>
            <w:shd w:val="clear" w:color="auto" w:fill="auto"/>
            <w:vAlign w:val="center"/>
          </w:tcPr>
          <w:p w:rsidR="000D7871" w:rsidRPr="005E22D5" w:rsidRDefault="000D7871" w:rsidP="0018781E">
            <w:pPr>
              <w:jc w:val="center"/>
              <w:rPr>
                <w:rFonts w:ascii="Times New Roman" w:hAnsi="Times New Roman" w:cs="Times New Roman"/>
                <w:b/>
                <w:color w:val="000000" w:themeColor="text1"/>
              </w:rPr>
            </w:pPr>
            <w:r w:rsidRPr="005E22D5">
              <w:rPr>
                <w:rFonts w:ascii="Times New Roman" w:hAnsi="Times New Roman" w:cs="Times New Roman"/>
                <w:b/>
                <w:color w:val="000000" w:themeColor="text1"/>
              </w:rPr>
              <w:t>0.1332</w:t>
            </w:r>
          </w:p>
        </w:tc>
      </w:tr>
      <w:tr w:rsidR="000D7871" w:rsidRPr="00F70A2B" w:rsidTr="0018781E">
        <w:tc>
          <w:tcPr>
            <w:tcW w:w="4268" w:type="dxa"/>
            <w:tcBorders>
              <w:top w:val="nil"/>
              <w:left w:val="nil"/>
              <w:bottom w:val="single" w:sz="4" w:space="0" w:color="auto"/>
              <w:right w:val="nil"/>
            </w:tcBorders>
            <w:shd w:val="clear" w:color="auto" w:fill="auto"/>
          </w:tcPr>
          <w:p w:rsidR="000D7871" w:rsidRPr="00095FC3" w:rsidRDefault="000D7871" w:rsidP="0018781E">
            <w:pPr>
              <w:ind w:left="284" w:hanging="284"/>
              <w:rPr>
                <w:rFonts w:ascii="Times New Roman" w:hAnsi="Times New Roman" w:cs="Times New Roman"/>
                <w:color w:val="000000" w:themeColor="text1"/>
              </w:rPr>
            </w:pPr>
            <w:r w:rsidRPr="00095FC3">
              <w:rPr>
                <w:rFonts w:ascii="Times New Roman" w:hAnsi="Times New Roman" w:cs="Times New Roman"/>
              </w:rPr>
              <w:t xml:space="preserve">   </w:t>
            </w:r>
            <w:r>
              <w:rPr>
                <w:rFonts w:ascii="Times New Roman" w:hAnsi="Times New Roman" w:cs="Times New Roman"/>
              </w:rPr>
              <w:t xml:space="preserve">  </w:t>
            </w:r>
            <w:proofErr w:type="spellStart"/>
            <w:r w:rsidRPr="00095FC3">
              <w:rPr>
                <w:rFonts w:ascii="Times New Roman" w:hAnsi="Times New Roman" w:cs="Times New Roman"/>
              </w:rPr>
              <w:t>Late-onset</w:t>
            </w:r>
            <w:proofErr w:type="spellEnd"/>
            <w:r w:rsidRPr="00095FC3">
              <w:rPr>
                <w:rFonts w:ascii="Times New Roman" w:hAnsi="Times New Roman" w:cs="Times New Roman"/>
              </w:rPr>
              <w:t xml:space="preserve"> </w:t>
            </w:r>
            <w:proofErr w:type="spellStart"/>
            <w:r w:rsidRPr="00095FC3">
              <w:rPr>
                <w:rFonts w:ascii="Times New Roman" w:hAnsi="Times New Roman" w:cs="Times New Roman"/>
              </w:rPr>
              <w:t>neonatal</w:t>
            </w:r>
            <w:proofErr w:type="spellEnd"/>
            <w:r w:rsidRPr="00095FC3">
              <w:rPr>
                <w:rFonts w:ascii="Times New Roman" w:hAnsi="Times New Roman" w:cs="Times New Roman"/>
              </w:rPr>
              <w:t xml:space="preserve"> </w:t>
            </w:r>
            <w:proofErr w:type="spellStart"/>
            <w:r w:rsidRPr="00095FC3">
              <w:rPr>
                <w:rFonts w:ascii="Times New Roman" w:hAnsi="Times New Roman" w:cs="Times New Roman"/>
              </w:rPr>
              <w:t>bacterial</w:t>
            </w:r>
            <w:proofErr w:type="spellEnd"/>
            <w:r w:rsidRPr="00095FC3">
              <w:rPr>
                <w:rFonts w:ascii="Times New Roman" w:hAnsi="Times New Roman" w:cs="Times New Roman"/>
              </w:rPr>
              <w:t xml:space="preserve"> infection</w:t>
            </w:r>
          </w:p>
        </w:tc>
        <w:tc>
          <w:tcPr>
            <w:tcW w:w="1403" w:type="dxa"/>
            <w:tcBorders>
              <w:top w:val="nil"/>
              <w:left w:val="nil"/>
              <w:bottom w:val="single" w:sz="4" w:space="0" w:color="auto"/>
              <w:right w:val="nil"/>
            </w:tcBorders>
            <w:shd w:val="clear" w:color="auto" w:fill="auto"/>
            <w:vAlign w:val="center"/>
          </w:tcPr>
          <w:p w:rsidR="000D7871" w:rsidRPr="001052DC" w:rsidRDefault="00276E07" w:rsidP="0018781E">
            <w:pPr>
              <w:jc w:val="center"/>
              <w:rPr>
                <w:rFonts w:ascii="Times New Roman" w:hAnsi="Times New Roman" w:cs="Times New Roman"/>
              </w:rPr>
            </w:pPr>
            <w:r>
              <w:rPr>
                <w:rFonts w:ascii="Times New Roman" w:hAnsi="Times New Roman" w:cs="Times New Roman"/>
              </w:rPr>
              <w:t>1 (1.0</w:t>
            </w:r>
            <w:r w:rsidR="000D7871" w:rsidRPr="001052DC">
              <w:rPr>
                <w:rFonts w:ascii="Times New Roman" w:hAnsi="Times New Roman" w:cs="Times New Roman"/>
              </w:rPr>
              <w:t>)</w:t>
            </w:r>
            <w:r w:rsidR="000D7871">
              <w:rPr>
                <w:rFonts w:ascii="Times New Roman" w:hAnsi="Times New Roman" w:cs="Times New Roman"/>
                <w:vertAlign w:val="superscript"/>
              </w:rPr>
              <w:t>g</w:t>
            </w:r>
          </w:p>
        </w:tc>
        <w:tc>
          <w:tcPr>
            <w:tcW w:w="2126" w:type="dxa"/>
            <w:tcBorders>
              <w:top w:val="nil"/>
              <w:left w:val="nil"/>
              <w:bottom w:val="single" w:sz="4" w:space="0" w:color="auto"/>
              <w:right w:val="nil"/>
            </w:tcBorders>
            <w:shd w:val="clear" w:color="auto" w:fill="auto"/>
            <w:vAlign w:val="center"/>
          </w:tcPr>
          <w:p w:rsidR="000D7871" w:rsidRPr="001052DC" w:rsidRDefault="00276E07" w:rsidP="0018781E">
            <w:pPr>
              <w:jc w:val="center"/>
              <w:rPr>
                <w:rFonts w:ascii="Times New Roman" w:hAnsi="Times New Roman" w:cs="Times New Roman"/>
              </w:rPr>
            </w:pPr>
            <w:r>
              <w:rPr>
                <w:rFonts w:ascii="Times New Roman" w:hAnsi="Times New Roman" w:cs="Times New Roman"/>
              </w:rPr>
              <w:t>0 (0.0</w:t>
            </w:r>
            <w:r w:rsidR="000D7871" w:rsidRPr="001052DC">
              <w:rPr>
                <w:rFonts w:ascii="Times New Roman" w:hAnsi="Times New Roman" w:cs="Times New Roman"/>
              </w:rPr>
              <w:t>)</w:t>
            </w:r>
          </w:p>
        </w:tc>
        <w:tc>
          <w:tcPr>
            <w:tcW w:w="2264" w:type="dxa"/>
            <w:tcBorders>
              <w:top w:val="nil"/>
              <w:left w:val="nil"/>
              <w:bottom w:val="single" w:sz="4" w:space="0" w:color="auto"/>
              <w:right w:val="nil"/>
            </w:tcBorders>
            <w:shd w:val="clear" w:color="auto" w:fill="auto"/>
            <w:vAlign w:val="center"/>
          </w:tcPr>
          <w:p w:rsidR="000D7871" w:rsidRPr="001052DC" w:rsidRDefault="00276E07" w:rsidP="0018781E">
            <w:pPr>
              <w:jc w:val="center"/>
              <w:rPr>
                <w:rFonts w:ascii="Times New Roman" w:hAnsi="Times New Roman" w:cs="Times New Roman"/>
              </w:rPr>
            </w:pPr>
            <w:r>
              <w:rPr>
                <w:rFonts w:ascii="Times New Roman" w:hAnsi="Times New Roman" w:cs="Times New Roman"/>
              </w:rPr>
              <w:t>1 (1.8</w:t>
            </w:r>
            <w:r w:rsidR="000D7871" w:rsidRPr="001052DC">
              <w:rPr>
                <w:rFonts w:ascii="Times New Roman" w:hAnsi="Times New Roman" w:cs="Times New Roman"/>
              </w:rPr>
              <w:t>)</w:t>
            </w:r>
            <w:r w:rsidR="000D7871">
              <w:rPr>
                <w:rFonts w:ascii="Times New Roman" w:hAnsi="Times New Roman" w:cs="Times New Roman"/>
                <w:vertAlign w:val="superscript"/>
              </w:rPr>
              <w:t>g</w:t>
            </w:r>
          </w:p>
        </w:tc>
        <w:tc>
          <w:tcPr>
            <w:tcW w:w="997" w:type="dxa"/>
            <w:tcBorders>
              <w:top w:val="nil"/>
              <w:left w:val="nil"/>
              <w:bottom w:val="single" w:sz="4" w:space="0" w:color="auto"/>
              <w:right w:val="nil"/>
            </w:tcBorders>
            <w:shd w:val="clear" w:color="auto" w:fill="auto"/>
            <w:vAlign w:val="center"/>
          </w:tcPr>
          <w:p w:rsidR="000D7871" w:rsidRPr="001052DC" w:rsidRDefault="000D7871" w:rsidP="0018781E">
            <w:pPr>
              <w:jc w:val="center"/>
              <w:rPr>
                <w:rFonts w:ascii="Times New Roman" w:hAnsi="Times New Roman" w:cs="Times New Roman"/>
                <w:color w:val="000000" w:themeColor="text1"/>
              </w:rPr>
            </w:pPr>
            <w:r>
              <w:rPr>
                <w:rFonts w:ascii="Times New Roman" w:hAnsi="Times New Roman" w:cs="Times New Roman"/>
                <w:color w:val="000000" w:themeColor="text1"/>
              </w:rPr>
              <w:t>1.0000</w:t>
            </w:r>
          </w:p>
        </w:tc>
      </w:tr>
      <w:tr w:rsidR="000D7871" w:rsidTr="0018781E">
        <w:tc>
          <w:tcPr>
            <w:tcW w:w="4268" w:type="dxa"/>
            <w:tcBorders>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Number of bacterial infection sites ultimately identified for the first bacterial infection episode</w:t>
            </w:r>
            <w:r w:rsidR="00276E07">
              <w:rPr>
                <w:rFonts w:ascii="Times New Roman" w:hAnsi="Times New Roman" w:cs="Times New Roman"/>
                <w:lang w:val="en-US"/>
              </w:rPr>
              <w:t xml:space="preserve">, </w:t>
            </w:r>
            <w:r w:rsidR="00276E07">
              <w:rPr>
                <w:rFonts w:ascii="Times New Roman" w:hAnsi="Times New Roman" w:cs="Times New Roman"/>
                <w:lang w:val="en-GB"/>
              </w:rPr>
              <w:t>n (%)</w:t>
            </w:r>
          </w:p>
        </w:tc>
        <w:tc>
          <w:tcPr>
            <w:tcW w:w="1403"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2126"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2264" w:type="dxa"/>
            <w:tcBorders>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p>
        </w:tc>
        <w:tc>
          <w:tcPr>
            <w:tcW w:w="997" w:type="dxa"/>
            <w:tcBorders>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≥2</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17 (16.7</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4 (9.8</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13 (23.6</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206638" w:rsidRDefault="000D7871" w:rsidP="0018781E">
            <w:pPr>
              <w:jc w:val="center"/>
              <w:rPr>
                <w:rFonts w:ascii="Times New Roman" w:hAnsi="Times New Roman" w:cs="Times New Roman"/>
                <w:b/>
              </w:rPr>
            </w:pPr>
            <w:r w:rsidRPr="00206638">
              <w:rPr>
                <w:rFonts w:ascii="Times New Roman" w:hAnsi="Times New Roman" w:cs="Times New Roman"/>
                <w:b/>
              </w:rPr>
              <w:t>0.0780</w:t>
            </w:r>
          </w:p>
        </w:tc>
      </w:tr>
      <w:tr w:rsidR="000D7871" w:rsidTr="0018781E">
        <w:tc>
          <w:tcPr>
            <w:tcW w:w="4268" w:type="dxa"/>
            <w:tcBorders>
              <w:top w:val="nil"/>
              <w:left w:val="nil"/>
              <w:bottom w:val="single" w:sz="4" w:space="0" w:color="auto"/>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≥3</w:t>
            </w:r>
          </w:p>
        </w:tc>
        <w:tc>
          <w:tcPr>
            <w:tcW w:w="1403" w:type="dxa"/>
            <w:tcBorders>
              <w:top w:val="nil"/>
              <w:left w:val="nil"/>
              <w:bottom w:val="single" w:sz="4" w:space="0" w:color="auto"/>
              <w:right w:val="nil"/>
            </w:tcBorders>
            <w:shd w:val="clear" w:color="auto" w:fill="auto"/>
          </w:tcPr>
          <w:p w:rsidR="000D7871" w:rsidRDefault="000D7871" w:rsidP="0018781E">
            <w:pPr>
              <w:jc w:val="center"/>
              <w:rPr>
                <w:rFonts w:ascii="Times New Roman" w:hAnsi="Times New Roman" w:cs="Times New Roman"/>
              </w:rPr>
            </w:pPr>
            <w:r>
              <w:rPr>
                <w:rFonts w:ascii="Times New Roman" w:hAnsi="Times New Roman" w:cs="Times New Roman"/>
              </w:rPr>
              <w:t xml:space="preserve">2 </w:t>
            </w:r>
            <w:r w:rsidR="00276E07">
              <w:rPr>
                <w:rFonts w:ascii="Times New Roman" w:hAnsi="Times New Roman" w:cs="Times New Roman"/>
              </w:rPr>
              <w:t>(2.0</w:t>
            </w:r>
            <w:r>
              <w:rPr>
                <w:rFonts w:ascii="Times New Roman" w:hAnsi="Times New Roman" w:cs="Times New Roman"/>
              </w:rPr>
              <w:t>)</w:t>
            </w:r>
          </w:p>
        </w:tc>
        <w:tc>
          <w:tcPr>
            <w:tcW w:w="2126" w:type="dxa"/>
            <w:tcBorders>
              <w:top w:val="nil"/>
              <w:left w:val="nil"/>
              <w:bottom w:val="single" w:sz="4" w:space="0" w:color="auto"/>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2264" w:type="dxa"/>
            <w:tcBorders>
              <w:top w:val="nil"/>
              <w:left w:val="nil"/>
              <w:bottom w:val="single" w:sz="4" w:space="0" w:color="auto"/>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 (3.6</w:t>
            </w:r>
            <w:r w:rsidR="000D7871">
              <w:rPr>
                <w:rFonts w:ascii="Times New Roman" w:hAnsi="Times New Roman" w:cs="Times New Roman"/>
              </w:rPr>
              <w:t>)</w:t>
            </w:r>
          </w:p>
        </w:tc>
        <w:tc>
          <w:tcPr>
            <w:tcW w:w="997" w:type="dxa"/>
            <w:tcBorders>
              <w:top w:val="nil"/>
              <w:left w:val="nil"/>
              <w:bottom w:val="single" w:sz="4" w:space="0" w:color="auto"/>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0.5055</w:t>
            </w:r>
          </w:p>
        </w:tc>
      </w:tr>
      <w:tr w:rsidR="000D7871" w:rsidTr="0018781E">
        <w:tc>
          <w:tcPr>
            <w:tcW w:w="4268" w:type="dxa"/>
            <w:tcBorders>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Bacterial infection context for the first bacterial infection episode</w:t>
            </w:r>
            <w:r w:rsidR="00276E07">
              <w:rPr>
                <w:rFonts w:ascii="Times New Roman" w:hAnsi="Times New Roman" w:cs="Times New Roman"/>
                <w:lang w:val="en-US"/>
              </w:rPr>
              <w:t xml:space="preserve">, </w:t>
            </w:r>
            <w:r w:rsidR="00276E07">
              <w:rPr>
                <w:rFonts w:ascii="Times New Roman" w:hAnsi="Times New Roman" w:cs="Times New Roman"/>
                <w:lang w:val="en-GB"/>
              </w:rPr>
              <w:t>n (%)</w:t>
            </w:r>
          </w:p>
        </w:tc>
        <w:tc>
          <w:tcPr>
            <w:tcW w:w="1403"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2126"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2264"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997" w:type="dxa"/>
            <w:tcBorders>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Primary</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59 (57.8</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25 (61.0</w:t>
            </w:r>
            <w:r w:rsidR="000D7871">
              <w:rPr>
                <w:rFonts w:ascii="Times New Roman" w:hAnsi="Times New Roman" w:cs="Times New Roman"/>
              </w:rPr>
              <w:t>)</w:t>
            </w:r>
          </w:p>
        </w:tc>
        <w:tc>
          <w:tcPr>
            <w:tcW w:w="2264"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31 (56.4</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sidRPr="00500563">
              <w:rPr>
                <w:rFonts w:ascii="Times New Roman" w:hAnsi="Times New Roman" w:cs="Times New Roman"/>
              </w:rPr>
              <w:t>0.6503</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Post-traumatic</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13 (12.7</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5 (12.2</w:t>
            </w:r>
            <w:r w:rsidR="000D7871">
              <w:rPr>
                <w:rFonts w:ascii="Times New Roman" w:hAnsi="Times New Roman" w:cs="Times New Roman"/>
              </w:rPr>
              <w:t>)</w:t>
            </w:r>
          </w:p>
        </w:tc>
        <w:tc>
          <w:tcPr>
            <w:tcW w:w="2264"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6 (10.9</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sidRPr="00562698">
              <w:rPr>
                <w:rFonts w:ascii="Times New Roman" w:hAnsi="Times New Roman" w:cs="Times New Roman"/>
              </w:rPr>
              <w:t>1.0000</w:t>
            </w:r>
          </w:p>
        </w:tc>
      </w:tr>
      <w:tr w:rsidR="000D7871" w:rsidTr="0018781E">
        <w:tc>
          <w:tcPr>
            <w:tcW w:w="4268" w:type="dxa"/>
            <w:tcBorders>
              <w:top w:val="nil"/>
              <w:left w:val="nil"/>
              <w:bottom w:val="nil"/>
              <w:right w:val="nil"/>
            </w:tcBorders>
            <w:shd w:val="clear" w:color="auto" w:fill="auto"/>
          </w:tcPr>
          <w:p w:rsidR="000D7871" w:rsidRDefault="000D7871" w:rsidP="0018781E">
            <w:pPr>
              <w:ind w:left="284" w:hanging="284"/>
              <w:rPr>
                <w:rFonts w:ascii="Times New Roman" w:hAnsi="Times New Roman" w:cs="Times New Roman"/>
                <w:lang w:val="en-US"/>
              </w:rPr>
            </w:pPr>
            <w:r>
              <w:rPr>
                <w:rFonts w:ascii="Times New Roman" w:hAnsi="Times New Roman" w:cs="Times New Roman"/>
                <w:lang w:val="en-US"/>
              </w:rPr>
              <w:t xml:space="preserve">   Postoperative (surgical site)</w:t>
            </w:r>
          </w:p>
        </w:tc>
        <w:tc>
          <w:tcPr>
            <w:tcW w:w="1403"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 xml:space="preserve">3 </w:t>
            </w:r>
            <w:r w:rsidR="00276E07">
              <w:rPr>
                <w:rFonts w:ascii="Times New Roman" w:hAnsi="Times New Roman" w:cs="Times New Roman"/>
              </w:rPr>
              <w:t>(2.9</w:t>
            </w:r>
            <w:r>
              <w:rPr>
                <w:rFonts w:ascii="Times New Roman" w:hAnsi="Times New Roman" w:cs="Times New Roman"/>
              </w:rPr>
              <w:t>)</w:t>
            </w:r>
          </w:p>
        </w:tc>
        <w:tc>
          <w:tcPr>
            <w:tcW w:w="2126"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 (2.4</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2 (3.6</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sidRPr="00562698">
              <w:rPr>
                <w:rFonts w:ascii="Times New Roman" w:hAnsi="Times New Roman" w:cs="Times New Roman"/>
              </w:rPr>
              <w:t>1.0000</w:t>
            </w:r>
          </w:p>
        </w:tc>
      </w:tr>
      <w:tr w:rsidR="000D7871" w:rsidTr="0018781E">
        <w:tc>
          <w:tcPr>
            <w:tcW w:w="4268" w:type="dxa"/>
            <w:tcBorders>
              <w:top w:val="nil"/>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 xml:space="preserve">   Burns</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 (2.0</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 (2.4</w:t>
            </w:r>
            <w:r w:rsidR="000D7871">
              <w:rPr>
                <w:rFonts w:ascii="Times New Roman" w:hAnsi="Times New Roman" w:cs="Times New Roman"/>
              </w:rPr>
              <w:t>)</w:t>
            </w:r>
          </w:p>
        </w:tc>
        <w:tc>
          <w:tcPr>
            <w:tcW w:w="2264"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1 (1.8</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sidRPr="00562698">
              <w:rPr>
                <w:rFonts w:ascii="Times New Roman" w:hAnsi="Times New Roman" w:cs="Times New Roman"/>
              </w:rPr>
              <w:t>1.0000</w:t>
            </w:r>
          </w:p>
        </w:tc>
      </w:tr>
      <w:tr w:rsidR="000D7871" w:rsidTr="0018781E">
        <w:tc>
          <w:tcPr>
            <w:tcW w:w="4268" w:type="dxa"/>
            <w:tcBorders>
              <w:top w:val="nil"/>
              <w:left w:val="nil"/>
              <w:bottom w:val="nil"/>
              <w:right w:val="nil"/>
            </w:tcBorders>
            <w:shd w:val="clear" w:color="auto" w:fill="auto"/>
            <w:vAlign w:val="center"/>
          </w:tcPr>
          <w:p w:rsidR="000D7871" w:rsidRPr="00A94BE3" w:rsidRDefault="000D7871" w:rsidP="0018781E">
            <w:pPr>
              <w:ind w:left="284" w:hanging="284"/>
              <w:rPr>
                <w:rFonts w:ascii="Times New Roman" w:hAnsi="Times New Roman" w:cs="Times New Roman"/>
              </w:rPr>
            </w:pPr>
            <w:r w:rsidRPr="00A94BE3">
              <w:rPr>
                <w:rFonts w:ascii="Times New Roman" w:hAnsi="Times New Roman" w:cs="Times New Roman"/>
              </w:rPr>
              <w:t xml:space="preserve">   On a </w:t>
            </w:r>
            <w:proofErr w:type="spellStart"/>
            <w:r w:rsidRPr="00A94BE3">
              <w:rPr>
                <w:rFonts w:ascii="Times New Roman" w:hAnsi="Times New Roman" w:cs="Times New Roman"/>
              </w:rPr>
              <w:t>device</w:t>
            </w:r>
            <w:proofErr w:type="spellEnd"/>
            <w:r w:rsidRPr="00A94BE3">
              <w:rPr>
                <w:rFonts w:ascii="Times New Roman" w:hAnsi="Times New Roman" w:cs="Times New Roman"/>
              </w:rPr>
              <w:t xml:space="preserve"> (</w:t>
            </w:r>
            <w:proofErr w:type="spellStart"/>
            <w:r w:rsidRPr="00A94BE3">
              <w:rPr>
                <w:rFonts w:ascii="Times New Roman" w:hAnsi="Times New Roman" w:cs="Times New Roman"/>
              </w:rPr>
              <w:t>including</w:t>
            </w:r>
            <w:proofErr w:type="spellEnd"/>
            <w:r w:rsidRPr="00A94BE3">
              <w:rPr>
                <w:rFonts w:ascii="Times New Roman" w:hAnsi="Times New Roman" w:cs="Times New Roman"/>
              </w:rPr>
              <w:t xml:space="preserve"> </w:t>
            </w:r>
            <w:r w:rsidRPr="00A94BE3">
              <w:rPr>
                <w:rFonts w:ascii="Times New Roman" w:hAnsi="Times New Roman" w:cs="Times New Roman"/>
                <w:lang w:val="en-US"/>
              </w:rPr>
              <w:t>intravascular catheter, endotracheal tube, tracheostomy</w:t>
            </w:r>
            <w:r>
              <w:rPr>
                <w:rFonts w:ascii="Times New Roman" w:hAnsi="Times New Roman" w:cs="Times New Roman"/>
                <w:lang w:val="en-US"/>
              </w:rPr>
              <w:t xml:space="preserve">, </w:t>
            </w:r>
            <w:r w:rsidRPr="00A94BE3">
              <w:rPr>
                <w:rFonts w:ascii="Times New Roman" w:hAnsi="Times New Roman" w:cs="Times New Roman"/>
                <w:lang w:val="en-US"/>
              </w:rPr>
              <w:t>and urinary catheter</w:t>
            </w:r>
            <w:r w:rsidRPr="00A94BE3">
              <w:rPr>
                <w:rFonts w:ascii="Times New Roman" w:hAnsi="Times New Roman" w:cs="Times New Roman"/>
              </w:rPr>
              <w:t>)</w:t>
            </w:r>
          </w:p>
        </w:tc>
        <w:tc>
          <w:tcPr>
            <w:tcW w:w="1403"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30 (29.4</w:t>
            </w:r>
            <w:r w:rsidR="000D7871">
              <w:rPr>
                <w:rFonts w:ascii="Times New Roman" w:hAnsi="Times New Roman" w:cs="Times New Roman"/>
              </w:rPr>
              <w:t>)</w:t>
            </w:r>
          </w:p>
        </w:tc>
        <w:tc>
          <w:tcPr>
            <w:tcW w:w="2126"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10 (24.4</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18 (32.7</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sidRPr="00500563">
              <w:rPr>
                <w:rFonts w:ascii="Times New Roman" w:hAnsi="Times New Roman" w:cs="Times New Roman"/>
              </w:rPr>
              <w:t>0.3740</w:t>
            </w:r>
          </w:p>
        </w:tc>
      </w:tr>
      <w:tr w:rsidR="000D7871" w:rsidTr="0018781E">
        <w:tc>
          <w:tcPr>
            <w:tcW w:w="4268" w:type="dxa"/>
            <w:tcBorders>
              <w:top w:val="nil"/>
              <w:left w:val="nil"/>
              <w:bottom w:val="single" w:sz="4" w:space="0" w:color="auto"/>
              <w:right w:val="nil"/>
            </w:tcBorders>
            <w:shd w:val="clear" w:color="auto" w:fill="auto"/>
            <w:vAlign w:val="center"/>
          </w:tcPr>
          <w:p w:rsidR="000D7871" w:rsidRDefault="000D7871" w:rsidP="0018781E">
            <w:pPr>
              <w:ind w:left="284" w:hanging="284"/>
              <w:rPr>
                <w:rFonts w:ascii="Times New Roman" w:hAnsi="Times New Roman" w:cs="Times New Roman"/>
                <w:lang w:val="en-US"/>
              </w:rPr>
            </w:pPr>
            <w:r>
              <w:rPr>
                <w:rFonts w:ascii="Times New Roman" w:hAnsi="Times New Roman" w:cs="Times New Roman"/>
                <w:lang w:val="en-US"/>
              </w:rPr>
              <w:t xml:space="preserve">   On a device (excluding </w:t>
            </w:r>
            <w:r w:rsidRPr="00A94BE3">
              <w:rPr>
                <w:rFonts w:ascii="Times New Roman" w:hAnsi="Times New Roman" w:cs="Times New Roman"/>
                <w:lang w:val="en-US"/>
              </w:rPr>
              <w:t>intravascular catheter, endotracheal tube, tracheostomy</w:t>
            </w:r>
            <w:r>
              <w:rPr>
                <w:rFonts w:ascii="Times New Roman" w:hAnsi="Times New Roman" w:cs="Times New Roman"/>
                <w:lang w:val="en-US"/>
              </w:rPr>
              <w:t xml:space="preserve">, </w:t>
            </w:r>
            <w:r w:rsidRPr="00A94BE3">
              <w:rPr>
                <w:rFonts w:ascii="Times New Roman" w:hAnsi="Times New Roman" w:cs="Times New Roman"/>
                <w:lang w:val="en-US"/>
              </w:rPr>
              <w:t>and urinary catheter</w:t>
            </w:r>
            <w:r w:rsidRPr="00A94BE3">
              <w:rPr>
                <w:rFonts w:ascii="Times New Roman" w:hAnsi="Times New Roman" w:cs="Times New Roman"/>
              </w:rPr>
              <w:t>)</w:t>
            </w:r>
          </w:p>
        </w:tc>
        <w:tc>
          <w:tcPr>
            <w:tcW w:w="1403" w:type="dxa"/>
            <w:tcBorders>
              <w:top w:val="nil"/>
              <w:left w:val="nil"/>
              <w:bottom w:val="single" w:sz="4" w:space="0" w:color="auto"/>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2 (2.0</w:t>
            </w:r>
            <w:r w:rsidR="000D7871">
              <w:rPr>
                <w:rFonts w:ascii="Times New Roman" w:hAnsi="Times New Roman" w:cs="Times New Roman"/>
              </w:rPr>
              <w:t>)</w:t>
            </w:r>
          </w:p>
        </w:tc>
        <w:tc>
          <w:tcPr>
            <w:tcW w:w="2126" w:type="dxa"/>
            <w:tcBorders>
              <w:top w:val="nil"/>
              <w:left w:val="nil"/>
              <w:bottom w:val="single" w:sz="4" w:space="0" w:color="auto"/>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 (2.4</w:t>
            </w:r>
            <w:r w:rsidR="000D7871">
              <w:rPr>
                <w:rFonts w:ascii="Times New Roman" w:hAnsi="Times New Roman" w:cs="Times New Roman"/>
              </w:rPr>
              <w:t>)</w:t>
            </w:r>
          </w:p>
        </w:tc>
        <w:tc>
          <w:tcPr>
            <w:tcW w:w="2264" w:type="dxa"/>
            <w:tcBorders>
              <w:top w:val="nil"/>
              <w:left w:val="nil"/>
              <w:bottom w:val="single" w:sz="4" w:space="0" w:color="auto"/>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 (1.8</w:t>
            </w:r>
            <w:r w:rsidR="000D7871">
              <w:rPr>
                <w:rFonts w:ascii="Times New Roman" w:hAnsi="Times New Roman" w:cs="Times New Roman"/>
              </w:rPr>
              <w:t>)</w:t>
            </w:r>
          </w:p>
        </w:tc>
        <w:tc>
          <w:tcPr>
            <w:tcW w:w="997" w:type="dxa"/>
            <w:tcBorders>
              <w:top w:val="nil"/>
              <w:left w:val="nil"/>
              <w:bottom w:val="single" w:sz="4" w:space="0" w:color="auto"/>
              <w:right w:val="nil"/>
            </w:tcBorders>
            <w:shd w:val="clear" w:color="auto" w:fill="auto"/>
            <w:vAlign w:val="center"/>
          </w:tcPr>
          <w:p w:rsidR="000D7871" w:rsidRDefault="000D7871" w:rsidP="0018781E">
            <w:pPr>
              <w:jc w:val="center"/>
              <w:rPr>
                <w:rFonts w:ascii="Times New Roman" w:hAnsi="Times New Roman" w:cs="Times New Roman"/>
              </w:rPr>
            </w:pPr>
            <w:r w:rsidRPr="00562698">
              <w:rPr>
                <w:rFonts w:ascii="Times New Roman" w:hAnsi="Times New Roman" w:cs="Times New Roman"/>
              </w:rPr>
              <w:t>1.0000</w:t>
            </w:r>
          </w:p>
        </w:tc>
      </w:tr>
      <w:tr w:rsidR="000D7871" w:rsidTr="0018781E">
        <w:tc>
          <w:tcPr>
            <w:tcW w:w="4268" w:type="dxa"/>
            <w:tcBorders>
              <w:left w:val="nil"/>
              <w:bottom w:val="nil"/>
              <w:right w:val="nil"/>
            </w:tcBorders>
            <w:shd w:val="clear" w:color="auto" w:fill="auto"/>
          </w:tcPr>
          <w:p w:rsidR="000D7871" w:rsidRDefault="000D7871" w:rsidP="0018781E">
            <w:pPr>
              <w:rPr>
                <w:rFonts w:ascii="Times New Roman" w:hAnsi="Times New Roman" w:cs="Times New Roman"/>
                <w:lang w:val="en-US"/>
              </w:rPr>
            </w:pPr>
            <w:r>
              <w:rPr>
                <w:rFonts w:ascii="Times New Roman" w:hAnsi="Times New Roman" w:cs="Times New Roman"/>
                <w:lang w:val="en-US"/>
              </w:rPr>
              <w:t>Treatment used during the first bacterial infection episode and related to bacterial infection</w:t>
            </w:r>
            <w:r w:rsidR="00276E07">
              <w:rPr>
                <w:rFonts w:ascii="Times New Roman" w:hAnsi="Times New Roman" w:cs="Times New Roman"/>
                <w:lang w:val="en-US"/>
              </w:rPr>
              <w:t xml:space="preserve">, </w:t>
            </w:r>
            <w:r w:rsidR="00276E07">
              <w:rPr>
                <w:rFonts w:ascii="Times New Roman" w:hAnsi="Times New Roman" w:cs="Times New Roman"/>
                <w:lang w:val="en-GB"/>
              </w:rPr>
              <w:t>n (%)</w:t>
            </w:r>
          </w:p>
        </w:tc>
        <w:tc>
          <w:tcPr>
            <w:tcW w:w="1403" w:type="dxa"/>
            <w:tcBorders>
              <w:left w:val="nil"/>
              <w:bottom w:val="nil"/>
              <w:right w:val="nil"/>
            </w:tcBorders>
            <w:shd w:val="clear" w:color="auto" w:fill="auto"/>
          </w:tcPr>
          <w:p w:rsidR="000D7871" w:rsidRPr="00831F06" w:rsidRDefault="000D7871" w:rsidP="0018781E">
            <w:pPr>
              <w:jc w:val="center"/>
              <w:rPr>
                <w:rFonts w:ascii="Times New Roman" w:hAnsi="Times New Roman" w:cs="Times New Roman"/>
                <w:lang w:val="en-US"/>
              </w:rPr>
            </w:pPr>
          </w:p>
        </w:tc>
        <w:tc>
          <w:tcPr>
            <w:tcW w:w="2126"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2264" w:type="dxa"/>
            <w:tcBorders>
              <w:left w:val="nil"/>
              <w:bottom w:val="nil"/>
              <w:right w:val="nil"/>
            </w:tcBorders>
            <w:shd w:val="clear" w:color="auto" w:fill="auto"/>
          </w:tcPr>
          <w:p w:rsidR="000D7871" w:rsidRDefault="000D7871" w:rsidP="0018781E">
            <w:pPr>
              <w:jc w:val="center"/>
              <w:rPr>
                <w:rFonts w:ascii="Times New Roman" w:hAnsi="Times New Roman" w:cs="Times New Roman"/>
              </w:rPr>
            </w:pPr>
          </w:p>
        </w:tc>
        <w:tc>
          <w:tcPr>
            <w:tcW w:w="997" w:type="dxa"/>
            <w:tcBorders>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p>
        </w:tc>
      </w:tr>
      <w:tr w:rsidR="000D7871" w:rsidTr="0018781E">
        <w:tc>
          <w:tcPr>
            <w:tcW w:w="4268" w:type="dxa"/>
            <w:tcBorders>
              <w:top w:val="nil"/>
              <w:left w:val="nil"/>
              <w:bottom w:val="nil"/>
              <w:right w:val="nil"/>
            </w:tcBorders>
            <w:shd w:val="clear" w:color="auto" w:fill="auto"/>
          </w:tcPr>
          <w:p w:rsidR="000D7871" w:rsidRPr="00814179" w:rsidRDefault="000D7871" w:rsidP="0018781E">
            <w:pPr>
              <w:rPr>
                <w:rFonts w:ascii="Times New Roman" w:hAnsi="Times New Roman" w:cs="Times New Roman"/>
                <w:color w:val="000000" w:themeColor="text1"/>
              </w:rPr>
            </w:pPr>
            <w:r w:rsidRPr="00814179">
              <w:rPr>
                <w:rFonts w:ascii="Times New Roman" w:hAnsi="Times New Roman" w:cs="Times New Roman"/>
                <w:color w:val="000000" w:themeColor="text1"/>
              </w:rPr>
              <w:t xml:space="preserve">   </w:t>
            </w:r>
            <w:proofErr w:type="spellStart"/>
            <w:r w:rsidRPr="00814179">
              <w:rPr>
                <w:rFonts w:ascii="Times New Roman" w:hAnsi="Times New Roman" w:cs="Times New Roman"/>
                <w:color w:val="000000" w:themeColor="text1"/>
              </w:rPr>
              <w:t>Mechanical</w:t>
            </w:r>
            <w:proofErr w:type="spellEnd"/>
            <w:r w:rsidRPr="00814179">
              <w:rPr>
                <w:rFonts w:ascii="Times New Roman" w:hAnsi="Times New Roman" w:cs="Times New Roman"/>
                <w:color w:val="000000" w:themeColor="text1"/>
              </w:rPr>
              <w:t xml:space="preserve"> ventilation</w:t>
            </w:r>
          </w:p>
        </w:tc>
        <w:tc>
          <w:tcPr>
            <w:tcW w:w="1403"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57 (55.9</w:t>
            </w:r>
            <w:r w:rsidR="000D7871">
              <w:rPr>
                <w:rFonts w:ascii="Times New Roman" w:hAnsi="Times New Roman" w:cs="Times New Roman"/>
              </w:rPr>
              <w:t>)</w:t>
            </w:r>
          </w:p>
        </w:tc>
        <w:tc>
          <w:tcPr>
            <w:tcW w:w="2126" w:type="dxa"/>
            <w:tcBorders>
              <w:top w:val="nil"/>
              <w:left w:val="nil"/>
              <w:bottom w:val="nil"/>
              <w:right w:val="nil"/>
            </w:tcBorders>
            <w:shd w:val="clear" w:color="auto" w:fill="auto"/>
          </w:tcPr>
          <w:p w:rsidR="000D7871" w:rsidRDefault="000D7871" w:rsidP="0018781E">
            <w:pPr>
              <w:jc w:val="center"/>
              <w:rPr>
                <w:rFonts w:ascii="Times New Roman" w:hAnsi="Times New Roman" w:cs="Times New Roman"/>
              </w:rPr>
            </w:pPr>
            <w:r>
              <w:rPr>
                <w:rFonts w:ascii="Times New Roman" w:hAnsi="Times New Roman" w:cs="Times New Roman"/>
              </w:rPr>
              <w:t xml:space="preserve">25 </w:t>
            </w:r>
            <w:r w:rsidR="00276E07">
              <w:rPr>
                <w:rFonts w:ascii="Times New Roman" w:hAnsi="Times New Roman" w:cs="Times New Roman"/>
              </w:rPr>
              <w:t>(61.0</w:t>
            </w:r>
            <w:r>
              <w:rPr>
                <w:rFonts w:ascii="Times New Roman" w:hAnsi="Times New Roman" w:cs="Times New Roman"/>
              </w:rPr>
              <w:t>)</w:t>
            </w:r>
          </w:p>
        </w:tc>
        <w:tc>
          <w:tcPr>
            <w:tcW w:w="2264" w:type="dxa"/>
            <w:tcBorders>
              <w:top w:val="nil"/>
              <w:left w:val="nil"/>
              <w:bottom w:val="nil"/>
              <w:right w:val="nil"/>
            </w:tcBorders>
            <w:shd w:val="clear" w:color="auto" w:fill="auto"/>
          </w:tcPr>
          <w:p w:rsidR="000D7871" w:rsidRDefault="00276E07" w:rsidP="0018781E">
            <w:pPr>
              <w:jc w:val="center"/>
              <w:rPr>
                <w:rFonts w:ascii="Times New Roman" w:hAnsi="Times New Roman" w:cs="Times New Roman"/>
              </w:rPr>
            </w:pPr>
            <w:r>
              <w:rPr>
                <w:rFonts w:ascii="Times New Roman" w:hAnsi="Times New Roman" w:cs="Times New Roman"/>
              </w:rPr>
              <w:t>28 (50.9</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0.3265</w:t>
            </w:r>
          </w:p>
        </w:tc>
      </w:tr>
      <w:tr w:rsidR="000D7871" w:rsidTr="0018781E">
        <w:tc>
          <w:tcPr>
            <w:tcW w:w="4268" w:type="dxa"/>
            <w:tcBorders>
              <w:top w:val="nil"/>
              <w:left w:val="nil"/>
              <w:bottom w:val="nil"/>
              <w:right w:val="nil"/>
            </w:tcBorders>
            <w:shd w:val="clear" w:color="auto" w:fill="auto"/>
          </w:tcPr>
          <w:p w:rsidR="000D7871" w:rsidRPr="00814179" w:rsidRDefault="000D7871" w:rsidP="0018781E">
            <w:pPr>
              <w:ind w:left="284" w:hanging="284"/>
              <w:rPr>
                <w:rFonts w:ascii="Times New Roman" w:hAnsi="Times New Roman" w:cs="Times New Roman"/>
                <w:color w:val="000000" w:themeColor="text1"/>
              </w:rPr>
            </w:pPr>
            <w:r>
              <w:rPr>
                <w:rFonts w:ascii="Times New Roman" w:hAnsi="Times New Roman" w:cs="Times New Roman"/>
                <w:color w:val="000000" w:themeColor="text1"/>
              </w:rPr>
              <w:t xml:space="preserve">   Non-invasive </w:t>
            </w:r>
            <w:proofErr w:type="spellStart"/>
            <w:r>
              <w:rPr>
                <w:rFonts w:ascii="Times New Roman" w:hAnsi="Times New Roman" w:cs="Times New Roman"/>
                <w:color w:val="000000" w:themeColor="text1"/>
              </w:rPr>
              <w:t>mechanical</w:t>
            </w:r>
            <w:proofErr w:type="spellEnd"/>
            <w:r>
              <w:rPr>
                <w:rFonts w:ascii="Times New Roman" w:hAnsi="Times New Roman" w:cs="Times New Roman"/>
                <w:color w:val="000000" w:themeColor="text1"/>
              </w:rPr>
              <w:t xml:space="preserve"> ventilation</w:t>
            </w:r>
          </w:p>
        </w:tc>
        <w:tc>
          <w:tcPr>
            <w:tcW w:w="1403"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20 (19.6</w:t>
            </w:r>
            <w:r w:rsidR="000D7871">
              <w:rPr>
                <w:rFonts w:ascii="Times New Roman" w:hAnsi="Times New Roman" w:cs="Times New Roman"/>
              </w:rPr>
              <w:t>)</w:t>
            </w:r>
          </w:p>
        </w:tc>
        <w:tc>
          <w:tcPr>
            <w:tcW w:w="2126"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11 (26.8</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8 (14.5</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Pr="007D4181" w:rsidRDefault="000D7871" w:rsidP="0018781E">
            <w:pPr>
              <w:jc w:val="center"/>
              <w:rPr>
                <w:rFonts w:ascii="Times New Roman" w:hAnsi="Times New Roman" w:cs="Times New Roman"/>
                <w:b/>
              </w:rPr>
            </w:pPr>
            <w:r w:rsidRPr="007D4181">
              <w:rPr>
                <w:rFonts w:ascii="Times New Roman" w:hAnsi="Times New Roman" w:cs="Times New Roman"/>
                <w:b/>
              </w:rPr>
              <w:t>0.1351</w:t>
            </w:r>
          </w:p>
        </w:tc>
      </w:tr>
      <w:tr w:rsidR="000D7871" w:rsidTr="0018781E">
        <w:tc>
          <w:tcPr>
            <w:tcW w:w="4268" w:type="dxa"/>
            <w:tcBorders>
              <w:top w:val="nil"/>
              <w:left w:val="nil"/>
              <w:bottom w:val="nil"/>
              <w:right w:val="nil"/>
            </w:tcBorders>
            <w:shd w:val="clear" w:color="auto" w:fill="auto"/>
          </w:tcPr>
          <w:p w:rsidR="000D7871" w:rsidRPr="00814179" w:rsidRDefault="000D7871" w:rsidP="0018781E">
            <w:pPr>
              <w:ind w:left="284" w:hanging="284"/>
              <w:rPr>
                <w:rFonts w:ascii="Times New Roman" w:hAnsi="Times New Roman" w:cs="Times New Roman"/>
                <w:color w:val="000000" w:themeColor="text1"/>
              </w:rPr>
            </w:pPr>
            <w:r w:rsidRPr="00814179">
              <w:rPr>
                <w:rFonts w:ascii="Times New Roman" w:hAnsi="Times New Roman" w:cs="Times New Roman"/>
                <w:color w:val="000000" w:themeColor="text1"/>
              </w:rPr>
              <w:t xml:space="preserve">   Invasive </w:t>
            </w:r>
            <w:proofErr w:type="spellStart"/>
            <w:r w:rsidRPr="00814179">
              <w:rPr>
                <w:rFonts w:ascii="Times New Roman" w:hAnsi="Times New Roman" w:cs="Times New Roman"/>
                <w:color w:val="000000" w:themeColor="text1"/>
              </w:rPr>
              <w:t>mechanical</w:t>
            </w:r>
            <w:proofErr w:type="spellEnd"/>
            <w:r w:rsidRPr="00814179">
              <w:rPr>
                <w:rFonts w:ascii="Times New Roman" w:hAnsi="Times New Roman" w:cs="Times New Roman"/>
                <w:color w:val="000000" w:themeColor="text1"/>
              </w:rPr>
              <w:t xml:space="preserve"> ventilation</w:t>
            </w:r>
          </w:p>
        </w:tc>
        <w:tc>
          <w:tcPr>
            <w:tcW w:w="1403"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37 (36.3</w:t>
            </w:r>
            <w:r w:rsidR="000D7871">
              <w:rPr>
                <w:rFonts w:ascii="Times New Roman" w:hAnsi="Times New Roman" w:cs="Times New Roman"/>
              </w:rPr>
              <w:t>)</w:t>
            </w:r>
          </w:p>
        </w:tc>
        <w:tc>
          <w:tcPr>
            <w:tcW w:w="2126"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14 (34.1</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20 (36.4</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0.8222</w:t>
            </w:r>
          </w:p>
        </w:tc>
      </w:tr>
      <w:tr w:rsidR="000D7871" w:rsidTr="0018781E">
        <w:tc>
          <w:tcPr>
            <w:tcW w:w="4268" w:type="dxa"/>
            <w:tcBorders>
              <w:top w:val="nil"/>
              <w:left w:val="nil"/>
              <w:bottom w:val="nil"/>
              <w:right w:val="nil"/>
            </w:tcBorders>
            <w:shd w:val="clear" w:color="auto" w:fill="auto"/>
          </w:tcPr>
          <w:p w:rsidR="000D7871" w:rsidRPr="00814179" w:rsidRDefault="000D7871" w:rsidP="0018781E">
            <w:pPr>
              <w:ind w:left="284" w:hanging="284"/>
              <w:rPr>
                <w:rFonts w:ascii="Times New Roman" w:hAnsi="Times New Roman" w:cs="Times New Roman"/>
                <w:color w:val="000000" w:themeColor="text1"/>
              </w:rPr>
            </w:pPr>
            <w:r w:rsidRPr="00814179">
              <w:rPr>
                <w:rFonts w:ascii="Times New Roman" w:hAnsi="Times New Roman" w:cs="Times New Roman"/>
                <w:color w:val="000000" w:themeColor="text1"/>
              </w:rPr>
              <w:t xml:space="preserve">   </w:t>
            </w:r>
            <w:proofErr w:type="spellStart"/>
            <w:r w:rsidRPr="00814179">
              <w:rPr>
                <w:rFonts w:ascii="Times New Roman" w:hAnsi="Times New Roman" w:cs="Times New Roman"/>
                <w:color w:val="000000" w:themeColor="text1"/>
              </w:rPr>
              <w:t>Inotropic</w:t>
            </w:r>
            <w:proofErr w:type="spellEnd"/>
            <w:r w:rsidRPr="00814179">
              <w:rPr>
                <w:rFonts w:ascii="Times New Roman" w:hAnsi="Times New Roman" w:cs="Times New Roman"/>
                <w:color w:val="000000" w:themeColor="text1"/>
              </w:rPr>
              <w:t xml:space="preserve"> or </w:t>
            </w:r>
            <w:proofErr w:type="spellStart"/>
            <w:r w:rsidRPr="00814179">
              <w:rPr>
                <w:rFonts w:ascii="Times New Roman" w:hAnsi="Times New Roman" w:cs="Times New Roman"/>
                <w:color w:val="000000" w:themeColor="text1"/>
              </w:rPr>
              <w:t>vasopressor</w:t>
            </w:r>
            <w:proofErr w:type="spellEnd"/>
            <w:r w:rsidRPr="00814179">
              <w:rPr>
                <w:rFonts w:ascii="Times New Roman" w:hAnsi="Times New Roman" w:cs="Times New Roman"/>
                <w:color w:val="000000" w:themeColor="text1"/>
              </w:rPr>
              <w:t xml:space="preserve"> support</w:t>
            </w:r>
          </w:p>
        </w:tc>
        <w:tc>
          <w:tcPr>
            <w:tcW w:w="1403"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17 (16.7</w:t>
            </w:r>
            <w:r w:rsidR="000D7871">
              <w:rPr>
                <w:rFonts w:ascii="Times New Roman" w:hAnsi="Times New Roman" w:cs="Times New Roman"/>
              </w:rPr>
              <w:t>)</w:t>
            </w:r>
          </w:p>
        </w:tc>
        <w:tc>
          <w:tcPr>
            <w:tcW w:w="2126"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6 (14.6</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8 (14.5</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0.9903</w:t>
            </w:r>
          </w:p>
        </w:tc>
      </w:tr>
      <w:tr w:rsidR="000D7871" w:rsidTr="0018781E">
        <w:tc>
          <w:tcPr>
            <w:tcW w:w="4268" w:type="dxa"/>
            <w:tcBorders>
              <w:top w:val="nil"/>
              <w:left w:val="nil"/>
              <w:bottom w:val="nil"/>
              <w:right w:val="nil"/>
            </w:tcBorders>
            <w:shd w:val="clear" w:color="auto" w:fill="auto"/>
          </w:tcPr>
          <w:p w:rsidR="000D7871" w:rsidRPr="00814179" w:rsidRDefault="000D7871" w:rsidP="0018781E">
            <w:pPr>
              <w:rPr>
                <w:rFonts w:ascii="Times New Roman" w:hAnsi="Times New Roman" w:cs="Times New Roman"/>
                <w:color w:val="000000" w:themeColor="text1"/>
              </w:rPr>
            </w:pPr>
            <w:r>
              <w:rPr>
                <w:rFonts w:ascii="Times New Roman" w:hAnsi="Times New Roman" w:cs="Times New Roman"/>
                <w:color w:val="000000" w:themeColor="text1"/>
              </w:rPr>
              <w:t xml:space="preserve">   E</w:t>
            </w:r>
            <w:r w:rsidRPr="00814179">
              <w:rPr>
                <w:rFonts w:ascii="Times New Roman" w:hAnsi="Times New Roman" w:cs="Times New Roman"/>
                <w:color w:val="000000" w:themeColor="text1"/>
              </w:rPr>
              <w:t>C</w:t>
            </w:r>
            <w:r>
              <w:rPr>
                <w:rFonts w:ascii="Times New Roman" w:hAnsi="Times New Roman" w:cs="Times New Roman"/>
                <w:color w:val="000000" w:themeColor="text1"/>
              </w:rPr>
              <w:t>M</w:t>
            </w:r>
            <w:r w:rsidRPr="00814179">
              <w:rPr>
                <w:rFonts w:ascii="Times New Roman" w:hAnsi="Times New Roman" w:cs="Times New Roman"/>
                <w:color w:val="000000" w:themeColor="text1"/>
              </w:rPr>
              <w:t>O</w:t>
            </w:r>
          </w:p>
        </w:tc>
        <w:tc>
          <w:tcPr>
            <w:tcW w:w="1403"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 (1.0</w:t>
            </w:r>
            <w:r w:rsidR="000D7871">
              <w:rPr>
                <w:rFonts w:ascii="Times New Roman" w:hAnsi="Times New Roman" w:cs="Times New Roman"/>
              </w:rPr>
              <w:t>)</w:t>
            </w:r>
          </w:p>
        </w:tc>
        <w:tc>
          <w:tcPr>
            <w:tcW w:w="2126"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w:t>
            </w:r>
          </w:p>
        </w:tc>
      </w:tr>
      <w:tr w:rsidR="000D7871" w:rsidTr="0018781E">
        <w:tc>
          <w:tcPr>
            <w:tcW w:w="4268" w:type="dxa"/>
            <w:tcBorders>
              <w:top w:val="nil"/>
              <w:left w:val="nil"/>
              <w:bottom w:val="nil"/>
              <w:right w:val="nil"/>
            </w:tcBorders>
            <w:shd w:val="clear" w:color="auto" w:fill="auto"/>
          </w:tcPr>
          <w:p w:rsidR="000D7871" w:rsidRPr="00814179" w:rsidRDefault="000D7871" w:rsidP="0018781E">
            <w:pPr>
              <w:rPr>
                <w:rFonts w:ascii="Times New Roman" w:hAnsi="Times New Roman" w:cs="Times New Roman"/>
                <w:color w:val="000000" w:themeColor="text1"/>
              </w:rPr>
            </w:pPr>
            <w:r w:rsidRPr="00814179">
              <w:rPr>
                <w:rFonts w:ascii="Times New Roman" w:hAnsi="Times New Roman" w:cs="Times New Roman"/>
                <w:color w:val="000000" w:themeColor="text1"/>
              </w:rPr>
              <w:t xml:space="preserve">   </w:t>
            </w:r>
            <w:proofErr w:type="spellStart"/>
            <w:r w:rsidRPr="00814179">
              <w:rPr>
                <w:rFonts w:ascii="Times New Roman" w:hAnsi="Times New Roman" w:cs="Times New Roman"/>
                <w:color w:val="000000" w:themeColor="text1"/>
              </w:rPr>
              <w:t>Renal</w:t>
            </w:r>
            <w:proofErr w:type="spellEnd"/>
            <w:r w:rsidRPr="00814179">
              <w:rPr>
                <w:rFonts w:ascii="Times New Roman" w:hAnsi="Times New Roman" w:cs="Times New Roman"/>
                <w:color w:val="000000" w:themeColor="text1"/>
              </w:rPr>
              <w:t xml:space="preserve"> replacement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therapy</w:t>
            </w:r>
            <w:proofErr w:type="spellEnd"/>
          </w:p>
        </w:tc>
        <w:tc>
          <w:tcPr>
            <w:tcW w:w="1403"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 (1.0</w:t>
            </w:r>
            <w:r w:rsidR="000D7871">
              <w:rPr>
                <w:rFonts w:ascii="Times New Roman" w:hAnsi="Times New Roman" w:cs="Times New Roman"/>
              </w:rPr>
              <w:t>)</w:t>
            </w:r>
          </w:p>
        </w:tc>
        <w:tc>
          <w:tcPr>
            <w:tcW w:w="2126"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0 (0.0</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w:t>
            </w:r>
          </w:p>
        </w:tc>
      </w:tr>
      <w:tr w:rsidR="000D7871" w:rsidTr="0018781E">
        <w:tc>
          <w:tcPr>
            <w:tcW w:w="4268" w:type="dxa"/>
            <w:tcBorders>
              <w:top w:val="nil"/>
              <w:left w:val="nil"/>
              <w:bottom w:val="nil"/>
              <w:right w:val="nil"/>
            </w:tcBorders>
            <w:shd w:val="clear" w:color="auto" w:fill="auto"/>
            <w:vAlign w:val="center"/>
          </w:tcPr>
          <w:p w:rsidR="000D7871" w:rsidRPr="00814179" w:rsidRDefault="000D7871" w:rsidP="0018781E">
            <w:pPr>
              <w:ind w:left="284" w:hanging="284"/>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CB3D94">
              <w:rPr>
                <w:rFonts w:ascii="Times New Roman" w:hAnsi="Times New Roman" w:cs="Times New Roman"/>
                <w:lang w:val="en-US"/>
              </w:rPr>
              <w:t>Infection treated by surgery, percutaneous drainage or endoscopic drainage</w:t>
            </w:r>
          </w:p>
        </w:tc>
        <w:tc>
          <w:tcPr>
            <w:tcW w:w="1403"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13 (12.7</w:t>
            </w:r>
            <w:r w:rsidR="000D7871">
              <w:rPr>
                <w:rFonts w:ascii="Times New Roman" w:hAnsi="Times New Roman" w:cs="Times New Roman"/>
              </w:rPr>
              <w:t>)</w:t>
            </w:r>
          </w:p>
        </w:tc>
        <w:tc>
          <w:tcPr>
            <w:tcW w:w="2126"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5 (12.2</w:t>
            </w:r>
            <w:r w:rsidR="000D7871">
              <w:rPr>
                <w:rFonts w:ascii="Times New Roman" w:hAnsi="Times New Roman" w:cs="Times New Roman"/>
              </w:rPr>
              <w:t>)</w:t>
            </w:r>
          </w:p>
        </w:tc>
        <w:tc>
          <w:tcPr>
            <w:tcW w:w="2264" w:type="dxa"/>
            <w:tcBorders>
              <w:top w:val="nil"/>
              <w:left w:val="nil"/>
              <w:bottom w:val="nil"/>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7 (12.7</w:t>
            </w:r>
            <w:r w:rsidR="000D7871">
              <w:rPr>
                <w:rFonts w:ascii="Times New Roman" w:hAnsi="Times New Roman" w:cs="Times New Roman"/>
              </w:rPr>
              <w:t>)</w:t>
            </w:r>
          </w:p>
        </w:tc>
        <w:tc>
          <w:tcPr>
            <w:tcW w:w="997" w:type="dxa"/>
            <w:tcBorders>
              <w:top w:val="nil"/>
              <w:left w:val="nil"/>
              <w:bottom w:val="nil"/>
              <w:right w:val="nil"/>
            </w:tcBorders>
            <w:shd w:val="clear" w:color="auto" w:fill="auto"/>
            <w:vAlign w:val="center"/>
          </w:tcPr>
          <w:p w:rsidR="000D7871" w:rsidRDefault="000D7871" w:rsidP="0018781E">
            <w:pPr>
              <w:jc w:val="center"/>
              <w:rPr>
                <w:rFonts w:ascii="Times New Roman" w:hAnsi="Times New Roman" w:cs="Times New Roman"/>
              </w:rPr>
            </w:pPr>
            <w:r>
              <w:rPr>
                <w:rFonts w:ascii="Times New Roman" w:hAnsi="Times New Roman" w:cs="Times New Roman"/>
              </w:rPr>
              <w:t>0.9378</w:t>
            </w:r>
          </w:p>
        </w:tc>
      </w:tr>
      <w:tr w:rsidR="000D7871" w:rsidTr="0018781E">
        <w:tc>
          <w:tcPr>
            <w:tcW w:w="4268" w:type="dxa"/>
            <w:tcBorders>
              <w:top w:val="nil"/>
              <w:left w:val="nil"/>
              <w:bottom w:val="single" w:sz="18" w:space="0" w:color="auto"/>
              <w:right w:val="nil"/>
            </w:tcBorders>
            <w:shd w:val="clear" w:color="auto" w:fill="auto"/>
            <w:vAlign w:val="center"/>
          </w:tcPr>
          <w:p w:rsidR="000D7871" w:rsidRPr="002C785E" w:rsidRDefault="000D7871" w:rsidP="0018781E">
            <w:pPr>
              <w:pStyle w:val="Default"/>
              <w:ind w:left="284" w:hanging="284"/>
              <w:rPr>
                <w:sz w:val="22"/>
                <w:szCs w:val="22"/>
                <w:lang w:val="en-GB"/>
              </w:rPr>
            </w:pPr>
            <w:r>
              <w:rPr>
                <w:sz w:val="22"/>
                <w:szCs w:val="22"/>
                <w:lang w:val="en-GB"/>
              </w:rPr>
              <w:t xml:space="preserve">   </w:t>
            </w:r>
            <w:r w:rsidRPr="002C785E">
              <w:rPr>
                <w:sz w:val="22"/>
                <w:szCs w:val="22"/>
                <w:lang w:val="en-GB"/>
              </w:rPr>
              <w:t xml:space="preserve">Catheter removed and </w:t>
            </w:r>
            <w:proofErr w:type="spellStart"/>
            <w:r>
              <w:rPr>
                <w:sz w:val="22"/>
                <w:szCs w:val="22"/>
                <w:lang w:val="en-GB"/>
              </w:rPr>
              <w:t>apyrexia</w:t>
            </w:r>
            <w:proofErr w:type="spellEnd"/>
            <w:r>
              <w:rPr>
                <w:sz w:val="22"/>
                <w:szCs w:val="22"/>
                <w:lang w:val="en-GB"/>
              </w:rPr>
              <w:t xml:space="preserve"> during the first</w:t>
            </w:r>
            <w:r w:rsidRPr="002C785E">
              <w:rPr>
                <w:sz w:val="22"/>
                <w:szCs w:val="22"/>
                <w:lang w:val="en-GB"/>
              </w:rPr>
              <w:t xml:space="preserve"> 72 hours of </w:t>
            </w:r>
            <w:r>
              <w:rPr>
                <w:sz w:val="22"/>
                <w:szCs w:val="22"/>
                <w:lang w:val="en-GB"/>
              </w:rPr>
              <w:t>antibiotic treatment</w:t>
            </w:r>
          </w:p>
        </w:tc>
        <w:tc>
          <w:tcPr>
            <w:tcW w:w="1403" w:type="dxa"/>
            <w:tcBorders>
              <w:top w:val="nil"/>
              <w:left w:val="nil"/>
              <w:bottom w:val="single" w:sz="18" w:space="0" w:color="auto"/>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12 (11.8</w:t>
            </w:r>
            <w:r w:rsidR="000D7871">
              <w:rPr>
                <w:rFonts w:ascii="Times New Roman" w:hAnsi="Times New Roman" w:cs="Times New Roman"/>
              </w:rPr>
              <w:t>)</w:t>
            </w:r>
          </w:p>
        </w:tc>
        <w:tc>
          <w:tcPr>
            <w:tcW w:w="2126" w:type="dxa"/>
            <w:tcBorders>
              <w:top w:val="nil"/>
              <w:left w:val="nil"/>
              <w:bottom w:val="single" w:sz="18" w:space="0" w:color="auto"/>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4 (9.8</w:t>
            </w:r>
            <w:r w:rsidR="000D7871">
              <w:rPr>
                <w:rFonts w:ascii="Times New Roman" w:hAnsi="Times New Roman" w:cs="Times New Roman"/>
              </w:rPr>
              <w:t>)</w:t>
            </w:r>
          </w:p>
        </w:tc>
        <w:tc>
          <w:tcPr>
            <w:tcW w:w="2264" w:type="dxa"/>
            <w:tcBorders>
              <w:top w:val="nil"/>
              <w:left w:val="nil"/>
              <w:bottom w:val="single" w:sz="18" w:space="0" w:color="auto"/>
              <w:right w:val="nil"/>
            </w:tcBorders>
            <w:shd w:val="clear" w:color="auto" w:fill="auto"/>
            <w:vAlign w:val="center"/>
          </w:tcPr>
          <w:p w:rsidR="000D7871" w:rsidRDefault="00276E07" w:rsidP="0018781E">
            <w:pPr>
              <w:jc w:val="center"/>
              <w:rPr>
                <w:rFonts w:ascii="Times New Roman" w:hAnsi="Times New Roman" w:cs="Times New Roman"/>
              </w:rPr>
            </w:pPr>
            <w:r>
              <w:rPr>
                <w:rFonts w:ascii="Times New Roman" w:hAnsi="Times New Roman" w:cs="Times New Roman"/>
              </w:rPr>
              <w:t>7 (12.7</w:t>
            </w:r>
            <w:r w:rsidR="000D7871">
              <w:rPr>
                <w:rFonts w:ascii="Times New Roman" w:hAnsi="Times New Roman" w:cs="Times New Roman"/>
              </w:rPr>
              <w:t>)</w:t>
            </w:r>
          </w:p>
        </w:tc>
        <w:tc>
          <w:tcPr>
            <w:tcW w:w="997" w:type="dxa"/>
            <w:tcBorders>
              <w:top w:val="nil"/>
              <w:left w:val="nil"/>
              <w:bottom w:val="single" w:sz="18" w:space="0" w:color="auto"/>
              <w:right w:val="nil"/>
            </w:tcBorders>
            <w:shd w:val="clear" w:color="auto" w:fill="auto"/>
            <w:vAlign w:val="center"/>
          </w:tcPr>
          <w:p w:rsidR="000D7871" w:rsidRPr="00777309" w:rsidRDefault="000D7871" w:rsidP="0018781E">
            <w:pPr>
              <w:jc w:val="center"/>
              <w:rPr>
                <w:rFonts w:ascii="Times New Roman" w:hAnsi="Times New Roman" w:cs="Times New Roman"/>
              </w:rPr>
            </w:pPr>
            <w:r>
              <w:rPr>
                <w:rFonts w:ascii="Times New Roman" w:hAnsi="Times New Roman" w:cs="Times New Roman"/>
              </w:rPr>
              <w:t>0.7537</w:t>
            </w:r>
          </w:p>
        </w:tc>
      </w:tr>
    </w:tbl>
    <w:p w:rsidR="000D7871" w:rsidRPr="001052DC" w:rsidRDefault="000D7871" w:rsidP="000D7871">
      <w:pPr>
        <w:spacing w:after="0" w:line="240" w:lineRule="auto"/>
        <w:ind w:left="-851" w:right="-993"/>
        <w:rPr>
          <w:rFonts w:ascii="Times New Roman" w:hAnsi="Times New Roman" w:cs="Times New Roman"/>
          <w:sz w:val="20"/>
          <w:szCs w:val="20"/>
        </w:rPr>
      </w:pPr>
      <w:r w:rsidRPr="001052DC">
        <w:rPr>
          <w:rFonts w:ascii="Times New Roman" w:hAnsi="Times New Roman" w:cs="Times New Roman"/>
          <w:sz w:val="20"/>
          <w:szCs w:val="20"/>
        </w:rPr>
        <w:t xml:space="preserve">Data are </w:t>
      </w:r>
      <w:proofErr w:type="spellStart"/>
      <w:r>
        <w:rPr>
          <w:rFonts w:ascii="Times New Roman" w:hAnsi="Times New Roman" w:cs="Times New Roman"/>
          <w:sz w:val="20"/>
          <w:szCs w:val="20"/>
        </w:rPr>
        <w:t>number</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episodes</w:t>
      </w:r>
      <w:proofErr w:type="spellEnd"/>
      <w:r>
        <w:rPr>
          <w:rFonts w:ascii="Times New Roman" w:hAnsi="Times New Roman" w:cs="Times New Roman"/>
          <w:sz w:val="20"/>
          <w:szCs w:val="20"/>
        </w:rPr>
        <w:t xml:space="preserve"> (%).</w:t>
      </w:r>
    </w:p>
    <w:p w:rsidR="000D7871" w:rsidRDefault="000D7871" w:rsidP="000D7871">
      <w:pPr>
        <w:spacing w:after="0" w:line="240" w:lineRule="auto"/>
        <w:ind w:left="-851" w:right="-993"/>
        <w:rPr>
          <w:rFonts w:ascii="Times New Roman" w:hAnsi="Times New Roman" w:cs="Times New Roman"/>
          <w:sz w:val="20"/>
          <w:szCs w:val="20"/>
        </w:rPr>
      </w:pPr>
      <w:r w:rsidRPr="001052DC">
        <w:rPr>
          <w:rFonts w:ascii="Times New Roman" w:hAnsi="Times New Roman" w:cs="Times New Roman"/>
          <w:sz w:val="20"/>
          <w:szCs w:val="20"/>
        </w:rPr>
        <w:t xml:space="preserve">ARDS, Acute </w:t>
      </w:r>
      <w:proofErr w:type="spellStart"/>
      <w:r w:rsidRPr="001052DC">
        <w:rPr>
          <w:rFonts w:ascii="Times New Roman" w:hAnsi="Times New Roman" w:cs="Times New Roman"/>
          <w:sz w:val="20"/>
          <w:szCs w:val="20"/>
        </w:rPr>
        <w:t>respiratory</w:t>
      </w:r>
      <w:proofErr w:type="spellEnd"/>
      <w:r w:rsidRPr="001052DC">
        <w:rPr>
          <w:rFonts w:ascii="Times New Roman" w:hAnsi="Times New Roman" w:cs="Times New Roman"/>
          <w:sz w:val="20"/>
          <w:szCs w:val="20"/>
        </w:rPr>
        <w:t xml:space="preserve"> </w:t>
      </w:r>
      <w:proofErr w:type="spellStart"/>
      <w:r w:rsidRPr="001052DC">
        <w:rPr>
          <w:rFonts w:ascii="Times New Roman" w:hAnsi="Times New Roman" w:cs="Times New Roman"/>
          <w:sz w:val="20"/>
          <w:szCs w:val="20"/>
        </w:rPr>
        <w:t>distress</w:t>
      </w:r>
      <w:proofErr w:type="spellEnd"/>
      <w:r w:rsidRPr="001052DC">
        <w:rPr>
          <w:rFonts w:ascii="Times New Roman" w:hAnsi="Times New Roman" w:cs="Times New Roman"/>
          <w:sz w:val="20"/>
          <w:szCs w:val="20"/>
        </w:rPr>
        <w:t xml:space="preserve"> syndrome; ECMO, </w:t>
      </w:r>
      <w:proofErr w:type="spellStart"/>
      <w:r w:rsidRPr="001052DC">
        <w:rPr>
          <w:rFonts w:ascii="Times New Roman" w:hAnsi="Times New Roman" w:cs="Times New Roman"/>
          <w:sz w:val="20"/>
          <w:szCs w:val="20"/>
        </w:rPr>
        <w:t>extr</w:t>
      </w:r>
      <w:r>
        <w:rPr>
          <w:rFonts w:ascii="Times New Roman" w:hAnsi="Times New Roman" w:cs="Times New Roman"/>
          <w:sz w:val="20"/>
          <w:szCs w:val="20"/>
        </w:rPr>
        <w:t>acorporeal</w:t>
      </w:r>
      <w:proofErr w:type="spellEnd"/>
      <w:r>
        <w:rPr>
          <w:rFonts w:ascii="Times New Roman" w:hAnsi="Times New Roman" w:cs="Times New Roman"/>
          <w:sz w:val="20"/>
          <w:szCs w:val="20"/>
        </w:rPr>
        <w:t xml:space="preserve"> membrane </w:t>
      </w:r>
      <w:proofErr w:type="spellStart"/>
      <w:r>
        <w:rPr>
          <w:rFonts w:ascii="Times New Roman" w:hAnsi="Times New Roman" w:cs="Times New Roman"/>
          <w:sz w:val="20"/>
          <w:szCs w:val="20"/>
        </w:rPr>
        <w:t>oxygenation</w:t>
      </w:r>
      <w:proofErr w:type="spellEnd"/>
      <w:r>
        <w:rPr>
          <w:rFonts w:ascii="Times New Roman" w:hAnsi="Times New Roman" w:cs="Times New Roman"/>
          <w:sz w:val="20"/>
          <w:szCs w:val="20"/>
        </w:rPr>
        <w:t xml:space="preserve">; </w:t>
      </w:r>
      <w:r w:rsidRPr="002F2A51">
        <w:rPr>
          <w:rFonts w:ascii="Times New Roman" w:hAnsi="Times New Roman" w:cs="Times New Roman"/>
          <w:iCs/>
          <w:sz w:val="20"/>
          <w:szCs w:val="20"/>
        </w:rPr>
        <w:t xml:space="preserve">VAP, </w:t>
      </w:r>
      <w:hyperlink r:id="rId13" w:history="1">
        <w:r w:rsidRPr="002F2A51">
          <w:rPr>
            <w:rFonts w:ascii="Times New Roman" w:hAnsi="Times New Roman" w:cs="Times New Roman"/>
            <w:sz w:val="20"/>
            <w:szCs w:val="20"/>
            <w:lang w:val="en-US"/>
          </w:rPr>
          <w:t>Ventilator-associated</w:t>
        </w:r>
      </w:hyperlink>
      <w:r w:rsidRPr="002F2A51">
        <w:rPr>
          <w:rFonts w:ascii="Times New Roman" w:hAnsi="Times New Roman" w:cs="Times New Roman"/>
          <w:sz w:val="20"/>
          <w:szCs w:val="20"/>
          <w:lang w:val="en-US"/>
        </w:rPr>
        <w:t xml:space="preserve"> pneumonia</w:t>
      </w:r>
      <w:r>
        <w:rPr>
          <w:rFonts w:ascii="Times New Roman" w:hAnsi="Times New Roman" w:cs="Times New Roman"/>
          <w:sz w:val="20"/>
          <w:szCs w:val="20"/>
          <w:lang w:val="en-US"/>
        </w:rPr>
        <w:t>.</w:t>
      </w:r>
    </w:p>
    <w:p w:rsidR="003A3A66" w:rsidRDefault="000D7871" w:rsidP="000D7871">
      <w:pPr>
        <w:spacing w:after="0" w:line="240" w:lineRule="auto"/>
        <w:ind w:left="-851" w:right="-993"/>
        <w:rPr>
          <w:rFonts w:ascii="Times New Roman" w:hAnsi="Times New Roman" w:cs="Times New Roman"/>
          <w:sz w:val="20"/>
          <w:szCs w:val="20"/>
        </w:rPr>
      </w:pPr>
      <w:proofErr w:type="spellStart"/>
      <w:proofErr w:type="gramStart"/>
      <w:r>
        <w:rPr>
          <w:rFonts w:ascii="Times New Roman" w:hAnsi="Times New Roman" w:cs="Times New Roman"/>
          <w:sz w:val="20"/>
          <w:szCs w:val="20"/>
          <w:vertAlign w:val="superscript"/>
        </w:rPr>
        <w:t>a</w:t>
      </w:r>
      <w:r w:rsidRPr="001052DC">
        <w:rPr>
          <w:rFonts w:ascii="Times New Roman" w:hAnsi="Times New Roman" w:cs="Times New Roman"/>
          <w:iCs/>
          <w:sz w:val="20"/>
          <w:szCs w:val="20"/>
        </w:rPr>
        <w:t>Six</w:t>
      </w:r>
      <w:proofErr w:type="spellEnd"/>
      <w:proofErr w:type="gramEnd"/>
      <w:r w:rsidRPr="001052DC">
        <w:rPr>
          <w:rFonts w:ascii="Times New Roman" w:hAnsi="Times New Roman" w:cs="Times New Roman"/>
          <w:iCs/>
          <w:sz w:val="20"/>
          <w:szCs w:val="20"/>
        </w:rPr>
        <w:t xml:space="preserve"> </w:t>
      </w:r>
      <w:proofErr w:type="spellStart"/>
      <w:r w:rsidRPr="001052DC">
        <w:rPr>
          <w:rFonts w:ascii="Times New Roman" w:hAnsi="Times New Roman" w:cs="Times New Roman"/>
          <w:iCs/>
          <w:sz w:val="20"/>
          <w:szCs w:val="20"/>
        </w:rPr>
        <w:t>bacterial</w:t>
      </w:r>
      <w:proofErr w:type="spellEnd"/>
      <w:r w:rsidRPr="001052DC">
        <w:rPr>
          <w:rFonts w:ascii="Times New Roman" w:hAnsi="Times New Roman" w:cs="Times New Roman"/>
          <w:iCs/>
          <w:sz w:val="20"/>
          <w:szCs w:val="20"/>
        </w:rPr>
        <w:t xml:space="preserve"> infection </w:t>
      </w:r>
      <w:proofErr w:type="spellStart"/>
      <w:r w:rsidRPr="001052DC">
        <w:rPr>
          <w:rFonts w:ascii="Times New Roman" w:hAnsi="Times New Roman" w:cs="Times New Roman"/>
          <w:iCs/>
          <w:sz w:val="20"/>
          <w:szCs w:val="20"/>
        </w:rPr>
        <w:t>episodes</w:t>
      </w:r>
      <w:proofErr w:type="spellEnd"/>
      <w:r w:rsidRPr="001052DC">
        <w:rPr>
          <w:rFonts w:ascii="Times New Roman" w:hAnsi="Times New Roman" w:cs="Times New Roman"/>
          <w:iCs/>
          <w:sz w:val="20"/>
          <w:szCs w:val="20"/>
        </w:rPr>
        <w:t xml:space="preserve"> </w:t>
      </w:r>
      <w:proofErr w:type="spellStart"/>
      <w:r w:rsidRPr="001052DC">
        <w:rPr>
          <w:rFonts w:ascii="Times New Roman" w:hAnsi="Times New Roman" w:cs="Times New Roman"/>
          <w:iCs/>
          <w:sz w:val="20"/>
          <w:szCs w:val="20"/>
        </w:rPr>
        <w:t>were</w:t>
      </w:r>
      <w:proofErr w:type="spellEnd"/>
      <w:r w:rsidRPr="001052DC">
        <w:rPr>
          <w:rFonts w:ascii="Times New Roman" w:hAnsi="Times New Roman" w:cs="Times New Roman"/>
          <w:iCs/>
          <w:sz w:val="20"/>
          <w:szCs w:val="20"/>
        </w:rPr>
        <w:t xml:space="preserve"> not </w:t>
      </w:r>
      <w:proofErr w:type="spellStart"/>
      <w:r w:rsidRPr="001052DC">
        <w:rPr>
          <w:rFonts w:ascii="Times New Roman" w:hAnsi="Times New Roman" w:cs="Times New Roman"/>
          <w:iCs/>
          <w:sz w:val="20"/>
          <w:szCs w:val="20"/>
        </w:rPr>
        <w:t>assessable</w:t>
      </w:r>
      <w:proofErr w:type="spellEnd"/>
      <w:r w:rsidRPr="001052DC">
        <w:rPr>
          <w:rFonts w:ascii="Times New Roman" w:hAnsi="Times New Roman" w:cs="Times New Roman"/>
          <w:iCs/>
          <w:sz w:val="20"/>
          <w:szCs w:val="20"/>
        </w:rPr>
        <w:t xml:space="preserve"> </w:t>
      </w:r>
      <w:proofErr w:type="spellStart"/>
      <w:r w:rsidRPr="001052DC">
        <w:rPr>
          <w:rFonts w:ascii="Times New Roman" w:hAnsi="Times New Roman" w:cs="Times New Roman"/>
          <w:iCs/>
          <w:sz w:val="20"/>
          <w:szCs w:val="20"/>
        </w:rPr>
        <w:t>because</w:t>
      </w:r>
      <w:proofErr w:type="spellEnd"/>
      <w:r w:rsidRPr="001052DC">
        <w:rPr>
          <w:rFonts w:ascii="Times New Roman" w:hAnsi="Times New Roman" w:cs="Times New Roman"/>
          <w:iCs/>
          <w:sz w:val="20"/>
          <w:szCs w:val="20"/>
        </w:rPr>
        <w:t xml:space="preserve"> of </w:t>
      </w:r>
      <w:proofErr w:type="spellStart"/>
      <w:r w:rsidRPr="001052DC">
        <w:rPr>
          <w:rFonts w:ascii="Times New Roman" w:hAnsi="Times New Roman" w:cs="Times New Roman"/>
          <w:iCs/>
          <w:sz w:val="20"/>
          <w:szCs w:val="20"/>
        </w:rPr>
        <w:t>death</w:t>
      </w:r>
      <w:proofErr w:type="spellEnd"/>
      <w:r w:rsidRPr="001052DC">
        <w:rPr>
          <w:rFonts w:ascii="Times New Roman" w:hAnsi="Times New Roman" w:cs="Times New Roman"/>
          <w:iCs/>
          <w:sz w:val="20"/>
          <w:szCs w:val="20"/>
        </w:rPr>
        <w:t>.</w:t>
      </w:r>
      <w:r>
        <w:rPr>
          <w:rFonts w:ascii="Times New Roman" w:hAnsi="Times New Roman" w:cs="Times New Roman"/>
          <w:iCs/>
          <w:sz w:val="20"/>
          <w:szCs w:val="20"/>
        </w:rPr>
        <w:t xml:space="preserve"> </w:t>
      </w:r>
      <w:proofErr w:type="spellStart"/>
      <w:proofErr w:type="gramStart"/>
      <w:r>
        <w:rPr>
          <w:rFonts w:ascii="Times New Roman" w:hAnsi="Times New Roman" w:cs="Times New Roman"/>
          <w:sz w:val="20"/>
          <w:szCs w:val="20"/>
          <w:vertAlign w:val="superscript"/>
        </w:rPr>
        <w:t>b</w:t>
      </w:r>
      <w:r w:rsidRPr="001052DC">
        <w:rPr>
          <w:rFonts w:ascii="Times New Roman" w:hAnsi="Times New Roman" w:cs="Times New Roman"/>
          <w:sz w:val="20"/>
          <w:szCs w:val="20"/>
        </w:rPr>
        <w:t>Four</w:t>
      </w:r>
      <w:proofErr w:type="spellEnd"/>
      <w:proofErr w:type="gramEnd"/>
      <w:r w:rsidRPr="001052DC">
        <w:rPr>
          <w:rFonts w:ascii="Times New Roman" w:hAnsi="Times New Roman" w:cs="Times New Roman"/>
          <w:sz w:val="20"/>
          <w:szCs w:val="20"/>
        </w:rPr>
        <w:t xml:space="preserve"> </w:t>
      </w:r>
      <w:proofErr w:type="spellStart"/>
      <w:r w:rsidRPr="001052DC">
        <w:rPr>
          <w:rFonts w:ascii="Times New Roman" w:hAnsi="Times New Roman" w:cs="Times New Roman"/>
          <w:sz w:val="20"/>
          <w:szCs w:val="20"/>
        </w:rPr>
        <w:t>bacterial</w:t>
      </w:r>
      <w:proofErr w:type="spellEnd"/>
      <w:r w:rsidRPr="001052DC">
        <w:rPr>
          <w:rFonts w:ascii="Times New Roman" w:hAnsi="Times New Roman" w:cs="Times New Roman"/>
          <w:sz w:val="20"/>
          <w:szCs w:val="20"/>
        </w:rPr>
        <w:t xml:space="preserve"> infection </w:t>
      </w:r>
      <w:proofErr w:type="spellStart"/>
      <w:r w:rsidRPr="001052DC">
        <w:rPr>
          <w:rFonts w:ascii="Times New Roman" w:hAnsi="Times New Roman" w:cs="Times New Roman"/>
          <w:sz w:val="20"/>
          <w:szCs w:val="20"/>
        </w:rPr>
        <w:t>episodes</w:t>
      </w:r>
      <w:proofErr w:type="spellEnd"/>
      <w:r w:rsidRPr="001052DC">
        <w:rPr>
          <w:rFonts w:ascii="Times New Roman" w:hAnsi="Times New Roman" w:cs="Times New Roman"/>
          <w:sz w:val="20"/>
          <w:szCs w:val="20"/>
        </w:rPr>
        <w:t xml:space="preserve"> </w:t>
      </w:r>
      <w:proofErr w:type="spellStart"/>
      <w:r w:rsidRPr="001052DC">
        <w:rPr>
          <w:rFonts w:ascii="Times New Roman" w:hAnsi="Times New Roman" w:cs="Times New Roman"/>
          <w:sz w:val="20"/>
          <w:szCs w:val="20"/>
        </w:rPr>
        <w:t>were</w:t>
      </w:r>
      <w:proofErr w:type="spellEnd"/>
      <w:r w:rsidRPr="001052DC">
        <w:rPr>
          <w:rFonts w:ascii="Times New Roman" w:hAnsi="Times New Roman" w:cs="Times New Roman"/>
          <w:sz w:val="20"/>
          <w:szCs w:val="20"/>
        </w:rPr>
        <w:t xml:space="preserve"> </w:t>
      </w:r>
      <w:proofErr w:type="spellStart"/>
      <w:r w:rsidRPr="001052DC">
        <w:rPr>
          <w:rFonts w:ascii="Times New Roman" w:hAnsi="Times New Roman" w:cs="Times New Roman"/>
          <w:sz w:val="20"/>
          <w:szCs w:val="20"/>
        </w:rPr>
        <w:t>community</w:t>
      </w:r>
      <w:proofErr w:type="spellEnd"/>
      <w:r w:rsidRPr="001052DC">
        <w:rPr>
          <w:rFonts w:ascii="Times New Roman" w:hAnsi="Times New Roman" w:cs="Times New Roman"/>
          <w:sz w:val="20"/>
          <w:szCs w:val="20"/>
        </w:rPr>
        <w:t xml:space="preserve"> and nosocomial.</w:t>
      </w:r>
      <w:r>
        <w:rPr>
          <w:rFonts w:ascii="Times New Roman" w:hAnsi="Times New Roman" w:cs="Times New Roman"/>
          <w:iCs/>
          <w:sz w:val="20"/>
          <w:szCs w:val="20"/>
        </w:rPr>
        <w:t xml:space="preserve"> </w:t>
      </w:r>
      <w:proofErr w:type="spellStart"/>
      <w:proofErr w:type="gramStart"/>
      <w:r>
        <w:rPr>
          <w:rFonts w:ascii="Times New Roman" w:hAnsi="Times New Roman" w:cs="Times New Roman"/>
          <w:sz w:val="20"/>
          <w:szCs w:val="20"/>
          <w:vertAlign w:val="superscript"/>
        </w:rPr>
        <w:t>c</w:t>
      </w:r>
      <w:r w:rsidRPr="001052DC">
        <w:rPr>
          <w:rFonts w:ascii="Times New Roman" w:hAnsi="Times New Roman" w:cs="Times New Roman"/>
          <w:sz w:val="20"/>
          <w:szCs w:val="20"/>
        </w:rPr>
        <w:t>One</w:t>
      </w:r>
      <w:proofErr w:type="spellEnd"/>
      <w:proofErr w:type="gramEnd"/>
      <w:r w:rsidRPr="001052DC">
        <w:rPr>
          <w:rFonts w:ascii="Times New Roman" w:hAnsi="Times New Roman" w:cs="Times New Roman"/>
          <w:sz w:val="20"/>
          <w:szCs w:val="20"/>
        </w:rPr>
        <w:t xml:space="preserve"> </w:t>
      </w:r>
      <w:proofErr w:type="spellStart"/>
      <w:r w:rsidRPr="001052DC">
        <w:rPr>
          <w:rFonts w:ascii="Times New Roman" w:hAnsi="Times New Roman" w:cs="Times New Roman"/>
          <w:sz w:val="20"/>
          <w:szCs w:val="20"/>
        </w:rPr>
        <w:t>bacterial</w:t>
      </w:r>
      <w:proofErr w:type="spellEnd"/>
      <w:r w:rsidRPr="001052DC">
        <w:rPr>
          <w:rFonts w:ascii="Times New Roman" w:hAnsi="Times New Roman" w:cs="Times New Roman"/>
          <w:sz w:val="20"/>
          <w:szCs w:val="20"/>
        </w:rPr>
        <w:t xml:space="preserve"> infection </w:t>
      </w:r>
      <w:proofErr w:type="spellStart"/>
      <w:r w:rsidRPr="001052DC">
        <w:rPr>
          <w:rFonts w:ascii="Times New Roman" w:hAnsi="Times New Roman" w:cs="Times New Roman"/>
          <w:sz w:val="20"/>
          <w:szCs w:val="20"/>
        </w:rPr>
        <w:t>episode</w:t>
      </w:r>
      <w:proofErr w:type="spellEnd"/>
      <w:r w:rsidRPr="001052DC">
        <w:rPr>
          <w:rFonts w:ascii="Times New Roman" w:hAnsi="Times New Roman" w:cs="Times New Roman"/>
          <w:sz w:val="20"/>
          <w:szCs w:val="20"/>
        </w:rPr>
        <w:t xml:space="preserve"> </w:t>
      </w:r>
      <w:proofErr w:type="spellStart"/>
      <w:r w:rsidRPr="001052DC">
        <w:rPr>
          <w:rFonts w:ascii="Times New Roman" w:hAnsi="Times New Roman" w:cs="Times New Roman"/>
          <w:sz w:val="20"/>
          <w:szCs w:val="20"/>
        </w:rPr>
        <w:t>was</w:t>
      </w:r>
      <w:proofErr w:type="spellEnd"/>
      <w:r w:rsidRPr="001052DC">
        <w:rPr>
          <w:rFonts w:ascii="Times New Roman" w:hAnsi="Times New Roman" w:cs="Times New Roman"/>
          <w:sz w:val="20"/>
          <w:szCs w:val="20"/>
        </w:rPr>
        <w:t xml:space="preserve"> </w:t>
      </w:r>
      <w:proofErr w:type="spellStart"/>
      <w:r w:rsidRPr="001052DC">
        <w:rPr>
          <w:rFonts w:ascii="Times New Roman" w:hAnsi="Times New Roman" w:cs="Times New Roman"/>
          <w:sz w:val="20"/>
          <w:szCs w:val="20"/>
        </w:rPr>
        <w:t>community</w:t>
      </w:r>
      <w:proofErr w:type="spellEnd"/>
      <w:r w:rsidRPr="001052DC">
        <w:rPr>
          <w:rFonts w:ascii="Times New Roman" w:hAnsi="Times New Roman" w:cs="Times New Roman"/>
          <w:sz w:val="20"/>
          <w:szCs w:val="20"/>
        </w:rPr>
        <w:t xml:space="preserve"> and nosocomial.</w:t>
      </w:r>
      <w:r>
        <w:rPr>
          <w:rFonts w:ascii="Times New Roman" w:hAnsi="Times New Roman" w:cs="Times New Roman"/>
          <w:iCs/>
          <w:sz w:val="20"/>
          <w:szCs w:val="20"/>
        </w:rPr>
        <w:t xml:space="preserve"> </w:t>
      </w:r>
      <w:proofErr w:type="spellStart"/>
      <w:proofErr w:type="gramStart"/>
      <w:r>
        <w:rPr>
          <w:rFonts w:ascii="Times New Roman" w:hAnsi="Times New Roman" w:cs="Times New Roman"/>
          <w:sz w:val="20"/>
          <w:szCs w:val="20"/>
          <w:vertAlign w:val="superscript"/>
        </w:rPr>
        <w:t>d</w:t>
      </w:r>
      <w:r w:rsidRPr="001052DC">
        <w:rPr>
          <w:rFonts w:ascii="Times New Roman" w:hAnsi="Times New Roman" w:cs="Times New Roman"/>
          <w:sz w:val="20"/>
          <w:szCs w:val="20"/>
        </w:rPr>
        <w:t>Two</w:t>
      </w:r>
      <w:proofErr w:type="spellEnd"/>
      <w:proofErr w:type="gramEnd"/>
      <w:r w:rsidRPr="001052DC">
        <w:rPr>
          <w:rFonts w:ascii="Times New Roman" w:hAnsi="Times New Roman" w:cs="Times New Roman"/>
          <w:sz w:val="20"/>
          <w:szCs w:val="20"/>
        </w:rPr>
        <w:t xml:space="preserve"> </w:t>
      </w:r>
      <w:proofErr w:type="spellStart"/>
      <w:r w:rsidRPr="001052DC">
        <w:rPr>
          <w:rFonts w:ascii="Times New Roman" w:hAnsi="Times New Roman" w:cs="Times New Roman"/>
          <w:sz w:val="20"/>
          <w:szCs w:val="20"/>
        </w:rPr>
        <w:t>bacterial</w:t>
      </w:r>
      <w:proofErr w:type="spellEnd"/>
      <w:r w:rsidRPr="001052DC">
        <w:rPr>
          <w:rFonts w:ascii="Times New Roman" w:hAnsi="Times New Roman" w:cs="Times New Roman"/>
          <w:sz w:val="20"/>
          <w:szCs w:val="20"/>
        </w:rPr>
        <w:t xml:space="preserve"> infection </w:t>
      </w:r>
      <w:proofErr w:type="spellStart"/>
      <w:r w:rsidRPr="001052DC">
        <w:rPr>
          <w:rFonts w:ascii="Times New Roman" w:hAnsi="Times New Roman" w:cs="Times New Roman"/>
          <w:sz w:val="20"/>
          <w:szCs w:val="20"/>
        </w:rPr>
        <w:t>episodes</w:t>
      </w:r>
      <w:proofErr w:type="spellEnd"/>
      <w:r w:rsidRPr="001052DC">
        <w:rPr>
          <w:rFonts w:ascii="Times New Roman" w:hAnsi="Times New Roman" w:cs="Times New Roman"/>
          <w:sz w:val="20"/>
          <w:szCs w:val="20"/>
        </w:rPr>
        <w:t xml:space="preserve"> </w:t>
      </w:r>
      <w:proofErr w:type="spellStart"/>
      <w:r w:rsidRPr="001052DC">
        <w:rPr>
          <w:rFonts w:ascii="Times New Roman" w:hAnsi="Times New Roman" w:cs="Times New Roman"/>
          <w:sz w:val="20"/>
          <w:szCs w:val="20"/>
        </w:rPr>
        <w:t>were</w:t>
      </w:r>
      <w:proofErr w:type="spellEnd"/>
      <w:r w:rsidRPr="001052DC">
        <w:rPr>
          <w:rFonts w:ascii="Times New Roman" w:hAnsi="Times New Roman" w:cs="Times New Roman"/>
          <w:sz w:val="20"/>
          <w:szCs w:val="20"/>
        </w:rPr>
        <w:t xml:space="preserve"> </w:t>
      </w:r>
      <w:proofErr w:type="spellStart"/>
      <w:r w:rsidRPr="001052DC">
        <w:rPr>
          <w:rFonts w:ascii="Times New Roman" w:hAnsi="Times New Roman" w:cs="Times New Roman"/>
          <w:sz w:val="20"/>
          <w:szCs w:val="20"/>
        </w:rPr>
        <w:t>community</w:t>
      </w:r>
      <w:proofErr w:type="spellEnd"/>
      <w:r w:rsidRPr="001052DC">
        <w:rPr>
          <w:rFonts w:ascii="Times New Roman" w:hAnsi="Times New Roman" w:cs="Times New Roman"/>
          <w:sz w:val="20"/>
          <w:szCs w:val="20"/>
        </w:rPr>
        <w:t xml:space="preserve"> and nosocomial.</w:t>
      </w:r>
      <w:r>
        <w:rPr>
          <w:rFonts w:ascii="Times New Roman" w:hAnsi="Times New Roman" w:cs="Times New Roman"/>
          <w:iCs/>
          <w:sz w:val="20"/>
          <w:szCs w:val="20"/>
        </w:rPr>
        <w:t xml:space="preserve"> </w:t>
      </w:r>
      <w:proofErr w:type="spellStart"/>
      <w:r>
        <w:rPr>
          <w:rFonts w:ascii="Times New Roman" w:hAnsi="Times New Roman" w:cs="Times New Roman"/>
          <w:sz w:val="20"/>
          <w:szCs w:val="20"/>
          <w:vertAlign w:val="superscript"/>
        </w:rPr>
        <w:t>e</w:t>
      </w:r>
      <w:r w:rsidRPr="001052DC">
        <w:rPr>
          <w:rFonts w:ascii="Times New Roman" w:hAnsi="Times New Roman" w:cs="Times New Roman"/>
          <w:sz w:val="20"/>
          <w:szCs w:val="20"/>
        </w:rPr>
        <w:t>According</w:t>
      </w:r>
      <w:proofErr w:type="spellEnd"/>
      <w:r w:rsidRPr="001052DC">
        <w:rPr>
          <w:rFonts w:ascii="Times New Roman" w:hAnsi="Times New Roman" w:cs="Times New Roman"/>
          <w:sz w:val="20"/>
          <w:szCs w:val="20"/>
        </w:rPr>
        <w:t xml:space="preserve"> to the 2005 International </w:t>
      </w:r>
      <w:proofErr w:type="spellStart"/>
      <w:r w:rsidRPr="001052DC">
        <w:rPr>
          <w:rFonts w:ascii="Times New Roman" w:hAnsi="Times New Roman" w:cs="Times New Roman"/>
          <w:sz w:val="20"/>
          <w:szCs w:val="20"/>
        </w:rPr>
        <w:t>Pediatric</w:t>
      </w:r>
      <w:proofErr w:type="spellEnd"/>
      <w:r w:rsidRPr="001052DC">
        <w:rPr>
          <w:rFonts w:ascii="Times New Roman" w:hAnsi="Times New Roman" w:cs="Times New Roman"/>
          <w:sz w:val="20"/>
          <w:szCs w:val="20"/>
        </w:rPr>
        <w:t xml:space="preserve"> Sepsis Consensus </w:t>
      </w:r>
      <w:proofErr w:type="spellStart"/>
      <w:r w:rsidRPr="001052DC">
        <w:rPr>
          <w:rFonts w:ascii="Times New Roman" w:hAnsi="Times New Roman" w:cs="Times New Roman"/>
          <w:sz w:val="20"/>
          <w:szCs w:val="20"/>
        </w:rPr>
        <w:t>conference</w:t>
      </w:r>
      <w:proofErr w:type="spellEnd"/>
      <w:r w:rsidRPr="001052DC">
        <w:rPr>
          <w:rFonts w:ascii="Times New Roman" w:hAnsi="Times New Roman" w:cs="Times New Roman"/>
          <w:sz w:val="20"/>
          <w:szCs w:val="20"/>
        </w:rPr>
        <w:t>.</w:t>
      </w:r>
      <w:r>
        <w:rPr>
          <w:rFonts w:ascii="Times New Roman" w:hAnsi="Times New Roman" w:cs="Times New Roman"/>
          <w:iCs/>
          <w:sz w:val="20"/>
          <w:szCs w:val="20"/>
        </w:rPr>
        <w:t xml:space="preserve"> </w:t>
      </w:r>
      <w:proofErr w:type="gramStart"/>
      <w:r>
        <w:rPr>
          <w:rFonts w:ascii="Times New Roman" w:hAnsi="Times New Roman" w:cs="Times New Roman"/>
          <w:sz w:val="20"/>
          <w:szCs w:val="20"/>
          <w:vertAlign w:val="superscript"/>
        </w:rPr>
        <w:t>f</w:t>
      </w:r>
      <w:proofErr w:type="gramEnd"/>
      <w:r w:rsidRPr="00AE7014">
        <w:rPr>
          <w:rFonts w:ascii="Times New Roman" w:hAnsi="Times New Roman" w:cs="Times New Roman"/>
          <w:sz w:val="20"/>
          <w:szCs w:val="20"/>
        </w:rPr>
        <w:t xml:space="preserve">60 </w:t>
      </w:r>
      <w:proofErr w:type="spellStart"/>
      <w:r w:rsidRPr="00AE7014">
        <w:rPr>
          <w:rFonts w:ascii="Times New Roman" w:hAnsi="Times New Roman" w:cs="Times New Roman"/>
          <w:sz w:val="20"/>
          <w:szCs w:val="20"/>
        </w:rPr>
        <w:t>respiratory</w:t>
      </w:r>
      <w:proofErr w:type="spellEnd"/>
      <w:r w:rsidRPr="00AE7014">
        <w:rPr>
          <w:rFonts w:ascii="Times New Roman" w:hAnsi="Times New Roman" w:cs="Times New Roman"/>
          <w:sz w:val="20"/>
          <w:szCs w:val="20"/>
        </w:rPr>
        <w:t xml:space="preserve"> infection sites </w:t>
      </w:r>
      <w:proofErr w:type="spellStart"/>
      <w:r w:rsidRPr="00AE7014">
        <w:rPr>
          <w:rFonts w:ascii="Times New Roman" w:hAnsi="Times New Roman" w:cs="Times New Roman"/>
          <w:sz w:val="20"/>
          <w:szCs w:val="20"/>
        </w:rPr>
        <w:t>were</w:t>
      </w:r>
      <w:proofErr w:type="spellEnd"/>
      <w:r w:rsidRPr="00AE7014">
        <w:rPr>
          <w:rFonts w:ascii="Times New Roman" w:hAnsi="Times New Roman" w:cs="Times New Roman"/>
          <w:sz w:val="20"/>
          <w:szCs w:val="20"/>
        </w:rPr>
        <w:t xml:space="preserve"> </w:t>
      </w:r>
      <w:proofErr w:type="spellStart"/>
      <w:r>
        <w:rPr>
          <w:rFonts w:ascii="Times New Roman" w:hAnsi="Times New Roman" w:cs="Times New Roman"/>
          <w:sz w:val="20"/>
          <w:szCs w:val="20"/>
        </w:rPr>
        <w:t>ultimately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retained</w:t>
      </w:r>
      <w:proofErr w:type="spellEnd"/>
      <w:r>
        <w:rPr>
          <w:rFonts w:ascii="Times New Roman" w:hAnsi="Times New Roman" w:cs="Times New Roman"/>
          <w:sz w:val="20"/>
          <w:szCs w:val="20"/>
        </w:rPr>
        <w:t xml:space="preserve"> </w:t>
      </w:r>
      <w:proofErr w:type="spellStart"/>
      <w:r w:rsidRPr="00AE7014">
        <w:rPr>
          <w:rFonts w:ascii="Times New Roman" w:hAnsi="Times New Roman" w:cs="Times New Roman"/>
          <w:sz w:val="20"/>
          <w:szCs w:val="20"/>
        </w:rPr>
        <w:t>in</w:t>
      </w:r>
      <w:proofErr w:type="spellEnd"/>
      <w:r w:rsidRPr="00AE7014">
        <w:rPr>
          <w:rFonts w:ascii="Times New Roman" w:hAnsi="Times New Roman" w:cs="Times New Roman"/>
          <w:sz w:val="20"/>
          <w:szCs w:val="20"/>
        </w:rPr>
        <w:t xml:space="preserve"> 59</w:t>
      </w:r>
      <w:r>
        <w:rPr>
          <w:rFonts w:ascii="Times New Roman" w:hAnsi="Times New Roman" w:cs="Times New Roman"/>
          <w:sz w:val="20"/>
          <w:szCs w:val="20"/>
        </w:rPr>
        <w:t xml:space="preserve"> </w:t>
      </w:r>
      <w:proofErr w:type="spellStart"/>
      <w:r>
        <w:rPr>
          <w:rFonts w:ascii="Times New Roman" w:hAnsi="Times New Roman" w:cs="Times New Roman"/>
          <w:sz w:val="20"/>
          <w:szCs w:val="20"/>
        </w:rPr>
        <w:t>e</w:t>
      </w:r>
      <w:r w:rsidRPr="00AE7014">
        <w:rPr>
          <w:rFonts w:ascii="Times New Roman" w:hAnsi="Times New Roman" w:cs="Times New Roman"/>
          <w:sz w:val="20"/>
          <w:szCs w:val="20"/>
        </w:rPr>
        <w:t>pisodes</w:t>
      </w:r>
      <w:proofErr w:type="spellEnd"/>
      <w:r w:rsidRPr="00AE7014">
        <w:rPr>
          <w:rFonts w:ascii="Times New Roman" w:hAnsi="Times New Roman" w:cs="Times New Roman"/>
          <w:sz w:val="20"/>
          <w:szCs w:val="20"/>
        </w:rPr>
        <w:t>.</w:t>
      </w:r>
      <w:r>
        <w:rPr>
          <w:rFonts w:ascii="Times New Roman" w:hAnsi="Times New Roman" w:cs="Times New Roman"/>
          <w:iCs/>
          <w:sz w:val="20"/>
          <w:szCs w:val="20"/>
        </w:rPr>
        <w:t xml:space="preserve"> </w:t>
      </w:r>
      <w:proofErr w:type="gramStart"/>
      <w:r>
        <w:rPr>
          <w:rFonts w:ascii="Times New Roman" w:hAnsi="Times New Roman" w:cs="Times New Roman"/>
          <w:sz w:val="20"/>
          <w:szCs w:val="20"/>
          <w:vertAlign w:val="superscript"/>
        </w:rPr>
        <w:t>g</w:t>
      </w:r>
      <w:proofErr w:type="gramEnd"/>
      <w:r w:rsidRPr="00AE7014">
        <w:rPr>
          <w:rFonts w:ascii="Times New Roman" w:hAnsi="Times New Roman" w:cs="Times New Roman"/>
          <w:sz w:val="20"/>
          <w:szCs w:val="20"/>
        </w:rPr>
        <w:t xml:space="preserve">11 </w:t>
      </w:r>
      <w:proofErr w:type="spellStart"/>
      <w:r w:rsidRPr="00AE7014">
        <w:rPr>
          <w:rFonts w:ascii="Times New Roman" w:hAnsi="Times New Roman" w:cs="Times New Roman"/>
          <w:sz w:val="20"/>
          <w:szCs w:val="20"/>
        </w:rPr>
        <w:t>other</w:t>
      </w:r>
      <w:proofErr w:type="spellEnd"/>
      <w:r w:rsidRPr="00AE7014">
        <w:rPr>
          <w:rFonts w:ascii="Times New Roman" w:hAnsi="Times New Roman" w:cs="Times New Roman"/>
          <w:sz w:val="20"/>
          <w:szCs w:val="20"/>
        </w:rPr>
        <w:t xml:space="preserve"> infection sites </w:t>
      </w:r>
      <w:proofErr w:type="spellStart"/>
      <w:r w:rsidRPr="00AE7014">
        <w:rPr>
          <w:rFonts w:ascii="Times New Roman" w:hAnsi="Times New Roman" w:cs="Times New Roman"/>
          <w:sz w:val="20"/>
          <w:szCs w:val="20"/>
        </w:rPr>
        <w:t>were</w:t>
      </w:r>
      <w:proofErr w:type="spellEnd"/>
      <w:r w:rsidRPr="00AE7014">
        <w:rPr>
          <w:rFonts w:ascii="Times New Roman" w:hAnsi="Times New Roman" w:cs="Times New Roman"/>
          <w:sz w:val="20"/>
          <w:szCs w:val="20"/>
        </w:rPr>
        <w:t xml:space="preserve"> </w:t>
      </w:r>
      <w:proofErr w:type="spellStart"/>
      <w:r>
        <w:rPr>
          <w:rFonts w:ascii="Times New Roman" w:hAnsi="Times New Roman" w:cs="Times New Roman"/>
          <w:sz w:val="20"/>
          <w:szCs w:val="20"/>
        </w:rPr>
        <w:t>ultimately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retained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w:t>
      </w:r>
      <w:proofErr w:type="spellEnd"/>
      <w:r w:rsidRPr="00AE7014">
        <w:rPr>
          <w:rFonts w:ascii="Times New Roman" w:hAnsi="Times New Roman" w:cs="Times New Roman"/>
          <w:sz w:val="20"/>
          <w:szCs w:val="20"/>
        </w:rPr>
        <w:t xml:space="preserve"> 8 </w:t>
      </w:r>
      <w:proofErr w:type="spellStart"/>
      <w:r w:rsidRPr="00AE7014">
        <w:rPr>
          <w:rFonts w:ascii="Times New Roman" w:hAnsi="Times New Roman" w:cs="Times New Roman"/>
          <w:sz w:val="20"/>
          <w:szCs w:val="20"/>
        </w:rPr>
        <w:t>episodes</w:t>
      </w:r>
      <w:proofErr w:type="spellEnd"/>
      <w:r w:rsidRPr="00AE7014">
        <w:rPr>
          <w:rFonts w:ascii="Times New Roman" w:hAnsi="Times New Roman" w:cs="Times New Roman"/>
          <w:sz w:val="20"/>
          <w:szCs w:val="20"/>
        </w:rPr>
        <w:t>.</w:t>
      </w:r>
    </w:p>
    <w:p w:rsidR="003A3A66" w:rsidRDefault="003A3A66">
      <w:pPr>
        <w:rPr>
          <w:rFonts w:ascii="Times New Roman" w:hAnsi="Times New Roman" w:cs="Times New Roman"/>
          <w:sz w:val="20"/>
          <w:szCs w:val="20"/>
        </w:rPr>
      </w:pPr>
      <w:r>
        <w:rPr>
          <w:rFonts w:ascii="Times New Roman" w:hAnsi="Times New Roman" w:cs="Times New Roman"/>
          <w:sz w:val="20"/>
          <w:szCs w:val="20"/>
        </w:rPr>
        <w:br w:type="page"/>
      </w:r>
    </w:p>
    <w:p w:rsidR="003A3A66" w:rsidRPr="003A3A66" w:rsidRDefault="003A3A66" w:rsidP="00772B62">
      <w:pPr>
        <w:spacing w:after="200" w:line="240" w:lineRule="auto"/>
        <w:ind w:left="-284" w:right="-284"/>
        <w:rPr>
          <w:rFonts w:ascii="Times New Roman" w:hAnsi="Times New Roman" w:cs="Times New Roman"/>
          <w:b/>
          <w:iCs/>
          <w:sz w:val="24"/>
          <w:szCs w:val="24"/>
          <w:lang w:val="en-US"/>
        </w:rPr>
      </w:pPr>
      <w:r w:rsidRPr="003A3A66">
        <w:rPr>
          <w:rFonts w:ascii="Times New Roman" w:hAnsi="Times New Roman" w:cs="Times New Roman"/>
          <w:b/>
          <w:iCs/>
          <w:sz w:val="24"/>
          <w:szCs w:val="24"/>
          <w:lang w:val="en-US"/>
        </w:rPr>
        <w:lastRenderedPageBreak/>
        <w:t>Appendix 6.</w:t>
      </w:r>
    </w:p>
    <w:p w:rsidR="003A3A66" w:rsidRDefault="003A3A66" w:rsidP="003A3A66">
      <w:pPr>
        <w:spacing w:after="120" w:line="240" w:lineRule="auto"/>
        <w:ind w:left="-284" w:right="-284"/>
        <w:rPr>
          <w:rFonts w:ascii="Times New Roman" w:hAnsi="Times New Roman" w:cs="Times New Roman"/>
        </w:rPr>
      </w:pPr>
      <w:r w:rsidRPr="00C92838">
        <w:rPr>
          <w:rFonts w:ascii="Times New Roman" w:hAnsi="Times New Roman" w:cs="Times New Roman"/>
          <w:b/>
          <w:iCs/>
          <w:lang w:val="en-US"/>
        </w:rPr>
        <w:t>Supplemental Table 13</w:t>
      </w:r>
      <w:r>
        <w:rPr>
          <w:rFonts w:ascii="Times New Roman" w:hAnsi="Times New Roman" w:cs="Times New Roman"/>
          <w:iCs/>
          <w:lang w:val="en-US"/>
        </w:rPr>
        <w:t>.</w:t>
      </w:r>
      <w:r w:rsidRPr="004A0FAD">
        <w:rPr>
          <w:rFonts w:ascii="Times New Roman" w:hAnsi="Times New Roman" w:cs="Times New Roman"/>
        </w:rPr>
        <w:t xml:space="preserve"> </w:t>
      </w:r>
      <w:proofErr w:type="spellStart"/>
      <w:r>
        <w:rPr>
          <w:rFonts w:ascii="Times New Roman" w:hAnsi="Times New Roman" w:cs="Times New Roman"/>
        </w:rPr>
        <w:t>Characteristics</w:t>
      </w:r>
      <w:proofErr w:type="spellEnd"/>
      <w:r>
        <w:rPr>
          <w:rFonts w:ascii="Times New Roman" w:hAnsi="Times New Roman" w:cs="Times New Roman"/>
        </w:rPr>
        <w:t xml:space="preserve"> of the first </w:t>
      </w:r>
      <w:proofErr w:type="spellStart"/>
      <w:r>
        <w:rPr>
          <w:rFonts w:ascii="Times New Roman" w:hAnsi="Times New Roman" w:cs="Times New Roman"/>
        </w:rPr>
        <w:t>episode</w:t>
      </w:r>
      <w:proofErr w:type="spellEnd"/>
      <w:r>
        <w:rPr>
          <w:rFonts w:ascii="Times New Roman" w:hAnsi="Times New Roman" w:cs="Times New Roman"/>
        </w:rPr>
        <w:t xml:space="preserve"> of </w:t>
      </w:r>
      <w:proofErr w:type="spellStart"/>
      <w:r>
        <w:rPr>
          <w:rFonts w:ascii="Times New Roman" w:hAnsi="Times New Roman" w:cs="Times New Roman"/>
        </w:rPr>
        <w:t>documented</w:t>
      </w:r>
      <w:proofErr w:type="spellEnd"/>
      <w:r>
        <w:rPr>
          <w:rFonts w:ascii="Times New Roman" w:hAnsi="Times New Roman" w:cs="Times New Roman"/>
        </w:rPr>
        <w:t xml:space="preserve"> </w:t>
      </w:r>
      <w:proofErr w:type="spellStart"/>
      <w:r>
        <w:rPr>
          <w:rFonts w:ascii="Times New Roman" w:hAnsi="Times New Roman" w:cs="Times New Roman"/>
        </w:rPr>
        <w:t>bacterial</w:t>
      </w:r>
      <w:proofErr w:type="spellEnd"/>
      <w:r>
        <w:rPr>
          <w:rFonts w:ascii="Times New Roman" w:hAnsi="Times New Roman" w:cs="Times New Roman"/>
        </w:rPr>
        <w:t xml:space="preserve"> infection, and </w:t>
      </w:r>
      <w:proofErr w:type="spellStart"/>
      <w:r>
        <w:rPr>
          <w:rFonts w:ascii="Times New Roman" w:hAnsi="Times New Roman" w:cs="Times New Roman"/>
        </w:rPr>
        <w:t>univariate</w:t>
      </w:r>
      <w:proofErr w:type="spellEnd"/>
      <w:r>
        <w:rPr>
          <w:rFonts w:ascii="Times New Roman" w:hAnsi="Times New Roman" w:cs="Times New Roman"/>
        </w:rPr>
        <w:t xml:space="preserve"> </w:t>
      </w:r>
      <w:proofErr w:type="spellStart"/>
      <w:r>
        <w:rPr>
          <w:rFonts w:ascii="Times New Roman" w:hAnsi="Times New Roman" w:cs="Times New Roman"/>
        </w:rPr>
        <w:t>analysis</w:t>
      </w:r>
      <w:proofErr w:type="spellEnd"/>
      <w:r>
        <w:rPr>
          <w:rFonts w:ascii="Times New Roman" w:hAnsi="Times New Roman" w:cs="Times New Roman"/>
        </w:rPr>
        <w:t xml:space="preserve"> of </w:t>
      </w:r>
      <w:proofErr w:type="spellStart"/>
      <w:r>
        <w:rPr>
          <w:rFonts w:ascii="Times New Roman" w:hAnsi="Times New Roman" w:cs="Times New Roman"/>
        </w:rPr>
        <w:t>factors</w:t>
      </w:r>
      <w:proofErr w:type="spellEnd"/>
      <w:r>
        <w:rPr>
          <w:rFonts w:ascii="Times New Roman" w:hAnsi="Times New Roman" w:cs="Times New Roman"/>
        </w:rPr>
        <w:t xml:space="preserve"> </w:t>
      </w:r>
      <w:proofErr w:type="spellStart"/>
      <w:r>
        <w:rPr>
          <w:rFonts w:ascii="Times New Roman" w:hAnsi="Times New Roman" w:cs="Times New Roman"/>
        </w:rPr>
        <w:t>associated</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antibiotic</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all </w:t>
      </w:r>
      <w:proofErr w:type="spellStart"/>
      <w:r>
        <w:rPr>
          <w:rFonts w:ascii="Times New Roman" w:hAnsi="Times New Roman" w:cs="Times New Roman"/>
        </w:rPr>
        <w:t>parameters</w:t>
      </w:r>
      <w:proofErr w:type="spellEnd"/>
      <w:r>
        <w:rPr>
          <w:rFonts w:ascii="Times New Roman" w:hAnsi="Times New Roman" w:cs="Times New Roman"/>
        </w:rPr>
        <w:t>.</w:t>
      </w:r>
    </w:p>
    <w:tbl>
      <w:tblPr>
        <w:tblStyle w:val="Grilledutableau"/>
        <w:tblW w:w="11058" w:type="dxa"/>
        <w:tblInd w:w="-998" w:type="dxa"/>
        <w:tblLook w:val="04A0" w:firstRow="1" w:lastRow="0" w:firstColumn="1" w:lastColumn="0" w:noHBand="0" w:noVBand="1"/>
      </w:tblPr>
      <w:tblGrid>
        <w:gridCol w:w="3828"/>
        <w:gridCol w:w="1701"/>
        <w:gridCol w:w="2268"/>
        <w:gridCol w:w="2265"/>
        <w:gridCol w:w="996"/>
      </w:tblGrid>
      <w:tr w:rsidR="003A3A66" w:rsidTr="0018781E">
        <w:tc>
          <w:tcPr>
            <w:tcW w:w="3828" w:type="dxa"/>
            <w:tcBorders>
              <w:top w:val="single" w:sz="18" w:space="0" w:color="auto"/>
              <w:left w:val="nil"/>
              <w:bottom w:val="single" w:sz="18" w:space="0" w:color="auto"/>
              <w:right w:val="nil"/>
            </w:tcBorders>
            <w:shd w:val="clear" w:color="auto" w:fill="auto"/>
            <w:vAlign w:val="center"/>
          </w:tcPr>
          <w:p w:rsidR="003A3A66" w:rsidRPr="00EB0D9C" w:rsidRDefault="003A3A66" w:rsidP="0018781E">
            <w:pPr>
              <w:rPr>
                <w:rFonts w:ascii="Times New Roman" w:hAnsi="Times New Roman" w:cs="Times New Roman"/>
              </w:rPr>
            </w:pPr>
            <w:proofErr w:type="spellStart"/>
            <w:r>
              <w:rPr>
                <w:rFonts w:ascii="Times New Roman" w:hAnsi="Times New Roman" w:cs="Times New Roman"/>
              </w:rPr>
              <w:t>Characteristics</w:t>
            </w:r>
            <w:proofErr w:type="spellEnd"/>
            <w:r>
              <w:rPr>
                <w:rFonts w:ascii="Times New Roman" w:hAnsi="Times New Roman" w:cs="Times New Roman"/>
              </w:rPr>
              <w:t xml:space="preserve"> of the first </w:t>
            </w:r>
            <w:proofErr w:type="spellStart"/>
            <w:r>
              <w:rPr>
                <w:rFonts w:ascii="Times New Roman" w:hAnsi="Times New Roman" w:cs="Times New Roman"/>
              </w:rPr>
              <w:t>documented</w:t>
            </w:r>
            <w:proofErr w:type="spellEnd"/>
            <w:r w:rsidRPr="002E43FB">
              <w:rPr>
                <w:rFonts w:ascii="Times New Roman" w:hAnsi="Times New Roman" w:cs="Times New Roman"/>
              </w:rPr>
              <w:t xml:space="preserve"> </w:t>
            </w:r>
            <w:proofErr w:type="spellStart"/>
            <w:r w:rsidRPr="002E43FB">
              <w:rPr>
                <w:rFonts w:ascii="Times New Roman" w:hAnsi="Times New Roman" w:cs="Times New Roman"/>
              </w:rPr>
              <w:t>bacterial</w:t>
            </w:r>
            <w:proofErr w:type="spellEnd"/>
            <w:r w:rsidRPr="002E43FB">
              <w:rPr>
                <w:rFonts w:ascii="Times New Roman" w:hAnsi="Times New Roman" w:cs="Times New Roman"/>
              </w:rPr>
              <w:t xml:space="preserve"> infection </w:t>
            </w:r>
            <w:proofErr w:type="spellStart"/>
            <w:r w:rsidRPr="002E43FB">
              <w:rPr>
                <w:rFonts w:ascii="Times New Roman" w:hAnsi="Times New Roman" w:cs="Times New Roman"/>
              </w:rPr>
              <w:t>episode</w:t>
            </w:r>
            <w:proofErr w:type="spellEnd"/>
          </w:p>
        </w:tc>
        <w:tc>
          <w:tcPr>
            <w:tcW w:w="1701" w:type="dxa"/>
            <w:tcBorders>
              <w:top w:val="single" w:sz="18" w:space="0" w:color="auto"/>
              <w:left w:val="nil"/>
              <w:bottom w:val="single" w:sz="18" w:space="0" w:color="auto"/>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 xml:space="preserve">All </w:t>
            </w:r>
            <w:proofErr w:type="spellStart"/>
            <w:r>
              <w:rPr>
                <w:rFonts w:ascii="Times New Roman" w:hAnsi="Times New Roman" w:cs="Times New Roman"/>
              </w:rPr>
              <w:t>documented</w:t>
            </w:r>
            <w:proofErr w:type="spellEnd"/>
            <w:r>
              <w:rPr>
                <w:rFonts w:ascii="Times New Roman" w:hAnsi="Times New Roman" w:cs="Times New Roman"/>
              </w:rPr>
              <w:t xml:space="preserve">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episodes</w:t>
            </w:r>
            <w:proofErr w:type="spellEnd"/>
          </w:p>
          <w:p w:rsidR="003A3A66" w:rsidRPr="00EB0D9C" w:rsidRDefault="003A3A66" w:rsidP="0018781E">
            <w:pPr>
              <w:jc w:val="center"/>
              <w:rPr>
                <w:rFonts w:ascii="Times New Roman" w:hAnsi="Times New Roman" w:cs="Times New Roman"/>
              </w:rPr>
            </w:pPr>
            <w:r>
              <w:rPr>
                <w:rFonts w:ascii="Times New Roman" w:hAnsi="Times New Roman" w:cs="Times New Roman"/>
              </w:rPr>
              <w:t>(n=49)</w:t>
            </w:r>
          </w:p>
        </w:tc>
        <w:tc>
          <w:tcPr>
            <w:tcW w:w="2268" w:type="dxa"/>
            <w:tcBorders>
              <w:top w:val="single" w:sz="18" w:space="0" w:color="auto"/>
              <w:left w:val="nil"/>
              <w:bottom w:val="single" w:sz="18" w:space="0" w:color="auto"/>
              <w:right w:val="nil"/>
            </w:tcBorders>
            <w:shd w:val="clear" w:color="auto" w:fill="auto"/>
            <w:vAlign w:val="center"/>
          </w:tcPr>
          <w:p w:rsidR="003A3A66" w:rsidRDefault="003A3A66" w:rsidP="0018781E">
            <w:pPr>
              <w:jc w:val="center"/>
              <w:rPr>
                <w:rFonts w:ascii="Times New Roman" w:hAnsi="Times New Roman" w:cs="Times New Roman"/>
              </w:rPr>
            </w:pPr>
            <w:proofErr w:type="spellStart"/>
            <w:r>
              <w:rPr>
                <w:rFonts w:ascii="Times New Roman" w:hAnsi="Times New Roman" w:cs="Times New Roman"/>
              </w:rPr>
              <w:t>Documented</w:t>
            </w:r>
            <w:proofErr w:type="spellEnd"/>
            <w:r>
              <w:rPr>
                <w:rFonts w:ascii="Times New Roman" w:hAnsi="Times New Roman" w:cs="Times New Roman"/>
              </w:rPr>
              <w:t xml:space="preserve">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episodes</w:t>
            </w:r>
            <w:proofErr w:type="spellEnd"/>
            <w:r>
              <w:rPr>
                <w:rFonts w:ascii="Times New Roman" w:hAnsi="Times New Roman" w:cs="Times New Roman"/>
              </w:rPr>
              <w:t xml:space="preserve"> in </w:t>
            </w:r>
            <w:proofErr w:type="spellStart"/>
            <w:r>
              <w:rPr>
                <w:rFonts w:ascii="Times New Roman" w:hAnsi="Times New Roman" w:cs="Times New Roman"/>
              </w:rPr>
              <w:t>children</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all </w:t>
            </w:r>
            <w:proofErr w:type="spellStart"/>
            <w:r>
              <w:rPr>
                <w:rFonts w:ascii="Times New Roman" w:hAnsi="Times New Roman" w:cs="Times New Roman"/>
              </w:rPr>
              <w:t>parameters</w:t>
            </w:r>
            <w:proofErr w:type="spellEnd"/>
            <w:r>
              <w:rPr>
                <w:rFonts w:ascii="Times New Roman" w:hAnsi="Times New Roman" w:cs="Times New Roman"/>
              </w:rPr>
              <w:t xml:space="preserve"> (n=18)</w:t>
            </w:r>
            <w:r>
              <w:rPr>
                <w:rFonts w:ascii="Times New Roman" w:hAnsi="Times New Roman" w:cs="Times New Roman"/>
                <w:vertAlign w:val="superscript"/>
              </w:rPr>
              <w:t>a</w:t>
            </w:r>
          </w:p>
        </w:tc>
        <w:tc>
          <w:tcPr>
            <w:tcW w:w="2265" w:type="dxa"/>
            <w:tcBorders>
              <w:top w:val="single" w:sz="18" w:space="0" w:color="auto"/>
              <w:left w:val="nil"/>
              <w:bottom w:val="single" w:sz="18" w:space="0" w:color="auto"/>
              <w:right w:val="nil"/>
            </w:tcBorders>
            <w:shd w:val="clear" w:color="auto" w:fill="auto"/>
            <w:vAlign w:val="center"/>
          </w:tcPr>
          <w:p w:rsidR="003A3A66" w:rsidRDefault="003A3A66" w:rsidP="0018781E">
            <w:pPr>
              <w:jc w:val="center"/>
              <w:rPr>
                <w:rFonts w:ascii="Times New Roman" w:hAnsi="Times New Roman" w:cs="Times New Roman"/>
              </w:rPr>
            </w:pPr>
            <w:proofErr w:type="spellStart"/>
            <w:r>
              <w:rPr>
                <w:rFonts w:ascii="Times New Roman" w:hAnsi="Times New Roman" w:cs="Times New Roman"/>
              </w:rPr>
              <w:t>Documented</w:t>
            </w:r>
            <w:proofErr w:type="spellEnd"/>
            <w:r>
              <w:rPr>
                <w:rFonts w:ascii="Times New Roman" w:hAnsi="Times New Roman" w:cs="Times New Roman"/>
              </w:rPr>
              <w:t xml:space="preserve">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episodes</w:t>
            </w:r>
            <w:proofErr w:type="spellEnd"/>
            <w:r>
              <w:rPr>
                <w:rFonts w:ascii="Times New Roman" w:hAnsi="Times New Roman" w:cs="Times New Roman"/>
              </w:rPr>
              <w:t xml:space="preserve"> in </w:t>
            </w:r>
            <w:proofErr w:type="spellStart"/>
            <w:r>
              <w:rPr>
                <w:rFonts w:ascii="Times New Roman" w:hAnsi="Times New Roman" w:cs="Times New Roman"/>
              </w:rPr>
              <w:t>children</w:t>
            </w:r>
            <w:proofErr w:type="spellEnd"/>
            <w:r>
              <w:rPr>
                <w:rFonts w:ascii="Times New Roman" w:hAnsi="Times New Roman" w:cs="Times New Roman"/>
              </w:rPr>
              <w:t xml:space="preserve"> </w:t>
            </w:r>
            <w:proofErr w:type="spellStart"/>
            <w:r>
              <w:rPr>
                <w:rFonts w:ascii="Times New Roman" w:hAnsi="Times New Roman" w:cs="Times New Roman"/>
              </w:rPr>
              <w:t>with</w:t>
            </w:r>
            <w:proofErr w:type="spellEnd"/>
            <w:r>
              <w:rPr>
                <w:rFonts w:ascii="Times New Roman" w:hAnsi="Times New Roman" w:cs="Times New Roman"/>
              </w:rPr>
              <w:t xml:space="preserve"> non-compliance </w:t>
            </w:r>
            <w:proofErr w:type="spellStart"/>
            <w:r>
              <w:rPr>
                <w:rFonts w:ascii="Times New Roman" w:hAnsi="Times New Roman" w:cs="Times New Roman"/>
              </w:rPr>
              <w:t>with</w:t>
            </w:r>
            <w:proofErr w:type="spellEnd"/>
            <w:r>
              <w:rPr>
                <w:rFonts w:ascii="Times New Roman" w:hAnsi="Times New Roman" w:cs="Times New Roman"/>
              </w:rPr>
              <w:t xml:space="preserve"> </w:t>
            </w:r>
            <w:proofErr w:type="spellStart"/>
            <w:r>
              <w:rPr>
                <w:rFonts w:ascii="Times New Roman" w:hAnsi="Times New Roman" w:cs="Times New Roman"/>
              </w:rPr>
              <w:t>recommendations</w:t>
            </w:r>
            <w:proofErr w:type="spellEnd"/>
            <w:r>
              <w:rPr>
                <w:rFonts w:ascii="Times New Roman" w:hAnsi="Times New Roman" w:cs="Times New Roman"/>
              </w:rPr>
              <w:t xml:space="preserve"> for all </w:t>
            </w:r>
            <w:proofErr w:type="spellStart"/>
            <w:r>
              <w:rPr>
                <w:rFonts w:ascii="Times New Roman" w:hAnsi="Times New Roman" w:cs="Times New Roman"/>
              </w:rPr>
              <w:t>parameters</w:t>
            </w:r>
            <w:proofErr w:type="spellEnd"/>
            <w:r>
              <w:rPr>
                <w:rFonts w:ascii="Times New Roman" w:hAnsi="Times New Roman" w:cs="Times New Roman"/>
              </w:rPr>
              <w:t xml:space="preserve"> (n=26)</w:t>
            </w:r>
            <w:r>
              <w:rPr>
                <w:rFonts w:ascii="Times New Roman" w:hAnsi="Times New Roman" w:cs="Times New Roman"/>
                <w:vertAlign w:val="superscript"/>
              </w:rPr>
              <w:t>a</w:t>
            </w:r>
          </w:p>
        </w:tc>
        <w:tc>
          <w:tcPr>
            <w:tcW w:w="996" w:type="dxa"/>
            <w:tcBorders>
              <w:top w:val="single" w:sz="18" w:space="0" w:color="auto"/>
              <w:left w:val="nil"/>
              <w:bottom w:val="single" w:sz="18" w:space="0" w:color="auto"/>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p value</w:t>
            </w:r>
          </w:p>
        </w:tc>
      </w:tr>
      <w:tr w:rsidR="003A3A66" w:rsidTr="0018781E">
        <w:tc>
          <w:tcPr>
            <w:tcW w:w="3828" w:type="dxa"/>
            <w:tcBorders>
              <w:top w:val="single" w:sz="18" w:space="0" w:color="auto"/>
              <w:left w:val="nil"/>
              <w:bottom w:val="nil"/>
              <w:right w:val="nil"/>
            </w:tcBorders>
            <w:shd w:val="clear" w:color="auto" w:fill="auto"/>
            <w:vAlign w:val="center"/>
          </w:tcPr>
          <w:p w:rsidR="003A3A66" w:rsidRPr="00EB0D9C" w:rsidRDefault="003A3A66" w:rsidP="0018781E">
            <w:pPr>
              <w:rPr>
                <w:rFonts w:ascii="Times New Roman" w:hAnsi="Times New Roman" w:cs="Times New Roman"/>
              </w:rPr>
            </w:pPr>
            <w:proofErr w:type="spellStart"/>
            <w:r>
              <w:rPr>
                <w:rFonts w:ascii="Times New Roman" w:hAnsi="Times New Roman" w:cs="Times New Roman"/>
              </w:rPr>
              <w:t>Sample</w:t>
            </w:r>
            <w:proofErr w:type="spellEnd"/>
            <w:r>
              <w:rPr>
                <w:rFonts w:ascii="Times New Roman" w:hAnsi="Times New Roman" w:cs="Times New Roman"/>
              </w:rPr>
              <w:t xml:space="preserve"> site for the first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w:t>
            </w:r>
            <w:proofErr w:type="spellEnd"/>
            <w:r w:rsidR="00F820BE">
              <w:rPr>
                <w:rFonts w:ascii="Times New Roman" w:hAnsi="Times New Roman" w:cs="Times New Roman"/>
              </w:rPr>
              <w:t xml:space="preserve">, </w:t>
            </w:r>
            <w:r w:rsidR="00F820BE">
              <w:rPr>
                <w:rFonts w:ascii="Times New Roman" w:hAnsi="Times New Roman" w:cs="Times New Roman"/>
                <w:lang w:val="en-GB"/>
              </w:rPr>
              <w:t>n (%)</w:t>
            </w:r>
          </w:p>
        </w:tc>
        <w:tc>
          <w:tcPr>
            <w:tcW w:w="1701" w:type="dxa"/>
            <w:tcBorders>
              <w:top w:val="single" w:sz="18" w:space="0" w:color="auto"/>
              <w:left w:val="nil"/>
              <w:bottom w:val="nil"/>
              <w:right w:val="nil"/>
            </w:tcBorders>
            <w:shd w:val="clear" w:color="auto" w:fill="auto"/>
            <w:vAlign w:val="center"/>
          </w:tcPr>
          <w:p w:rsidR="003A3A66" w:rsidRPr="006928E2" w:rsidRDefault="003A3A66" w:rsidP="0018781E">
            <w:pPr>
              <w:jc w:val="center"/>
              <w:rPr>
                <w:rFonts w:ascii="Times New Roman" w:hAnsi="Times New Roman" w:cs="Times New Roman"/>
                <w:color w:val="000000"/>
              </w:rPr>
            </w:pPr>
          </w:p>
        </w:tc>
        <w:tc>
          <w:tcPr>
            <w:tcW w:w="2268" w:type="dxa"/>
            <w:tcBorders>
              <w:top w:val="single" w:sz="18" w:space="0" w:color="auto"/>
              <w:left w:val="nil"/>
              <w:bottom w:val="nil"/>
              <w:right w:val="nil"/>
            </w:tcBorders>
            <w:shd w:val="clear" w:color="auto" w:fill="auto"/>
            <w:vAlign w:val="center"/>
          </w:tcPr>
          <w:p w:rsidR="003A3A66" w:rsidRDefault="003A3A66" w:rsidP="0018781E">
            <w:pPr>
              <w:jc w:val="center"/>
              <w:rPr>
                <w:rFonts w:ascii="Times New Roman" w:hAnsi="Times New Roman" w:cs="Times New Roman"/>
                <w:color w:val="000000"/>
              </w:rPr>
            </w:pPr>
          </w:p>
        </w:tc>
        <w:tc>
          <w:tcPr>
            <w:tcW w:w="2265" w:type="dxa"/>
            <w:tcBorders>
              <w:top w:val="single" w:sz="18" w:space="0" w:color="auto"/>
              <w:left w:val="nil"/>
              <w:bottom w:val="nil"/>
              <w:right w:val="nil"/>
            </w:tcBorders>
            <w:shd w:val="clear" w:color="auto" w:fill="auto"/>
            <w:vAlign w:val="center"/>
          </w:tcPr>
          <w:p w:rsidR="003A3A66" w:rsidRDefault="003A3A66" w:rsidP="0018781E">
            <w:pPr>
              <w:jc w:val="center"/>
              <w:rPr>
                <w:rFonts w:ascii="Times New Roman" w:hAnsi="Times New Roman" w:cs="Times New Roman"/>
                <w:color w:val="000000"/>
              </w:rPr>
            </w:pPr>
          </w:p>
        </w:tc>
        <w:tc>
          <w:tcPr>
            <w:tcW w:w="996" w:type="dxa"/>
            <w:tcBorders>
              <w:top w:val="single" w:sz="18" w:space="0" w:color="auto"/>
              <w:left w:val="nil"/>
              <w:bottom w:val="nil"/>
              <w:right w:val="nil"/>
            </w:tcBorders>
            <w:shd w:val="clear" w:color="auto" w:fill="auto"/>
            <w:vAlign w:val="center"/>
          </w:tcPr>
          <w:p w:rsidR="003A3A66" w:rsidRDefault="003A3A66" w:rsidP="0018781E">
            <w:pPr>
              <w:jc w:val="center"/>
              <w:rPr>
                <w:rFonts w:ascii="Times New Roman" w:hAnsi="Times New Roman" w:cs="Times New Roman"/>
                <w:color w:val="000000"/>
              </w:rPr>
            </w:pPr>
          </w:p>
        </w:tc>
      </w:tr>
      <w:tr w:rsidR="003A3A66" w:rsidTr="0018781E">
        <w:tc>
          <w:tcPr>
            <w:tcW w:w="3828" w:type="dxa"/>
            <w:tcBorders>
              <w:top w:val="nil"/>
              <w:left w:val="nil"/>
              <w:bottom w:val="nil"/>
              <w:right w:val="nil"/>
            </w:tcBorders>
            <w:shd w:val="clear" w:color="auto" w:fill="auto"/>
            <w:vAlign w:val="center"/>
          </w:tcPr>
          <w:p w:rsidR="003A3A66" w:rsidRPr="00EB0D9C" w:rsidRDefault="003A3A66" w:rsidP="0018781E">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Bacteremia</w:t>
            </w:r>
            <w:proofErr w:type="spellEnd"/>
          </w:p>
        </w:tc>
        <w:tc>
          <w:tcPr>
            <w:tcW w:w="1701" w:type="dxa"/>
            <w:tcBorders>
              <w:top w:val="nil"/>
              <w:left w:val="nil"/>
              <w:bottom w:val="nil"/>
              <w:right w:val="nil"/>
            </w:tcBorders>
            <w:shd w:val="clear" w:color="auto" w:fill="auto"/>
            <w:vAlign w:val="center"/>
          </w:tcPr>
          <w:p w:rsidR="003A3A66" w:rsidRPr="006928E2" w:rsidRDefault="003A3A66" w:rsidP="0018781E">
            <w:pPr>
              <w:jc w:val="center"/>
              <w:rPr>
                <w:rFonts w:ascii="Times New Roman" w:hAnsi="Times New Roman" w:cs="Times New Roman"/>
                <w:color w:val="000000"/>
              </w:rPr>
            </w:pPr>
            <w:r>
              <w:rPr>
                <w:rFonts w:ascii="Times New Roman" w:hAnsi="Times New Roman" w:cs="Times New Roman"/>
                <w:color w:val="000000"/>
              </w:rPr>
              <w:t>19 (38.8)</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6 (33.3</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10 (38.5</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0.7281</w:t>
            </w:r>
          </w:p>
        </w:tc>
      </w:tr>
      <w:tr w:rsidR="003A3A66" w:rsidTr="0018781E">
        <w:tc>
          <w:tcPr>
            <w:tcW w:w="3828" w:type="dxa"/>
            <w:tcBorders>
              <w:top w:val="nil"/>
              <w:left w:val="nil"/>
              <w:bottom w:val="nil"/>
              <w:right w:val="nil"/>
            </w:tcBorders>
            <w:shd w:val="clear" w:color="auto" w:fill="auto"/>
            <w:vAlign w:val="center"/>
          </w:tcPr>
          <w:p w:rsidR="003A3A66" w:rsidRPr="00D71266" w:rsidRDefault="003A3A66" w:rsidP="0018781E">
            <w:pPr>
              <w:rPr>
                <w:rFonts w:ascii="Times New Roman" w:hAnsi="Times New Roman" w:cs="Times New Roman"/>
              </w:rPr>
            </w:pPr>
            <w:r>
              <w:rPr>
                <w:rFonts w:ascii="Times New Roman" w:hAnsi="Times New Roman" w:cs="Times New Roman"/>
                <w:lang w:val="en-US"/>
              </w:rPr>
              <w:t xml:space="preserve">   </w:t>
            </w:r>
            <w:r w:rsidRPr="00D71266">
              <w:rPr>
                <w:rFonts w:ascii="Times New Roman" w:hAnsi="Times New Roman" w:cs="Times New Roman"/>
                <w:lang w:val="en-US"/>
              </w:rPr>
              <w:t>Intravascular catheter</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3 (6.1</w:t>
            </w:r>
            <w:r w:rsidR="003A3A66">
              <w:rPr>
                <w:rFonts w:ascii="Times New Roman" w:hAnsi="Times New Roman" w:cs="Times New Roman"/>
                <w:color w:val="000000"/>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2 (11.1</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(3.8</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0.5583</w:t>
            </w:r>
          </w:p>
        </w:tc>
      </w:tr>
      <w:tr w:rsidR="003A3A66" w:rsidTr="0018781E">
        <w:tc>
          <w:tcPr>
            <w:tcW w:w="3828" w:type="dxa"/>
            <w:tcBorders>
              <w:top w:val="nil"/>
              <w:left w:val="nil"/>
              <w:bottom w:val="nil"/>
              <w:right w:val="nil"/>
            </w:tcBorders>
            <w:shd w:val="clear" w:color="auto" w:fill="auto"/>
            <w:vAlign w:val="center"/>
          </w:tcPr>
          <w:p w:rsidR="003A3A66" w:rsidRPr="00D71266" w:rsidRDefault="003A3A66" w:rsidP="0018781E">
            <w:pPr>
              <w:rPr>
                <w:rFonts w:ascii="Times New Roman" w:hAnsi="Times New Roman" w:cs="Times New Roman"/>
              </w:rPr>
            </w:pPr>
            <w:r>
              <w:rPr>
                <w:rFonts w:ascii="Times New Roman" w:hAnsi="Times New Roman" w:cs="Times New Roman"/>
                <w:lang w:val="en-US"/>
              </w:rPr>
              <w:t xml:space="preserve">   </w:t>
            </w:r>
            <w:r w:rsidRPr="00D71266">
              <w:rPr>
                <w:rFonts w:ascii="Times New Roman" w:hAnsi="Times New Roman" w:cs="Times New Roman"/>
                <w:lang w:val="en-US"/>
              </w:rPr>
              <w:t>Ear-Nose-Throat</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(2.0</w:t>
            </w:r>
            <w:r w:rsidR="003A3A66">
              <w:rPr>
                <w:rFonts w:ascii="Times New Roman" w:hAnsi="Times New Roman" w:cs="Times New Roman"/>
                <w:color w:val="000000"/>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0 (0.0</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(3.8</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1.0000</w:t>
            </w:r>
          </w:p>
        </w:tc>
      </w:tr>
      <w:tr w:rsidR="003A3A66" w:rsidTr="0018781E">
        <w:tc>
          <w:tcPr>
            <w:tcW w:w="3828" w:type="dxa"/>
            <w:tcBorders>
              <w:top w:val="nil"/>
              <w:left w:val="nil"/>
              <w:bottom w:val="nil"/>
              <w:right w:val="nil"/>
            </w:tcBorders>
            <w:shd w:val="clear" w:color="auto" w:fill="auto"/>
            <w:vAlign w:val="center"/>
          </w:tcPr>
          <w:p w:rsidR="003A3A66" w:rsidRPr="00D71266" w:rsidRDefault="003A3A66" w:rsidP="0018781E">
            <w:pPr>
              <w:rPr>
                <w:rFonts w:ascii="Times New Roman" w:hAnsi="Times New Roman" w:cs="Times New Roman"/>
              </w:rPr>
            </w:pPr>
            <w:r>
              <w:rPr>
                <w:rFonts w:ascii="Times New Roman" w:hAnsi="Times New Roman" w:cs="Times New Roman"/>
                <w:lang w:val="en-US"/>
              </w:rPr>
              <w:t xml:space="preserve">   </w:t>
            </w:r>
            <w:r w:rsidRPr="00D71266">
              <w:rPr>
                <w:rFonts w:ascii="Times New Roman" w:hAnsi="Times New Roman" w:cs="Times New Roman"/>
                <w:lang w:val="en-US"/>
              </w:rPr>
              <w:t>Respiratory</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18 (36.7</w:t>
            </w:r>
            <w:r w:rsidR="003A3A66">
              <w:rPr>
                <w:rFonts w:ascii="Times New Roman" w:hAnsi="Times New Roman" w:cs="Times New Roman"/>
                <w:color w:val="000000"/>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6 (33.3</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10 (38.5</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0.7281</w:t>
            </w:r>
          </w:p>
        </w:tc>
      </w:tr>
      <w:tr w:rsidR="003A3A66" w:rsidTr="0018781E">
        <w:tc>
          <w:tcPr>
            <w:tcW w:w="3828" w:type="dxa"/>
            <w:tcBorders>
              <w:top w:val="nil"/>
              <w:left w:val="nil"/>
              <w:bottom w:val="nil"/>
              <w:right w:val="nil"/>
            </w:tcBorders>
            <w:shd w:val="clear" w:color="auto" w:fill="auto"/>
            <w:vAlign w:val="center"/>
          </w:tcPr>
          <w:p w:rsidR="003A3A66" w:rsidRPr="00D71266" w:rsidRDefault="003A3A66" w:rsidP="0018781E">
            <w:pPr>
              <w:rPr>
                <w:rFonts w:ascii="Times New Roman" w:hAnsi="Times New Roman" w:cs="Times New Roman"/>
              </w:rPr>
            </w:pPr>
            <w:r>
              <w:rPr>
                <w:rFonts w:ascii="Times New Roman" w:hAnsi="Times New Roman" w:cs="Times New Roman"/>
                <w:lang w:val="it-IT"/>
              </w:rPr>
              <w:t xml:space="preserve">   </w:t>
            </w:r>
            <w:r w:rsidRPr="00D71266">
              <w:rPr>
                <w:rFonts w:ascii="Times New Roman" w:hAnsi="Times New Roman" w:cs="Times New Roman"/>
                <w:lang w:val="it-IT"/>
              </w:rPr>
              <w:t>Pleural fluid</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2 (4.1</w:t>
            </w:r>
            <w:r w:rsidR="003A3A66">
              <w:rPr>
                <w:rFonts w:ascii="Times New Roman" w:hAnsi="Times New Roman" w:cs="Times New Roman"/>
                <w:color w:val="000000"/>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(5.6</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(3.8</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1.0000</w:t>
            </w:r>
          </w:p>
        </w:tc>
      </w:tr>
      <w:tr w:rsidR="003A3A66" w:rsidTr="0018781E">
        <w:tc>
          <w:tcPr>
            <w:tcW w:w="3828" w:type="dxa"/>
            <w:tcBorders>
              <w:top w:val="nil"/>
              <w:left w:val="nil"/>
              <w:bottom w:val="nil"/>
              <w:right w:val="nil"/>
            </w:tcBorders>
            <w:shd w:val="clear" w:color="auto" w:fill="auto"/>
            <w:vAlign w:val="center"/>
          </w:tcPr>
          <w:p w:rsidR="003A3A66" w:rsidRPr="00D71266" w:rsidRDefault="003A3A66" w:rsidP="0018781E">
            <w:pPr>
              <w:rPr>
                <w:rFonts w:ascii="Times New Roman" w:hAnsi="Times New Roman" w:cs="Times New Roman"/>
              </w:rPr>
            </w:pPr>
            <w:r>
              <w:rPr>
                <w:rFonts w:ascii="Times New Roman" w:hAnsi="Times New Roman" w:cs="Times New Roman"/>
                <w:lang w:val="it-IT"/>
              </w:rPr>
              <w:t xml:space="preserve">   </w:t>
            </w:r>
            <w:r w:rsidRPr="00D71266">
              <w:rPr>
                <w:rFonts w:ascii="Times New Roman" w:hAnsi="Times New Roman" w:cs="Times New Roman"/>
                <w:lang w:val="it-IT"/>
              </w:rPr>
              <w:t>Stools</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(2.0</w:t>
            </w:r>
            <w:r w:rsidR="003A3A66">
              <w:rPr>
                <w:rFonts w:ascii="Times New Roman" w:hAnsi="Times New Roman" w:cs="Times New Roman"/>
                <w:color w:val="000000"/>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(5.6</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0 (0.0</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0.4091</w:t>
            </w:r>
          </w:p>
        </w:tc>
      </w:tr>
      <w:tr w:rsidR="003A3A66" w:rsidTr="0018781E">
        <w:tc>
          <w:tcPr>
            <w:tcW w:w="3828" w:type="dxa"/>
            <w:tcBorders>
              <w:top w:val="nil"/>
              <w:left w:val="nil"/>
              <w:bottom w:val="nil"/>
              <w:right w:val="nil"/>
            </w:tcBorders>
            <w:shd w:val="clear" w:color="auto" w:fill="auto"/>
            <w:vAlign w:val="center"/>
          </w:tcPr>
          <w:p w:rsidR="003A3A66" w:rsidRPr="00D71266" w:rsidRDefault="003A3A66" w:rsidP="0018781E">
            <w:pPr>
              <w:rPr>
                <w:rFonts w:ascii="Times New Roman" w:hAnsi="Times New Roman" w:cs="Times New Roman"/>
              </w:rPr>
            </w:pPr>
            <w:r>
              <w:rPr>
                <w:rFonts w:ascii="Times New Roman" w:hAnsi="Times New Roman" w:cs="Times New Roman"/>
                <w:lang w:val="it-IT"/>
              </w:rPr>
              <w:t xml:space="preserve">   </w:t>
            </w:r>
            <w:r w:rsidRPr="00D71266">
              <w:rPr>
                <w:rFonts w:ascii="Times New Roman" w:hAnsi="Times New Roman" w:cs="Times New Roman"/>
                <w:lang w:val="it-IT"/>
              </w:rPr>
              <w:t>Peritoneum</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5 (10.2</w:t>
            </w:r>
            <w:r w:rsidR="003A3A66">
              <w:rPr>
                <w:rFonts w:ascii="Times New Roman" w:hAnsi="Times New Roman" w:cs="Times New Roman"/>
                <w:color w:val="000000"/>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2 (11.1</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2 (7.7</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1.0000</w:t>
            </w:r>
          </w:p>
        </w:tc>
      </w:tr>
      <w:tr w:rsidR="003A3A66" w:rsidTr="0018781E">
        <w:tc>
          <w:tcPr>
            <w:tcW w:w="3828" w:type="dxa"/>
            <w:tcBorders>
              <w:top w:val="nil"/>
              <w:left w:val="nil"/>
              <w:bottom w:val="nil"/>
              <w:right w:val="nil"/>
            </w:tcBorders>
            <w:shd w:val="clear" w:color="auto" w:fill="auto"/>
            <w:vAlign w:val="center"/>
          </w:tcPr>
          <w:p w:rsidR="003A3A66" w:rsidRPr="00D71266" w:rsidRDefault="003A3A66" w:rsidP="0018781E">
            <w:pPr>
              <w:rPr>
                <w:rFonts w:ascii="Times New Roman" w:hAnsi="Times New Roman" w:cs="Times New Roman"/>
              </w:rPr>
            </w:pPr>
            <w:r>
              <w:rPr>
                <w:rFonts w:ascii="Times New Roman" w:hAnsi="Times New Roman" w:cs="Times New Roman"/>
                <w:lang w:val="it-IT"/>
              </w:rPr>
              <w:t xml:space="preserve">   </w:t>
            </w:r>
            <w:r w:rsidRPr="00D71266">
              <w:rPr>
                <w:rFonts w:ascii="Times New Roman" w:hAnsi="Times New Roman" w:cs="Times New Roman"/>
                <w:lang w:val="it-IT"/>
              </w:rPr>
              <w:t>Ascites fluid</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(2.0</w:t>
            </w:r>
            <w:r w:rsidR="003A3A66">
              <w:rPr>
                <w:rFonts w:ascii="Times New Roman" w:hAnsi="Times New Roman" w:cs="Times New Roman"/>
                <w:color w:val="000000"/>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0 (0.0</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0 (0.0</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rPr>
              <w:t>⸺</w:t>
            </w:r>
          </w:p>
        </w:tc>
      </w:tr>
      <w:tr w:rsidR="003A3A66" w:rsidTr="0018781E">
        <w:tc>
          <w:tcPr>
            <w:tcW w:w="3828" w:type="dxa"/>
            <w:tcBorders>
              <w:top w:val="nil"/>
              <w:left w:val="nil"/>
              <w:bottom w:val="nil"/>
              <w:right w:val="nil"/>
            </w:tcBorders>
            <w:shd w:val="clear" w:color="auto" w:fill="auto"/>
            <w:vAlign w:val="center"/>
          </w:tcPr>
          <w:p w:rsidR="003A3A66" w:rsidRPr="00D71266" w:rsidRDefault="003A3A66" w:rsidP="0018781E">
            <w:pPr>
              <w:rPr>
                <w:rFonts w:ascii="Times New Roman" w:hAnsi="Times New Roman" w:cs="Times New Roman"/>
              </w:rPr>
            </w:pPr>
            <w:r>
              <w:rPr>
                <w:rFonts w:ascii="Times New Roman" w:hAnsi="Times New Roman" w:cs="Times New Roman"/>
                <w:lang w:val="it-IT"/>
              </w:rPr>
              <w:t xml:space="preserve">   </w:t>
            </w:r>
            <w:r w:rsidRPr="00D71266">
              <w:rPr>
                <w:rFonts w:ascii="Times New Roman" w:hAnsi="Times New Roman" w:cs="Times New Roman"/>
                <w:lang w:val="it-IT"/>
              </w:rPr>
              <w:t>Urine</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7 (14.3</w:t>
            </w:r>
            <w:r w:rsidR="003A3A66">
              <w:rPr>
                <w:rFonts w:ascii="Times New Roman" w:hAnsi="Times New Roman" w:cs="Times New Roman"/>
                <w:color w:val="000000"/>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3 (16.7</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4 (15.4</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1.0000</w:t>
            </w:r>
          </w:p>
        </w:tc>
      </w:tr>
      <w:tr w:rsidR="003A3A66" w:rsidTr="0018781E">
        <w:tc>
          <w:tcPr>
            <w:tcW w:w="3828" w:type="dxa"/>
            <w:tcBorders>
              <w:top w:val="nil"/>
              <w:left w:val="nil"/>
              <w:bottom w:val="nil"/>
              <w:right w:val="nil"/>
            </w:tcBorders>
            <w:shd w:val="clear" w:color="auto" w:fill="auto"/>
            <w:vAlign w:val="center"/>
          </w:tcPr>
          <w:p w:rsidR="003A3A66" w:rsidRPr="00D71266" w:rsidRDefault="003A3A66" w:rsidP="0018781E">
            <w:pPr>
              <w:rPr>
                <w:rFonts w:ascii="Times New Roman" w:hAnsi="Times New Roman" w:cs="Times New Roman"/>
              </w:rPr>
            </w:pPr>
            <w:r>
              <w:rPr>
                <w:rFonts w:ascii="Times New Roman" w:hAnsi="Times New Roman" w:cs="Times New Roman"/>
                <w:lang w:val="it-IT"/>
              </w:rPr>
              <w:t xml:space="preserve">   </w:t>
            </w:r>
            <w:r w:rsidRPr="00D71266">
              <w:rPr>
                <w:rFonts w:ascii="Times New Roman" w:hAnsi="Times New Roman" w:cs="Times New Roman"/>
                <w:lang w:val="it-IT"/>
              </w:rPr>
              <w:t>Cerebrospinal fluid</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(2.0</w:t>
            </w:r>
            <w:r w:rsidR="003A3A66">
              <w:rPr>
                <w:rFonts w:ascii="Times New Roman" w:hAnsi="Times New Roman" w:cs="Times New Roman"/>
                <w:color w:val="000000"/>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0 (0.0</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(3.8</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1.0000</w:t>
            </w:r>
          </w:p>
        </w:tc>
      </w:tr>
      <w:tr w:rsidR="003A3A66" w:rsidTr="0018781E">
        <w:tc>
          <w:tcPr>
            <w:tcW w:w="3828" w:type="dxa"/>
            <w:tcBorders>
              <w:top w:val="nil"/>
              <w:left w:val="nil"/>
              <w:bottom w:val="nil"/>
              <w:right w:val="nil"/>
            </w:tcBorders>
            <w:shd w:val="clear" w:color="auto" w:fill="auto"/>
            <w:vAlign w:val="center"/>
          </w:tcPr>
          <w:p w:rsidR="003A3A66" w:rsidRPr="00D71266" w:rsidRDefault="003A3A66" w:rsidP="0018781E">
            <w:pPr>
              <w:rPr>
                <w:rFonts w:ascii="Times New Roman" w:hAnsi="Times New Roman" w:cs="Times New Roman"/>
              </w:rPr>
            </w:pPr>
            <w:r>
              <w:rPr>
                <w:rFonts w:ascii="Times New Roman" w:hAnsi="Times New Roman" w:cs="Times New Roman"/>
                <w:lang w:val="it-IT"/>
              </w:rPr>
              <w:t xml:space="preserve">   </w:t>
            </w:r>
            <w:r w:rsidRPr="00D71266">
              <w:rPr>
                <w:rFonts w:ascii="Times New Roman" w:hAnsi="Times New Roman" w:cs="Times New Roman"/>
                <w:lang w:val="it-IT"/>
              </w:rPr>
              <w:t>Skin</w:t>
            </w:r>
            <w:r>
              <w:rPr>
                <w:rFonts w:ascii="Times New Roman" w:hAnsi="Times New Roman" w:cs="Times New Roman"/>
                <w:lang w:val="it-IT"/>
              </w:rPr>
              <w:t xml:space="preserve"> and soft tissue</w:t>
            </w:r>
          </w:p>
        </w:tc>
        <w:tc>
          <w:tcPr>
            <w:tcW w:w="1701"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color w:val="000000"/>
              </w:rPr>
            </w:pPr>
            <w:r>
              <w:rPr>
                <w:rFonts w:ascii="Times New Roman" w:hAnsi="Times New Roman" w:cs="Times New Roman"/>
                <w:color w:val="000000"/>
              </w:rPr>
              <w:t>1 (2.0)</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0 (0.0</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(3.8</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1.0000</w:t>
            </w:r>
          </w:p>
        </w:tc>
      </w:tr>
      <w:tr w:rsidR="003A3A66" w:rsidTr="0018781E">
        <w:tc>
          <w:tcPr>
            <w:tcW w:w="3828" w:type="dxa"/>
            <w:tcBorders>
              <w:top w:val="nil"/>
              <w:left w:val="nil"/>
              <w:bottom w:val="nil"/>
              <w:right w:val="nil"/>
            </w:tcBorders>
            <w:shd w:val="clear" w:color="auto" w:fill="auto"/>
            <w:vAlign w:val="center"/>
          </w:tcPr>
          <w:p w:rsidR="003A3A66" w:rsidRDefault="003A3A66" w:rsidP="0018781E">
            <w:pPr>
              <w:rPr>
                <w:rFonts w:ascii="Times New Roman" w:hAnsi="Times New Roman" w:cs="Times New Roman"/>
                <w:lang w:val="it-IT"/>
              </w:rPr>
            </w:pPr>
            <w:r>
              <w:rPr>
                <w:rFonts w:ascii="Times New Roman" w:hAnsi="Times New Roman" w:cs="Times New Roman"/>
                <w:lang w:val="it-IT"/>
              </w:rPr>
              <w:t xml:space="preserve">   Bone</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(2.0</w:t>
            </w:r>
            <w:r w:rsidR="003A3A66">
              <w:rPr>
                <w:rFonts w:ascii="Times New Roman" w:hAnsi="Times New Roman" w:cs="Times New Roman"/>
                <w:color w:val="000000"/>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(5.6</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0 (0.0</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0.4091</w:t>
            </w:r>
          </w:p>
        </w:tc>
      </w:tr>
      <w:tr w:rsidR="003A3A66" w:rsidTr="0018781E">
        <w:tc>
          <w:tcPr>
            <w:tcW w:w="3828" w:type="dxa"/>
            <w:tcBorders>
              <w:top w:val="nil"/>
              <w:left w:val="nil"/>
              <w:bottom w:val="nil"/>
              <w:right w:val="nil"/>
            </w:tcBorders>
            <w:shd w:val="clear" w:color="auto" w:fill="auto"/>
            <w:vAlign w:val="center"/>
          </w:tcPr>
          <w:p w:rsidR="003A3A66" w:rsidRDefault="003A3A66" w:rsidP="0018781E">
            <w:pPr>
              <w:rPr>
                <w:rFonts w:ascii="Times New Roman" w:hAnsi="Times New Roman" w:cs="Times New Roman"/>
                <w:lang w:val="it-IT"/>
              </w:rPr>
            </w:pPr>
            <w:r>
              <w:rPr>
                <w:rFonts w:ascii="Times New Roman" w:hAnsi="Times New Roman" w:cs="Times New Roman"/>
                <w:lang w:val="it-IT"/>
              </w:rPr>
              <w:t xml:space="preserve">   Mediastinum</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(2.0</w:t>
            </w:r>
            <w:r w:rsidR="003A3A66">
              <w:rPr>
                <w:rFonts w:ascii="Times New Roman" w:hAnsi="Times New Roman" w:cs="Times New Roman"/>
                <w:color w:val="000000"/>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(5.6</w:t>
            </w:r>
            <w:r w:rsidR="003A3A66">
              <w:rPr>
                <w:rFonts w:ascii="Times New Roman" w:hAnsi="Times New Roman" w:cs="Times New Roman"/>
                <w:color w:val="000000"/>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0 (0.0</w:t>
            </w:r>
            <w:r w:rsidR="003A3A66">
              <w:rPr>
                <w:rFonts w:ascii="Times New Roman" w:hAnsi="Times New Roman" w:cs="Times New Roman"/>
                <w:color w:val="000000"/>
              </w:rPr>
              <w:t>)</w:t>
            </w:r>
          </w:p>
        </w:tc>
        <w:tc>
          <w:tcPr>
            <w:tcW w:w="996" w:type="dxa"/>
            <w:tcBorders>
              <w:top w:val="nil"/>
              <w:left w:val="nil"/>
              <w:bottom w:val="nil"/>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0.4091</w:t>
            </w:r>
          </w:p>
        </w:tc>
      </w:tr>
      <w:tr w:rsidR="003A3A66" w:rsidTr="0018781E">
        <w:tc>
          <w:tcPr>
            <w:tcW w:w="3828" w:type="dxa"/>
            <w:tcBorders>
              <w:top w:val="nil"/>
              <w:left w:val="nil"/>
              <w:bottom w:val="single" w:sz="4" w:space="0" w:color="auto"/>
              <w:right w:val="nil"/>
            </w:tcBorders>
            <w:shd w:val="clear" w:color="auto" w:fill="auto"/>
            <w:vAlign w:val="center"/>
          </w:tcPr>
          <w:p w:rsidR="003A3A66" w:rsidRPr="00D71266" w:rsidRDefault="003A3A66" w:rsidP="0018781E">
            <w:pPr>
              <w:rPr>
                <w:rFonts w:ascii="Times New Roman" w:hAnsi="Times New Roman" w:cs="Times New Roman"/>
                <w:lang w:val="it-IT"/>
              </w:rPr>
            </w:pPr>
            <w:r>
              <w:rPr>
                <w:rFonts w:ascii="Times New Roman" w:hAnsi="Times New Roman" w:cs="Times New Roman"/>
                <w:lang w:val="it-IT"/>
              </w:rPr>
              <w:t xml:space="preserve">   </w:t>
            </w:r>
            <w:r w:rsidRPr="00D71266">
              <w:rPr>
                <w:rFonts w:ascii="Times New Roman" w:hAnsi="Times New Roman" w:cs="Times New Roman"/>
                <w:lang w:val="it-IT"/>
              </w:rPr>
              <w:t>Other</w:t>
            </w:r>
          </w:p>
        </w:tc>
        <w:tc>
          <w:tcPr>
            <w:tcW w:w="1701" w:type="dxa"/>
            <w:tcBorders>
              <w:top w:val="nil"/>
              <w:left w:val="nil"/>
              <w:bottom w:val="single" w:sz="4" w:space="0" w:color="auto"/>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2 (4.1</w:t>
            </w:r>
            <w:r w:rsidR="003A3A66">
              <w:rPr>
                <w:rFonts w:ascii="Times New Roman" w:hAnsi="Times New Roman" w:cs="Times New Roman"/>
                <w:color w:val="000000"/>
              </w:rPr>
              <w:t>)</w:t>
            </w:r>
          </w:p>
        </w:tc>
        <w:tc>
          <w:tcPr>
            <w:tcW w:w="2268" w:type="dxa"/>
            <w:tcBorders>
              <w:top w:val="nil"/>
              <w:left w:val="nil"/>
              <w:bottom w:val="single" w:sz="4" w:space="0" w:color="auto"/>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(5.6</w:t>
            </w:r>
            <w:r w:rsidR="003A3A66">
              <w:rPr>
                <w:rFonts w:ascii="Times New Roman" w:hAnsi="Times New Roman" w:cs="Times New Roman"/>
                <w:color w:val="000000"/>
              </w:rPr>
              <w:t>)</w:t>
            </w:r>
          </w:p>
        </w:tc>
        <w:tc>
          <w:tcPr>
            <w:tcW w:w="2265" w:type="dxa"/>
            <w:tcBorders>
              <w:top w:val="nil"/>
              <w:left w:val="nil"/>
              <w:bottom w:val="single" w:sz="4" w:space="0" w:color="auto"/>
              <w:right w:val="nil"/>
            </w:tcBorders>
            <w:shd w:val="clear" w:color="auto" w:fill="auto"/>
            <w:vAlign w:val="center"/>
          </w:tcPr>
          <w:p w:rsidR="003A3A66" w:rsidRDefault="00F820BE" w:rsidP="0018781E">
            <w:pPr>
              <w:jc w:val="center"/>
              <w:rPr>
                <w:rFonts w:ascii="Times New Roman" w:hAnsi="Times New Roman" w:cs="Times New Roman"/>
                <w:color w:val="000000"/>
              </w:rPr>
            </w:pPr>
            <w:r>
              <w:rPr>
                <w:rFonts w:ascii="Times New Roman" w:hAnsi="Times New Roman" w:cs="Times New Roman"/>
                <w:color w:val="000000"/>
              </w:rPr>
              <w:t>1 (3.8</w:t>
            </w:r>
            <w:r w:rsidR="003A3A66">
              <w:rPr>
                <w:rFonts w:ascii="Times New Roman" w:hAnsi="Times New Roman" w:cs="Times New Roman"/>
                <w:color w:val="000000"/>
              </w:rPr>
              <w:t>)</w:t>
            </w:r>
          </w:p>
        </w:tc>
        <w:tc>
          <w:tcPr>
            <w:tcW w:w="996" w:type="dxa"/>
            <w:tcBorders>
              <w:top w:val="nil"/>
              <w:left w:val="nil"/>
              <w:bottom w:val="single" w:sz="4" w:space="0" w:color="auto"/>
              <w:right w:val="nil"/>
            </w:tcBorders>
            <w:shd w:val="clear" w:color="auto" w:fill="auto"/>
            <w:vAlign w:val="center"/>
          </w:tcPr>
          <w:p w:rsidR="003A3A66" w:rsidRPr="00AF56E6" w:rsidRDefault="003A3A66" w:rsidP="0018781E">
            <w:pPr>
              <w:jc w:val="center"/>
              <w:rPr>
                <w:rFonts w:ascii="Times New Roman" w:hAnsi="Times New Roman" w:cs="Times New Roman"/>
                <w:color w:val="000000"/>
              </w:rPr>
            </w:pPr>
            <w:r w:rsidRPr="00AF56E6">
              <w:rPr>
                <w:rFonts w:ascii="Times New Roman" w:hAnsi="Times New Roman" w:cs="Times New Roman"/>
                <w:color w:val="000000"/>
              </w:rPr>
              <w:t>1.0000</w:t>
            </w:r>
          </w:p>
        </w:tc>
      </w:tr>
      <w:tr w:rsidR="003A3A66" w:rsidTr="0018781E">
        <w:tc>
          <w:tcPr>
            <w:tcW w:w="3828" w:type="dxa"/>
            <w:tcBorders>
              <w:left w:val="nil"/>
              <w:bottom w:val="nil"/>
              <w:right w:val="nil"/>
            </w:tcBorders>
            <w:shd w:val="clear" w:color="auto" w:fill="auto"/>
            <w:vAlign w:val="center"/>
          </w:tcPr>
          <w:p w:rsidR="003A3A66" w:rsidRPr="00EB0D9C" w:rsidRDefault="003A3A66" w:rsidP="0018781E">
            <w:pPr>
              <w:rPr>
                <w:rFonts w:ascii="Times New Roman" w:hAnsi="Times New Roman" w:cs="Times New Roman"/>
              </w:rPr>
            </w:pPr>
            <w:proofErr w:type="spellStart"/>
            <w:r>
              <w:rPr>
                <w:rFonts w:ascii="Times New Roman" w:hAnsi="Times New Roman" w:cs="Times New Roman"/>
              </w:rPr>
              <w:t>Number</w:t>
            </w:r>
            <w:proofErr w:type="spellEnd"/>
            <w:r>
              <w:rPr>
                <w:rFonts w:ascii="Times New Roman" w:hAnsi="Times New Roman" w:cs="Times New Roman"/>
              </w:rPr>
              <w:t xml:space="preserve"> of causative </w:t>
            </w:r>
            <w:proofErr w:type="spellStart"/>
            <w:r>
              <w:rPr>
                <w:rFonts w:ascii="Times New Roman" w:hAnsi="Times New Roman" w:cs="Times New Roman"/>
              </w:rPr>
              <w:t>bacteria</w:t>
            </w:r>
            <w:proofErr w:type="spellEnd"/>
            <w:r>
              <w:rPr>
                <w:rFonts w:ascii="Times New Roman" w:hAnsi="Times New Roman" w:cs="Times New Roman"/>
              </w:rPr>
              <w:t xml:space="preserve"> for the first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w:t>
            </w:r>
            <w:proofErr w:type="spellEnd"/>
            <w:r w:rsidR="00F820BE">
              <w:rPr>
                <w:rFonts w:ascii="Times New Roman" w:hAnsi="Times New Roman" w:cs="Times New Roman"/>
              </w:rPr>
              <w:t xml:space="preserve">, </w:t>
            </w:r>
            <w:r w:rsidR="00F820BE">
              <w:rPr>
                <w:rFonts w:ascii="Times New Roman" w:hAnsi="Times New Roman" w:cs="Times New Roman"/>
                <w:lang w:val="en-GB"/>
              </w:rPr>
              <w:t>n (%)</w:t>
            </w:r>
          </w:p>
        </w:tc>
        <w:tc>
          <w:tcPr>
            <w:tcW w:w="1701" w:type="dxa"/>
            <w:tcBorders>
              <w:left w:val="nil"/>
              <w:bottom w:val="nil"/>
              <w:right w:val="nil"/>
            </w:tcBorders>
            <w:shd w:val="clear" w:color="auto" w:fill="auto"/>
            <w:vAlign w:val="center"/>
          </w:tcPr>
          <w:p w:rsidR="003A3A66" w:rsidRPr="00EB0D9C" w:rsidRDefault="003A3A66" w:rsidP="0018781E">
            <w:pPr>
              <w:jc w:val="center"/>
              <w:rPr>
                <w:rFonts w:ascii="Times New Roman" w:hAnsi="Times New Roman" w:cs="Times New Roman"/>
              </w:rPr>
            </w:pPr>
          </w:p>
        </w:tc>
        <w:tc>
          <w:tcPr>
            <w:tcW w:w="2268" w:type="dxa"/>
            <w:tcBorders>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p>
        </w:tc>
        <w:tc>
          <w:tcPr>
            <w:tcW w:w="2265" w:type="dxa"/>
            <w:tcBorders>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p>
        </w:tc>
        <w:tc>
          <w:tcPr>
            <w:tcW w:w="996" w:type="dxa"/>
            <w:tcBorders>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p>
        </w:tc>
      </w:tr>
      <w:tr w:rsidR="003A3A66" w:rsidTr="0018781E">
        <w:tc>
          <w:tcPr>
            <w:tcW w:w="3828" w:type="dxa"/>
            <w:tcBorders>
              <w:top w:val="nil"/>
              <w:left w:val="nil"/>
              <w:bottom w:val="nil"/>
              <w:right w:val="nil"/>
            </w:tcBorders>
            <w:shd w:val="clear" w:color="auto" w:fill="auto"/>
            <w:vAlign w:val="center"/>
          </w:tcPr>
          <w:p w:rsidR="003A3A66" w:rsidRDefault="003A3A66" w:rsidP="0018781E">
            <w:pPr>
              <w:rPr>
                <w:rFonts w:ascii="Times New Roman" w:hAnsi="Times New Roman" w:cs="Times New Roman"/>
              </w:rPr>
            </w:pPr>
            <w:r>
              <w:rPr>
                <w:rFonts w:ascii="Times New Roman" w:hAnsi="Times New Roman" w:cs="Times New Roman"/>
              </w:rPr>
              <w:t xml:space="preserve">   One</w:t>
            </w:r>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rPr>
            </w:pPr>
            <w:r>
              <w:rPr>
                <w:rFonts w:ascii="Times New Roman" w:hAnsi="Times New Roman" w:cs="Times New Roman"/>
              </w:rPr>
              <w:t>32 (65.3</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rPr>
            </w:pPr>
            <w:r>
              <w:rPr>
                <w:rFonts w:ascii="Times New Roman" w:hAnsi="Times New Roman" w:cs="Times New Roman"/>
              </w:rPr>
              <w:t>11 (61.1</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rPr>
            </w:pPr>
            <w:r>
              <w:rPr>
                <w:rFonts w:ascii="Times New Roman" w:hAnsi="Times New Roman" w:cs="Times New Roman"/>
              </w:rPr>
              <w:t>19 (73.1</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0.4021</w:t>
            </w:r>
          </w:p>
        </w:tc>
      </w:tr>
      <w:tr w:rsidR="003A3A66" w:rsidTr="0018781E">
        <w:tc>
          <w:tcPr>
            <w:tcW w:w="3828" w:type="dxa"/>
            <w:tcBorders>
              <w:top w:val="nil"/>
              <w:left w:val="nil"/>
              <w:bottom w:val="single" w:sz="4" w:space="0" w:color="auto"/>
              <w:right w:val="nil"/>
            </w:tcBorders>
            <w:shd w:val="clear" w:color="auto" w:fill="auto"/>
            <w:vAlign w:val="center"/>
          </w:tcPr>
          <w:p w:rsidR="003A3A66" w:rsidRDefault="003A3A66" w:rsidP="0018781E">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Several</w:t>
            </w:r>
            <w:proofErr w:type="spellEnd"/>
          </w:p>
        </w:tc>
        <w:tc>
          <w:tcPr>
            <w:tcW w:w="1701" w:type="dxa"/>
            <w:tcBorders>
              <w:top w:val="nil"/>
              <w:left w:val="nil"/>
              <w:bottom w:val="single" w:sz="4" w:space="0" w:color="auto"/>
              <w:right w:val="nil"/>
            </w:tcBorders>
            <w:shd w:val="clear" w:color="auto" w:fill="auto"/>
            <w:vAlign w:val="center"/>
          </w:tcPr>
          <w:p w:rsidR="003A3A66" w:rsidRDefault="00F820BE" w:rsidP="0018781E">
            <w:pPr>
              <w:jc w:val="center"/>
              <w:rPr>
                <w:rFonts w:ascii="Times New Roman" w:hAnsi="Times New Roman" w:cs="Times New Roman"/>
              </w:rPr>
            </w:pPr>
            <w:r>
              <w:rPr>
                <w:rFonts w:ascii="Times New Roman" w:hAnsi="Times New Roman" w:cs="Times New Roman"/>
              </w:rPr>
              <w:t>17 (34.7</w:t>
            </w:r>
            <w:r w:rsidR="003A3A66">
              <w:rPr>
                <w:rFonts w:ascii="Times New Roman" w:hAnsi="Times New Roman" w:cs="Times New Roman"/>
              </w:rPr>
              <w:t>)</w:t>
            </w:r>
          </w:p>
        </w:tc>
        <w:tc>
          <w:tcPr>
            <w:tcW w:w="2268" w:type="dxa"/>
            <w:tcBorders>
              <w:top w:val="nil"/>
              <w:left w:val="nil"/>
              <w:bottom w:val="single" w:sz="4" w:space="0" w:color="auto"/>
              <w:right w:val="nil"/>
            </w:tcBorders>
            <w:shd w:val="clear" w:color="auto" w:fill="auto"/>
            <w:vAlign w:val="center"/>
          </w:tcPr>
          <w:p w:rsidR="003A3A66" w:rsidRDefault="00F820BE" w:rsidP="0018781E">
            <w:pPr>
              <w:jc w:val="center"/>
              <w:rPr>
                <w:rFonts w:ascii="Times New Roman" w:hAnsi="Times New Roman" w:cs="Times New Roman"/>
              </w:rPr>
            </w:pPr>
            <w:r>
              <w:rPr>
                <w:rFonts w:ascii="Times New Roman" w:hAnsi="Times New Roman" w:cs="Times New Roman"/>
              </w:rPr>
              <w:t>7 (38.9</w:t>
            </w:r>
            <w:r w:rsidR="003A3A66">
              <w:rPr>
                <w:rFonts w:ascii="Times New Roman" w:hAnsi="Times New Roman" w:cs="Times New Roman"/>
              </w:rPr>
              <w:t>)</w:t>
            </w:r>
          </w:p>
        </w:tc>
        <w:tc>
          <w:tcPr>
            <w:tcW w:w="2265" w:type="dxa"/>
            <w:tcBorders>
              <w:top w:val="nil"/>
              <w:left w:val="nil"/>
              <w:bottom w:val="single" w:sz="4" w:space="0" w:color="auto"/>
              <w:right w:val="nil"/>
            </w:tcBorders>
            <w:shd w:val="clear" w:color="auto" w:fill="auto"/>
            <w:vAlign w:val="center"/>
          </w:tcPr>
          <w:p w:rsidR="003A3A66" w:rsidRDefault="00F820BE" w:rsidP="0018781E">
            <w:pPr>
              <w:jc w:val="center"/>
              <w:rPr>
                <w:rFonts w:ascii="Times New Roman" w:hAnsi="Times New Roman" w:cs="Times New Roman"/>
              </w:rPr>
            </w:pPr>
            <w:r>
              <w:rPr>
                <w:rFonts w:ascii="Times New Roman" w:hAnsi="Times New Roman" w:cs="Times New Roman"/>
              </w:rPr>
              <w:t>7 (26.9</w:t>
            </w:r>
            <w:r w:rsidR="003A3A66">
              <w:rPr>
                <w:rFonts w:ascii="Times New Roman" w:hAnsi="Times New Roman" w:cs="Times New Roman"/>
              </w:rPr>
              <w:t>)</w:t>
            </w:r>
          </w:p>
        </w:tc>
        <w:tc>
          <w:tcPr>
            <w:tcW w:w="996" w:type="dxa"/>
            <w:tcBorders>
              <w:top w:val="nil"/>
              <w:left w:val="nil"/>
              <w:bottom w:val="single" w:sz="4" w:space="0" w:color="auto"/>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w:t>
            </w:r>
          </w:p>
        </w:tc>
      </w:tr>
      <w:tr w:rsidR="003A3A66" w:rsidTr="0018781E">
        <w:tc>
          <w:tcPr>
            <w:tcW w:w="3828" w:type="dxa"/>
            <w:tcBorders>
              <w:left w:val="nil"/>
              <w:bottom w:val="nil"/>
              <w:right w:val="nil"/>
            </w:tcBorders>
            <w:shd w:val="clear" w:color="auto" w:fill="auto"/>
            <w:vAlign w:val="center"/>
          </w:tcPr>
          <w:p w:rsidR="003A3A66" w:rsidRPr="008573B7" w:rsidRDefault="003A3A66" w:rsidP="0018781E">
            <w:pPr>
              <w:rPr>
                <w:rFonts w:ascii="Times New Roman" w:hAnsi="Times New Roman" w:cs="Times New Roman"/>
              </w:rPr>
            </w:pPr>
            <w:r>
              <w:rPr>
                <w:rFonts w:ascii="Times New Roman" w:hAnsi="Times New Roman" w:cs="Times New Roman"/>
              </w:rPr>
              <w:t xml:space="preserve">Causative </w:t>
            </w:r>
            <w:proofErr w:type="spellStart"/>
            <w:r>
              <w:rPr>
                <w:rFonts w:ascii="Times New Roman" w:hAnsi="Times New Roman" w:cs="Times New Roman"/>
              </w:rPr>
              <w:t>bacteria</w:t>
            </w:r>
            <w:proofErr w:type="spellEnd"/>
            <w:r>
              <w:rPr>
                <w:rFonts w:ascii="Times New Roman" w:hAnsi="Times New Roman" w:cs="Times New Roman"/>
              </w:rPr>
              <w:t xml:space="preserve"> for the first </w:t>
            </w:r>
            <w:proofErr w:type="spellStart"/>
            <w:r>
              <w:rPr>
                <w:rFonts w:ascii="Times New Roman" w:hAnsi="Times New Roman" w:cs="Times New Roman"/>
              </w:rPr>
              <w:t>bacterial</w:t>
            </w:r>
            <w:proofErr w:type="spellEnd"/>
            <w:r>
              <w:rPr>
                <w:rFonts w:ascii="Times New Roman" w:hAnsi="Times New Roman" w:cs="Times New Roman"/>
              </w:rPr>
              <w:t xml:space="preserve"> infection </w:t>
            </w:r>
            <w:proofErr w:type="spellStart"/>
            <w:r>
              <w:rPr>
                <w:rFonts w:ascii="Times New Roman" w:hAnsi="Times New Roman" w:cs="Times New Roman"/>
              </w:rPr>
              <w:t>episode</w:t>
            </w:r>
            <w:proofErr w:type="spellEnd"/>
            <w:r w:rsidR="00F820BE">
              <w:rPr>
                <w:rFonts w:ascii="Times New Roman" w:hAnsi="Times New Roman" w:cs="Times New Roman"/>
              </w:rPr>
              <w:t xml:space="preserve">, </w:t>
            </w:r>
            <w:r w:rsidR="00F820BE">
              <w:rPr>
                <w:rFonts w:ascii="Times New Roman" w:hAnsi="Times New Roman" w:cs="Times New Roman"/>
                <w:lang w:val="en-GB"/>
              </w:rPr>
              <w:t>n (%)</w:t>
            </w:r>
          </w:p>
        </w:tc>
        <w:tc>
          <w:tcPr>
            <w:tcW w:w="1701" w:type="dxa"/>
            <w:tcBorders>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2268" w:type="dxa"/>
            <w:tcBorders>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2265" w:type="dxa"/>
            <w:tcBorders>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996" w:type="dxa"/>
            <w:tcBorders>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rPr>
            </w:pPr>
            <w:r w:rsidRPr="008573B7">
              <w:rPr>
                <w:rFonts w:ascii="Times New Roman" w:hAnsi="Times New Roman" w:cs="Times New Roman"/>
              </w:rPr>
              <w:t xml:space="preserve">Gram-positive </w:t>
            </w:r>
            <w:proofErr w:type="spellStart"/>
            <w:r w:rsidRPr="008573B7">
              <w:rPr>
                <w:rFonts w:ascii="Times New Roman" w:hAnsi="Times New Roman" w:cs="Times New Roman"/>
              </w:rPr>
              <w:t>bacteria</w:t>
            </w:r>
            <w:proofErr w:type="spellEnd"/>
          </w:p>
        </w:tc>
        <w:tc>
          <w:tcPr>
            <w:tcW w:w="1701"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2268"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2265"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996"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rPr>
            </w:pPr>
            <w:r w:rsidRPr="008573B7">
              <w:rPr>
                <w:rFonts w:ascii="Times New Roman" w:hAnsi="Times New Roman" w:cs="Times New Roman"/>
                <w:i/>
              </w:rPr>
              <w:t xml:space="preserve">   Staphylococcus</w:t>
            </w:r>
            <w:r w:rsidRPr="008573B7">
              <w:rPr>
                <w:rFonts w:ascii="Times New Roman" w:hAnsi="Times New Roman" w:cs="Times New Roman"/>
              </w:rPr>
              <w:t xml:space="preserve"> </w:t>
            </w:r>
            <w:proofErr w:type="spellStart"/>
            <w:r w:rsidRPr="008573B7">
              <w:rPr>
                <w:rFonts w:ascii="Times New Roman" w:hAnsi="Times New Roman" w:cs="Times New Roman"/>
              </w:rPr>
              <w:t>spp</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17 (34.7</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7 (38.9</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r>
              <w:rPr>
                <w:rFonts w:ascii="Times New Roman" w:hAnsi="Times New Roman" w:cs="Times New Roman"/>
              </w:rPr>
              <w:t xml:space="preserve">8 </w:t>
            </w:r>
            <w:r w:rsidR="00F820BE">
              <w:rPr>
                <w:rFonts w:ascii="Times New Roman" w:hAnsi="Times New Roman" w:cs="Times New Roman"/>
              </w:rPr>
              <w:t>(30.8</w:t>
            </w:r>
            <w:r>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0.5764</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i/>
              </w:rPr>
            </w:pPr>
            <w:r w:rsidRPr="008573B7">
              <w:rPr>
                <w:rFonts w:ascii="Times New Roman" w:hAnsi="Times New Roman" w:cs="Times New Roman"/>
                <w:i/>
                <w:iCs/>
              </w:rPr>
              <w:t xml:space="preserve">     Staphylococcus aureus</w:t>
            </w:r>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7 (14.3</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3 (16.7</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3 (11.5</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0.6760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i/>
              </w:rPr>
            </w:pPr>
            <w:r w:rsidRPr="008573B7">
              <w:rPr>
                <w:rFonts w:ascii="Times New Roman" w:hAnsi="Times New Roman" w:cs="Times New Roman"/>
              </w:rPr>
              <w:t xml:space="preserve">     MSSA</w:t>
            </w:r>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6 (12.2</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2 (11.1</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3 (11.5</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rPr>
            </w:pPr>
            <w:r w:rsidRPr="008573B7">
              <w:rPr>
                <w:rFonts w:ascii="Times New Roman" w:hAnsi="Times New Roman" w:cs="Times New Roman"/>
              </w:rPr>
              <w:t xml:space="preserve">     MRSA</w:t>
            </w:r>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(2.0</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(5.6</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0.4091</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ind w:left="284" w:hanging="284"/>
              <w:rPr>
                <w:rFonts w:ascii="Times New Roman" w:hAnsi="Times New Roman" w:cs="Times New Roman"/>
              </w:rPr>
            </w:pPr>
            <w:r w:rsidRPr="008573B7">
              <w:rPr>
                <w:rFonts w:ascii="Times New Roman" w:hAnsi="Times New Roman" w:cs="Times New Roman"/>
              </w:rPr>
              <w:t xml:space="preserve">     </w:t>
            </w:r>
            <w:proofErr w:type="spellStart"/>
            <w:r w:rsidRPr="008573B7">
              <w:rPr>
                <w:rFonts w:ascii="Times New Roman" w:hAnsi="Times New Roman" w:cs="Times New Roman"/>
              </w:rPr>
              <w:t>Coagulase-negative</w:t>
            </w:r>
            <w:proofErr w:type="spellEnd"/>
            <w:r w:rsidRPr="008573B7">
              <w:rPr>
                <w:rFonts w:ascii="Times New Roman" w:hAnsi="Times New Roman" w:cs="Times New Roman"/>
              </w:rPr>
              <w:t xml:space="preserve"> </w:t>
            </w:r>
            <w:proofErr w:type="spellStart"/>
            <w:r w:rsidRPr="008573B7">
              <w:rPr>
                <w:rFonts w:ascii="Times New Roman" w:hAnsi="Times New Roman" w:cs="Times New Roman"/>
                <w:i/>
              </w:rPr>
              <w:t>Staphylococci</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11 (22.4</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5 (27.8</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5 (19.2</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0.7161</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ind w:left="284" w:hanging="284"/>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M</w:t>
            </w:r>
            <w:r w:rsidRPr="00AF44D8">
              <w:rPr>
                <w:rFonts w:ascii="Times New Roman" w:hAnsi="Times New Roman" w:cs="Times New Roman"/>
              </w:rPr>
              <w:t>ethicillin-resistant</w:t>
            </w:r>
            <w:proofErr w:type="spellEnd"/>
            <w:r>
              <w:rPr>
                <w:rFonts w:ascii="Times New Roman" w:hAnsi="Times New Roman" w:cs="Times New Roman"/>
              </w:rPr>
              <w:t xml:space="preserve"> </w:t>
            </w:r>
            <w:proofErr w:type="spellStart"/>
            <w:r>
              <w:rPr>
                <w:rFonts w:ascii="Times New Roman" w:hAnsi="Times New Roman" w:cs="Times New Roman"/>
              </w:rPr>
              <w:t>c</w:t>
            </w:r>
            <w:r w:rsidRPr="008573B7">
              <w:rPr>
                <w:rFonts w:ascii="Times New Roman" w:hAnsi="Times New Roman" w:cs="Times New Roman"/>
              </w:rPr>
              <w:t>oagulase-negative</w:t>
            </w:r>
            <w:proofErr w:type="spellEnd"/>
            <w:r w:rsidRPr="008573B7">
              <w:rPr>
                <w:rFonts w:ascii="Times New Roman" w:hAnsi="Times New Roman" w:cs="Times New Roman"/>
              </w:rPr>
              <w:t xml:space="preserve"> </w:t>
            </w:r>
            <w:proofErr w:type="spellStart"/>
            <w:r w:rsidRPr="008573B7">
              <w:rPr>
                <w:rFonts w:ascii="Times New Roman" w:hAnsi="Times New Roman" w:cs="Times New Roman"/>
                <w:i/>
              </w:rPr>
              <w:t>Staphylococci</w:t>
            </w:r>
            <w:proofErr w:type="spellEnd"/>
          </w:p>
        </w:tc>
        <w:tc>
          <w:tcPr>
            <w:tcW w:w="1701"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 (20.4)</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5 (27.8</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4 (15.4</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0.4511</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rPr>
            </w:pPr>
            <w:r w:rsidRPr="008573B7">
              <w:rPr>
                <w:rFonts w:ascii="Times New Roman" w:hAnsi="Times New Roman" w:cs="Times New Roman"/>
              </w:rPr>
              <w:t xml:space="preserve">   </w:t>
            </w:r>
            <w:r w:rsidRPr="008573B7">
              <w:rPr>
                <w:rFonts w:ascii="Times New Roman" w:hAnsi="Times New Roman" w:cs="Times New Roman"/>
                <w:i/>
              </w:rPr>
              <w:t>Streptococcus</w:t>
            </w:r>
            <w:r w:rsidRPr="008573B7">
              <w:rPr>
                <w:rFonts w:ascii="Times New Roman" w:hAnsi="Times New Roman" w:cs="Times New Roman"/>
              </w:rPr>
              <w:t xml:space="preserve"> </w:t>
            </w:r>
            <w:proofErr w:type="spellStart"/>
            <w:r w:rsidRPr="008573B7">
              <w:rPr>
                <w:rFonts w:ascii="Times New Roman" w:hAnsi="Times New Roman" w:cs="Times New Roman"/>
              </w:rPr>
              <w:t>spp</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6 (12.2</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(5.6</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4 (15.4</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0.6337</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ind w:left="284" w:hanging="284"/>
              <w:rPr>
                <w:rFonts w:ascii="Times New Roman" w:hAnsi="Times New Roman" w:cs="Times New Roman"/>
                <w:i/>
              </w:rPr>
            </w:pPr>
            <w:r w:rsidRPr="008573B7">
              <w:rPr>
                <w:rFonts w:ascii="Times New Roman" w:hAnsi="Times New Roman" w:cs="Times New Roman"/>
              </w:rPr>
              <w:t xml:space="preserve">     </w:t>
            </w:r>
            <w:r w:rsidRPr="008573B7">
              <w:rPr>
                <w:rFonts w:ascii="Times New Roman" w:hAnsi="Times New Roman" w:cs="Times New Roman"/>
                <w:i/>
              </w:rPr>
              <w:t xml:space="preserve">Streptococcus </w:t>
            </w:r>
            <w:proofErr w:type="spellStart"/>
            <w:r w:rsidRPr="008573B7">
              <w:rPr>
                <w:rFonts w:ascii="Times New Roman" w:hAnsi="Times New Roman" w:cs="Times New Roman"/>
                <w:i/>
              </w:rPr>
              <w:t>pneumoniae</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4 (8.2</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(5.6</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2 (7.7</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ind w:left="284" w:hanging="284"/>
              <w:rPr>
                <w:rFonts w:ascii="Times New Roman" w:hAnsi="Times New Roman" w:cs="Times New Roman"/>
              </w:rPr>
            </w:pPr>
            <w:r w:rsidRPr="008573B7">
              <w:rPr>
                <w:rFonts w:ascii="Times New Roman" w:hAnsi="Times New Roman" w:cs="Times New Roman"/>
                <w:i/>
              </w:rPr>
              <w:t xml:space="preserve">     Streptococcus </w:t>
            </w:r>
            <w:proofErr w:type="spellStart"/>
            <w:r w:rsidRPr="008573B7">
              <w:rPr>
                <w:rFonts w:ascii="Times New Roman" w:hAnsi="Times New Roman" w:cs="Times New Roman"/>
                <w:i/>
              </w:rPr>
              <w:t>agalactiae</w:t>
            </w:r>
            <w:proofErr w:type="spellEnd"/>
            <w:r w:rsidRPr="008573B7">
              <w:rPr>
                <w:rFonts w:ascii="Times New Roman" w:hAnsi="Times New Roman" w:cs="Times New Roman"/>
              </w:rPr>
              <w:t xml:space="preserve"> (groupe B)</w:t>
            </w:r>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(2.0</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(3.8</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ind w:left="284" w:hanging="284"/>
              <w:rPr>
                <w:rFonts w:ascii="Times New Roman" w:hAnsi="Times New Roman" w:cs="Times New Roman"/>
                <w:i/>
              </w:rPr>
            </w:pPr>
            <w:r>
              <w:rPr>
                <w:rFonts w:ascii="Times New Roman" w:hAnsi="Times New Roman" w:cs="Times New Roman"/>
                <w:i/>
              </w:rPr>
              <w:t xml:space="preserve">     </w:t>
            </w:r>
            <w:r w:rsidRPr="0040684F">
              <w:rPr>
                <w:rFonts w:ascii="Times New Roman" w:hAnsi="Times New Roman" w:cs="Times New Roman"/>
                <w:i/>
              </w:rPr>
              <w:t xml:space="preserve">Streptococcus </w:t>
            </w:r>
            <w:proofErr w:type="spellStart"/>
            <w:r w:rsidRPr="0040684F">
              <w:rPr>
                <w:rFonts w:ascii="Times New Roman" w:hAnsi="Times New Roman" w:cs="Times New Roman"/>
                <w:i/>
              </w:rPr>
              <w:t>mitis</w:t>
            </w:r>
            <w:proofErr w:type="spellEnd"/>
            <w:r w:rsidRPr="0040684F">
              <w:rPr>
                <w:rFonts w:ascii="Times New Roman" w:hAnsi="Times New Roman" w:cs="Times New Roman"/>
                <w:i/>
              </w:rPr>
              <w:t>/</w:t>
            </w:r>
            <w:proofErr w:type="spellStart"/>
            <w:r w:rsidRPr="0040684F">
              <w:rPr>
                <w:rFonts w:ascii="Times New Roman" w:hAnsi="Times New Roman" w:cs="Times New Roman"/>
                <w:i/>
              </w:rPr>
              <w:t>oralis</w:t>
            </w:r>
            <w:proofErr w:type="spellEnd"/>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rPr>
            </w:pPr>
            <w:r>
              <w:rPr>
                <w:rFonts w:ascii="Times New Roman" w:hAnsi="Times New Roman" w:cs="Times New Roman"/>
              </w:rPr>
              <w:t>1 (2.0</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(3.8</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i/>
              </w:rPr>
            </w:pPr>
            <w:r w:rsidRPr="008573B7">
              <w:rPr>
                <w:rFonts w:ascii="Times New Roman" w:hAnsi="Times New Roman" w:cs="Times New Roman"/>
                <w:i/>
              </w:rPr>
              <w:t xml:space="preserve">   </w:t>
            </w:r>
            <w:proofErr w:type="spellStart"/>
            <w:r w:rsidRPr="008573B7">
              <w:rPr>
                <w:rFonts w:ascii="Times New Roman" w:hAnsi="Times New Roman" w:cs="Times New Roman"/>
                <w:i/>
              </w:rPr>
              <w:t>Enterococcus</w:t>
            </w:r>
            <w:proofErr w:type="spellEnd"/>
            <w:r w:rsidRPr="008573B7">
              <w:rPr>
                <w:rFonts w:ascii="Times New Roman" w:hAnsi="Times New Roman" w:cs="Times New Roman"/>
                <w:i/>
              </w:rPr>
              <w:t xml:space="preserve"> </w:t>
            </w:r>
            <w:proofErr w:type="spellStart"/>
            <w:r w:rsidRPr="008573B7">
              <w:rPr>
                <w:rFonts w:ascii="Times New Roman" w:hAnsi="Times New Roman" w:cs="Times New Roman"/>
              </w:rPr>
              <w:t>spp</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8 (16.3</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4 (22.2</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3 (11.5</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0.4190</w:t>
            </w:r>
          </w:p>
        </w:tc>
      </w:tr>
      <w:tr w:rsidR="003A3A66" w:rsidTr="0018781E">
        <w:tc>
          <w:tcPr>
            <w:tcW w:w="3828" w:type="dxa"/>
            <w:tcBorders>
              <w:top w:val="nil"/>
              <w:left w:val="nil"/>
              <w:bottom w:val="nil"/>
              <w:right w:val="nil"/>
            </w:tcBorders>
            <w:shd w:val="clear" w:color="auto" w:fill="auto"/>
            <w:vAlign w:val="center"/>
          </w:tcPr>
          <w:p w:rsidR="003A3A66" w:rsidRPr="00EE10B9" w:rsidRDefault="003A3A66" w:rsidP="0018781E">
            <w:pPr>
              <w:rPr>
                <w:rFonts w:ascii="Times New Roman" w:hAnsi="Times New Roman" w:cs="Times New Roman"/>
                <w:i/>
              </w:rPr>
            </w:pPr>
            <w:r>
              <w:rPr>
                <w:rFonts w:ascii="Times New Roman" w:hAnsi="Times New Roman" w:cs="Times New Roman"/>
              </w:rPr>
              <w:t xml:space="preserve">   </w:t>
            </w:r>
            <w:proofErr w:type="spellStart"/>
            <w:r w:rsidRPr="00EE10B9">
              <w:rPr>
                <w:rFonts w:ascii="Times New Roman" w:hAnsi="Times New Roman" w:cs="Times New Roman"/>
                <w:i/>
              </w:rPr>
              <w:t>Turicella</w:t>
            </w:r>
            <w:proofErr w:type="spellEnd"/>
            <w:r w:rsidRPr="00EE10B9">
              <w:rPr>
                <w:rFonts w:ascii="Times New Roman" w:hAnsi="Times New Roman" w:cs="Times New Roman"/>
                <w:i/>
              </w:rPr>
              <w:t xml:space="preserve"> </w:t>
            </w:r>
            <w:proofErr w:type="spellStart"/>
            <w:r w:rsidRPr="00EE10B9">
              <w:rPr>
                <w:rFonts w:ascii="Times New Roman" w:hAnsi="Times New Roman" w:cs="Times New Roman"/>
                <w:i/>
              </w:rPr>
              <w:t>otitidis</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(2.0</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(3.8</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EE10B9" w:rsidRDefault="003A3A66" w:rsidP="0018781E">
            <w:pPr>
              <w:rPr>
                <w:rFonts w:ascii="Times New Roman" w:hAnsi="Times New Roman" w:cs="Times New Roman"/>
                <w:i/>
              </w:rPr>
            </w:pPr>
            <w:r w:rsidRPr="00EE10B9">
              <w:rPr>
                <w:rFonts w:ascii="Times New Roman" w:hAnsi="Times New Roman" w:cs="Times New Roman"/>
                <w:i/>
              </w:rPr>
              <w:t xml:space="preserve">   </w:t>
            </w:r>
            <w:proofErr w:type="spellStart"/>
            <w:r w:rsidRPr="00EE10B9">
              <w:rPr>
                <w:rFonts w:ascii="Times New Roman" w:hAnsi="Times New Roman" w:cs="Times New Roman"/>
                <w:i/>
              </w:rPr>
              <w:t>Rothia</w:t>
            </w:r>
            <w:proofErr w:type="spellEnd"/>
            <w:r w:rsidRPr="00EE10B9">
              <w:rPr>
                <w:rFonts w:ascii="Times New Roman" w:hAnsi="Times New Roman" w:cs="Times New Roman"/>
                <w:i/>
              </w:rPr>
              <w:t xml:space="preserve"> </w:t>
            </w:r>
            <w:proofErr w:type="spellStart"/>
            <w:r w:rsidRPr="00EE10B9">
              <w:rPr>
                <w:rFonts w:ascii="Times New Roman" w:hAnsi="Times New Roman" w:cs="Times New Roman"/>
                <w:i/>
              </w:rPr>
              <w:t>mucilaginosa</w:t>
            </w:r>
            <w:proofErr w:type="spellEnd"/>
          </w:p>
        </w:tc>
        <w:tc>
          <w:tcPr>
            <w:tcW w:w="1701"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r>
              <w:rPr>
                <w:rFonts w:ascii="Times New Roman" w:hAnsi="Times New Roman" w:cs="Times New Roman"/>
              </w:rPr>
              <w:t xml:space="preserve">2 </w:t>
            </w:r>
            <w:r w:rsidR="00F820BE">
              <w:rPr>
                <w:rFonts w:ascii="Times New Roman" w:hAnsi="Times New Roman" w:cs="Times New Roman"/>
              </w:rPr>
              <w:t>(4.1</w:t>
            </w:r>
            <w:r>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(3.8</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rPr>
            </w:pPr>
            <w:r w:rsidRPr="008573B7">
              <w:rPr>
                <w:rFonts w:ascii="Times New Roman" w:hAnsi="Times New Roman" w:cs="Times New Roman"/>
                <w:i/>
              </w:rPr>
              <w:t xml:space="preserve">   </w:t>
            </w:r>
            <w:proofErr w:type="spellStart"/>
            <w:r w:rsidRPr="008573B7">
              <w:rPr>
                <w:rFonts w:ascii="Times New Roman" w:hAnsi="Times New Roman" w:cs="Times New Roman"/>
                <w:i/>
              </w:rPr>
              <w:t>Corynebacterium</w:t>
            </w:r>
            <w:proofErr w:type="spellEnd"/>
            <w:r w:rsidRPr="008573B7">
              <w:rPr>
                <w:rFonts w:ascii="Times New Roman" w:hAnsi="Times New Roman" w:cs="Times New Roman"/>
              </w:rPr>
              <w:t xml:space="preserve"> </w:t>
            </w:r>
            <w:proofErr w:type="spellStart"/>
            <w:r w:rsidRPr="008573B7">
              <w:rPr>
                <w:rFonts w:ascii="Times New Roman" w:hAnsi="Times New Roman" w:cs="Times New Roman"/>
              </w:rPr>
              <w:t>spp</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(2.0</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(3.8</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i/>
              </w:rPr>
            </w:pPr>
            <w:r w:rsidRPr="008573B7">
              <w:rPr>
                <w:rFonts w:ascii="Times New Roman" w:hAnsi="Times New Roman" w:cs="Times New Roman"/>
                <w:i/>
              </w:rPr>
              <w:t xml:space="preserve">   Listeria </w:t>
            </w:r>
            <w:proofErr w:type="spellStart"/>
            <w:r w:rsidRPr="008573B7">
              <w:rPr>
                <w:rFonts w:ascii="Times New Roman" w:hAnsi="Times New Roman" w:cs="Times New Roman"/>
                <w:i/>
              </w:rPr>
              <w:t>monocytogenes</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(2.0</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(3.8</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rPr>
            </w:pPr>
            <w:r w:rsidRPr="008573B7">
              <w:rPr>
                <w:rFonts w:ascii="Times New Roman" w:hAnsi="Times New Roman" w:cs="Times New Roman"/>
              </w:rPr>
              <w:t>Gram-</w:t>
            </w:r>
            <w:proofErr w:type="spellStart"/>
            <w:r w:rsidRPr="008573B7">
              <w:rPr>
                <w:rFonts w:ascii="Times New Roman" w:hAnsi="Times New Roman" w:cs="Times New Roman"/>
              </w:rPr>
              <w:t>negative</w:t>
            </w:r>
            <w:proofErr w:type="spellEnd"/>
            <w:r w:rsidRPr="008573B7">
              <w:rPr>
                <w:rFonts w:ascii="Times New Roman" w:hAnsi="Times New Roman" w:cs="Times New Roman"/>
              </w:rPr>
              <w:t xml:space="preserve"> </w:t>
            </w:r>
            <w:proofErr w:type="spellStart"/>
            <w:r w:rsidRPr="008573B7">
              <w:rPr>
                <w:rFonts w:ascii="Times New Roman" w:hAnsi="Times New Roman" w:cs="Times New Roman"/>
              </w:rPr>
              <w:t>bacteria</w:t>
            </w:r>
            <w:proofErr w:type="spellEnd"/>
          </w:p>
        </w:tc>
        <w:tc>
          <w:tcPr>
            <w:tcW w:w="1701"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2268"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2265"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996"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rPr>
            </w:pPr>
            <w:r w:rsidRPr="008573B7">
              <w:rPr>
                <w:rFonts w:ascii="Times New Roman" w:hAnsi="Times New Roman" w:cs="Times New Roman"/>
              </w:rPr>
              <w:t xml:space="preserve">   </w:t>
            </w:r>
            <w:proofErr w:type="spellStart"/>
            <w:r w:rsidRPr="008573B7">
              <w:rPr>
                <w:rFonts w:ascii="Times New Roman" w:hAnsi="Times New Roman" w:cs="Times New Roman"/>
              </w:rPr>
              <w:t>Enterobacteriaceae</w:t>
            </w:r>
            <w:proofErr w:type="spellEnd"/>
          </w:p>
        </w:tc>
        <w:tc>
          <w:tcPr>
            <w:tcW w:w="1701"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2268"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2265"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996"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i/>
              </w:rPr>
            </w:pPr>
            <w:r w:rsidRPr="008573B7">
              <w:rPr>
                <w:rFonts w:ascii="Times New Roman" w:hAnsi="Times New Roman" w:cs="Times New Roman"/>
                <w:i/>
              </w:rPr>
              <w:t xml:space="preserve">     Escherichia coli</w:t>
            </w:r>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5 (10.2</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(5.6</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r>
              <w:rPr>
                <w:rFonts w:ascii="Times New Roman" w:hAnsi="Times New Roman" w:cs="Times New Roman"/>
              </w:rPr>
              <w:t xml:space="preserve">4 </w:t>
            </w:r>
            <w:r w:rsidR="00F820BE">
              <w:rPr>
                <w:rFonts w:ascii="Times New Roman" w:hAnsi="Times New Roman" w:cs="Times New Roman"/>
              </w:rPr>
              <w:t>(15.4</w:t>
            </w:r>
            <w:r>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0.6337</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rPr>
            </w:pPr>
            <w:r w:rsidRPr="008573B7">
              <w:rPr>
                <w:rFonts w:ascii="Times New Roman" w:hAnsi="Times New Roman" w:cs="Times New Roman"/>
              </w:rPr>
              <w:t xml:space="preserve">     </w:t>
            </w:r>
            <w:proofErr w:type="spellStart"/>
            <w:r w:rsidRPr="008573B7">
              <w:rPr>
                <w:rFonts w:ascii="Times New Roman" w:hAnsi="Times New Roman" w:cs="Times New Roman"/>
                <w:i/>
              </w:rPr>
              <w:t>Klebsiella</w:t>
            </w:r>
            <w:proofErr w:type="spellEnd"/>
            <w:r w:rsidRPr="008573B7">
              <w:rPr>
                <w:rFonts w:ascii="Times New Roman" w:hAnsi="Times New Roman" w:cs="Times New Roman"/>
              </w:rPr>
              <w:t xml:space="preserve"> </w:t>
            </w:r>
            <w:proofErr w:type="spellStart"/>
            <w:r w:rsidRPr="008573B7">
              <w:rPr>
                <w:rFonts w:ascii="Times New Roman" w:hAnsi="Times New Roman" w:cs="Times New Roman"/>
              </w:rPr>
              <w:t>spp</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8 (16.3</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6 (33.3</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2 (7.7</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Pr="003157C2" w:rsidRDefault="003A3A66" w:rsidP="0018781E">
            <w:pPr>
              <w:jc w:val="center"/>
              <w:rPr>
                <w:rFonts w:ascii="Times New Roman" w:hAnsi="Times New Roman" w:cs="Times New Roman"/>
                <w:b/>
              </w:rPr>
            </w:pPr>
            <w:r w:rsidRPr="003157C2">
              <w:rPr>
                <w:rFonts w:ascii="Times New Roman" w:hAnsi="Times New Roman" w:cs="Times New Roman"/>
                <w:b/>
              </w:rPr>
              <w:t>0.0478</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rPr>
            </w:pPr>
            <w:r w:rsidRPr="008573B7">
              <w:rPr>
                <w:rFonts w:ascii="Times New Roman" w:hAnsi="Times New Roman" w:cs="Times New Roman"/>
                <w:i/>
              </w:rPr>
              <w:lastRenderedPageBreak/>
              <w:t xml:space="preserve">     </w:t>
            </w:r>
            <w:proofErr w:type="spellStart"/>
            <w:r w:rsidRPr="008573B7">
              <w:rPr>
                <w:rFonts w:ascii="Times New Roman" w:hAnsi="Times New Roman" w:cs="Times New Roman"/>
                <w:i/>
              </w:rPr>
              <w:t>Enterobacter</w:t>
            </w:r>
            <w:proofErr w:type="spellEnd"/>
            <w:r w:rsidRPr="008573B7">
              <w:rPr>
                <w:rFonts w:ascii="Times New Roman" w:hAnsi="Times New Roman" w:cs="Times New Roman"/>
              </w:rPr>
              <w:t xml:space="preserve"> </w:t>
            </w:r>
            <w:proofErr w:type="spellStart"/>
            <w:r w:rsidRPr="008573B7">
              <w:rPr>
                <w:rFonts w:ascii="Times New Roman" w:hAnsi="Times New Roman" w:cs="Times New Roman"/>
              </w:rPr>
              <w:t>spp</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7 (14.3</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4 (22.2</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2 (7.7</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0.2077</w:t>
            </w:r>
          </w:p>
        </w:tc>
      </w:tr>
      <w:tr w:rsidR="003A3A66" w:rsidTr="0018781E">
        <w:tc>
          <w:tcPr>
            <w:tcW w:w="3828" w:type="dxa"/>
            <w:tcBorders>
              <w:top w:val="nil"/>
              <w:left w:val="nil"/>
              <w:bottom w:val="nil"/>
              <w:right w:val="nil"/>
            </w:tcBorders>
            <w:shd w:val="clear" w:color="auto" w:fill="auto"/>
            <w:vAlign w:val="center"/>
          </w:tcPr>
          <w:p w:rsidR="003A3A66" w:rsidRPr="00624AF0" w:rsidRDefault="003A3A66" w:rsidP="0018781E">
            <w:pPr>
              <w:rPr>
                <w:rFonts w:ascii="Times New Roman" w:hAnsi="Times New Roman" w:cs="Times New Roman"/>
                <w:i/>
              </w:rPr>
            </w:pPr>
            <w:r w:rsidRPr="00624AF0">
              <w:rPr>
                <w:rFonts w:ascii="Times New Roman" w:hAnsi="Times New Roman" w:cs="Times New Roman"/>
                <w:i/>
              </w:rPr>
              <w:t xml:space="preserve">     </w:t>
            </w:r>
            <w:proofErr w:type="spellStart"/>
            <w:r w:rsidRPr="00624AF0">
              <w:rPr>
                <w:rFonts w:ascii="Times New Roman" w:hAnsi="Times New Roman" w:cs="Times New Roman"/>
                <w:i/>
              </w:rPr>
              <w:t>Serratia</w:t>
            </w:r>
            <w:proofErr w:type="spellEnd"/>
            <w:r w:rsidRPr="00624AF0">
              <w:rPr>
                <w:rFonts w:ascii="Times New Roman" w:hAnsi="Times New Roman" w:cs="Times New Roman"/>
                <w:i/>
              </w:rPr>
              <w:t xml:space="preserve"> </w:t>
            </w:r>
            <w:proofErr w:type="spellStart"/>
            <w:r w:rsidRPr="00624AF0">
              <w:rPr>
                <w:rFonts w:ascii="Times New Roman" w:hAnsi="Times New Roman" w:cs="Times New Roman"/>
                <w:i/>
              </w:rPr>
              <w:t>marcescens</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2 (4.1</w:t>
            </w:r>
            <w:r w:rsidR="003A3A66">
              <w:rPr>
                <w:rFonts w:ascii="Times New Roman" w:hAnsi="Times New Roman" w:cs="Times New Roman"/>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(5.6</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(3.8</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i/>
                <w:lang w:val="en-US"/>
              </w:rPr>
            </w:pPr>
            <w:r w:rsidRPr="008573B7">
              <w:rPr>
                <w:rFonts w:ascii="Times New Roman" w:hAnsi="Times New Roman" w:cs="Times New Roman"/>
                <w:lang w:val="en-US"/>
              </w:rPr>
              <w:t xml:space="preserve">     </w:t>
            </w:r>
            <w:proofErr w:type="spellStart"/>
            <w:r w:rsidRPr="008573B7">
              <w:rPr>
                <w:rFonts w:ascii="Times New Roman" w:hAnsi="Times New Roman" w:cs="Times New Roman"/>
                <w:i/>
                <w:lang w:val="en-US"/>
              </w:rPr>
              <w:t>Morganella</w:t>
            </w:r>
            <w:proofErr w:type="spellEnd"/>
            <w:r w:rsidRPr="008573B7">
              <w:rPr>
                <w:rFonts w:ascii="Times New Roman" w:hAnsi="Times New Roman" w:cs="Times New Roman"/>
                <w:i/>
                <w:lang w:val="en-US"/>
              </w:rPr>
              <w:t xml:space="preserve"> </w:t>
            </w:r>
            <w:proofErr w:type="spellStart"/>
            <w:r w:rsidRPr="008573B7">
              <w:rPr>
                <w:rFonts w:ascii="Times New Roman" w:hAnsi="Times New Roman" w:cs="Times New Roman"/>
                <w:i/>
                <w:lang w:val="en-US"/>
              </w:rPr>
              <w:t>morganii</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lang w:val="en-US"/>
              </w:rPr>
            </w:pPr>
            <w:r>
              <w:rPr>
                <w:rFonts w:ascii="Times New Roman" w:hAnsi="Times New Roman" w:cs="Times New Roman"/>
                <w:lang w:val="en-US"/>
              </w:rPr>
              <w:t>1 (2.0</w:t>
            </w:r>
            <w:r w:rsidR="003A3A66">
              <w:rPr>
                <w:rFonts w:ascii="Times New Roman" w:hAnsi="Times New Roman" w:cs="Times New Roman"/>
                <w:lang w:val="en-US"/>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(3.8</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lang w:val="en-US"/>
              </w:rPr>
            </w:pPr>
            <w:r>
              <w:rPr>
                <w:rFonts w:ascii="Times New Roman" w:hAnsi="Times New Roman" w:cs="Times New Roman"/>
                <w:lang w:val="en-US"/>
              </w:rPr>
              <w:t xml:space="preserve">     </w:t>
            </w:r>
            <w:r>
              <w:rPr>
                <w:rFonts w:ascii="Times New Roman" w:hAnsi="Times New Roman" w:cs="Times New Roman"/>
              </w:rPr>
              <w:t xml:space="preserve">ESBL </w:t>
            </w:r>
            <w:proofErr w:type="spellStart"/>
            <w:r w:rsidRPr="006B6FCC">
              <w:rPr>
                <w:rFonts w:ascii="Times New Roman" w:hAnsi="Times New Roman" w:cs="Times New Roman"/>
              </w:rPr>
              <w:t>Enterobacteriaceae</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lang w:val="en-US"/>
              </w:rPr>
            </w:pPr>
            <w:r>
              <w:rPr>
                <w:rFonts w:ascii="Times New Roman" w:hAnsi="Times New Roman" w:cs="Times New Roman"/>
                <w:lang w:val="en-US"/>
              </w:rPr>
              <w:t>1 (2.0</w:t>
            </w:r>
            <w:r w:rsidR="003A3A66">
              <w:rPr>
                <w:rFonts w:ascii="Times New Roman" w:hAnsi="Times New Roman" w:cs="Times New Roman"/>
                <w:lang w:val="en-US"/>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sidRPr="00AF56E6">
              <w:rPr>
                <w:rFonts w:ascii="Times New Roman" w:hAnsi="Times New Roman" w:cs="Times New Roman"/>
              </w:rPr>
              <w:t>⸺</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ind w:left="284" w:hanging="284"/>
              <w:rPr>
                <w:rFonts w:ascii="Times New Roman" w:hAnsi="Times New Roman" w:cs="Times New Roman"/>
                <w:lang w:val="en-US"/>
              </w:rPr>
            </w:pPr>
            <w:r w:rsidRPr="008573B7">
              <w:rPr>
                <w:rFonts w:ascii="Times New Roman" w:hAnsi="Times New Roman" w:cs="Times New Roman"/>
                <w:lang w:val="en-US"/>
              </w:rPr>
              <w:t xml:space="preserve">   Non-fermenting Gram-negative bacilli</w:t>
            </w:r>
          </w:p>
        </w:tc>
        <w:tc>
          <w:tcPr>
            <w:tcW w:w="1701"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lang w:val="en-US"/>
              </w:rPr>
            </w:pPr>
          </w:p>
        </w:tc>
        <w:tc>
          <w:tcPr>
            <w:tcW w:w="2268"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2265"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c>
          <w:tcPr>
            <w:tcW w:w="996"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p>
        </w:tc>
      </w:tr>
      <w:tr w:rsidR="003A3A66" w:rsidTr="0018781E">
        <w:tc>
          <w:tcPr>
            <w:tcW w:w="3828" w:type="dxa"/>
            <w:tcBorders>
              <w:top w:val="nil"/>
              <w:left w:val="nil"/>
              <w:bottom w:val="nil"/>
              <w:right w:val="nil"/>
            </w:tcBorders>
            <w:shd w:val="clear" w:color="auto" w:fill="auto"/>
            <w:vAlign w:val="center"/>
          </w:tcPr>
          <w:p w:rsidR="003A3A66" w:rsidRPr="00624AF0" w:rsidRDefault="003A3A66" w:rsidP="0018781E">
            <w:pPr>
              <w:rPr>
                <w:rFonts w:ascii="Times New Roman" w:hAnsi="Times New Roman" w:cs="Times New Roman"/>
                <w:i/>
                <w:lang w:val="en-US"/>
              </w:rPr>
            </w:pPr>
            <w:r w:rsidRPr="008573B7">
              <w:rPr>
                <w:rFonts w:ascii="Times New Roman" w:hAnsi="Times New Roman" w:cs="Times New Roman"/>
                <w:lang w:val="en-US"/>
              </w:rPr>
              <w:t xml:space="preserve">     </w:t>
            </w:r>
            <w:r w:rsidRPr="00624AF0">
              <w:rPr>
                <w:rFonts w:ascii="Times New Roman" w:hAnsi="Times New Roman" w:cs="Times New Roman"/>
                <w:i/>
                <w:lang w:val="en-US"/>
              </w:rPr>
              <w:t>Pseudomonas aeruginosa</w:t>
            </w:r>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lang w:val="en-US"/>
              </w:rPr>
            </w:pPr>
            <w:r>
              <w:rPr>
                <w:rFonts w:ascii="Times New Roman" w:hAnsi="Times New Roman" w:cs="Times New Roman"/>
                <w:lang w:val="en-US"/>
              </w:rPr>
              <w:t>5 (10.2</w:t>
            </w:r>
            <w:r w:rsidR="003A3A66">
              <w:rPr>
                <w:rFonts w:ascii="Times New Roman" w:hAnsi="Times New Roman" w:cs="Times New Roman"/>
                <w:lang w:val="en-US"/>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(5.6</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3 (11.5</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0.6337</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i/>
                <w:lang w:val="en-US"/>
              </w:rPr>
            </w:pPr>
            <w:r w:rsidRPr="008573B7">
              <w:rPr>
                <w:rFonts w:ascii="Times New Roman" w:hAnsi="Times New Roman" w:cs="Times New Roman"/>
                <w:i/>
                <w:lang w:val="en-US"/>
              </w:rPr>
              <w:t xml:space="preserve">   </w:t>
            </w:r>
            <w:proofErr w:type="spellStart"/>
            <w:r w:rsidRPr="008573B7">
              <w:rPr>
                <w:rFonts w:ascii="Times New Roman" w:hAnsi="Times New Roman" w:cs="Times New Roman"/>
                <w:i/>
                <w:lang w:val="en-US"/>
              </w:rPr>
              <w:t>Haemophilus</w:t>
            </w:r>
            <w:proofErr w:type="spellEnd"/>
            <w:r w:rsidRPr="008573B7">
              <w:rPr>
                <w:rFonts w:ascii="Times New Roman" w:hAnsi="Times New Roman" w:cs="Times New Roman"/>
                <w:i/>
                <w:lang w:val="en-US"/>
              </w:rPr>
              <w:t xml:space="preserve"> </w:t>
            </w:r>
            <w:proofErr w:type="spellStart"/>
            <w:r w:rsidRPr="008573B7">
              <w:rPr>
                <w:rFonts w:ascii="Times New Roman" w:hAnsi="Times New Roman" w:cs="Times New Roman"/>
                <w:i/>
                <w:lang w:val="en-US"/>
              </w:rPr>
              <w:t>influenzae</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lang w:val="en-US"/>
              </w:rPr>
            </w:pPr>
            <w:r>
              <w:rPr>
                <w:rFonts w:ascii="Times New Roman" w:hAnsi="Times New Roman" w:cs="Times New Roman"/>
                <w:lang w:val="en-US"/>
              </w:rPr>
              <w:t>4 (8.2</w:t>
            </w:r>
            <w:r w:rsidR="003A3A66">
              <w:rPr>
                <w:rFonts w:ascii="Times New Roman" w:hAnsi="Times New Roman" w:cs="Times New Roman"/>
                <w:lang w:val="en-US"/>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2 (11.1</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2 (7.7</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ind w:left="284" w:hanging="284"/>
              <w:rPr>
                <w:rFonts w:ascii="Times New Roman" w:hAnsi="Times New Roman" w:cs="Times New Roman"/>
                <w:i/>
                <w:lang w:val="en-US"/>
              </w:rPr>
            </w:pPr>
            <w:r>
              <w:rPr>
                <w:rFonts w:ascii="Times New Roman" w:hAnsi="Times New Roman" w:cs="Times New Roman"/>
                <w:i/>
                <w:lang w:val="en-US"/>
              </w:rPr>
              <w:t xml:space="preserve">   </w:t>
            </w:r>
            <w:proofErr w:type="spellStart"/>
            <w:r w:rsidRPr="008573B7">
              <w:rPr>
                <w:rFonts w:ascii="Times New Roman" w:hAnsi="Times New Roman" w:cs="Times New Roman"/>
                <w:i/>
                <w:lang w:val="en-US"/>
              </w:rPr>
              <w:t>Haemophilus</w:t>
            </w:r>
            <w:proofErr w:type="spellEnd"/>
            <w:r w:rsidRPr="008573B7">
              <w:rPr>
                <w:rFonts w:ascii="Times New Roman" w:hAnsi="Times New Roman" w:cs="Times New Roman"/>
                <w:i/>
                <w:lang w:val="en-US"/>
              </w:rPr>
              <w:t xml:space="preserve"> </w:t>
            </w:r>
            <w:proofErr w:type="spellStart"/>
            <w:r>
              <w:rPr>
                <w:rFonts w:ascii="Times New Roman" w:hAnsi="Times New Roman" w:cs="Times New Roman"/>
                <w:i/>
                <w:lang w:val="en-US"/>
              </w:rPr>
              <w:t>par</w:t>
            </w:r>
            <w:r w:rsidRPr="008573B7">
              <w:rPr>
                <w:rFonts w:ascii="Times New Roman" w:hAnsi="Times New Roman" w:cs="Times New Roman"/>
                <w:i/>
                <w:lang w:val="en-US"/>
              </w:rPr>
              <w:t>influenzae</w:t>
            </w:r>
            <w:proofErr w:type="spellEnd"/>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lang w:val="en-US"/>
              </w:rPr>
            </w:pPr>
            <w:r>
              <w:rPr>
                <w:rFonts w:ascii="Times New Roman" w:hAnsi="Times New Roman" w:cs="Times New Roman"/>
                <w:lang w:val="en-US"/>
              </w:rPr>
              <w:t>1 (2.0</w:t>
            </w:r>
            <w:r w:rsidR="003A3A66">
              <w:rPr>
                <w:rFonts w:ascii="Times New Roman" w:hAnsi="Times New Roman" w:cs="Times New Roman"/>
                <w:lang w:val="en-US"/>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sidRPr="00AF56E6">
              <w:rPr>
                <w:rFonts w:ascii="Times New Roman" w:hAnsi="Times New Roman" w:cs="Times New Roman"/>
              </w:rPr>
              <w:t>⸺</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i/>
                <w:lang w:val="en-US"/>
              </w:rPr>
            </w:pPr>
            <w:r w:rsidRPr="008573B7">
              <w:rPr>
                <w:rStyle w:val="st"/>
                <w:rFonts w:ascii="Times New Roman" w:hAnsi="Times New Roman" w:cs="Times New Roman"/>
                <w:i/>
              </w:rPr>
              <w:t xml:space="preserve">   </w:t>
            </w:r>
            <w:proofErr w:type="spellStart"/>
            <w:r w:rsidRPr="008573B7">
              <w:rPr>
                <w:rStyle w:val="st"/>
                <w:rFonts w:ascii="Times New Roman" w:hAnsi="Times New Roman" w:cs="Times New Roman"/>
                <w:i/>
              </w:rPr>
              <w:t>Branhamella</w:t>
            </w:r>
            <w:proofErr w:type="spellEnd"/>
            <w:r w:rsidRPr="008573B7">
              <w:rPr>
                <w:rStyle w:val="st"/>
                <w:rFonts w:ascii="Times New Roman" w:hAnsi="Times New Roman" w:cs="Times New Roman"/>
                <w:i/>
              </w:rPr>
              <w:t xml:space="preserve"> </w:t>
            </w:r>
            <w:proofErr w:type="spellStart"/>
            <w:r w:rsidRPr="008573B7">
              <w:rPr>
                <w:rStyle w:val="st"/>
                <w:rFonts w:ascii="Times New Roman" w:hAnsi="Times New Roman" w:cs="Times New Roman"/>
                <w:i/>
              </w:rPr>
              <w:t>catarrhalis</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lang w:val="en-US"/>
              </w:rPr>
            </w:pPr>
            <w:r>
              <w:rPr>
                <w:rFonts w:ascii="Times New Roman" w:hAnsi="Times New Roman" w:cs="Times New Roman"/>
                <w:lang w:val="en-US"/>
              </w:rPr>
              <w:t>1 (2.0</w:t>
            </w:r>
            <w:r w:rsidR="003A3A66">
              <w:rPr>
                <w:rFonts w:ascii="Times New Roman" w:hAnsi="Times New Roman" w:cs="Times New Roman"/>
                <w:lang w:val="en-US"/>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(3.8</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Pr="008573B7" w:rsidRDefault="003A3A66" w:rsidP="0018781E">
            <w:pPr>
              <w:rPr>
                <w:rFonts w:ascii="Times New Roman" w:hAnsi="Times New Roman" w:cs="Times New Roman"/>
                <w:i/>
                <w:lang w:val="en-US"/>
              </w:rPr>
            </w:pPr>
            <w:r>
              <w:rPr>
                <w:rFonts w:ascii="Times New Roman" w:hAnsi="Times New Roman" w:cs="Times New Roman"/>
                <w:i/>
                <w:lang w:val="en-US"/>
              </w:rPr>
              <w:t xml:space="preserve">   Campylobacter </w:t>
            </w:r>
            <w:proofErr w:type="spellStart"/>
            <w:r>
              <w:rPr>
                <w:rFonts w:ascii="Times New Roman" w:hAnsi="Times New Roman" w:cs="Times New Roman"/>
                <w:i/>
                <w:lang w:val="en-US"/>
              </w:rPr>
              <w:t>jejuni</w:t>
            </w:r>
            <w:proofErr w:type="spellEnd"/>
          </w:p>
        </w:tc>
        <w:tc>
          <w:tcPr>
            <w:tcW w:w="1701"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lang w:val="en-US"/>
              </w:rPr>
            </w:pPr>
            <w:r>
              <w:rPr>
                <w:rFonts w:ascii="Times New Roman" w:hAnsi="Times New Roman" w:cs="Times New Roman"/>
                <w:lang w:val="en-US"/>
              </w:rPr>
              <w:t>1 (2.0</w:t>
            </w:r>
            <w:r w:rsidR="003A3A66">
              <w:rPr>
                <w:rFonts w:ascii="Times New Roman" w:hAnsi="Times New Roman" w:cs="Times New Roman"/>
                <w:lang w:val="en-US"/>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(5.6</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0.4091</w:t>
            </w:r>
          </w:p>
        </w:tc>
      </w:tr>
      <w:tr w:rsidR="003A3A66" w:rsidTr="0018781E">
        <w:tc>
          <w:tcPr>
            <w:tcW w:w="3828" w:type="dxa"/>
            <w:tcBorders>
              <w:top w:val="nil"/>
              <w:left w:val="nil"/>
              <w:bottom w:val="nil"/>
              <w:right w:val="nil"/>
            </w:tcBorders>
            <w:shd w:val="clear" w:color="auto" w:fill="auto"/>
            <w:vAlign w:val="center"/>
          </w:tcPr>
          <w:p w:rsidR="003A3A66" w:rsidRDefault="003A3A66" w:rsidP="0018781E">
            <w:pPr>
              <w:rPr>
                <w:rFonts w:ascii="Times New Roman" w:hAnsi="Times New Roman" w:cs="Times New Roman"/>
                <w:i/>
                <w:lang w:val="en-US"/>
              </w:rPr>
            </w:pPr>
            <w:r>
              <w:rPr>
                <w:rFonts w:ascii="Times New Roman" w:hAnsi="Times New Roman" w:cs="Times New Roman"/>
                <w:i/>
                <w:lang w:val="en-US"/>
              </w:rPr>
              <w:t xml:space="preserve">   </w:t>
            </w:r>
            <w:proofErr w:type="spellStart"/>
            <w:r w:rsidRPr="00490D49">
              <w:rPr>
                <w:rFonts w:ascii="Times New Roman" w:hAnsi="Times New Roman" w:cs="Times New Roman"/>
                <w:i/>
                <w:lang w:val="en-US"/>
              </w:rPr>
              <w:t>Chryseobacterium</w:t>
            </w:r>
            <w:proofErr w:type="spellEnd"/>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lang w:val="en-US"/>
              </w:rPr>
            </w:pPr>
            <w:r>
              <w:rPr>
                <w:rFonts w:ascii="Times New Roman" w:hAnsi="Times New Roman" w:cs="Times New Roman"/>
                <w:lang w:val="en-US"/>
              </w:rPr>
              <w:t>2 (4.1</w:t>
            </w:r>
            <w:r w:rsidR="003A3A66">
              <w:rPr>
                <w:rFonts w:ascii="Times New Roman" w:hAnsi="Times New Roman" w:cs="Times New Roman"/>
                <w:lang w:val="en-US"/>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(5.6</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(3.8</w:t>
            </w:r>
            <w:r w:rsidR="003A3A66">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1.0000</w:t>
            </w:r>
          </w:p>
        </w:tc>
      </w:tr>
      <w:tr w:rsidR="003A3A66" w:rsidTr="0018781E">
        <w:tc>
          <w:tcPr>
            <w:tcW w:w="3828" w:type="dxa"/>
            <w:tcBorders>
              <w:top w:val="nil"/>
              <w:left w:val="nil"/>
              <w:bottom w:val="nil"/>
              <w:right w:val="nil"/>
            </w:tcBorders>
            <w:shd w:val="clear" w:color="auto" w:fill="auto"/>
            <w:vAlign w:val="center"/>
          </w:tcPr>
          <w:p w:rsidR="003A3A66" w:rsidRDefault="003A3A66" w:rsidP="0018781E">
            <w:pPr>
              <w:rPr>
                <w:rFonts w:ascii="Times New Roman" w:hAnsi="Times New Roman" w:cs="Times New Roman"/>
                <w:i/>
                <w:lang w:val="en-US"/>
              </w:rPr>
            </w:pPr>
            <w:r>
              <w:rPr>
                <w:rFonts w:ascii="Times New Roman" w:hAnsi="Times New Roman" w:cs="Times New Roman"/>
                <w:i/>
                <w:lang w:val="en-US"/>
              </w:rPr>
              <w:t xml:space="preserve">   </w:t>
            </w:r>
            <w:proofErr w:type="spellStart"/>
            <w:r>
              <w:rPr>
                <w:rFonts w:ascii="Times New Roman" w:hAnsi="Times New Roman" w:cs="Times New Roman"/>
                <w:i/>
                <w:lang w:val="en-US"/>
              </w:rPr>
              <w:t>Leptospira</w:t>
            </w:r>
            <w:proofErr w:type="spellEnd"/>
          </w:p>
        </w:tc>
        <w:tc>
          <w:tcPr>
            <w:tcW w:w="1701" w:type="dxa"/>
            <w:tcBorders>
              <w:top w:val="nil"/>
              <w:left w:val="nil"/>
              <w:bottom w:val="nil"/>
              <w:right w:val="nil"/>
            </w:tcBorders>
            <w:shd w:val="clear" w:color="auto" w:fill="auto"/>
            <w:vAlign w:val="center"/>
          </w:tcPr>
          <w:p w:rsidR="003A3A66" w:rsidRDefault="00F820BE" w:rsidP="0018781E">
            <w:pPr>
              <w:jc w:val="center"/>
              <w:rPr>
                <w:rFonts w:ascii="Times New Roman" w:hAnsi="Times New Roman" w:cs="Times New Roman"/>
                <w:lang w:val="en-US"/>
              </w:rPr>
            </w:pPr>
            <w:r>
              <w:rPr>
                <w:rFonts w:ascii="Times New Roman" w:hAnsi="Times New Roman" w:cs="Times New Roman"/>
                <w:lang w:val="en-US"/>
              </w:rPr>
              <w:t>1 (2.0</w:t>
            </w:r>
            <w:r w:rsidR="003A3A66">
              <w:rPr>
                <w:rFonts w:ascii="Times New Roman" w:hAnsi="Times New Roman" w:cs="Times New Roman"/>
                <w:lang w:val="en-US"/>
              </w:rPr>
              <w:t>)</w:t>
            </w:r>
          </w:p>
        </w:tc>
        <w:tc>
          <w:tcPr>
            <w:tcW w:w="2268" w:type="dxa"/>
            <w:tcBorders>
              <w:top w:val="nil"/>
              <w:left w:val="nil"/>
              <w:bottom w:val="nil"/>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(5.6</w:t>
            </w:r>
            <w:r w:rsidR="003A3A66">
              <w:rPr>
                <w:rFonts w:ascii="Times New Roman" w:hAnsi="Times New Roman" w:cs="Times New Roman"/>
              </w:rPr>
              <w:t>)</w:t>
            </w:r>
          </w:p>
        </w:tc>
        <w:tc>
          <w:tcPr>
            <w:tcW w:w="2265" w:type="dxa"/>
            <w:tcBorders>
              <w:top w:val="nil"/>
              <w:left w:val="nil"/>
              <w:bottom w:val="nil"/>
              <w:right w:val="nil"/>
            </w:tcBorders>
            <w:shd w:val="clear" w:color="auto" w:fill="auto"/>
            <w:vAlign w:val="center"/>
          </w:tcPr>
          <w:p w:rsidR="003A3A66" w:rsidRPr="008573B7" w:rsidRDefault="003A3A66" w:rsidP="0018781E">
            <w:pPr>
              <w:jc w:val="center"/>
              <w:rPr>
                <w:rFonts w:ascii="Times New Roman" w:hAnsi="Times New Roman" w:cs="Times New Roman"/>
              </w:rPr>
            </w:pPr>
            <w:r>
              <w:rPr>
                <w:rFonts w:ascii="Times New Roman" w:hAnsi="Times New Roman" w:cs="Times New Roman"/>
              </w:rPr>
              <w:t xml:space="preserve">0 </w:t>
            </w:r>
            <w:r w:rsidR="00F820BE">
              <w:rPr>
                <w:rFonts w:ascii="Times New Roman" w:hAnsi="Times New Roman" w:cs="Times New Roman"/>
              </w:rPr>
              <w:t>(0.0</w:t>
            </w:r>
            <w:r>
              <w:rPr>
                <w:rFonts w:ascii="Times New Roman" w:hAnsi="Times New Roman" w:cs="Times New Roman"/>
              </w:rPr>
              <w:t>)</w:t>
            </w:r>
          </w:p>
        </w:tc>
        <w:tc>
          <w:tcPr>
            <w:tcW w:w="996" w:type="dxa"/>
            <w:tcBorders>
              <w:top w:val="nil"/>
              <w:left w:val="nil"/>
              <w:bottom w:val="nil"/>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0.4091</w:t>
            </w:r>
          </w:p>
        </w:tc>
      </w:tr>
      <w:tr w:rsidR="003A3A66" w:rsidTr="0018781E">
        <w:tc>
          <w:tcPr>
            <w:tcW w:w="3828" w:type="dxa"/>
            <w:tcBorders>
              <w:top w:val="nil"/>
              <w:left w:val="nil"/>
              <w:bottom w:val="single" w:sz="18" w:space="0" w:color="auto"/>
              <w:right w:val="nil"/>
            </w:tcBorders>
            <w:shd w:val="clear" w:color="auto" w:fill="auto"/>
            <w:vAlign w:val="center"/>
          </w:tcPr>
          <w:p w:rsidR="003A3A66" w:rsidRPr="008573B7" w:rsidRDefault="003A3A66" w:rsidP="0018781E">
            <w:pPr>
              <w:rPr>
                <w:rFonts w:ascii="Times New Roman" w:hAnsi="Times New Roman" w:cs="Times New Roman"/>
                <w:lang w:val="en-US"/>
              </w:rPr>
            </w:pPr>
            <w:r>
              <w:rPr>
                <w:rFonts w:ascii="Times New Roman" w:hAnsi="Times New Roman" w:cs="Times New Roman"/>
                <w:lang w:val="en-US"/>
              </w:rPr>
              <w:t>A</w:t>
            </w:r>
            <w:r w:rsidRPr="008573B7">
              <w:rPr>
                <w:rFonts w:ascii="Times New Roman" w:hAnsi="Times New Roman" w:cs="Times New Roman"/>
                <w:lang w:val="en-US"/>
              </w:rPr>
              <w:t>naerobic bacteria</w:t>
            </w:r>
          </w:p>
        </w:tc>
        <w:tc>
          <w:tcPr>
            <w:tcW w:w="1701" w:type="dxa"/>
            <w:tcBorders>
              <w:top w:val="nil"/>
              <w:left w:val="nil"/>
              <w:bottom w:val="single" w:sz="18" w:space="0" w:color="auto"/>
              <w:right w:val="nil"/>
            </w:tcBorders>
            <w:shd w:val="clear" w:color="auto" w:fill="auto"/>
            <w:vAlign w:val="center"/>
          </w:tcPr>
          <w:p w:rsidR="003A3A66" w:rsidRPr="008573B7" w:rsidRDefault="00F820BE" w:rsidP="0018781E">
            <w:pPr>
              <w:jc w:val="center"/>
              <w:rPr>
                <w:rFonts w:ascii="Times New Roman" w:hAnsi="Times New Roman" w:cs="Times New Roman"/>
                <w:lang w:val="en-US"/>
              </w:rPr>
            </w:pPr>
            <w:r>
              <w:rPr>
                <w:rFonts w:ascii="Times New Roman" w:hAnsi="Times New Roman" w:cs="Times New Roman"/>
                <w:lang w:val="en-US"/>
              </w:rPr>
              <w:t>1 (2.0</w:t>
            </w:r>
            <w:r w:rsidR="003A3A66">
              <w:rPr>
                <w:rFonts w:ascii="Times New Roman" w:hAnsi="Times New Roman" w:cs="Times New Roman"/>
                <w:lang w:val="en-US"/>
              </w:rPr>
              <w:t>)</w:t>
            </w:r>
          </w:p>
        </w:tc>
        <w:tc>
          <w:tcPr>
            <w:tcW w:w="2268" w:type="dxa"/>
            <w:tcBorders>
              <w:top w:val="nil"/>
              <w:left w:val="nil"/>
              <w:bottom w:val="single" w:sz="18" w:space="0" w:color="auto"/>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1 (5.6</w:t>
            </w:r>
            <w:r w:rsidR="003A3A66">
              <w:rPr>
                <w:rFonts w:ascii="Times New Roman" w:hAnsi="Times New Roman" w:cs="Times New Roman"/>
              </w:rPr>
              <w:t>)</w:t>
            </w:r>
          </w:p>
        </w:tc>
        <w:tc>
          <w:tcPr>
            <w:tcW w:w="2265" w:type="dxa"/>
            <w:tcBorders>
              <w:top w:val="nil"/>
              <w:left w:val="nil"/>
              <w:bottom w:val="single" w:sz="18" w:space="0" w:color="auto"/>
              <w:right w:val="nil"/>
            </w:tcBorders>
            <w:shd w:val="clear" w:color="auto" w:fill="auto"/>
            <w:vAlign w:val="center"/>
          </w:tcPr>
          <w:p w:rsidR="003A3A66" w:rsidRPr="008573B7" w:rsidRDefault="00F820BE" w:rsidP="0018781E">
            <w:pPr>
              <w:jc w:val="center"/>
              <w:rPr>
                <w:rFonts w:ascii="Times New Roman" w:hAnsi="Times New Roman" w:cs="Times New Roman"/>
              </w:rPr>
            </w:pPr>
            <w:r>
              <w:rPr>
                <w:rFonts w:ascii="Times New Roman" w:hAnsi="Times New Roman" w:cs="Times New Roman"/>
              </w:rPr>
              <w:t>0 (0.0</w:t>
            </w:r>
            <w:r w:rsidR="003A3A66">
              <w:rPr>
                <w:rFonts w:ascii="Times New Roman" w:hAnsi="Times New Roman" w:cs="Times New Roman"/>
              </w:rPr>
              <w:t>)</w:t>
            </w:r>
          </w:p>
        </w:tc>
        <w:tc>
          <w:tcPr>
            <w:tcW w:w="996" w:type="dxa"/>
            <w:tcBorders>
              <w:top w:val="nil"/>
              <w:left w:val="nil"/>
              <w:bottom w:val="single" w:sz="18" w:space="0" w:color="auto"/>
              <w:right w:val="nil"/>
            </w:tcBorders>
            <w:shd w:val="clear" w:color="auto" w:fill="auto"/>
            <w:vAlign w:val="center"/>
          </w:tcPr>
          <w:p w:rsidR="003A3A66" w:rsidRDefault="003A3A66" w:rsidP="0018781E">
            <w:pPr>
              <w:jc w:val="center"/>
              <w:rPr>
                <w:rFonts w:ascii="Times New Roman" w:hAnsi="Times New Roman" w:cs="Times New Roman"/>
              </w:rPr>
            </w:pPr>
            <w:r>
              <w:rPr>
                <w:rFonts w:ascii="Times New Roman" w:hAnsi="Times New Roman" w:cs="Times New Roman"/>
              </w:rPr>
              <w:t>0.4091</w:t>
            </w:r>
          </w:p>
        </w:tc>
      </w:tr>
    </w:tbl>
    <w:p w:rsidR="003A3A66" w:rsidRPr="009F78F2" w:rsidRDefault="003A3A66" w:rsidP="003A3A66">
      <w:pPr>
        <w:spacing w:after="0" w:line="240" w:lineRule="auto"/>
        <w:ind w:left="-851" w:right="-992"/>
        <w:rPr>
          <w:rFonts w:ascii="Times New Roman" w:hAnsi="Times New Roman" w:cs="Times New Roman"/>
          <w:sz w:val="20"/>
          <w:szCs w:val="20"/>
        </w:rPr>
      </w:pPr>
      <w:r w:rsidRPr="009F78F2">
        <w:rPr>
          <w:rFonts w:ascii="Times New Roman" w:hAnsi="Times New Roman" w:cs="Times New Roman"/>
          <w:sz w:val="20"/>
          <w:szCs w:val="20"/>
        </w:rPr>
        <w:t xml:space="preserve">Data are </w:t>
      </w:r>
      <w:proofErr w:type="spellStart"/>
      <w:r>
        <w:rPr>
          <w:rFonts w:ascii="Times New Roman" w:hAnsi="Times New Roman" w:cs="Times New Roman"/>
          <w:sz w:val="20"/>
          <w:szCs w:val="20"/>
        </w:rPr>
        <w:t>number</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episodes</w:t>
      </w:r>
      <w:proofErr w:type="spellEnd"/>
      <w:r>
        <w:rPr>
          <w:rFonts w:ascii="Times New Roman" w:hAnsi="Times New Roman" w:cs="Times New Roman"/>
          <w:sz w:val="20"/>
          <w:szCs w:val="20"/>
        </w:rPr>
        <w:t xml:space="preserve"> (%).</w:t>
      </w:r>
    </w:p>
    <w:p w:rsidR="003A3A66" w:rsidRPr="009F78F2" w:rsidRDefault="003A3A66" w:rsidP="003A3A66">
      <w:pPr>
        <w:spacing w:after="0" w:line="240" w:lineRule="auto"/>
        <w:ind w:left="-851" w:right="-992"/>
        <w:rPr>
          <w:rFonts w:ascii="Times New Roman" w:hAnsi="Times New Roman" w:cs="Times New Roman"/>
          <w:iCs/>
          <w:sz w:val="20"/>
          <w:szCs w:val="20"/>
        </w:rPr>
      </w:pPr>
      <w:r w:rsidRPr="009F78F2">
        <w:rPr>
          <w:rFonts w:ascii="Times New Roman" w:hAnsi="Times New Roman" w:cs="Times New Roman"/>
          <w:sz w:val="20"/>
          <w:szCs w:val="20"/>
        </w:rPr>
        <w:t xml:space="preserve">ESBL, </w:t>
      </w:r>
      <w:proofErr w:type="spellStart"/>
      <w:r w:rsidRPr="009F78F2">
        <w:rPr>
          <w:rFonts w:ascii="Times New Roman" w:hAnsi="Times New Roman" w:cs="Times New Roman"/>
          <w:sz w:val="20"/>
          <w:szCs w:val="20"/>
        </w:rPr>
        <w:t>extended-spectrum</w:t>
      </w:r>
      <w:proofErr w:type="spellEnd"/>
      <w:r w:rsidRPr="009F78F2">
        <w:rPr>
          <w:rFonts w:ascii="Times New Roman" w:hAnsi="Times New Roman" w:cs="Times New Roman"/>
          <w:sz w:val="20"/>
          <w:szCs w:val="20"/>
        </w:rPr>
        <w:t xml:space="preserve"> β-</w:t>
      </w:r>
      <w:proofErr w:type="spellStart"/>
      <w:r w:rsidRPr="009F78F2">
        <w:rPr>
          <w:rFonts w:ascii="Times New Roman" w:hAnsi="Times New Roman" w:cs="Times New Roman"/>
          <w:sz w:val="20"/>
          <w:szCs w:val="20"/>
        </w:rPr>
        <w:t>lactamase</w:t>
      </w:r>
      <w:proofErr w:type="spellEnd"/>
      <w:r w:rsidRPr="009F78F2">
        <w:rPr>
          <w:rFonts w:ascii="Times New Roman" w:hAnsi="Times New Roman" w:cs="Times New Roman"/>
          <w:sz w:val="20"/>
          <w:szCs w:val="20"/>
        </w:rPr>
        <w:t xml:space="preserve"> </w:t>
      </w:r>
      <w:proofErr w:type="spellStart"/>
      <w:proofErr w:type="gramStart"/>
      <w:r w:rsidRPr="009F78F2">
        <w:rPr>
          <w:rFonts w:ascii="Times New Roman" w:hAnsi="Times New Roman" w:cs="Times New Roman"/>
          <w:sz w:val="20"/>
          <w:szCs w:val="20"/>
        </w:rPr>
        <w:t>producing</w:t>
      </w:r>
      <w:proofErr w:type="spellEnd"/>
      <w:r w:rsidRPr="009F78F2">
        <w:rPr>
          <w:rFonts w:ascii="Times New Roman" w:hAnsi="Times New Roman" w:cs="Times New Roman"/>
          <w:sz w:val="20"/>
          <w:szCs w:val="20"/>
        </w:rPr>
        <w:t>;</w:t>
      </w:r>
      <w:proofErr w:type="gramEnd"/>
      <w:r w:rsidRPr="009F78F2">
        <w:rPr>
          <w:rFonts w:ascii="Times New Roman" w:hAnsi="Times New Roman" w:cs="Times New Roman"/>
          <w:sz w:val="20"/>
          <w:szCs w:val="20"/>
        </w:rPr>
        <w:t xml:space="preserve"> MSSA, </w:t>
      </w:r>
      <w:proofErr w:type="spellStart"/>
      <w:r w:rsidRPr="009F78F2">
        <w:rPr>
          <w:rFonts w:ascii="Times New Roman" w:hAnsi="Times New Roman" w:cs="Times New Roman"/>
          <w:sz w:val="20"/>
          <w:szCs w:val="20"/>
        </w:rPr>
        <w:t>Methicillin</w:t>
      </w:r>
      <w:proofErr w:type="spellEnd"/>
      <w:r w:rsidRPr="009F78F2">
        <w:rPr>
          <w:rFonts w:ascii="Times New Roman" w:hAnsi="Times New Roman" w:cs="Times New Roman"/>
          <w:sz w:val="20"/>
          <w:szCs w:val="20"/>
        </w:rPr>
        <w:t xml:space="preserve">-sensitive </w:t>
      </w:r>
      <w:r w:rsidRPr="009F78F2">
        <w:rPr>
          <w:rFonts w:ascii="Times New Roman" w:hAnsi="Times New Roman" w:cs="Times New Roman"/>
          <w:i/>
          <w:sz w:val="20"/>
          <w:szCs w:val="20"/>
        </w:rPr>
        <w:t>Staphylococcus aureus</w:t>
      </w:r>
      <w:r w:rsidRPr="009F78F2">
        <w:rPr>
          <w:rFonts w:ascii="Times New Roman" w:hAnsi="Times New Roman" w:cs="Times New Roman"/>
          <w:sz w:val="20"/>
          <w:szCs w:val="20"/>
        </w:rPr>
        <w:t xml:space="preserve">; MRSA, </w:t>
      </w:r>
      <w:proofErr w:type="spellStart"/>
      <w:r w:rsidRPr="009F78F2">
        <w:rPr>
          <w:rFonts w:ascii="Times New Roman" w:hAnsi="Times New Roman" w:cs="Times New Roman"/>
          <w:sz w:val="20"/>
          <w:szCs w:val="20"/>
        </w:rPr>
        <w:t>methicillin-resistant</w:t>
      </w:r>
      <w:proofErr w:type="spellEnd"/>
      <w:r w:rsidRPr="009F78F2">
        <w:rPr>
          <w:rFonts w:ascii="Times New Roman" w:hAnsi="Times New Roman" w:cs="Times New Roman"/>
          <w:sz w:val="20"/>
          <w:szCs w:val="20"/>
        </w:rPr>
        <w:t xml:space="preserve"> </w:t>
      </w:r>
      <w:r w:rsidRPr="009F78F2">
        <w:rPr>
          <w:rFonts w:ascii="Times New Roman" w:hAnsi="Times New Roman" w:cs="Times New Roman"/>
          <w:i/>
          <w:iCs/>
          <w:sz w:val="20"/>
          <w:szCs w:val="20"/>
        </w:rPr>
        <w:t>Staphylococcus aureus</w:t>
      </w:r>
      <w:r w:rsidRPr="009F78F2">
        <w:rPr>
          <w:rFonts w:ascii="Times New Roman" w:hAnsi="Times New Roman" w:cs="Times New Roman"/>
          <w:iCs/>
          <w:sz w:val="20"/>
          <w:szCs w:val="20"/>
        </w:rPr>
        <w:t>.</w:t>
      </w:r>
    </w:p>
    <w:p w:rsidR="000D7871" w:rsidRPr="003A3A66" w:rsidRDefault="003A3A66" w:rsidP="003A3A66">
      <w:pPr>
        <w:spacing w:after="0" w:line="240" w:lineRule="auto"/>
        <w:ind w:left="-851" w:right="-992"/>
        <w:rPr>
          <w:rFonts w:ascii="Times New Roman" w:hAnsi="Times New Roman" w:cs="Times New Roman"/>
          <w:iCs/>
        </w:rPr>
      </w:pPr>
      <w:proofErr w:type="spellStart"/>
      <w:proofErr w:type="gramStart"/>
      <w:r>
        <w:rPr>
          <w:rFonts w:ascii="Times New Roman" w:hAnsi="Times New Roman" w:cs="Times New Roman"/>
          <w:sz w:val="20"/>
          <w:szCs w:val="20"/>
          <w:vertAlign w:val="superscript"/>
        </w:rPr>
        <w:t>a</w:t>
      </w:r>
      <w:r w:rsidRPr="009F78F2">
        <w:rPr>
          <w:rFonts w:ascii="Times New Roman" w:hAnsi="Times New Roman" w:cs="Times New Roman"/>
          <w:iCs/>
          <w:sz w:val="20"/>
          <w:szCs w:val="20"/>
        </w:rPr>
        <w:t>Five</w:t>
      </w:r>
      <w:proofErr w:type="spellEnd"/>
      <w:proofErr w:type="gramEnd"/>
      <w:r w:rsidRPr="009F78F2">
        <w:rPr>
          <w:rFonts w:ascii="Times New Roman" w:hAnsi="Times New Roman" w:cs="Times New Roman"/>
          <w:iCs/>
          <w:sz w:val="20"/>
          <w:szCs w:val="20"/>
        </w:rPr>
        <w:t xml:space="preserve"> </w:t>
      </w:r>
      <w:proofErr w:type="spellStart"/>
      <w:r w:rsidRPr="009F78F2">
        <w:rPr>
          <w:rFonts w:ascii="Times New Roman" w:hAnsi="Times New Roman" w:cs="Times New Roman"/>
          <w:iCs/>
          <w:sz w:val="20"/>
          <w:szCs w:val="20"/>
        </w:rPr>
        <w:t>documented</w:t>
      </w:r>
      <w:proofErr w:type="spellEnd"/>
      <w:r w:rsidRPr="009F78F2">
        <w:rPr>
          <w:rFonts w:ascii="Times New Roman" w:hAnsi="Times New Roman" w:cs="Times New Roman"/>
          <w:iCs/>
          <w:sz w:val="20"/>
          <w:szCs w:val="20"/>
        </w:rPr>
        <w:t xml:space="preserve"> </w:t>
      </w:r>
      <w:proofErr w:type="spellStart"/>
      <w:r w:rsidRPr="009F78F2">
        <w:rPr>
          <w:rFonts w:ascii="Times New Roman" w:hAnsi="Times New Roman" w:cs="Times New Roman"/>
          <w:iCs/>
          <w:sz w:val="20"/>
          <w:szCs w:val="20"/>
        </w:rPr>
        <w:t>bacterial</w:t>
      </w:r>
      <w:proofErr w:type="spellEnd"/>
      <w:r w:rsidRPr="009F78F2">
        <w:rPr>
          <w:rFonts w:ascii="Times New Roman" w:hAnsi="Times New Roman" w:cs="Times New Roman"/>
          <w:iCs/>
          <w:sz w:val="20"/>
          <w:szCs w:val="20"/>
        </w:rPr>
        <w:t xml:space="preserve"> infection </w:t>
      </w:r>
      <w:proofErr w:type="spellStart"/>
      <w:r w:rsidRPr="009F78F2">
        <w:rPr>
          <w:rFonts w:ascii="Times New Roman" w:hAnsi="Times New Roman" w:cs="Times New Roman"/>
          <w:iCs/>
          <w:sz w:val="20"/>
          <w:szCs w:val="20"/>
        </w:rPr>
        <w:t>episodes</w:t>
      </w:r>
      <w:proofErr w:type="spellEnd"/>
      <w:r w:rsidRPr="009F78F2">
        <w:rPr>
          <w:rFonts w:ascii="Times New Roman" w:hAnsi="Times New Roman" w:cs="Times New Roman"/>
          <w:iCs/>
          <w:sz w:val="20"/>
          <w:szCs w:val="20"/>
        </w:rPr>
        <w:t xml:space="preserve"> </w:t>
      </w:r>
      <w:proofErr w:type="spellStart"/>
      <w:r w:rsidRPr="009F78F2">
        <w:rPr>
          <w:rFonts w:ascii="Times New Roman" w:hAnsi="Times New Roman" w:cs="Times New Roman"/>
          <w:iCs/>
          <w:sz w:val="20"/>
          <w:szCs w:val="20"/>
        </w:rPr>
        <w:t>were</w:t>
      </w:r>
      <w:proofErr w:type="spellEnd"/>
      <w:r w:rsidRPr="009F78F2">
        <w:rPr>
          <w:rFonts w:ascii="Times New Roman" w:hAnsi="Times New Roman" w:cs="Times New Roman"/>
          <w:iCs/>
          <w:sz w:val="20"/>
          <w:szCs w:val="20"/>
        </w:rPr>
        <w:t xml:space="preserve"> not </w:t>
      </w:r>
      <w:proofErr w:type="spellStart"/>
      <w:r w:rsidRPr="009F78F2">
        <w:rPr>
          <w:rFonts w:ascii="Times New Roman" w:hAnsi="Times New Roman" w:cs="Times New Roman"/>
          <w:iCs/>
          <w:sz w:val="20"/>
          <w:szCs w:val="20"/>
        </w:rPr>
        <w:t>assessable</w:t>
      </w:r>
      <w:proofErr w:type="spellEnd"/>
      <w:r w:rsidRPr="009F78F2">
        <w:rPr>
          <w:rFonts w:ascii="Times New Roman" w:hAnsi="Times New Roman" w:cs="Times New Roman"/>
          <w:iCs/>
          <w:sz w:val="20"/>
          <w:szCs w:val="20"/>
        </w:rPr>
        <w:t xml:space="preserve"> </w:t>
      </w:r>
      <w:proofErr w:type="spellStart"/>
      <w:r w:rsidRPr="009F78F2">
        <w:rPr>
          <w:rFonts w:ascii="Times New Roman" w:hAnsi="Times New Roman" w:cs="Times New Roman"/>
          <w:iCs/>
          <w:sz w:val="20"/>
          <w:szCs w:val="20"/>
        </w:rPr>
        <w:t>because</w:t>
      </w:r>
      <w:proofErr w:type="spellEnd"/>
      <w:r w:rsidRPr="009F78F2">
        <w:rPr>
          <w:rFonts w:ascii="Times New Roman" w:hAnsi="Times New Roman" w:cs="Times New Roman"/>
          <w:iCs/>
          <w:sz w:val="20"/>
          <w:szCs w:val="20"/>
        </w:rPr>
        <w:t xml:space="preserve"> of </w:t>
      </w:r>
      <w:proofErr w:type="spellStart"/>
      <w:r w:rsidRPr="009F78F2">
        <w:rPr>
          <w:rFonts w:ascii="Times New Roman" w:hAnsi="Times New Roman" w:cs="Times New Roman"/>
          <w:iCs/>
          <w:sz w:val="20"/>
          <w:szCs w:val="20"/>
        </w:rPr>
        <w:t>death</w:t>
      </w:r>
      <w:proofErr w:type="spellEnd"/>
      <w:r w:rsidRPr="009F78F2">
        <w:rPr>
          <w:rFonts w:ascii="Times New Roman" w:hAnsi="Times New Roman" w:cs="Times New Roman"/>
          <w:iCs/>
          <w:sz w:val="20"/>
          <w:szCs w:val="20"/>
        </w:rPr>
        <w:t>.</w:t>
      </w:r>
    </w:p>
    <w:p w:rsidR="00A04CC6" w:rsidRPr="009E64B2" w:rsidRDefault="00A04CC6" w:rsidP="009E64B2">
      <w:pPr>
        <w:spacing w:after="120" w:line="240" w:lineRule="auto"/>
        <w:ind w:left="-284" w:right="-283"/>
        <w:rPr>
          <w:rFonts w:ascii="Times New Roman" w:hAnsi="Times New Roman" w:cs="Times New Roman"/>
          <w:sz w:val="20"/>
          <w:szCs w:val="20"/>
          <w:lang w:val="en-GB"/>
        </w:rPr>
      </w:pPr>
    </w:p>
    <w:sectPr w:rsidR="00A04CC6" w:rsidRPr="009E64B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C6A" w:rsidRDefault="00847C6A" w:rsidP="002B1284">
      <w:pPr>
        <w:spacing w:after="0" w:line="240" w:lineRule="auto"/>
      </w:pPr>
      <w:r>
        <w:separator/>
      </w:r>
    </w:p>
  </w:endnote>
  <w:endnote w:type="continuationSeparator" w:id="0">
    <w:p w:rsidR="00847C6A" w:rsidRDefault="00847C6A" w:rsidP="002B1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302614"/>
      <w:docPartObj>
        <w:docPartGallery w:val="Page Numbers (Bottom of Page)"/>
        <w:docPartUnique/>
      </w:docPartObj>
    </w:sdtPr>
    <w:sdtEndPr/>
    <w:sdtContent>
      <w:p w:rsidR="007911EC" w:rsidRDefault="007911EC">
        <w:pPr>
          <w:pStyle w:val="Pieddepage"/>
          <w:jc w:val="right"/>
        </w:pPr>
        <w:r>
          <w:fldChar w:fldCharType="begin"/>
        </w:r>
        <w:r>
          <w:instrText>PAGE   \* MERGEFORMAT</w:instrText>
        </w:r>
        <w:r>
          <w:fldChar w:fldCharType="separate"/>
        </w:r>
        <w:r w:rsidR="00D21786">
          <w:rPr>
            <w:noProof/>
          </w:rPr>
          <w:t>4</w:t>
        </w:r>
        <w:r>
          <w:fldChar w:fldCharType="end"/>
        </w:r>
      </w:p>
    </w:sdtContent>
  </w:sdt>
  <w:p w:rsidR="0018781E" w:rsidRDefault="001878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C6A" w:rsidRDefault="00847C6A" w:rsidP="002B1284">
      <w:pPr>
        <w:spacing w:after="0" w:line="240" w:lineRule="auto"/>
      </w:pPr>
      <w:r>
        <w:separator/>
      </w:r>
    </w:p>
  </w:footnote>
  <w:footnote w:type="continuationSeparator" w:id="0">
    <w:p w:rsidR="00847C6A" w:rsidRDefault="00847C6A" w:rsidP="002B12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12E83"/>
    <w:multiLevelType w:val="hybridMultilevel"/>
    <w:tmpl w:val="3D2C17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DC50137"/>
    <w:multiLevelType w:val="hybridMultilevel"/>
    <w:tmpl w:val="CC0804B0"/>
    <w:lvl w:ilvl="0" w:tplc="05165AE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AB3255"/>
    <w:multiLevelType w:val="hybridMultilevel"/>
    <w:tmpl w:val="30360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A15D46"/>
    <w:multiLevelType w:val="hybridMultilevel"/>
    <w:tmpl w:val="4448D7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F635349"/>
    <w:multiLevelType w:val="hybridMultilevel"/>
    <w:tmpl w:val="4118AA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538F4F1E"/>
    <w:multiLevelType w:val="hybridMultilevel"/>
    <w:tmpl w:val="D47C39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6E01E23"/>
    <w:multiLevelType w:val="hybridMultilevel"/>
    <w:tmpl w:val="A5983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90C590F"/>
    <w:multiLevelType w:val="hybridMultilevel"/>
    <w:tmpl w:val="D8D619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B82535"/>
    <w:multiLevelType w:val="hybridMultilevel"/>
    <w:tmpl w:val="7066564C"/>
    <w:lvl w:ilvl="0" w:tplc="522854DE">
      <w:start w:val="1"/>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6CC62B33"/>
    <w:multiLevelType w:val="hybridMultilevel"/>
    <w:tmpl w:val="7548E3A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74C4640F"/>
    <w:multiLevelType w:val="hybridMultilevel"/>
    <w:tmpl w:val="D21284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9"/>
  </w:num>
  <w:num w:numId="3">
    <w:abstractNumId w:val="10"/>
  </w:num>
  <w:num w:numId="4">
    <w:abstractNumId w:val="6"/>
  </w:num>
  <w:num w:numId="5">
    <w:abstractNumId w:val="8"/>
  </w:num>
  <w:num w:numId="6">
    <w:abstractNumId w:val="3"/>
  </w:num>
  <w:num w:numId="7">
    <w:abstractNumId w:val="2"/>
  </w:num>
  <w:num w:numId="8">
    <w:abstractNumId w:val="7"/>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689"/>
    <w:rsid w:val="0001028D"/>
    <w:rsid w:val="00010C11"/>
    <w:rsid w:val="00052F82"/>
    <w:rsid w:val="000644D0"/>
    <w:rsid w:val="000D3F99"/>
    <w:rsid w:val="000D7871"/>
    <w:rsid w:val="000E0BDE"/>
    <w:rsid w:val="000F2799"/>
    <w:rsid w:val="000F47B6"/>
    <w:rsid w:val="00133512"/>
    <w:rsid w:val="00153F88"/>
    <w:rsid w:val="0018781E"/>
    <w:rsid w:val="001C39F6"/>
    <w:rsid w:val="0020201B"/>
    <w:rsid w:val="002665E7"/>
    <w:rsid w:val="00276E07"/>
    <w:rsid w:val="002B1284"/>
    <w:rsid w:val="002E2CAA"/>
    <w:rsid w:val="002E469B"/>
    <w:rsid w:val="0031155D"/>
    <w:rsid w:val="00347319"/>
    <w:rsid w:val="00371848"/>
    <w:rsid w:val="00380B58"/>
    <w:rsid w:val="00390EA4"/>
    <w:rsid w:val="003A3A66"/>
    <w:rsid w:val="003B7DEB"/>
    <w:rsid w:val="00456230"/>
    <w:rsid w:val="0046313C"/>
    <w:rsid w:val="00466B55"/>
    <w:rsid w:val="004803A6"/>
    <w:rsid w:val="004827A7"/>
    <w:rsid w:val="004C25B5"/>
    <w:rsid w:val="004E1961"/>
    <w:rsid w:val="00546A8A"/>
    <w:rsid w:val="00552552"/>
    <w:rsid w:val="005A0F94"/>
    <w:rsid w:val="005A7A3A"/>
    <w:rsid w:val="005B1304"/>
    <w:rsid w:val="005C6E62"/>
    <w:rsid w:val="005D4954"/>
    <w:rsid w:val="00643477"/>
    <w:rsid w:val="00697C20"/>
    <w:rsid w:val="006A53DC"/>
    <w:rsid w:val="006E7751"/>
    <w:rsid w:val="006F53FD"/>
    <w:rsid w:val="0074602D"/>
    <w:rsid w:val="00772B62"/>
    <w:rsid w:val="00774CBB"/>
    <w:rsid w:val="007907E3"/>
    <w:rsid w:val="007911EC"/>
    <w:rsid w:val="007B0709"/>
    <w:rsid w:val="007B68DE"/>
    <w:rsid w:val="007E5334"/>
    <w:rsid w:val="00805BB2"/>
    <w:rsid w:val="00821689"/>
    <w:rsid w:val="0082592B"/>
    <w:rsid w:val="00826349"/>
    <w:rsid w:val="00831B64"/>
    <w:rsid w:val="0084583E"/>
    <w:rsid w:val="00847C6A"/>
    <w:rsid w:val="00860BF3"/>
    <w:rsid w:val="00884844"/>
    <w:rsid w:val="00897FE1"/>
    <w:rsid w:val="008D4406"/>
    <w:rsid w:val="008F52FD"/>
    <w:rsid w:val="00932DE1"/>
    <w:rsid w:val="009A0826"/>
    <w:rsid w:val="009B6030"/>
    <w:rsid w:val="009B64A2"/>
    <w:rsid w:val="009C4F37"/>
    <w:rsid w:val="009D320C"/>
    <w:rsid w:val="009E64B2"/>
    <w:rsid w:val="00A04A0E"/>
    <w:rsid w:val="00A04CC6"/>
    <w:rsid w:val="00A24019"/>
    <w:rsid w:val="00A52F90"/>
    <w:rsid w:val="00A620E4"/>
    <w:rsid w:val="00AD1366"/>
    <w:rsid w:val="00AE28A1"/>
    <w:rsid w:val="00B42F2C"/>
    <w:rsid w:val="00B438EF"/>
    <w:rsid w:val="00B9726A"/>
    <w:rsid w:val="00C06893"/>
    <w:rsid w:val="00C123FF"/>
    <w:rsid w:val="00C302CE"/>
    <w:rsid w:val="00C73105"/>
    <w:rsid w:val="00C75A0D"/>
    <w:rsid w:val="00C92838"/>
    <w:rsid w:val="00CA2DEB"/>
    <w:rsid w:val="00CB1880"/>
    <w:rsid w:val="00CD33B0"/>
    <w:rsid w:val="00CE3321"/>
    <w:rsid w:val="00CF318F"/>
    <w:rsid w:val="00D21786"/>
    <w:rsid w:val="00D26302"/>
    <w:rsid w:val="00D47542"/>
    <w:rsid w:val="00D56968"/>
    <w:rsid w:val="00D57315"/>
    <w:rsid w:val="00D96C7B"/>
    <w:rsid w:val="00DB146D"/>
    <w:rsid w:val="00DE6339"/>
    <w:rsid w:val="00E330A4"/>
    <w:rsid w:val="00E75DF7"/>
    <w:rsid w:val="00E9257A"/>
    <w:rsid w:val="00E93C1A"/>
    <w:rsid w:val="00E962DE"/>
    <w:rsid w:val="00EA32CC"/>
    <w:rsid w:val="00EC6C2D"/>
    <w:rsid w:val="00EF4761"/>
    <w:rsid w:val="00F026DB"/>
    <w:rsid w:val="00F10789"/>
    <w:rsid w:val="00F10C09"/>
    <w:rsid w:val="00F1267C"/>
    <w:rsid w:val="00F643C3"/>
    <w:rsid w:val="00F820BE"/>
    <w:rsid w:val="00FC64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26E7"/>
  <w15:chartTrackingRefBased/>
  <w15:docId w15:val="{E3A858F9-2104-45D9-9DAC-44550B90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26DB"/>
    <w:pPr>
      <w:ind w:left="720"/>
      <w:contextualSpacing/>
    </w:pPr>
  </w:style>
  <w:style w:type="paragraph" w:styleId="En-tte">
    <w:name w:val="header"/>
    <w:basedOn w:val="Normal"/>
    <w:link w:val="En-tteCar"/>
    <w:uiPriority w:val="99"/>
    <w:unhideWhenUsed/>
    <w:rsid w:val="002B1284"/>
    <w:pPr>
      <w:tabs>
        <w:tab w:val="center" w:pos="4536"/>
        <w:tab w:val="right" w:pos="9072"/>
      </w:tabs>
      <w:spacing w:after="0" w:line="240" w:lineRule="auto"/>
    </w:pPr>
  </w:style>
  <w:style w:type="character" w:customStyle="1" w:styleId="En-tteCar">
    <w:name w:val="En-tête Car"/>
    <w:basedOn w:val="Policepardfaut"/>
    <w:link w:val="En-tte"/>
    <w:uiPriority w:val="99"/>
    <w:rsid w:val="002B1284"/>
  </w:style>
  <w:style w:type="paragraph" w:styleId="Pieddepage">
    <w:name w:val="footer"/>
    <w:basedOn w:val="Normal"/>
    <w:link w:val="PieddepageCar"/>
    <w:uiPriority w:val="99"/>
    <w:unhideWhenUsed/>
    <w:rsid w:val="002B12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1284"/>
  </w:style>
  <w:style w:type="table" w:styleId="Grilledutableau">
    <w:name w:val="Table Grid"/>
    <w:basedOn w:val="TableauNormal"/>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olicepardfaut"/>
    <w:rsid w:val="009E64B2"/>
  </w:style>
  <w:style w:type="paragraph" w:customStyle="1" w:styleId="Default">
    <w:name w:val="Default"/>
    <w:rsid w:val="009E64B2"/>
    <w:pPr>
      <w:autoSpaceDE w:val="0"/>
      <w:autoSpaceDN w:val="0"/>
      <w:adjustRightInd w:val="0"/>
      <w:spacing w:after="0" w:line="240" w:lineRule="auto"/>
    </w:pPr>
    <w:rPr>
      <w:rFonts w:ascii="Times New Roman" w:hAnsi="Times New Roman" w:cs="Times New Roman"/>
      <w:color w:val="000000"/>
      <w:sz w:val="24"/>
      <w:szCs w:val="24"/>
    </w:rPr>
  </w:style>
  <w:style w:type="character" w:styleId="Marquedecommentaire">
    <w:name w:val="annotation reference"/>
    <w:basedOn w:val="Policepardfaut"/>
    <w:uiPriority w:val="99"/>
    <w:semiHidden/>
    <w:unhideWhenUsed/>
    <w:rsid w:val="009E64B2"/>
    <w:rPr>
      <w:sz w:val="16"/>
      <w:szCs w:val="16"/>
    </w:rPr>
  </w:style>
  <w:style w:type="paragraph" w:styleId="Commentaire">
    <w:name w:val="annotation text"/>
    <w:basedOn w:val="Normal"/>
    <w:link w:val="CommentaireCar"/>
    <w:uiPriority w:val="99"/>
    <w:semiHidden/>
    <w:unhideWhenUsed/>
    <w:rsid w:val="009E64B2"/>
    <w:pPr>
      <w:spacing w:line="240" w:lineRule="auto"/>
    </w:pPr>
    <w:rPr>
      <w:sz w:val="20"/>
      <w:szCs w:val="20"/>
      <w:lang w:val="en-GB"/>
    </w:rPr>
  </w:style>
  <w:style w:type="character" w:customStyle="1" w:styleId="CommentaireCar">
    <w:name w:val="Commentaire Car"/>
    <w:basedOn w:val="Policepardfaut"/>
    <w:link w:val="Commentaire"/>
    <w:uiPriority w:val="99"/>
    <w:semiHidden/>
    <w:rsid w:val="009E64B2"/>
    <w:rPr>
      <w:sz w:val="20"/>
      <w:szCs w:val="20"/>
      <w:lang w:val="en-GB"/>
    </w:rPr>
  </w:style>
  <w:style w:type="paragraph" w:styleId="Objetducommentaire">
    <w:name w:val="annotation subject"/>
    <w:basedOn w:val="Commentaire"/>
    <w:next w:val="Commentaire"/>
    <w:link w:val="ObjetducommentaireCar"/>
    <w:uiPriority w:val="99"/>
    <w:semiHidden/>
    <w:unhideWhenUsed/>
    <w:rsid w:val="009E64B2"/>
    <w:rPr>
      <w:b/>
      <w:bCs/>
    </w:rPr>
  </w:style>
  <w:style w:type="character" w:customStyle="1" w:styleId="ObjetducommentaireCar">
    <w:name w:val="Objet du commentaire Car"/>
    <w:basedOn w:val="CommentaireCar"/>
    <w:link w:val="Objetducommentaire"/>
    <w:uiPriority w:val="99"/>
    <w:semiHidden/>
    <w:rsid w:val="009E64B2"/>
    <w:rPr>
      <w:b/>
      <w:bCs/>
      <w:sz w:val="20"/>
      <w:szCs w:val="20"/>
      <w:lang w:val="en-GB"/>
    </w:rPr>
  </w:style>
  <w:style w:type="paragraph" w:styleId="Textedebulles">
    <w:name w:val="Balloon Text"/>
    <w:basedOn w:val="Normal"/>
    <w:link w:val="TextedebullesCar"/>
    <w:uiPriority w:val="99"/>
    <w:semiHidden/>
    <w:unhideWhenUsed/>
    <w:rsid w:val="009E64B2"/>
    <w:pPr>
      <w:spacing w:after="0" w:line="240" w:lineRule="auto"/>
    </w:pPr>
    <w:rPr>
      <w:rFonts w:ascii="Segoe UI" w:hAnsi="Segoe UI" w:cs="Segoe UI"/>
      <w:sz w:val="18"/>
      <w:szCs w:val="18"/>
      <w:lang w:val="en-GB"/>
    </w:rPr>
  </w:style>
  <w:style w:type="character" w:customStyle="1" w:styleId="TextedebullesCar">
    <w:name w:val="Texte de bulles Car"/>
    <w:basedOn w:val="Policepardfaut"/>
    <w:link w:val="Textedebulles"/>
    <w:uiPriority w:val="99"/>
    <w:semiHidden/>
    <w:rsid w:val="009E64B2"/>
    <w:rPr>
      <w:rFonts w:ascii="Segoe UI" w:hAnsi="Segoe UI" w:cs="Segoe UI"/>
      <w:sz w:val="18"/>
      <w:szCs w:val="18"/>
      <w:lang w:val="en-GB"/>
    </w:rPr>
  </w:style>
  <w:style w:type="table" w:customStyle="1" w:styleId="Grilledutableau1">
    <w:name w:val="Grille du tableau1"/>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uiPriority w:val="59"/>
    <w:rsid w:val="009E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878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9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ext.reverso.net/traduction/anglais-francais/Ventilator-Associated" TargetMode="External"/><Relationship Id="rId13" Type="http://schemas.openxmlformats.org/officeDocument/2006/relationships/hyperlink" Target="https://context.reverso.net/traduction/anglais-francais/Ventilator-Associat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ext.reverso.net/traduction/anglais-francais/Ventilator-Associate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ext.reverso.net/traduction/anglais-francais/non-necrotiz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text.reverso.net/traduction/anglais-francais/Ventilator-Associated" TargetMode="External"/><Relationship Id="rId4" Type="http://schemas.openxmlformats.org/officeDocument/2006/relationships/settings" Target="settings.xml"/><Relationship Id="rId9" Type="http://schemas.openxmlformats.org/officeDocument/2006/relationships/hyperlink" Target="https://context.reverso.net/traduction/anglais-francais/Ventilator-Associated"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5EB07-FED5-4156-B201-09ABE1400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28</Pages>
  <Words>9948</Words>
  <Characters>54715</Characters>
  <Application>Microsoft Office Word</Application>
  <DocSecurity>0</DocSecurity>
  <Lines>455</Lines>
  <Paragraphs>129</Paragraphs>
  <ScaleCrop>false</ScaleCrop>
  <HeadingPairs>
    <vt:vector size="2" baseType="variant">
      <vt:variant>
        <vt:lpstr>Titre</vt:lpstr>
      </vt:variant>
      <vt:variant>
        <vt:i4>1</vt:i4>
      </vt:variant>
    </vt:vector>
  </HeadingPairs>
  <TitlesOfParts>
    <vt:vector size="1" baseType="lpstr">
      <vt:lpstr/>
    </vt:vector>
  </TitlesOfParts>
  <Company>CHPF</Company>
  <LinksUpToDate>false</LinksUpToDate>
  <CharactersWithSpaces>64534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AMADIEU Romain</dc:creator>
  <cp:keywords/>
  <dc:description/>
  <cp:lastModifiedBy>AMADIEU Romain</cp:lastModifiedBy>
  <cp:revision>89</cp:revision>
  <dcterms:created xsi:type="dcterms:W3CDTF">2022-09-23T05:12:00Z</dcterms:created>
  <dcterms:modified xsi:type="dcterms:W3CDTF">2022-11-22T06:08:00Z</dcterms:modified>
</cp:coreProperties>
</file>