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Acknowledgements</w:t>
      </w:r>
    </w:p>
    <w:p>
      <w:pPr>
        <w:widowControl/>
        <w:jc w:val="left"/>
        <w:rPr>
          <w:rFonts w:hint="eastAsia" w:ascii="Times New Roman" w:hAnsi="Times New Roman"/>
          <w:sz w:val="24"/>
          <w:lang w:bidi="ar"/>
        </w:rPr>
      </w:pPr>
      <w:r>
        <w:rPr>
          <w:rFonts w:hint="eastAsia" w:ascii="Times New Roman" w:hAnsi="Times New Roman"/>
          <w:sz w:val="24"/>
          <w:lang w:bidi="ar"/>
        </w:rPr>
        <w:t>The authors would like to thank the new mothers who participated in the study.</w:t>
      </w:r>
    </w:p>
    <w:p>
      <w:pPr>
        <w:widowControl/>
        <w:jc w:val="left"/>
        <w:rPr>
          <w:rFonts w:hint="eastAsia" w:ascii="Times New Roman" w:hAnsi="Times New Roman"/>
          <w:sz w:val="24"/>
          <w:lang w:bidi="ar"/>
        </w:rPr>
      </w:pPr>
    </w:p>
    <w:p>
      <w:pPr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Funding statement</w:t>
      </w:r>
    </w:p>
    <w:p>
      <w:pPr>
        <w:widowControl/>
        <w:rPr>
          <w:rFonts w:ascii="Times New Roman" w:hAnsi="Times New Roman" w:eastAsia="等线"/>
          <w:b/>
          <w:bCs/>
          <w:kern w:val="32"/>
          <w:sz w:val="24"/>
          <w:szCs w:val="32"/>
          <w:highlight w:val="yellow"/>
        </w:rPr>
      </w:pPr>
      <w:r>
        <w:rPr>
          <w:rFonts w:hint="eastAsia" w:ascii="Times New Roman" w:hAnsi="Times New Roman"/>
          <w:sz w:val="24"/>
          <w:lang w:bidi="ar"/>
        </w:rPr>
        <w:t xml:space="preserve">This study was supported by </w:t>
      </w:r>
      <w:r>
        <w:rPr>
          <w:rFonts w:ascii="Times New Roman" w:hAnsi="Times New Roman"/>
          <w:sz w:val="24"/>
          <w:lang w:bidi="ar"/>
        </w:rPr>
        <w:t xml:space="preserve">the </w:t>
      </w:r>
      <w:r>
        <w:rPr>
          <w:rFonts w:hint="eastAsia" w:ascii="Times New Roman" w:hAnsi="Times New Roman"/>
          <w:sz w:val="24"/>
          <w:lang w:bidi="ar"/>
        </w:rPr>
        <w:t xml:space="preserve">Humanity and Social Science Youth Foundation of </w:t>
      </w:r>
      <w:r>
        <w:rPr>
          <w:rFonts w:ascii="Times New Roman" w:hAnsi="Times New Roman"/>
          <w:sz w:val="24"/>
          <w:lang w:bidi="ar"/>
        </w:rPr>
        <w:t xml:space="preserve">the </w:t>
      </w:r>
      <w:r>
        <w:rPr>
          <w:rFonts w:hint="eastAsia" w:ascii="Times New Roman" w:hAnsi="Times New Roman"/>
          <w:sz w:val="24"/>
          <w:lang w:bidi="ar"/>
        </w:rPr>
        <w:t>Ministry of Education of the People</w:t>
      </w:r>
      <w:r>
        <w:rPr>
          <w:rFonts w:ascii="Times New Roman" w:hAnsi="Times New Roman"/>
          <w:sz w:val="24"/>
          <w:lang w:bidi="ar"/>
        </w:rPr>
        <w:t>'</w:t>
      </w:r>
      <w:r>
        <w:rPr>
          <w:rFonts w:hint="eastAsia" w:ascii="Times New Roman" w:hAnsi="Times New Roman"/>
          <w:sz w:val="24"/>
          <w:lang w:bidi="ar"/>
        </w:rPr>
        <w:t xml:space="preserve">s Republic of China (Project No. 18YJC840016) and Shanghai Social Science Innovation Research Base of </w:t>
      </w:r>
      <w:r>
        <w:rPr>
          <w:rFonts w:ascii="Times New Roman" w:hAnsi="Times New Roman"/>
          <w:sz w:val="24"/>
          <w:lang w:bidi="ar"/>
        </w:rPr>
        <w:t>"</w:t>
      </w:r>
      <w:r>
        <w:rPr>
          <w:rFonts w:hint="eastAsia" w:ascii="Times New Roman" w:hAnsi="Times New Roman"/>
          <w:sz w:val="24"/>
          <w:lang w:bidi="ar"/>
        </w:rPr>
        <w:t>Research on Transitional Sociology with Chinese Characteristics.</w:t>
      </w:r>
      <w:r>
        <w:rPr>
          <w:rFonts w:ascii="Times New Roman" w:hAnsi="Times New Roman"/>
          <w:sz w:val="24"/>
          <w:lang w:bidi="ar"/>
        </w:rPr>
        <w:t>"</w:t>
      </w:r>
      <w:r>
        <w:rPr>
          <w:rFonts w:hint="eastAsia" w:ascii="Times New Roman" w:hAnsi="Times New Roman"/>
          <w:sz w:val="24"/>
          <w:lang w:bidi="ar"/>
        </w:rPr>
        <w:t xml:space="preserve"> </w:t>
      </w:r>
    </w:p>
    <w:p>
      <w:pPr>
        <w:widowControl/>
        <w:jc w:val="left"/>
        <w:rPr>
          <w:rFonts w:hint="eastAsia" w:ascii="Times New Roman" w:hAnsi="Times New Roman"/>
          <w:sz w:val="24"/>
          <w:lang w:bidi="ar"/>
        </w:rPr>
      </w:pPr>
    </w:p>
    <w:p>
      <w:pPr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Authorship contribution statement</w:t>
      </w:r>
    </w:p>
    <w:p>
      <w:pPr>
        <w:widowControl/>
        <w:rPr>
          <w:rFonts w:hint="eastAsia" w:ascii="Times New Roman" w:hAnsi="Times New Roman"/>
          <w:sz w:val="24"/>
          <w:lang w:bidi="ar"/>
        </w:rPr>
      </w:pPr>
      <w:r>
        <w:rPr>
          <w:rFonts w:hint="eastAsia" w:ascii="Times New Roman" w:hAnsi="Times New Roman"/>
          <w:sz w:val="24"/>
          <w:lang w:bidi="ar"/>
        </w:rPr>
        <w:t xml:space="preserve">Conceptualization and methodology: Shanshan He; </w:t>
      </w:r>
      <w:r>
        <w:rPr>
          <w:rFonts w:hint="eastAsia" w:ascii="Times New Roman" w:hAnsi="Times New Roman"/>
          <w:sz w:val="24"/>
          <w:lang w:val="en-US" w:eastAsia="zh-CN" w:bidi="ar"/>
        </w:rPr>
        <w:t>data collection</w:t>
      </w:r>
      <w:r>
        <w:rPr>
          <w:rFonts w:hint="eastAsia" w:ascii="Times New Roman" w:hAnsi="Times New Roman"/>
          <w:sz w:val="24"/>
          <w:lang w:bidi="ar"/>
        </w:rPr>
        <w:t>: Shanshan He and Yanhong Li; data analysis: Yihua Chen; writing</w:t>
      </w:r>
      <w:r>
        <w:rPr>
          <w:rFonts w:hint="eastAsia" w:ascii="Times New Roman" w:hAnsi="Times New Roman"/>
          <w:sz w:val="24"/>
          <w:lang w:val="en-US" w:eastAsia="zh-CN" w:bidi="ar"/>
        </w:rPr>
        <w:t xml:space="preserve"> and editing</w:t>
      </w:r>
      <w:r>
        <w:rPr>
          <w:rFonts w:hint="eastAsia" w:ascii="Times New Roman" w:hAnsi="Times New Roman"/>
          <w:sz w:val="24"/>
          <w:lang w:bidi="ar"/>
        </w:rPr>
        <w:t>: Shanshan He and Yihua Chen; funding acquisition: Shanshan He.</w:t>
      </w:r>
    </w:p>
    <w:p>
      <w:pPr>
        <w:widowControl/>
        <w:rPr>
          <w:rFonts w:hint="eastAsia" w:ascii="Times New Roman" w:hAnsi="Times New Roman"/>
          <w:sz w:val="24"/>
          <w:lang w:bidi="ar"/>
        </w:rPr>
      </w:pPr>
    </w:p>
    <w:p>
      <w:pPr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Ethics approval statement</w:t>
      </w:r>
    </w:p>
    <w:p>
      <w:pPr>
        <w:widowControl/>
        <w:rPr>
          <w:rFonts w:ascii="Times New Roman" w:hAnsi="Times New Roman"/>
          <w:sz w:val="24"/>
          <w:lang w:bidi="ar"/>
        </w:rPr>
      </w:pPr>
      <w:r>
        <w:rPr>
          <w:rFonts w:ascii="Times New Roman" w:hAnsi="Times New Roman"/>
          <w:sz w:val="24"/>
          <w:lang w:bidi="ar"/>
        </w:rPr>
        <w:t>E</w:t>
      </w:r>
      <w:r>
        <w:rPr>
          <w:rFonts w:hint="eastAsia" w:ascii="Times New Roman" w:hAnsi="Times New Roman"/>
          <w:sz w:val="24"/>
          <w:lang w:bidi="ar"/>
        </w:rPr>
        <w:t xml:space="preserve">thical approval was obtained from the University Committee on Human Research Protection of East China Normal University (authorization code No. HR204-2019). </w:t>
      </w:r>
    </w:p>
    <w:p>
      <w:pPr>
        <w:widowControl/>
        <w:rPr>
          <w:rFonts w:hint="eastAsia" w:ascii="Times New Roman" w:hAnsi="Times New Roman"/>
          <w:sz w:val="24"/>
          <w:lang w:bidi="ar"/>
        </w:rPr>
      </w:pPr>
      <w:bookmarkStart w:id="0" w:name="_GoBack"/>
      <w:bookmarkEnd w:id="0"/>
    </w:p>
    <w:p>
      <w:pPr>
        <w:widowControl/>
        <w:jc w:val="left"/>
        <w:rPr>
          <w:rFonts w:hint="eastAsia" w:ascii="Times New Roman" w:hAnsi="Times New Roman"/>
          <w:sz w:val="24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3EBC38DF"/>
    <w:rsid w:val="3EBC38DF"/>
    <w:rsid w:val="646F4E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2023-01-16T03:21:00Z</dcterms:created>
  <dc:creator>何姗姗</dc:creator>
  <cp:lastModifiedBy>何姗姗</cp:lastModifiedBy>
  <dcterms:modified xsi:type="dcterms:W3CDTF">2023-01-16T03:58:14Z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F6DB7EAFE72D4F48A806E00EC79BE67A</vt:lpwstr>
  </property>
</Properties>
</file>