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B97B0" w14:textId="77777777" w:rsidR="00CB5080" w:rsidRDefault="00CB5080" w:rsidP="00CB5080">
      <w:pPr>
        <w:spacing w:line="240" w:lineRule="auto"/>
        <w:rPr>
          <w:b/>
        </w:rPr>
      </w:pPr>
      <w:r>
        <w:rPr>
          <w:b/>
        </w:rPr>
        <w:t>Selection criteria for concept elicitation interview</w:t>
      </w:r>
    </w:p>
    <w:tbl>
      <w:tblPr>
        <w:tblStyle w:val="Table"/>
        <w:tblW w:w="9062" w:type="dxa"/>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9062"/>
      </w:tblGrid>
      <w:tr w:rsidR="00CB5080" w14:paraId="013F36AD" w14:textId="77777777" w:rsidTr="004F239D">
        <w:tc>
          <w:tcPr>
            <w:tcW w:w="9062" w:type="dxa"/>
            <w:tcBorders>
              <w:top w:val="single" w:sz="4" w:space="0" w:color="000000"/>
              <w:left w:val="single" w:sz="4" w:space="0" w:color="000000"/>
              <w:bottom w:val="single" w:sz="4" w:space="0" w:color="000000"/>
              <w:right w:val="single" w:sz="4" w:space="0" w:color="000000"/>
            </w:tcBorders>
          </w:tcPr>
          <w:p w14:paraId="724713BA" w14:textId="77777777" w:rsidR="00CB5080" w:rsidRDefault="00CB5080" w:rsidP="004F239D">
            <w:pPr>
              <w:rPr>
                <w:u w:val="single"/>
              </w:rPr>
            </w:pPr>
            <w:r>
              <w:rPr>
                <w:u w:val="single"/>
              </w:rPr>
              <w:t>Inclusion Criteria</w:t>
            </w:r>
          </w:p>
          <w:p w14:paraId="2BCCA9C7" w14:textId="77777777" w:rsidR="00CB5080" w:rsidRDefault="00CB5080" w:rsidP="004F239D">
            <w:pPr>
              <w:pStyle w:val="ListParagraph"/>
              <w:numPr>
                <w:ilvl w:val="0"/>
                <w:numId w:val="1"/>
              </w:numPr>
            </w:pPr>
            <w:r>
              <w:t>Patient has a clinical diagnosis of WD</w:t>
            </w:r>
          </w:p>
          <w:p w14:paraId="6599FDA6" w14:textId="77777777" w:rsidR="00CB5080" w:rsidRDefault="00CB5080" w:rsidP="004F239D">
            <w:pPr>
              <w:pStyle w:val="ListParagraph"/>
              <w:numPr>
                <w:ilvl w:val="0"/>
                <w:numId w:val="1"/>
              </w:numPr>
              <w:contextualSpacing w:val="0"/>
            </w:pPr>
            <w:r>
              <w:t>Patient currently experiences and/or previously experienced one or more neurological symptoms from the following list: tremor, walking or movement problems, speech difficulties, drooling, lack of muscle coordination, handwriting deterioration, increased irritability/anger outburst, increased impulsivity, memory loss, loss of focus, increased confusion</w:t>
            </w:r>
          </w:p>
          <w:p w14:paraId="5FA4B8A6" w14:textId="77777777" w:rsidR="00CB5080" w:rsidRDefault="00CB5080" w:rsidP="004F239D">
            <w:pPr>
              <w:pStyle w:val="ListParagraph"/>
              <w:numPr>
                <w:ilvl w:val="0"/>
                <w:numId w:val="1"/>
              </w:numPr>
            </w:pPr>
            <w:r>
              <w:t xml:space="preserve">Patient </w:t>
            </w:r>
            <w:proofErr w:type="gramStart"/>
            <w:r>
              <w:t>is able to</w:t>
            </w:r>
            <w:proofErr w:type="gramEnd"/>
            <w:r>
              <w:t xml:space="preserve"> provide a confirmation of diagnosis (COD) from their clinician or clinician’s office</w:t>
            </w:r>
            <w:r>
              <w:rPr>
                <w:vertAlign w:val="superscript"/>
              </w:rPr>
              <w:t>1</w:t>
            </w:r>
          </w:p>
          <w:p w14:paraId="4D4C8EFF" w14:textId="77777777" w:rsidR="00CB5080" w:rsidRDefault="00CB5080" w:rsidP="004F239D">
            <w:pPr>
              <w:pStyle w:val="ListParagraph"/>
              <w:numPr>
                <w:ilvl w:val="0"/>
                <w:numId w:val="1"/>
              </w:numPr>
            </w:pPr>
            <w:r>
              <w:t>Patient currently (i.e., within the last 4 months) experiences symptoms due to their WD or the treatment they are receiving for WD</w:t>
            </w:r>
          </w:p>
          <w:p w14:paraId="0D16AC8C" w14:textId="77777777" w:rsidR="00CB5080" w:rsidRDefault="00CB5080" w:rsidP="004F239D">
            <w:pPr>
              <w:pStyle w:val="ListParagraph"/>
              <w:numPr>
                <w:ilvl w:val="0"/>
                <w:numId w:val="1"/>
              </w:numPr>
            </w:pPr>
            <w:r>
              <w:t>Patient is 12 years of age or older in the US; 18 years of age or older in the European Union (EU) and UK</w:t>
            </w:r>
          </w:p>
          <w:p w14:paraId="39E63D84" w14:textId="77777777" w:rsidR="00CB5080" w:rsidRDefault="00CB5080" w:rsidP="004F239D">
            <w:pPr>
              <w:pStyle w:val="ListParagraph"/>
              <w:numPr>
                <w:ilvl w:val="0"/>
                <w:numId w:val="1"/>
              </w:numPr>
            </w:pPr>
            <w:r>
              <w:t>Patient speaks English in the US</w:t>
            </w:r>
          </w:p>
          <w:p w14:paraId="50D2D5CE" w14:textId="77777777" w:rsidR="00CB5080" w:rsidRDefault="00CB5080" w:rsidP="004F239D">
            <w:pPr>
              <w:pStyle w:val="ListParagraph"/>
              <w:numPr>
                <w:ilvl w:val="0"/>
                <w:numId w:val="1"/>
              </w:numPr>
            </w:pPr>
            <w:r>
              <w:t>Patient speaks English or their country’s national language in the EU/UK countries</w:t>
            </w:r>
          </w:p>
          <w:p w14:paraId="43612C68" w14:textId="77777777" w:rsidR="00CB5080" w:rsidRDefault="00CB5080" w:rsidP="004F239D">
            <w:pPr>
              <w:pStyle w:val="ListParagraph"/>
              <w:numPr>
                <w:ilvl w:val="0"/>
                <w:numId w:val="1"/>
              </w:numPr>
            </w:pPr>
            <w:r>
              <w:t>Patient is willing, able, and capable to provide informed consent/assent to participate in the research (note: parent/guardian consent is required if the patient is less than 18 years old)</w:t>
            </w:r>
          </w:p>
          <w:p w14:paraId="01F17331" w14:textId="77777777" w:rsidR="00CB5080" w:rsidRDefault="00CB5080" w:rsidP="004F239D">
            <w:pPr>
              <w:pStyle w:val="ListParagraph"/>
              <w:numPr>
                <w:ilvl w:val="0"/>
                <w:numId w:val="1"/>
              </w:numPr>
            </w:pPr>
            <w:r>
              <w:t>Patient is willing and able to participate in a 90- to 150-minute telephone interview to discuss signs, symptoms, and impacts related to the patient experience with WD</w:t>
            </w:r>
          </w:p>
          <w:p w14:paraId="26DCD760" w14:textId="77777777" w:rsidR="00CB5080" w:rsidRDefault="00CB5080" w:rsidP="004F239D">
            <w:pPr>
              <w:pStyle w:val="ListParagraph"/>
              <w:numPr>
                <w:ilvl w:val="0"/>
                <w:numId w:val="1"/>
              </w:numPr>
            </w:pPr>
            <w:r>
              <w:t>[US ONLY] Reside in any state in the US (Puerto Rico is excluded)</w:t>
            </w:r>
          </w:p>
        </w:tc>
      </w:tr>
      <w:tr w:rsidR="00CB5080" w14:paraId="737210B4" w14:textId="77777777" w:rsidTr="004F239D">
        <w:tc>
          <w:tcPr>
            <w:tcW w:w="9062" w:type="dxa"/>
            <w:tcBorders>
              <w:top w:val="single" w:sz="4" w:space="0" w:color="000000"/>
              <w:left w:val="single" w:sz="4" w:space="0" w:color="000000"/>
              <w:bottom w:val="single" w:sz="4" w:space="0" w:color="000000"/>
              <w:right w:val="single" w:sz="4" w:space="0" w:color="000000"/>
            </w:tcBorders>
          </w:tcPr>
          <w:p w14:paraId="7121492F" w14:textId="77777777" w:rsidR="00CB5080" w:rsidRDefault="00CB5080" w:rsidP="004F239D">
            <w:pPr>
              <w:rPr>
                <w:u w:val="single"/>
              </w:rPr>
            </w:pPr>
            <w:r>
              <w:rPr>
                <w:u w:val="single"/>
              </w:rPr>
              <w:t>Exclusion Criteria</w:t>
            </w:r>
          </w:p>
          <w:p w14:paraId="25019513" w14:textId="77777777" w:rsidR="00CB5080" w:rsidRDefault="00CB5080" w:rsidP="004F239D">
            <w:pPr>
              <w:pStyle w:val="ListParagraph"/>
              <w:numPr>
                <w:ilvl w:val="0"/>
                <w:numId w:val="2"/>
              </w:numPr>
            </w:pPr>
            <w:r>
              <w:t>A mental disability, severe cognitive impairment, or significant mental illness, legal incapacity or limited legal capacity or any other lack of fitness, which, in the opinion of the interview scheduler or interviewer, would preclude the participant’s participation in or ability to complete the study</w:t>
            </w:r>
          </w:p>
          <w:p w14:paraId="48C0C8CD" w14:textId="77777777" w:rsidR="00CB5080" w:rsidRDefault="00CB5080" w:rsidP="004F239D">
            <w:pPr>
              <w:pStyle w:val="ListParagraph"/>
              <w:numPr>
                <w:ilvl w:val="0"/>
                <w:numId w:val="2"/>
              </w:numPr>
            </w:pPr>
            <w:r>
              <w:t>Patient has liver failure</w:t>
            </w:r>
          </w:p>
          <w:p w14:paraId="26E44494" w14:textId="77777777" w:rsidR="00CB5080" w:rsidRDefault="00CB5080" w:rsidP="004F239D">
            <w:pPr>
              <w:pStyle w:val="ListParagraph"/>
              <w:numPr>
                <w:ilvl w:val="0"/>
                <w:numId w:val="2"/>
              </w:numPr>
            </w:pPr>
            <w:r>
              <w:t>Patient has end-stage renal disease on dialysis</w:t>
            </w:r>
          </w:p>
          <w:p w14:paraId="1E27AF05" w14:textId="77777777" w:rsidR="00CB5080" w:rsidRDefault="00CB5080" w:rsidP="004F239D">
            <w:pPr>
              <w:pStyle w:val="ListParagraph"/>
              <w:numPr>
                <w:ilvl w:val="0"/>
                <w:numId w:val="2"/>
              </w:numPr>
            </w:pPr>
            <w:r>
              <w:t xml:space="preserve">Patient has prior/current </w:t>
            </w:r>
            <w:proofErr w:type="spellStart"/>
            <w:r>
              <w:t>tetrathiomolybdate</w:t>
            </w:r>
            <w:proofErr w:type="spellEnd"/>
            <w:r>
              <w:t xml:space="preserve"> use</w:t>
            </w:r>
          </w:p>
        </w:tc>
      </w:tr>
    </w:tbl>
    <w:p w14:paraId="79F7CAF0" w14:textId="77777777" w:rsidR="00CB5080" w:rsidRDefault="00CB5080" w:rsidP="00CB5080">
      <w:pPr>
        <w:spacing w:line="480" w:lineRule="auto"/>
        <w:rPr>
          <w:sz w:val="20"/>
        </w:rPr>
      </w:pPr>
      <w:r>
        <w:rPr>
          <w:sz w:val="20"/>
          <w:vertAlign w:val="superscript"/>
        </w:rPr>
        <w:t>1</w:t>
      </w:r>
      <w:r>
        <w:rPr>
          <w:sz w:val="20"/>
        </w:rPr>
        <w:t>Confirmation of diagnosis forms were collected on a best-effort basis</w:t>
      </w:r>
    </w:p>
    <w:p w14:paraId="32315BA4" w14:textId="77777777" w:rsidR="00CB5080" w:rsidRDefault="00CB5080" w:rsidP="00CB5080">
      <w:pPr>
        <w:spacing w:line="240" w:lineRule="auto"/>
        <w:rPr>
          <w:b/>
        </w:rPr>
      </w:pPr>
      <w:r>
        <w:rPr>
          <w:b/>
        </w:rPr>
        <w:t>Selection criteria for cognitive debriefing interviews</w:t>
      </w:r>
    </w:p>
    <w:tbl>
      <w:tblPr>
        <w:tblStyle w:val="Table"/>
        <w:tblW w:w="9062" w:type="dxa"/>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9062"/>
      </w:tblGrid>
      <w:tr w:rsidR="00CB5080" w14:paraId="44F89C84" w14:textId="77777777" w:rsidTr="004F239D">
        <w:tc>
          <w:tcPr>
            <w:tcW w:w="9062" w:type="dxa"/>
            <w:tcBorders>
              <w:top w:val="single" w:sz="4" w:space="0" w:color="000000"/>
              <w:left w:val="single" w:sz="4" w:space="0" w:color="000000"/>
              <w:bottom w:val="single" w:sz="4" w:space="0" w:color="000000"/>
              <w:right w:val="single" w:sz="4" w:space="0" w:color="000000"/>
            </w:tcBorders>
          </w:tcPr>
          <w:p w14:paraId="2A955F32" w14:textId="77777777" w:rsidR="00CB5080" w:rsidRDefault="00CB5080" w:rsidP="004F239D">
            <w:r>
              <w:rPr>
                <w:u w:val="single"/>
              </w:rPr>
              <w:t>Inclusion Criteria</w:t>
            </w:r>
          </w:p>
          <w:p w14:paraId="3F71D8FB" w14:textId="77777777" w:rsidR="00CB5080" w:rsidRDefault="00CB5080" w:rsidP="004F239D">
            <w:pPr>
              <w:pStyle w:val="ListParagraph"/>
              <w:numPr>
                <w:ilvl w:val="0"/>
                <w:numId w:val="3"/>
              </w:numPr>
            </w:pPr>
            <w:r>
              <w:t>Clinical diagnosis of WD</w:t>
            </w:r>
          </w:p>
          <w:p w14:paraId="0D9DEA88" w14:textId="77777777" w:rsidR="00CB5080" w:rsidRDefault="00CB5080" w:rsidP="004F239D">
            <w:pPr>
              <w:pStyle w:val="ListParagraph"/>
              <w:numPr>
                <w:ilvl w:val="0"/>
                <w:numId w:val="3"/>
              </w:numPr>
            </w:pPr>
            <w:r>
              <w:t>Currently (i.e., within the last 4 months) experiencing symptoms due to their WD or the treatment they were receiving for their WD</w:t>
            </w:r>
          </w:p>
          <w:p w14:paraId="7E3B129C" w14:textId="77777777" w:rsidR="00CB5080" w:rsidRDefault="00CB5080" w:rsidP="004F239D">
            <w:pPr>
              <w:pStyle w:val="ListParagraph"/>
              <w:numPr>
                <w:ilvl w:val="0"/>
                <w:numId w:val="3"/>
              </w:numPr>
            </w:pPr>
            <w:r>
              <w:t>Able to provide a confirmation of diagnosis (COD) from their clinician or clinician’s office</w:t>
            </w:r>
            <w:r>
              <w:rPr>
                <w:vertAlign w:val="superscript"/>
              </w:rPr>
              <w:t>1</w:t>
            </w:r>
          </w:p>
          <w:p w14:paraId="3B45D525" w14:textId="77777777" w:rsidR="00CB5080" w:rsidRDefault="00CB5080" w:rsidP="004F239D">
            <w:pPr>
              <w:pStyle w:val="ListParagraph"/>
              <w:numPr>
                <w:ilvl w:val="0"/>
                <w:numId w:val="3"/>
              </w:numPr>
            </w:pPr>
            <w:r>
              <w:t>&gt;12 years of age or older in the US; 18 years of age or older in the United Kingdom (UK)</w:t>
            </w:r>
          </w:p>
          <w:p w14:paraId="010ECAA1" w14:textId="77777777" w:rsidR="00CB5080" w:rsidRDefault="00CB5080" w:rsidP="004F239D">
            <w:pPr>
              <w:pStyle w:val="ListParagraph"/>
              <w:numPr>
                <w:ilvl w:val="0"/>
                <w:numId w:val="3"/>
              </w:numPr>
            </w:pPr>
            <w:r>
              <w:t>Speaks English</w:t>
            </w:r>
          </w:p>
          <w:p w14:paraId="2F804254" w14:textId="77777777" w:rsidR="00CB5080" w:rsidRDefault="00CB5080" w:rsidP="004F239D">
            <w:pPr>
              <w:pStyle w:val="ListParagraph"/>
              <w:numPr>
                <w:ilvl w:val="0"/>
                <w:numId w:val="3"/>
              </w:numPr>
            </w:pPr>
            <w:r>
              <w:t>Willing, able, and capable to provide informed consent/assent to participate in the research (note: parent/guardian consent is required if the patient is less than 18 years old)</w:t>
            </w:r>
          </w:p>
          <w:p w14:paraId="667D6110" w14:textId="77777777" w:rsidR="00CB5080" w:rsidRDefault="00CB5080" w:rsidP="004F239D">
            <w:pPr>
              <w:pStyle w:val="ListParagraph"/>
              <w:numPr>
                <w:ilvl w:val="0"/>
                <w:numId w:val="3"/>
              </w:numPr>
            </w:pPr>
            <w:r>
              <w:t xml:space="preserve">Willing and able to participate in a 60- to 90-minute telephone interview </w:t>
            </w:r>
          </w:p>
          <w:p w14:paraId="73019244" w14:textId="77777777" w:rsidR="00CB5080" w:rsidRDefault="00CB5080" w:rsidP="004F239D">
            <w:pPr>
              <w:pStyle w:val="ListParagraph"/>
              <w:numPr>
                <w:ilvl w:val="0"/>
                <w:numId w:val="3"/>
              </w:numPr>
            </w:pPr>
            <w:r>
              <w:t>Has internet access and was able to review select items of the UWDRS during the telephone interview via a screensharing platform</w:t>
            </w:r>
          </w:p>
          <w:p w14:paraId="1E552EFF" w14:textId="77777777" w:rsidR="00CB5080" w:rsidRDefault="00CB5080" w:rsidP="004F239D">
            <w:pPr>
              <w:pStyle w:val="ListParagraph"/>
              <w:numPr>
                <w:ilvl w:val="0"/>
                <w:numId w:val="3"/>
              </w:numPr>
            </w:pPr>
            <w:r>
              <w:t>[US ONLY] Resides in any state in the US (Puerto Rico is excluded)</w:t>
            </w:r>
          </w:p>
        </w:tc>
      </w:tr>
      <w:tr w:rsidR="00CB5080" w14:paraId="5C4DD679" w14:textId="77777777" w:rsidTr="004F239D">
        <w:tc>
          <w:tcPr>
            <w:tcW w:w="9062" w:type="dxa"/>
            <w:tcBorders>
              <w:top w:val="single" w:sz="4" w:space="0" w:color="000000"/>
              <w:left w:val="single" w:sz="4" w:space="0" w:color="000000"/>
              <w:bottom w:val="single" w:sz="4" w:space="0" w:color="000000"/>
              <w:right w:val="single" w:sz="4" w:space="0" w:color="000000"/>
            </w:tcBorders>
          </w:tcPr>
          <w:p w14:paraId="1099506B" w14:textId="77777777" w:rsidR="00CB5080" w:rsidRDefault="00CB5080" w:rsidP="004F239D">
            <w:r>
              <w:rPr>
                <w:u w:val="single"/>
              </w:rPr>
              <w:t>Exclusion Criteria</w:t>
            </w:r>
          </w:p>
          <w:p w14:paraId="64AED1E4" w14:textId="77777777" w:rsidR="00CB5080" w:rsidRDefault="00CB5080" w:rsidP="004F239D">
            <w:pPr>
              <w:pStyle w:val="ListParagraph"/>
              <w:numPr>
                <w:ilvl w:val="0"/>
                <w:numId w:val="4"/>
              </w:numPr>
            </w:pPr>
            <w:r>
              <w:t>A mental disability, severe cognitive impairment, or significant mental illness, legal incapacity, or limited legal capacity or any other lack of fitness, which, in the opinion of the interview scheduler or interviewer, would preclude the participant’s participation in or ability to complete the study</w:t>
            </w:r>
          </w:p>
          <w:p w14:paraId="21B6FA70" w14:textId="77777777" w:rsidR="00CB5080" w:rsidRDefault="00CB5080" w:rsidP="004F239D">
            <w:pPr>
              <w:pStyle w:val="ListParagraph"/>
              <w:numPr>
                <w:ilvl w:val="0"/>
                <w:numId w:val="4"/>
              </w:numPr>
            </w:pPr>
            <w:r>
              <w:t>Unwilling to allow physician or clinical staff verification of health records</w:t>
            </w:r>
          </w:p>
          <w:p w14:paraId="03B24FAA" w14:textId="77777777" w:rsidR="00CB5080" w:rsidRDefault="00CB5080" w:rsidP="004F239D">
            <w:pPr>
              <w:pStyle w:val="ListParagraph"/>
              <w:numPr>
                <w:ilvl w:val="0"/>
                <w:numId w:val="4"/>
              </w:numPr>
            </w:pPr>
            <w:r>
              <w:t>Liver failure</w:t>
            </w:r>
          </w:p>
          <w:p w14:paraId="6AA6F057" w14:textId="77777777" w:rsidR="00CB5080" w:rsidRDefault="00CB5080" w:rsidP="004F239D">
            <w:pPr>
              <w:pStyle w:val="ListParagraph"/>
              <w:numPr>
                <w:ilvl w:val="0"/>
                <w:numId w:val="4"/>
              </w:numPr>
            </w:pPr>
            <w:r>
              <w:t>End-stage renal disease on dialysis</w:t>
            </w:r>
          </w:p>
          <w:p w14:paraId="215F33AA" w14:textId="77777777" w:rsidR="00CB5080" w:rsidRDefault="00CB5080" w:rsidP="004F239D">
            <w:pPr>
              <w:pStyle w:val="ListParagraph"/>
              <w:numPr>
                <w:ilvl w:val="0"/>
                <w:numId w:val="4"/>
              </w:numPr>
            </w:pPr>
            <w:r>
              <w:t xml:space="preserve">Prior/current </w:t>
            </w:r>
            <w:proofErr w:type="spellStart"/>
            <w:r>
              <w:t>tetrathiomolybdate</w:t>
            </w:r>
            <w:proofErr w:type="spellEnd"/>
            <w:r>
              <w:t xml:space="preserve"> use</w:t>
            </w:r>
          </w:p>
        </w:tc>
      </w:tr>
    </w:tbl>
    <w:p w14:paraId="1B9328D3" w14:textId="78538469" w:rsidR="00617EA4" w:rsidRPr="00CB5080" w:rsidRDefault="00CB5080" w:rsidP="00CB5080">
      <w:pPr>
        <w:spacing w:line="240" w:lineRule="auto"/>
        <w:rPr>
          <w:b/>
        </w:rPr>
      </w:pPr>
      <w:r>
        <w:rPr>
          <w:sz w:val="20"/>
          <w:vertAlign w:val="superscript"/>
        </w:rPr>
        <w:t>1</w:t>
      </w:r>
      <w:r>
        <w:rPr>
          <w:sz w:val="20"/>
        </w:rPr>
        <w:t xml:space="preserve">Participants who previously provided a confirmation of diagnosis during the concept elicitation interview study were not asked to provide a second  </w:t>
      </w:r>
    </w:p>
    <w:sectPr w:rsidR="00617EA4" w:rsidRPr="00CB5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4B1F"/>
    <w:multiLevelType w:val="multilevel"/>
    <w:tmpl w:val="577E00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9096671"/>
    <w:multiLevelType w:val="multilevel"/>
    <w:tmpl w:val="AB14C5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1897026"/>
    <w:multiLevelType w:val="multilevel"/>
    <w:tmpl w:val="4BC41B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71812300"/>
    <w:multiLevelType w:val="multilevel"/>
    <w:tmpl w:val="BEAA1A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26"/>
    <w:rsid w:val="000B0D4C"/>
    <w:rsid w:val="00597426"/>
    <w:rsid w:val="00617EA4"/>
    <w:rsid w:val="00CB5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9C92"/>
  <w15:chartTrackingRefBased/>
  <w15:docId w15:val="{A48FA6E0-058A-4801-B774-97AF29ED3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080"/>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qFormat/>
    <w:rsid w:val="00CB5080"/>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ListParagraph">
    <w:name w:val="List Paragraph"/>
    <w:aliases w:val="Table of Contents 2,Questions,List Paragraph1,Bullet 1"/>
    <w:basedOn w:val="Normal"/>
    <w:qFormat/>
    <w:rsid w:val="00CB5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Fallon, Brennah</dc:creator>
  <cp:keywords/>
  <dc:description/>
  <cp:lastModifiedBy>Fallon, Brennah</cp:lastModifiedBy>
  <cp:revision>2</cp:revision>
  <dcterms:created xsi:type="dcterms:W3CDTF">2023-02-07T21:17:00Z</dcterms:created>
  <dcterms:modified xsi:type="dcterms:W3CDTF">2023-02-07T21:18:00Z</dcterms:modified>
</cp:coreProperties>
</file>