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8DDC99" w14:textId="09C07C24" w:rsidR="0087512D" w:rsidRDefault="00652A6D" w:rsidP="008931D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31D8">
        <w:rPr>
          <w:rFonts w:ascii="Times New Roman" w:hAnsi="Times New Roman" w:cs="Times New Roman"/>
          <w:sz w:val="24"/>
          <w:szCs w:val="24"/>
        </w:rPr>
        <w:t>Supplementary information</w:t>
      </w:r>
    </w:p>
    <w:p w14:paraId="386737BC" w14:textId="77777777" w:rsidR="008931D8" w:rsidRPr="008931D8" w:rsidRDefault="008931D8" w:rsidP="008931D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5B7A5D0" w14:textId="77777777" w:rsidR="008931D8" w:rsidRPr="008931D8" w:rsidRDefault="008931D8" w:rsidP="008931D8">
      <w:pPr>
        <w:spacing w:after="120"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931D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Scattered trees as crucial elements in maintaining urban diversity: a case study with canopy ants in a biodiversity hotspot</w:t>
      </w:r>
    </w:p>
    <w:p w14:paraId="54EE9D49" w14:textId="77777777" w:rsidR="00652A6D" w:rsidRPr="008931D8" w:rsidRDefault="00652A6D" w:rsidP="008931D8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114D395" w14:textId="77777777" w:rsidR="00652A6D" w:rsidRPr="008931D8" w:rsidRDefault="00652A6D" w:rsidP="008931D8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  <w:lang w:val="pt-BR"/>
        </w:rPr>
      </w:pPr>
      <w:r w:rsidRPr="008931D8">
        <w:rPr>
          <w:rFonts w:ascii="Times New Roman" w:hAnsi="Times New Roman" w:cs="Times New Roman"/>
          <w:sz w:val="24"/>
          <w:szCs w:val="24"/>
          <w:lang w:val="pt-BR"/>
        </w:rPr>
        <w:t xml:space="preserve">Renata </w:t>
      </w:r>
      <w:proofErr w:type="spellStart"/>
      <w:r w:rsidRPr="008931D8">
        <w:rPr>
          <w:rFonts w:ascii="Times New Roman" w:hAnsi="Times New Roman" w:cs="Times New Roman"/>
          <w:sz w:val="24"/>
          <w:szCs w:val="24"/>
          <w:lang w:val="pt-BR"/>
        </w:rPr>
        <w:t>Graziele</w:t>
      </w:r>
      <w:proofErr w:type="spellEnd"/>
      <w:r w:rsidRPr="008931D8">
        <w:rPr>
          <w:rFonts w:ascii="Times New Roman" w:hAnsi="Times New Roman" w:cs="Times New Roman"/>
          <w:sz w:val="24"/>
          <w:szCs w:val="24"/>
          <w:lang w:val="pt-BR"/>
        </w:rPr>
        <w:t xml:space="preserve"> Mendonça-Santos</w:t>
      </w:r>
      <w:r w:rsidRPr="008931D8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1,2</w:t>
      </w:r>
      <w:r w:rsidRPr="008931D8">
        <w:rPr>
          <w:rFonts w:ascii="Times New Roman" w:hAnsi="Times New Roman" w:cs="Times New Roman"/>
          <w:sz w:val="24"/>
          <w:szCs w:val="24"/>
          <w:lang w:val="pt-BR"/>
        </w:rPr>
        <w:t xml:space="preserve">*, </w:t>
      </w:r>
      <w:proofErr w:type="spellStart"/>
      <w:r w:rsidRPr="008931D8">
        <w:rPr>
          <w:rFonts w:ascii="Times New Roman" w:hAnsi="Times New Roman" w:cs="Times New Roman"/>
          <w:sz w:val="24"/>
          <w:szCs w:val="24"/>
          <w:lang w:val="pt-BR"/>
        </w:rPr>
        <w:t>Reuber</w:t>
      </w:r>
      <w:proofErr w:type="spellEnd"/>
      <w:r w:rsidRPr="008931D8">
        <w:rPr>
          <w:rFonts w:ascii="Times New Roman" w:hAnsi="Times New Roman" w:cs="Times New Roman"/>
          <w:sz w:val="24"/>
          <w:szCs w:val="24"/>
          <w:lang w:val="pt-BR"/>
        </w:rPr>
        <w:t xml:space="preserve"> Antoniazzi</w:t>
      </w:r>
      <w:r w:rsidRPr="008931D8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3</w:t>
      </w:r>
      <w:r w:rsidRPr="008931D8">
        <w:rPr>
          <w:rFonts w:ascii="Times New Roman" w:hAnsi="Times New Roman" w:cs="Times New Roman"/>
          <w:sz w:val="24"/>
          <w:szCs w:val="24"/>
          <w:lang w:val="pt-BR"/>
        </w:rPr>
        <w:t>, Flávio Camarota</w:t>
      </w:r>
      <w:r w:rsidRPr="008931D8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4</w:t>
      </w:r>
      <w:r w:rsidRPr="008931D8">
        <w:rPr>
          <w:rFonts w:ascii="Times New Roman" w:hAnsi="Times New Roman" w:cs="Times New Roman"/>
          <w:sz w:val="24"/>
          <w:szCs w:val="24"/>
          <w:lang w:val="pt-BR"/>
        </w:rPr>
        <w:t xml:space="preserve">, </w:t>
      </w:r>
      <w:proofErr w:type="spellStart"/>
      <w:r w:rsidRPr="008931D8">
        <w:rPr>
          <w:rFonts w:ascii="Times New Roman" w:hAnsi="Times New Roman" w:cs="Times New Roman"/>
          <w:sz w:val="24"/>
          <w:szCs w:val="24"/>
          <w:lang w:val="pt-BR"/>
        </w:rPr>
        <w:t>Yana</w:t>
      </w:r>
      <w:proofErr w:type="spellEnd"/>
      <w:r w:rsidRPr="008931D8">
        <w:rPr>
          <w:rFonts w:ascii="Times New Roman" w:hAnsi="Times New Roman" w:cs="Times New Roman"/>
          <w:sz w:val="24"/>
          <w:szCs w:val="24"/>
          <w:lang w:val="pt-BR"/>
        </w:rPr>
        <w:t xml:space="preserve"> Teixeira dos Reis</w:t>
      </w:r>
      <w:r w:rsidRPr="008931D8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1</w:t>
      </w:r>
      <w:r w:rsidRPr="008931D8">
        <w:rPr>
          <w:rFonts w:ascii="Times New Roman" w:hAnsi="Times New Roman" w:cs="Times New Roman"/>
          <w:sz w:val="24"/>
          <w:szCs w:val="24"/>
          <w:lang w:val="pt-BR"/>
        </w:rPr>
        <w:t>, Arleu Barbosa Viana-Junior</w:t>
      </w:r>
      <w:r w:rsidRPr="008931D8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5</w:t>
      </w:r>
    </w:p>
    <w:p w14:paraId="7705E1B4" w14:textId="77777777" w:rsidR="00652A6D" w:rsidRPr="003443CA" w:rsidRDefault="00652A6D" w:rsidP="00A80F9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37B0A9C8" w14:textId="77777777" w:rsidR="00652A6D" w:rsidRPr="003443CA" w:rsidRDefault="00652A6D" w:rsidP="00652A6D">
      <w:pPr>
        <w:rPr>
          <w:rFonts w:ascii="Times New Roman" w:hAnsi="Times New Roman" w:cs="Times New Roman"/>
          <w:sz w:val="24"/>
          <w:szCs w:val="24"/>
          <w:lang w:val="pt-BR"/>
        </w:rPr>
      </w:pPr>
    </w:p>
    <w:p w14:paraId="0F6E2D02" w14:textId="77777777" w:rsidR="00652A6D" w:rsidRPr="003443CA" w:rsidRDefault="00652A6D" w:rsidP="00652A6D">
      <w:pPr>
        <w:jc w:val="center"/>
        <w:rPr>
          <w:rFonts w:ascii="Times New Roman" w:hAnsi="Times New Roman" w:cs="Times New Roman"/>
          <w:sz w:val="24"/>
          <w:szCs w:val="24"/>
          <w:lang w:val="pt-BR"/>
        </w:rPr>
        <w:sectPr w:rsidR="00652A6D" w:rsidRPr="003443CA"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14:paraId="10C166EB" w14:textId="77777777" w:rsidR="00652A6D" w:rsidRPr="003443CA" w:rsidRDefault="00652A6D" w:rsidP="00652A6D">
      <w:pPr>
        <w:jc w:val="center"/>
        <w:rPr>
          <w:rFonts w:ascii="Times New Roman" w:hAnsi="Times New Roman" w:cs="Times New Roman"/>
          <w:sz w:val="24"/>
          <w:szCs w:val="24"/>
          <w:lang w:val="pt-BR"/>
        </w:rPr>
      </w:pPr>
    </w:p>
    <w:p w14:paraId="6695F9E5" w14:textId="53B9D0F0" w:rsidR="00652A6D" w:rsidRPr="003443CA" w:rsidRDefault="00652A6D" w:rsidP="00652A6D">
      <w:pPr>
        <w:rPr>
          <w:rFonts w:ascii="Times New Roman" w:hAnsi="Times New Roman" w:cs="Times New Roman"/>
          <w:sz w:val="24"/>
          <w:szCs w:val="24"/>
        </w:rPr>
      </w:pPr>
      <w:r w:rsidRPr="003443CA">
        <w:rPr>
          <w:rFonts w:ascii="Times New Roman" w:hAnsi="Times New Roman" w:cs="Times New Roman"/>
          <w:sz w:val="24"/>
          <w:szCs w:val="24"/>
        </w:rPr>
        <w:t>Fig S1</w:t>
      </w:r>
      <w:r w:rsidR="003443CA">
        <w:rPr>
          <w:rFonts w:ascii="Times New Roman" w:hAnsi="Times New Roman" w:cs="Times New Roman"/>
          <w:sz w:val="24"/>
          <w:szCs w:val="24"/>
        </w:rPr>
        <w:t xml:space="preserve"> - </w:t>
      </w:r>
      <w:r w:rsidR="003443CA" w:rsidRPr="003443CA">
        <w:rPr>
          <w:rFonts w:ascii="Times New Roman" w:hAnsi="Times New Roman" w:cs="Times New Roman"/>
          <w:sz w:val="24"/>
          <w:szCs w:val="24"/>
        </w:rPr>
        <w:t>Study area map with geographical position (yellow points) of all trees marked (in left) and in detail a numbered metal tag on the tree trunk (in right).</w:t>
      </w:r>
    </w:p>
    <w:p w14:paraId="22A0ACB2" w14:textId="77777777" w:rsidR="00652A6D" w:rsidRPr="003443CA" w:rsidRDefault="00652A6D" w:rsidP="00652A6D">
      <w:pPr>
        <w:jc w:val="center"/>
        <w:rPr>
          <w:rFonts w:ascii="Times New Roman" w:hAnsi="Times New Roman" w:cs="Times New Roman"/>
          <w:sz w:val="24"/>
          <w:szCs w:val="24"/>
        </w:rPr>
      </w:pPr>
      <w:r w:rsidRPr="003443C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2AD4CE4" wp14:editId="764F8C4A">
            <wp:extent cx="5612130" cy="3275965"/>
            <wp:effectExtent l="0" t="0" r="7620" b="63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275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0DEEBA" w14:textId="77777777" w:rsidR="00652A6D" w:rsidRPr="003443CA" w:rsidRDefault="00652A6D" w:rsidP="00652A6D">
      <w:pPr>
        <w:rPr>
          <w:rFonts w:ascii="Times New Roman" w:hAnsi="Times New Roman" w:cs="Times New Roman"/>
          <w:sz w:val="24"/>
          <w:szCs w:val="24"/>
        </w:rPr>
      </w:pPr>
    </w:p>
    <w:p w14:paraId="768C02AD" w14:textId="77777777" w:rsidR="00652A6D" w:rsidRPr="003443CA" w:rsidRDefault="00652A6D" w:rsidP="00652A6D">
      <w:pPr>
        <w:jc w:val="center"/>
        <w:rPr>
          <w:rFonts w:ascii="Times New Roman" w:hAnsi="Times New Roman" w:cs="Times New Roman"/>
          <w:sz w:val="24"/>
          <w:szCs w:val="24"/>
        </w:rPr>
        <w:sectPr w:rsidR="00652A6D" w:rsidRPr="003443CA" w:rsidSect="00652A6D">
          <w:pgSz w:w="15840" w:h="12240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744F8E05" w14:textId="121CA78F" w:rsidR="00652A6D" w:rsidRPr="003443CA" w:rsidRDefault="00652A6D" w:rsidP="00652A6D">
      <w:pPr>
        <w:rPr>
          <w:rFonts w:ascii="Times New Roman" w:hAnsi="Times New Roman" w:cs="Times New Roman"/>
          <w:sz w:val="24"/>
          <w:szCs w:val="24"/>
        </w:rPr>
      </w:pPr>
      <w:r w:rsidRPr="003443CA">
        <w:rPr>
          <w:rFonts w:ascii="Times New Roman" w:hAnsi="Times New Roman" w:cs="Times New Roman"/>
          <w:sz w:val="24"/>
          <w:szCs w:val="24"/>
        </w:rPr>
        <w:lastRenderedPageBreak/>
        <w:t>Fig. S2</w:t>
      </w:r>
      <w:r w:rsidR="00581517">
        <w:rPr>
          <w:rFonts w:ascii="Times New Roman" w:hAnsi="Times New Roman" w:cs="Times New Roman"/>
          <w:sz w:val="24"/>
          <w:szCs w:val="24"/>
        </w:rPr>
        <w:t xml:space="preserve"> - </w:t>
      </w:r>
      <w:r w:rsidR="00581517" w:rsidRPr="00581517">
        <w:rPr>
          <w:rFonts w:ascii="Times New Roman" w:hAnsi="Times New Roman" w:cs="Times New Roman"/>
          <w:sz w:val="24"/>
          <w:szCs w:val="24"/>
        </w:rPr>
        <w:t xml:space="preserve">Detail of the arboreal bait line technique proposed by </w:t>
      </w:r>
      <w:proofErr w:type="spellStart"/>
      <w:r w:rsidR="00581517" w:rsidRPr="00581517">
        <w:rPr>
          <w:rFonts w:ascii="Times New Roman" w:hAnsi="Times New Roman" w:cs="Times New Roman"/>
          <w:sz w:val="24"/>
          <w:szCs w:val="24"/>
        </w:rPr>
        <w:t>Leponce</w:t>
      </w:r>
      <w:proofErr w:type="spellEnd"/>
      <w:r w:rsidR="00581517" w:rsidRPr="00581517">
        <w:rPr>
          <w:rFonts w:ascii="Times New Roman" w:hAnsi="Times New Roman" w:cs="Times New Roman"/>
          <w:sz w:val="24"/>
          <w:szCs w:val="24"/>
        </w:rPr>
        <w:t xml:space="preserve"> et al. (2019) and used in the present study.</w:t>
      </w:r>
    </w:p>
    <w:p w14:paraId="2B085AAA" w14:textId="77777777" w:rsidR="00652A6D" w:rsidRPr="003443CA" w:rsidRDefault="00652A6D" w:rsidP="00652A6D">
      <w:pPr>
        <w:rPr>
          <w:rFonts w:ascii="Times New Roman" w:hAnsi="Times New Roman" w:cs="Times New Roman"/>
          <w:sz w:val="24"/>
          <w:szCs w:val="24"/>
        </w:rPr>
      </w:pPr>
    </w:p>
    <w:p w14:paraId="7A8B078B" w14:textId="13FDEC78" w:rsidR="00652A6D" w:rsidRDefault="00652A6D" w:rsidP="00652A6D">
      <w:pPr>
        <w:jc w:val="center"/>
        <w:rPr>
          <w:rFonts w:ascii="Times New Roman" w:hAnsi="Times New Roman" w:cs="Times New Roman"/>
          <w:sz w:val="24"/>
          <w:szCs w:val="24"/>
        </w:rPr>
      </w:pPr>
      <w:r w:rsidRPr="003443C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61F04DB" wp14:editId="1F0A4F34">
            <wp:extent cx="2566974" cy="3420000"/>
            <wp:effectExtent l="0" t="0" r="5080" b="9525"/>
            <wp:docPr id="4" name="Imagem 4" descr="E:\Documentos\Desktop - Backup\BIOESTATÍSTICA\Analises Renata UFS\Campo (28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Documentos\Desktop - Backup\BIOESTATÍSTICA\Analises Renata UFS\Campo (28)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6974" cy="34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42339">
        <w:rPr>
          <w:rFonts w:ascii="Times New Roman" w:hAnsi="Times New Roman" w:cs="Times New Roman"/>
          <w:sz w:val="24"/>
          <w:szCs w:val="24"/>
        </w:rPr>
        <w:t xml:space="preserve">  </w:t>
      </w:r>
      <w:r w:rsidRPr="003443C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98D4B4A" wp14:editId="6C8E4812">
            <wp:extent cx="2566974" cy="3420000"/>
            <wp:effectExtent l="0" t="0" r="5080" b="9525"/>
            <wp:docPr id="3" name="Imagem 3" descr="E:\Documentos\Desktop - Backup\BIOESTATÍSTICA\Analises Renata UFS\Campo (19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Documentos\Desktop - Backup\BIOESTATÍSTICA\Analises Renata UFS\Campo (19)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6974" cy="34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42339">
        <w:rPr>
          <w:rFonts w:ascii="Times New Roman" w:hAnsi="Times New Roman" w:cs="Times New Roman"/>
          <w:sz w:val="24"/>
          <w:szCs w:val="24"/>
        </w:rPr>
        <w:t xml:space="preserve">  </w:t>
      </w:r>
      <w:r w:rsidRPr="003443C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96FD3DA" wp14:editId="421F08AB">
            <wp:extent cx="2566972" cy="3420000"/>
            <wp:effectExtent l="0" t="0" r="5080" b="9525"/>
            <wp:docPr id="2" name="Imagem 2" descr="E:\Documentos\Desktop - Backup\BIOESTATÍSTICA\Analises Renata UFS\Campo (3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ocumentos\Desktop - Backup\BIOESTATÍSTICA\Analises Renata UFS\Campo (31)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6972" cy="34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C1B52C" w14:textId="145013CE" w:rsidR="00150E6B" w:rsidRDefault="00150E6B" w:rsidP="00652A6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C48A432" w14:textId="77777777" w:rsidR="00150E6B" w:rsidRDefault="00150E6B" w:rsidP="00652A6D">
      <w:pPr>
        <w:jc w:val="center"/>
        <w:rPr>
          <w:rFonts w:ascii="Times New Roman" w:hAnsi="Times New Roman" w:cs="Times New Roman"/>
          <w:sz w:val="24"/>
          <w:szCs w:val="24"/>
        </w:rPr>
        <w:sectPr w:rsidR="00150E6B" w:rsidSect="00652A6D">
          <w:pgSz w:w="15840" w:h="12240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07C55698" w14:textId="77777777" w:rsidR="00542339" w:rsidRDefault="00542339">
      <w:pPr>
        <w:rPr>
          <w:rFonts w:ascii="Times New Roman" w:hAnsi="Times New Roman" w:cs="Times New Roman"/>
          <w:sz w:val="24"/>
          <w:szCs w:val="24"/>
        </w:rPr>
      </w:pPr>
      <w:r w:rsidRPr="00542339">
        <w:rPr>
          <w:rFonts w:ascii="Times New Roman" w:hAnsi="Times New Roman" w:cs="Times New Roman"/>
          <w:sz w:val="24"/>
          <w:szCs w:val="24"/>
        </w:rPr>
        <w:lastRenderedPageBreak/>
        <w:t>Fig. S3 - CLAM analysis classifying the 19 ant species into four classes according to their occurrence in trees and sampling daytime periods (day and night): no preference (black square); too rare to be assigned specificity preference (gray square); preferring activity in day period (yellow circle); preferring activity in night period (blue triangles).</w:t>
      </w:r>
    </w:p>
    <w:p w14:paraId="060C093B" w14:textId="75869D05" w:rsidR="00A80F9C" w:rsidRDefault="00047E2D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842AF9E" wp14:editId="51DE3CC4">
            <wp:extent cx="5400040" cy="4319905"/>
            <wp:effectExtent l="0" t="0" r="0" b="4445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319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C81DE5" w14:textId="1CC34C92" w:rsidR="00A80F9C" w:rsidRDefault="00A80F9C">
      <w:pPr>
        <w:rPr>
          <w:rFonts w:ascii="Times New Roman" w:hAnsi="Times New Roman" w:cs="Times New Roman"/>
          <w:sz w:val="24"/>
          <w:szCs w:val="24"/>
        </w:rPr>
      </w:pPr>
    </w:p>
    <w:sectPr w:rsidR="00A80F9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vOT425b73f4">
    <w:altName w:val="Cambria"/>
    <w:panose1 w:val="00000000000000000000"/>
    <w:charset w:val="00"/>
    <w:family w:val="roman"/>
    <w:notTrueType/>
    <w:pitch w:val="default"/>
  </w:font>
  <w:font w:name="AdvOT425b73f4+fb">
    <w:altName w:val="Cambria"/>
    <w:panose1 w:val="00000000000000000000"/>
    <w:charset w:val="00"/>
    <w:family w:val="roman"/>
    <w:notTrueType/>
    <w:pitch w:val="default"/>
  </w:font>
  <w:font w:name="AdvOTd519dc1a.I">
    <w:altName w:val="Cambria"/>
    <w:panose1 w:val="00000000000000000000"/>
    <w:charset w:val="00"/>
    <w:family w:val="roman"/>
    <w:notTrueType/>
    <w:pitch w:val="default"/>
  </w:font>
  <w:font w:name="AdvTTec369687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601FD3"/>
    <w:multiLevelType w:val="multilevel"/>
    <w:tmpl w:val="842C2456"/>
    <w:lvl w:ilvl="0">
      <w:start w:val="1"/>
      <w:numFmt w:val="decimal"/>
      <w:pStyle w:val="Ttulo1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2A6D"/>
    <w:rsid w:val="00047E2D"/>
    <w:rsid w:val="00150E6B"/>
    <w:rsid w:val="002C5F16"/>
    <w:rsid w:val="002E4B04"/>
    <w:rsid w:val="003443CA"/>
    <w:rsid w:val="003A2B34"/>
    <w:rsid w:val="00542339"/>
    <w:rsid w:val="00581517"/>
    <w:rsid w:val="00652A6D"/>
    <w:rsid w:val="00823BDB"/>
    <w:rsid w:val="008931D8"/>
    <w:rsid w:val="00A80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9B4888B"/>
  <w15:chartTrackingRefBased/>
  <w15:docId w15:val="{03FE17EE-98B1-41F2-B17B-B312CA8C3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52A6D"/>
    <w:pPr>
      <w:numPr>
        <w:numId w:val="1"/>
      </w:numPr>
      <w:spacing w:after="0" w:line="480" w:lineRule="auto"/>
      <w:ind w:left="0" w:firstLine="0"/>
      <w:outlineLvl w:val="0"/>
    </w:pPr>
    <w:rPr>
      <w:rFonts w:ascii="Times New Roman" w:hAnsi="Times New Roman" w:cs="Times New Roman"/>
      <w:b/>
      <w:sz w:val="24"/>
      <w:szCs w:val="24"/>
    </w:rPr>
  </w:style>
  <w:style w:type="paragraph" w:styleId="Ttulo2">
    <w:name w:val="heading 2"/>
    <w:basedOn w:val="PargrafodaLista"/>
    <w:next w:val="Normal"/>
    <w:link w:val="Ttulo2Char"/>
    <w:uiPriority w:val="9"/>
    <w:unhideWhenUsed/>
    <w:qFormat/>
    <w:rsid w:val="00652A6D"/>
    <w:pPr>
      <w:numPr>
        <w:ilvl w:val="1"/>
        <w:numId w:val="1"/>
      </w:numPr>
      <w:spacing w:after="0" w:line="480" w:lineRule="auto"/>
      <w:ind w:left="0" w:firstLine="0"/>
      <w:outlineLvl w:val="1"/>
    </w:pPr>
    <w:rPr>
      <w:rFonts w:ascii="Times New Roman" w:hAnsi="Times New Roman" w:cs="Times New Roman"/>
      <w:b/>
      <w:sz w:val="24"/>
      <w:szCs w:val="24"/>
      <w:lang w:val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1HeadSession">
    <w:name w:val="1. Head_Session"/>
    <w:basedOn w:val="TtulodoLivro"/>
    <w:qFormat/>
    <w:rsid w:val="003A2B34"/>
    <w:rPr>
      <w:rFonts w:ascii="Times New Roman" w:hAnsi="Times New Roman" w:cs="Times New Roman"/>
      <w:b/>
      <w:bCs/>
      <w:i w:val="0"/>
      <w:iCs/>
      <w:color w:val="auto"/>
      <w:spacing w:val="5"/>
      <w:sz w:val="24"/>
      <w:szCs w:val="24"/>
      <w:lang w:val="en-US"/>
    </w:rPr>
  </w:style>
  <w:style w:type="character" w:styleId="TtulodoLivro">
    <w:name w:val="Book Title"/>
    <w:basedOn w:val="Fontepargpadro"/>
    <w:uiPriority w:val="33"/>
    <w:qFormat/>
    <w:rsid w:val="003A2B34"/>
    <w:rPr>
      <w:b/>
      <w:bCs/>
      <w:i/>
      <w:iCs/>
      <w:spacing w:val="5"/>
    </w:rPr>
  </w:style>
  <w:style w:type="character" w:customStyle="1" w:styleId="Ttulo1Char">
    <w:name w:val="Título 1 Char"/>
    <w:basedOn w:val="Fontepargpadro"/>
    <w:link w:val="Ttulo1"/>
    <w:uiPriority w:val="9"/>
    <w:rsid w:val="00652A6D"/>
    <w:rPr>
      <w:rFonts w:ascii="Times New Roman" w:hAnsi="Times New Roman" w:cs="Times New Roman"/>
      <w:b/>
      <w:sz w:val="24"/>
      <w:szCs w:val="24"/>
    </w:rPr>
  </w:style>
  <w:style w:type="character" w:customStyle="1" w:styleId="Ttulo2Char">
    <w:name w:val="Título 2 Char"/>
    <w:basedOn w:val="Fontepargpadro"/>
    <w:link w:val="Ttulo2"/>
    <w:uiPriority w:val="9"/>
    <w:rsid w:val="00652A6D"/>
    <w:rPr>
      <w:rFonts w:ascii="Times New Roman" w:hAnsi="Times New Roman" w:cs="Times New Roman"/>
      <w:b/>
      <w:sz w:val="24"/>
      <w:szCs w:val="24"/>
      <w:lang w:val="pt-BR"/>
    </w:rPr>
  </w:style>
  <w:style w:type="paragraph" w:styleId="PargrafodaLista">
    <w:name w:val="List Paragraph"/>
    <w:basedOn w:val="Normal"/>
    <w:uiPriority w:val="34"/>
    <w:qFormat/>
    <w:rsid w:val="00652A6D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5815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1517"/>
    <w:rPr>
      <w:rFonts w:ascii="Segoe UI" w:hAnsi="Segoe UI" w:cs="Segoe UI"/>
      <w:sz w:val="18"/>
      <w:szCs w:val="18"/>
    </w:rPr>
  </w:style>
  <w:style w:type="character" w:customStyle="1" w:styleId="fontstyle01">
    <w:name w:val="fontstyle01"/>
    <w:basedOn w:val="Fontepargpadro"/>
    <w:rsid w:val="00A80F9C"/>
    <w:rPr>
      <w:rFonts w:ascii="AdvOT425b73f4" w:hAnsi="AdvOT425b73f4" w:hint="default"/>
      <w:b w:val="0"/>
      <w:bCs w:val="0"/>
      <w:i w:val="0"/>
      <w:iCs w:val="0"/>
      <w:color w:val="231F20"/>
      <w:sz w:val="18"/>
      <w:szCs w:val="18"/>
    </w:rPr>
  </w:style>
  <w:style w:type="character" w:customStyle="1" w:styleId="fontstyle21">
    <w:name w:val="fontstyle21"/>
    <w:basedOn w:val="Fontepargpadro"/>
    <w:rsid w:val="00A80F9C"/>
    <w:rPr>
      <w:rFonts w:ascii="AdvOT425b73f4+fb" w:hAnsi="AdvOT425b73f4+fb" w:hint="default"/>
      <w:b w:val="0"/>
      <w:bCs w:val="0"/>
      <w:i w:val="0"/>
      <w:iCs w:val="0"/>
      <w:color w:val="231F20"/>
      <w:sz w:val="18"/>
      <w:szCs w:val="18"/>
    </w:rPr>
  </w:style>
  <w:style w:type="character" w:customStyle="1" w:styleId="fontstyle31">
    <w:name w:val="fontstyle31"/>
    <w:basedOn w:val="Fontepargpadro"/>
    <w:rsid w:val="00A80F9C"/>
    <w:rPr>
      <w:rFonts w:ascii="AdvOTd519dc1a.I" w:hAnsi="AdvOTd519dc1a.I" w:hint="default"/>
      <w:b w:val="0"/>
      <w:bCs w:val="0"/>
      <w:i w:val="0"/>
      <w:iCs w:val="0"/>
      <w:color w:val="231F20"/>
      <w:sz w:val="18"/>
      <w:szCs w:val="18"/>
    </w:rPr>
  </w:style>
  <w:style w:type="character" w:customStyle="1" w:styleId="fontstyle41">
    <w:name w:val="fontstyle41"/>
    <w:basedOn w:val="Fontepargpadro"/>
    <w:rsid w:val="00A80F9C"/>
    <w:rPr>
      <w:rFonts w:ascii="AdvTTec369687" w:hAnsi="AdvTTec369687" w:hint="default"/>
      <w:b w:val="0"/>
      <w:bCs w:val="0"/>
      <w:i w:val="0"/>
      <w:iCs w:val="0"/>
      <w:color w:val="231F2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4CE919-BFA3-4EF4-870F-9A33E56EE7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146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Arleu Viana</dc:creator>
  <cp:keywords/>
  <dc:description/>
  <cp:lastModifiedBy>Arleu Viana</cp:lastModifiedBy>
  <cp:revision>5</cp:revision>
  <dcterms:created xsi:type="dcterms:W3CDTF">2020-06-06T04:34:00Z</dcterms:created>
  <dcterms:modified xsi:type="dcterms:W3CDTF">2021-02-17T19:09:00Z</dcterms:modified>
</cp:coreProperties>
</file>