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4" w:type="dxa"/>
        <w:tblLook w:val="01E0" w:firstRow="1" w:lastRow="1" w:firstColumn="1" w:lastColumn="1" w:noHBand="0" w:noVBand="0"/>
      </w:tblPr>
      <w:tblGrid>
        <w:gridCol w:w="764"/>
        <w:gridCol w:w="764"/>
        <w:gridCol w:w="783"/>
        <w:gridCol w:w="765"/>
        <w:gridCol w:w="765"/>
        <w:gridCol w:w="1456"/>
        <w:gridCol w:w="1050"/>
        <w:gridCol w:w="1227"/>
        <w:gridCol w:w="1290"/>
        <w:gridCol w:w="1060"/>
      </w:tblGrid>
      <w:tr w:rsidR="00C93DE9" w:rsidRPr="00B04535" w14:paraId="7E4BA98D" w14:textId="77777777" w:rsidTr="00C93DE9">
        <w:trPr>
          <w:trHeight w:val="140"/>
        </w:trPr>
        <w:tc>
          <w:tcPr>
            <w:tcW w:w="0" w:type="auto"/>
            <w:gridSpan w:val="10"/>
            <w:tcBorders>
              <w:bottom w:val="single" w:sz="4" w:space="0" w:color="auto"/>
            </w:tcBorders>
          </w:tcPr>
          <w:p w14:paraId="2B9E9876" w14:textId="6AFB2939" w:rsidR="00C93DE9" w:rsidRPr="00C93DE9" w:rsidRDefault="00C93DE9" w:rsidP="00C93DE9">
            <w:pPr>
              <w:rPr>
                <w:rFonts w:asciiTheme="majorBidi" w:hAnsiTheme="majorBidi" w:cstheme="majorBidi"/>
              </w:rPr>
            </w:pPr>
            <w:r w:rsidRPr="00C93DE9">
              <w:rPr>
                <w:rFonts w:asciiTheme="majorBidi" w:hAnsiTheme="majorBidi" w:cstheme="majorBidi"/>
              </w:rPr>
              <w:t xml:space="preserve">Table </w:t>
            </w:r>
            <w:r>
              <w:rPr>
                <w:rFonts w:asciiTheme="majorBidi" w:hAnsiTheme="majorBidi" w:cstheme="majorBidi"/>
              </w:rPr>
              <w:t>S</w:t>
            </w:r>
            <w:r w:rsidRPr="00C93DE9">
              <w:rPr>
                <w:rFonts w:asciiTheme="majorBidi" w:hAnsiTheme="majorBidi" w:cstheme="majorBidi"/>
              </w:rPr>
              <w:t xml:space="preserve">1.  </w:t>
            </w:r>
            <w:r w:rsidR="004E17A1">
              <w:rPr>
                <w:rFonts w:asciiTheme="majorBidi" w:hAnsiTheme="majorBidi" w:cstheme="majorBidi"/>
              </w:rPr>
              <w:t>S</w:t>
            </w:r>
            <w:r w:rsidRPr="00C93DE9">
              <w:rPr>
                <w:rFonts w:asciiTheme="majorBidi" w:hAnsiTheme="majorBidi" w:cstheme="majorBidi"/>
              </w:rPr>
              <w:t>ome of physiochemical properties of the pot soil.</w:t>
            </w:r>
          </w:p>
        </w:tc>
      </w:tr>
      <w:tr w:rsidR="00C93DE9" w:rsidRPr="00B04535" w14:paraId="0C6C0502" w14:textId="77777777" w:rsidTr="00C93DE9">
        <w:trPr>
          <w:trHeight w:val="35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A1ABD9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>OC</w:t>
            </w:r>
          </w:p>
          <w:p w14:paraId="524A785A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F7EA57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9FFD07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>Sand</w:t>
            </w:r>
          </w:p>
          <w:p w14:paraId="7AE5D6AE" w14:textId="05482AD6" w:rsidR="00C93DE9" w:rsidRPr="00C93DE9" w:rsidRDefault="00C93DE9" w:rsidP="00C93DE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69D190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Silt </w:t>
            </w:r>
          </w:p>
          <w:p w14:paraId="1C996100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2AEEC1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Clay </w:t>
            </w:r>
          </w:p>
          <w:p w14:paraId="61162CF7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C7EB2E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>Soil texture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960952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EC </w:t>
            </w:r>
          </w:p>
          <w:p w14:paraId="60F05ED0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>(dSm</w:t>
            </w:r>
            <w:r w:rsidRPr="00C93DE9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-1</w:t>
            </w: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722B1B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 </w:t>
            </w:r>
          </w:p>
          <w:p w14:paraId="36EC609C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>(mg kg</w:t>
            </w:r>
            <w:r w:rsidRPr="00C93DE9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-1</w:t>
            </w: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43042F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K </w:t>
            </w:r>
          </w:p>
          <w:p w14:paraId="17045745" w14:textId="77777777" w:rsidR="00C93DE9" w:rsidRPr="00C93DE9" w:rsidRDefault="00C93DE9" w:rsidP="001545CB">
            <w:pPr>
              <w:spacing w:line="360" w:lineRule="auto"/>
              <w:ind w:right="-95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(mg kg</w:t>
            </w:r>
            <w:r w:rsidRPr="00C93DE9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-1</w:t>
            </w: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2D7E03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>Total N</w:t>
            </w:r>
          </w:p>
          <w:p w14:paraId="1C949D87" w14:textId="1FC1E9A7" w:rsidR="00C93DE9" w:rsidRPr="00C93DE9" w:rsidRDefault="00C93DE9" w:rsidP="00C93DE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93DE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C93DE9" w:rsidRPr="00B04535" w14:paraId="51394DE5" w14:textId="77777777" w:rsidTr="00C93DE9">
        <w:trPr>
          <w:trHeight w:val="21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14899F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93DE9">
              <w:rPr>
                <w:rFonts w:ascii="Times New Roman" w:eastAsia="SimSun" w:hAnsi="Times New Roman" w:cs="Times New Roman"/>
              </w:rPr>
              <w:t>0.78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F05DB1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93DE9">
              <w:rPr>
                <w:rFonts w:ascii="Times New Roman" w:eastAsia="SimSun" w:hAnsi="Times New Roman" w:cs="Times New Roman"/>
              </w:rPr>
              <w:t>7.50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4753B4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93DE9">
              <w:rPr>
                <w:rFonts w:ascii="Times New Roman" w:eastAsia="SimSun" w:hAnsi="Times New Roman" w:cs="Times New Roman"/>
              </w:rPr>
              <w:t>7.6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62D25F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93DE9">
              <w:rPr>
                <w:rFonts w:ascii="Times New Roman" w:eastAsia="SimSun" w:hAnsi="Times New Roman" w:cs="Times New Roman"/>
              </w:rPr>
              <w:t>67.1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2D3FE8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93DE9">
              <w:rPr>
                <w:rFonts w:ascii="Times New Roman" w:eastAsia="SimSun" w:hAnsi="Times New Roman" w:cs="Times New Roman"/>
              </w:rPr>
              <w:t>25.3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F9865D" w14:textId="3410F525" w:rsidR="00C93DE9" w:rsidRPr="00C93DE9" w:rsidRDefault="00C93DE9" w:rsidP="001545CB">
            <w:pPr>
              <w:spacing w:line="360" w:lineRule="auto"/>
              <w:ind w:right="-147"/>
              <w:jc w:val="center"/>
              <w:rPr>
                <w:rFonts w:ascii="Times New Roman" w:eastAsia="SimSun" w:hAnsi="Times New Roman" w:cs="Times New Roman"/>
              </w:rPr>
            </w:pPr>
            <w:proofErr w:type="spellStart"/>
            <w:r w:rsidRPr="00C93DE9">
              <w:rPr>
                <w:rFonts w:ascii="Times New Roman" w:eastAsia="SimSun" w:hAnsi="Times New Roman" w:cs="Times New Roman"/>
              </w:rPr>
              <w:t>Silty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C93DE9">
              <w:rPr>
                <w:rFonts w:ascii="Times New Roman" w:eastAsia="SimSun" w:hAnsi="Times New Roman" w:cs="Times New Roman"/>
              </w:rPr>
              <w:t>loam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A48AE2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93DE9">
              <w:rPr>
                <w:rFonts w:ascii="Times New Roman" w:eastAsia="SimSun" w:hAnsi="Times New Roman" w:cs="Times New Roman"/>
              </w:rPr>
              <w:t>0.61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70C58F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93DE9">
              <w:rPr>
                <w:rFonts w:ascii="Times New Roman" w:eastAsia="SimSun" w:hAnsi="Times New Roman" w:cs="Times New Roman"/>
              </w:rPr>
              <w:t>15.5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57E766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93DE9">
              <w:rPr>
                <w:rFonts w:ascii="Times New Roman" w:eastAsia="SimSun" w:hAnsi="Times New Roman" w:cs="Times New Roman"/>
              </w:rPr>
              <w:t>456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5515FC" w14:textId="77777777" w:rsidR="00C93DE9" w:rsidRPr="00C93DE9" w:rsidRDefault="00C93DE9" w:rsidP="001545CB">
            <w:pPr>
              <w:spacing w:line="36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93DE9">
              <w:rPr>
                <w:rFonts w:ascii="Times New Roman" w:eastAsia="SimSun" w:hAnsi="Times New Roman" w:cs="Times New Roman"/>
              </w:rPr>
              <w:t>0.07</w:t>
            </w:r>
          </w:p>
        </w:tc>
      </w:tr>
    </w:tbl>
    <w:p w14:paraId="3DED1264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29C5BEC5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4AB3AB89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4E64B68A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213CFA3E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5E57C64F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3B3D18AC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36AE7B10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3584491C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1F1382E4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3F046FFA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062B7707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305FADCF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2E3DC5D0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674A1945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5941BCBC" w14:textId="77777777" w:rsidR="00C93DE9" w:rsidRDefault="00C93DE9" w:rsidP="00CB5944">
      <w:pPr>
        <w:rPr>
          <w:rFonts w:ascii="Times New Roman" w:hAnsi="Times New Roman" w:cs="Times New Roman"/>
          <w:sz w:val="24"/>
          <w:szCs w:val="24"/>
        </w:rPr>
      </w:pPr>
    </w:p>
    <w:p w14:paraId="49A0E512" w14:textId="67A281F6" w:rsidR="00CB5944" w:rsidRDefault="00CB5944" w:rsidP="00C93D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C93D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A10D2">
        <w:rPr>
          <w:rFonts w:ascii="Times New Roman" w:hAnsi="Times New Roman" w:cs="Times New Roman"/>
          <w:sz w:val="24"/>
          <w:szCs w:val="24"/>
        </w:rPr>
        <w:t xml:space="preserve">Analyses of variance of the measured factors of </w:t>
      </w:r>
      <w:r>
        <w:rPr>
          <w:rFonts w:ascii="Times New Roman" w:hAnsi="Times New Roman" w:cs="Times New Roman"/>
          <w:sz w:val="24"/>
          <w:szCs w:val="24"/>
        </w:rPr>
        <w:t>caper.</w:t>
      </w:r>
    </w:p>
    <w:p w14:paraId="67E86D43" w14:textId="77777777" w:rsidR="00F24D2C" w:rsidRDefault="00F24D2C" w:rsidP="00C93DE9">
      <w:pPr>
        <w:rPr>
          <w:rFonts w:ascii="Times New Roman" w:hAnsi="Times New Roman" w:cs="Times New Roman"/>
          <w:sz w:val="24"/>
          <w:szCs w:val="24"/>
        </w:rPr>
      </w:pPr>
    </w:p>
    <w:p w14:paraId="5AB4984D" w14:textId="77777777" w:rsidR="00F24D2C" w:rsidRDefault="00F24D2C" w:rsidP="00C93DE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28"/>
        <w:tblW w:w="0" w:type="auto"/>
        <w:tblLook w:val="04A0" w:firstRow="1" w:lastRow="0" w:firstColumn="1" w:lastColumn="0" w:noHBand="0" w:noVBand="1"/>
      </w:tblPr>
      <w:tblGrid>
        <w:gridCol w:w="1292"/>
        <w:gridCol w:w="525"/>
        <w:gridCol w:w="1219"/>
        <w:gridCol w:w="1244"/>
        <w:gridCol w:w="1245"/>
        <w:gridCol w:w="1245"/>
        <w:gridCol w:w="1245"/>
        <w:gridCol w:w="1231"/>
        <w:gridCol w:w="1230"/>
        <w:gridCol w:w="8"/>
      </w:tblGrid>
      <w:tr w:rsidR="00FD1F8A" w:rsidRPr="002A7D56" w14:paraId="2AA3FFC3" w14:textId="77777777" w:rsidTr="001545CB">
        <w:trPr>
          <w:trHeight w:val="286"/>
        </w:trPr>
        <w:tc>
          <w:tcPr>
            <w:tcW w:w="1292" w:type="dxa"/>
            <w:vMerge w:val="restart"/>
            <w:tcBorders>
              <w:left w:val="nil"/>
              <w:right w:val="nil"/>
            </w:tcBorders>
            <w:hideMark/>
          </w:tcPr>
          <w:p w14:paraId="4E06D2CB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Source</w:t>
            </w:r>
          </w:p>
        </w:tc>
        <w:tc>
          <w:tcPr>
            <w:tcW w:w="525" w:type="dxa"/>
            <w:vMerge w:val="restart"/>
            <w:tcBorders>
              <w:left w:val="nil"/>
              <w:right w:val="nil"/>
            </w:tcBorders>
            <w:hideMark/>
          </w:tcPr>
          <w:p w14:paraId="76D191FB" w14:textId="77777777" w:rsidR="00FD1F8A" w:rsidRPr="002A7D56" w:rsidRDefault="00FD1F8A" w:rsidP="00F24D2C">
            <w:pPr>
              <w:rPr>
                <w:rFonts w:ascii="Times New Roman" w:hAnsi="Times New Roman" w:cs="Times New Roman"/>
                <w:rtl/>
              </w:rPr>
            </w:pPr>
            <w:proofErr w:type="spellStart"/>
            <w:r w:rsidRPr="002A7D56"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  <w:tc>
          <w:tcPr>
            <w:tcW w:w="8667" w:type="dxa"/>
            <w:gridSpan w:val="8"/>
            <w:tcBorders>
              <w:left w:val="nil"/>
              <w:right w:val="nil"/>
            </w:tcBorders>
          </w:tcPr>
          <w:p w14:paraId="474CC001" w14:textId="538C8027" w:rsidR="00FD1F8A" w:rsidRPr="002A7D56" w:rsidRDefault="00FD1F8A" w:rsidP="00F24D2C">
            <w:pPr>
              <w:jc w:val="center"/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Mean square</w:t>
            </w:r>
          </w:p>
        </w:tc>
      </w:tr>
      <w:tr w:rsidR="00FD1F8A" w:rsidRPr="002A7D56" w14:paraId="3BECF87A" w14:textId="77777777" w:rsidTr="00FD1F8A">
        <w:trPr>
          <w:gridAfter w:val="1"/>
          <w:wAfter w:w="8" w:type="dxa"/>
          <w:trHeight w:val="286"/>
        </w:trPr>
        <w:tc>
          <w:tcPr>
            <w:tcW w:w="1292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7097A1BF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0425084A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nil"/>
              <w:right w:val="nil"/>
            </w:tcBorders>
          </w:tcPr>
          <w:p w14:paraId="1BBBA194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Shoot/Root</w:t>
            </w:r>
          </w:p>
        </w:tc>
        <w:tc>
          <w:tcPr>
            <w:tcW w:w="1244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08326211" w14:textId="77777777" w:rsidR="00FD1F8A" w:rsidRPr="002A7D56" w:rsidRDefault="00FD1F8A" w:rsidP="00F24D2C">
            <w:pPr>
              <w:rPr>
                <w:rFonts w:ascii="Times New Roman" w:hAnsi="Times New Roman" w:cs="Times New Roman"/>
                <w:rtl/>
              </w:rPr>
            </w:pPr>
            <w:r w:rsidRPr="002A7D56">
              <w:rPr>
                <w:rFonts w:ascii="Times New Roman" w:hAnsi="Times New Roman" w:cs="Times New Roman"/>
              </w:rPr>
              <w:t>SSI</w:t>
            </w:r>
          </w:p>
        </w:tc>
        <w:tc>
          <w:tcPr>
            <w:tcW w:w="1245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0FE8DB9A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SGS</w:t>
            </w:r>
          </w:p>
        </w:tc>
        <w:tc>
          <w:tcPr>
            <w:tcW w:w="1245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733D69F9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NLGS</w:t>
            </w:r>
          </w:p>
        </w:tc>
        <w:tc>
          <w:tcPr>
            <w:tcW w:w="1245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16177D28" w14:textId="09FD4814" w:rsidR="00FD1F8A" w:rsidRPr="002A7D56" w:rsidRDefault="00A54615" w:rsidP="00F24D2C">
            <w:pPr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FD1F8A" w:rsidRPr="002A7D56">
              <w:rPr>
                <w:rFonts w:ascii="Times New Roman" w:hAnsi="Times New Roman" w:cs="Times New Roman"/>
              </w:rPr>
              <w:t>LLS</w:t>
            </w:r>
          </w:p>
        </w:tc>
        <w:tc>
          <w:tcPr>
            <w:tcW w:w="1231" w:type="dxa"/>
            <w:tcBorders>
              <w:left w:val="nil"/>
              <w:bottom w:val="single" w:sz="4" w:space="0" w:color="auto"/>
              <w:right w:val="nil"/>
            </w:tcBorders>
          </w:tcPr>
          <w:p w14:paraId="36EF4E12" w14:textId="77777777" w:rsidR="00FD1F8A" w:rsidRPr="00FF4823" w:rsidRDefault="00FD1F8A" w:rsidP="00F24D2C">
            <w:pPr>
              <w:rPr>
                <w:rFonts w:ascii="Times New Roman" w:hAnsi="Times New Roman" w:cs="Times New Roman"/>
              </w:rPr>
            </w:pPr>
            <w:proofErr w:type="spellStart"/>
            <w:r w:rsidRPr="00FF4823">
              <w:rPr>
                <w:rFonts w:ascii="Times New Roman" w:hAnsi="Times New Roman" w:cs="Times New Roman"/>
              </w:rPr>
              <w:t>LDensity</w:t>
            </w:r>
            <w:proofErr w:type="spellEnd"/>
          </w:p>
        </w:tc>
        <w:tc>
          <w:tcPr>
            <w:tcW w:w="1230" w:type="dxa"/>
            <w:tcBorders>
              <w:left w:val="nil"/>
              <w:bottom w:val="single" w:sz="4" w:space="0" w:color="auto"/>
              <w:right w:val="nil"/>
            </w:tcBorders>
          </w:tcPr>
          <w:p w14:paraId="1592CDC7" w14:textId="77777777" w:rsidR="00FD1F8A" w:rsidRPr="00FF4823" w:rsidRDefault="00FD1F8A" w:rsidP="00F24D2C">
            <w:pPr>
              <w:rPr>
                <w:rFonts w:ascii="Times New Roman" w:hAnsi="Times New Roman" w:cs="Times New Roman"/>
              </w:rPr>
            </w:pPr>
            <w:proofErr w:type="spellStart"/>
            <w:r w:rsidRPr="00FF4823">
              <w:rPr>
                <w:rFonts w:ascii="Times New Roman" w:hAnsi="Times New Roman" w:cs="Times New Roman"/>
              </w:rPr>
              <w:t>RDensity</w:t>
            </w:r>
            <w:proofErr w:type="spellEnd"/>
          </w:p>
        </w:tc>
      </w:tr>
      <w:tr w:rsidR="00FD1F8A" w:rsidRPr="002A7D56" w14:paraId="41006920" w14:textId="77777777" w:rsidTr="00FD1F8A">
        <w:trPr>
          <w:gridAfter w:val="1"/>
          <w:wAfter w:w="8" w:type="dxa"/>
          <w:trHeight w:val="275"/>
        </w:trPr>
        <w:tc>
          <w:tcPr>
            <w:tcW w:w="1292" w:type="dxa"/>
            <w:tcBorders>
              <w:left w:val="nil"/>
              <w:bottom w:val="nil"/>
              <w:right w:val="nil"/>
            </w:tcBorders>
            <w:hideMark/>
          </w:tcPr>
          <w:p w14:paraId="0D05281B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Drought</w:t>
            </w:r>
          </w:p>
        </w:tc>
        <w:tc>
          <w:tcPr>
            <w:tcW w:w="525" w:type="dxa"/>
            <w:tcBorders>
              <w:left w:val="nil"/>
              <w:bottom w:val="nil"/>
              <w:right w:val="nil"/>
            </w:tcBorders>
            <w:hideMark/>
          </w:tcPr>
          <w:p w14:paraId="19E047BD" w14:textId="77777777" w:rsidR="00FD1F8A" w:rsidRPr="002A7D56" w:rsidRDefault="00FD1F8A" w:rsidP="00F24D2C">
            <w:pPr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9" w:type="dxa"/>
            <w:tcBorders>
              <w:left w:val="nil"/>
              <w:bottom w:val="nil"/>
              <w:right w:val="nil"/>
            </w:tcBorders>
          </w:tcPr>
          <w:p w14:paraId="4C2CCC6A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0.01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  <w:noWrap/>
            <w:hideMark/>
          </w:tcPr>
          <w:p w14:paraId="6DAAE588" w14:textId="77777777" w:rsidR="00FD1F8A" w:rsidRPr="002A7D56" w:rsidRDefault="00FD1F8A" w:rsidP="00F24D2C">
            <w:pPr>
              <w:rPr>
                <w:rFonts w:ascii="Times New Roman" w:hAnsi="Times New Roman" w:cs="Times New Roman"/>
                <w:rtl/>
              </w:rPr>
            </w:pPr>
            <w:r w:rsidRPr="002A7D56">
              <w:rPr>
                <w:rFonts w:ascii="Times New Roman" w:hAnsi="Times New Roman" w:cs="Times New Roman"/>
              </w:rPr>
              <w:t>0.04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noWrap/>
            <w:hideMark/>
          </w:tcPr>
          <w:p w14:paraId="5034893E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5.51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noWrap/>
            <w:hideMark/>
          </w:tcPr>
          <w:p w14:paraId="0A81ECAA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0.041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noWrap/>
            <w:hideMark/>
          </w:tcPr>
          <w:p w14:paraId="3560E0C5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0.95*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</w:tcPr>
          <w:p w14:paraId="2F0D42DC" w14:textId="77777777" w:rsidR="00FD1F8A" w:rsidRPr="00FF4823" w:rsidRDefault="00FD1F8A" w:rsidP="00F24D2C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0.02*</w:t>
            </w:r>
          </w:p>
        </w:tc>
        <w:tc>
          <w:tcPr>
            <w:tcW w:w="1230" w:type="dxa"/>
            <w:tcBorders>
              <w:left w:val="nil"/>
              <w:bottom w:val="nil"/>
              <w:right w:val="nil"/>
            </w:tcBorders>
          </w:tcPr>
          <w:p w14:paraId="2ACACBFD" w14:textId="77777777" w:rsidR="00FD1F8A" w:rsidRPr="00FF4823" w:rsidRDefault="00FD1F8A" w:rsidP="00F24D2C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0.001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</w:tr>
      <w:tr w:rsidR="00FD1F8A" w:rsidRPr="002A7D56" w14:paraId="7F981908" w14:textId="77777777" w:rsidTr="00FD1F8A">
        <w:trPr>
          <w:gridAfter w:val="1"/>
          <w:wAfter w:w="8" w:type="dxa"/>
          <w:trHeight w:val="275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DBDA7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F92A27">
              <w:rPr>
                <w:rFonts w:ascii="Times New Roman" w:hAnsi="Times New Roman" w:cs="Times New Roman"/>
              </w:rPr>
              <w:t>Salt Ratio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F17F05" w14:textId="77777777" w:rsidR="00FD1F8A" w:rsidRPr="002A7D56" w:rsidRDefault="00FD1F8A" w:rsidP="00F24D2C">
            <w:pPr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5DA2A401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1.07**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A9540" w14:textId="77777777" w:rsidR="00FD1F8A" w:rsidRPr="002A7D56" w:rsidRDefault="00FD1F8A" w:rsidP="00F24D2C">
            <w:pPr>
              <w:rPr>
                <w:rFonts w:ascii="Times New Roman" w:hAnsi="Times New Roman" w:cs="Times New Roman"/>
                <w:rtl/>
              </w:rPr>
            </w:pPr>
            <w:r w:rsidRPr="002A7D56">
              <w:rPr>
                <w:rFonts w:ascii="Times New Roman" w:hAnsi="Times New Roman" w:cs="Times New Roman"/>
              </w:rPr>
              <w:t>0.25**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C9EC0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57.23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3182B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13.82**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32375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0.14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61E91744" w14:textId="77777777" w:rsidR="00FD1F8A" w:rsidRPr="00FF4823" w:rsidRDefault="00FD1F8A" w:rsidP="00F24D2C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0.003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462E7700" w14:textId="77777777" w:rsidR="00FD1F8A" w:rsidRPr="00FF4823" w:rsidRDefault="00FD1F8A" w:rsidP="00F24D2C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0.006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</w:tr>
      <w:tr w:rsidR="00FD1F8A" w:rsidRPr="002A7D56" w14:paraId="58C859BF" w14:textId="77777777" w:rsidTr="00FD1F8A">
        <w:trPr>
          <w:gridAfter w:val="1"/>
          <w:wAfter w:w="8" w:type="dxa"/>
          <w:trHeight w:val="527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5468A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Drought</w:t>
            </w:r>
            <w:r w:rsidRPr="002A7D56">
              <w:rPr>
                <w:rFonts w:ascii="Times New Roman" w:hAnsi="Times New Roman" w:cs="Times New Roman"/>
                <w:rtl/>
              </w:rPr>
              <w:t xml:space="preserve"> ×</w:t>
            </w:r>
            <w:r w:rsidRPr="00F92A27">
              <w:rPr>
                <w:rFonts w:ascii="Times New Roman" w:hAnsi="Times New Roman" w:cs="Times New Roman"/>
              </w:rPr>
              <w:t xml:space="preserve"> Salt Ratio</w:t>
            </w:r>
            <w:r w:rsidRPr="002A7D56">
              <w:rPr>
                <w:rFonts w:ascii="Times New Roman" w:hAnsi="Times New Roman" w:cs="Times New Roman"/>
                <w:rtl/>
              </w:rPr>
              <w:t xml:space="preserve"> 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FCEB6" w14:textId="77777777" w:rsidR="00FD1F8A" w:rsidRPr="002A7D56" w:rsidRDefault="00FD1F8A" w:rsidP="00F24D2C">
            <w:pPr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1E59E6E6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1.26**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BC3AB" w14:textId="77777777" w:rsidR="00FD1F8A" w:rsidRPr="002A7D56" w:rsidRDefault="00FD1F8A" w:rsidP="00F24D2C">
            <w:pPr>
              <w:rPr>
                <w:rFonts w:ascii="Times New Roman" w:hAnsi="Times New Roman" w:cs="Times New Roman"/>
                <w:rtl/>
              </w:rPr>
            </w:pPr>
            <w:r w:rsidRPr="002A7D56">
              <w:rPr>
                <w:rFonts w:ascii="Times New Roman" w:hAnsi="Times New Roman" w:cs="Times New Roman"/>
              </w:rPr>
              <w:t>0.05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E6737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70.79*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A78A1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0.82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2958D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62692FF5" w14:textId="77777777" w:rsidR="00FD1F8A" w:rsidRPr="00FF4823" w:rsidRDefault="00FD1F8A" w:rsidP="00F24D2C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0.02**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861BE24" w14:textId="77777777" w:rsidR="00FD1F8A" w:rsidRPr="00FF4823" w:rsidRDefault="00FD1F8A" w:rsidP="00F24D2C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0.003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</w:tr>
      <w:tr w:rsidR="00FD1F8A" w:rsidRPr="002A7D56" w14:paraId="4B4FC7FB" w14:textId="77777777" w:rsidTr="00FD1F8A">
        <w:trPr>
          <w:gridAfter w:val="1"/>
          <w:wAfter w:w="8" w:type="dxa"/>
          <w:trHeight w:val="286"/>
        </w:trPr>
        <w:tc>
          <w:tcPr>
            <w:tcW w:w="1292" w:type="dxa"/>
            <w:tcBorders>
              <w:top w:val="nil"/>
              <w:left w:val="nil"/>
              <w:right w:val="nil"/>
            </w:tcBorders>
            <w:hideMark/>
          </w:tcPr>
          <w:p w14:paraId="1927D92B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525" w:type="dxa"/>
            <w:tcBorders>
              <w:top w:val="nil"/>
              <w:left w:val="nil"/>
              <w:right w:val="nil"/>
            </w:tcBorders>
            <w:hideMark/>
          </w:tcPr>
          <w:p w14:paraId="28C305DD" w14:textId="77777777" w:rsidR="00FD1F8A" w:rsidRPr="002A7D56" w:rsidRDefault="00FD1F8A" w:rsidP="00F24D2C">
            <w:pPr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4AE73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F4823">
              <w:rPr>
                <w:rFonts w:ascii="Times New Roman" w:hAnsi="Times New Roman" w:cs="Times New Roman"/>
              </w:rPr>
              <w:t>.091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655057" w14:textId="77777777" w:rsidR="00FD1F8A" w:rsidRPr="002A7D56" w:rsidRDefault="00FD1F8A" w:rsidP="00F24D2C">
            <w:pPr>
              <w:rPr>
                <w:rFonts w:ascii="Times New Roman" w:hAnsi="Times New Roman" w:cs="Times New Roman"/>
                <w:rtl/>
              </w:rPr>
            </w:pPr>
            <w:r w:rsidRPr="002A7D56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hideMark/>
          </w:tcPr>
          <w:p w14:paraId="49C7D5EC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20.24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66A10B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2.375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hideMark/>
          </w:tcPr>
          <w:p w14:paraId="063CF0DA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</w:tcPr>
          <w:p w14:paraId="77953B69" w14:textId="77777777" w:rsidR="00FD1F8A" w:rsidRPr="00FF4823" w:rsidRDefault="00FD1F8A" w:rsidP="00F24D2C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</w:tcPr>
          <w:p w14:paraId="3315183E" w14:textId="77777777" w:rsidR="00FD1F8A" w:rsidRPr="00FF4823" w:rsidRDefault="00FD1F8A" w:rsidP="00F24D2C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.003</w:t>
            </w:r>
          </w:p>
        </w:tc>
      </w:tr>
      <w:tr w:rsidR="00FD1F8A" w:rsidRPr="002A7D56" w14:paraId="138DF14A" w14:textId="77777777" w:rsidTr="00FD1F8A">
        <w:trPr>
          <w:gridAfter w:val="1"/>
          <w:wAfter w:w="8" w:type="dxa"/>
          <w:trHeight w:val="286"/>
        </w:trPr>
        <w:tc>
          <w:tcPr>
            <w:tcW w:w="1292" w:type="dxa"/>
            <w:tcBorders>
              <w:left w:val="nil"/>
              <w:right w:val="nil"/>
            </w:tcBorders>
            <w:hideMark/>
          </w:tcPr>
          <w:p w14:paraId="4EB7D0A2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C.V</w:t>
            </w:r>
          </w:p>
        </w:tc>
        <w:tc>
          <w:tcPr>
            <w:tcW w:w="525" w:type="dxa"/>
            <w:tcBorders>
              <w:left w:val="nil"/>
              <w:right w:val="nil"/>
            </w:tcBorders>
            <w:hideMark/>
          </w:tcPr>
          <w:p w14:paraId="7CCBB8A1" w14:textId="77777777" w:rsidR="00FD1F8A" w:rsidRPr="002A7D56" w:rsidRDefault="00FD1F8A" w:rsidP="00F24D2C">
            <w:pPr>
              <w:rPr>
                <w:rFonts w:ascii="Times New Roman" w:hAnsi="Times New Roman" w:cs="Times New Roman"/>
                <w:rtl/>
              </w:rPr>
            </w:pPr>
            <w:r w:rsidRPr="002A7D56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right w:val="nil"/>
            </w:tcBorders>
          </w:tcPr>
          <w:p w14:paraId="2E76FA44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44" w:type="dxa"/>
            <w:tcBorders>
              <w:left w:val="nil"/>
              <w:right w:val="nil"/>
            </w:tcBorders>
            <w:noWrap/>
            <w:hideMark/>
          </w:tcPr>
          <w:p w14:paraId="256BCD42" w14:textId="77777777" w:rsidR="00FD1F8A" w:rsidRPr="002A7D56" w:rsidRDefault="00FD1F8A" w:rsidP="00F24D2C">
            <w:pPr>
              <w:rPr>
                <w:rFonts w:ascii="Times New Roman" w:hAnsi="Times New Roman" w:cs="Times New Roman"/>
                <w:rtl/>
              </w:rPr>
            </w:pPr>
            <w:r w:rsidRPr="002A7D5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45" w:type="dxa"/>
            <w:tcBorders>
              <w:left w:val="nil"/>
              <w:right w:val="nil"/>
            </w:tcBorders>
            <w:noWrap/>
            <w:hideMark/>
          </w:tcPr>
          <w:p w14:paraId="33AE2C8D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45" w:type="dxa"/>
            <w:tcBorders>
              <w:left w:val="nil"/>
              <w:right w:val="nil"/>
            </w:tcBorders>
            <w:noWrap/>
            <w:hideMark/>
          </w:tcPr>
          <w:p w14:paraId="3BEFF351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45" w:type="dxa"/>
            <w:tcBorders>
              <w:left w:val="nil"/>
              <w:right w:val="nil"/>
            </w:tcBorders>
            <w:noWrap/>
            <w:hideMark/>
          </w:tcPr>
          <w:p w14:paraId="7F5638F2" w14:textId="77777777" w:rsidR="00FD1F8A" w:rsidRPr="002A7D56" w:rsidRDefault="00FD1F8A" w:rsidP="00F24D2C">
            <w:pPr>
              <w:rPr>
                <w:rFonts w:ascii="Times New Roman" w:hAnsi="Times New Roman" w:cs="Times New Roman"/>
              </w:rPr>
            </w:pPr>
            <w:r w:rsidRPr="002A7D5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31" w:type="dxa"/>
            <w:tcBorders>
              <w:left w:val="nil"/>
              <w:right w:val="nil"/>
            </w:tcBorders>
          </w:tcPr>
          <w:p w14:paraId="3A3D422F" w14:textId="77777777" w:rsidR="00FD1F8A" w:rsidRPr="00FF4823" w:rsidRDefault="00FD1F8A" w:rsidP="00F24D2C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 w14:paraId="5B20C762" w14:textId="77777777" w:rsidR="00FD1F8A" w:rsidRPr="00FF4823" w:rsidRDefault="00FD1F8A" w:rsidP="00F24D2C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26</w:t>
            </w:r>
          </w:p>
        </w:tc>
      </w:tr>
    </w:tbl>
    <w:p w14:paraId="696659A6" w14:textId="77777777" w:rsidR="00F24D2C" w:rsidRDefault="00F24D2C" w:rsidP="00C93DE9">
      <w:pPr>
        <w:rPr>
          <w:rFonts w:ascii="Times New Roman" w:hAnsi="Times New Roman" w:cs="Times New Roman"/>
          <w:sz w:val="24"/>
          <w:szCs w:val="24"/>
        </w:rPr>
      </w:pPr>
    </w:p>
    <w:p w14:paraId="3BD11CC7" w14:textId="77777777" w:rsidR="00FD1F8A" w:rsidRDefault="00FD1F8A" w:rsidP="00C93DE9">
      <w:pPr>
        <w:rPr>
          <w:rFonts w:ascii="Times New Roman" w:hAnsi="Times New Roman" w:cs="Times New Roman"/>
          <w:sz w:val="24"/>
          <w:szCs w:val="24"/>
        </w:rPr>
      </w:pPr>
    </w:p>
    <w:p w14:paraId="6F3A36A3" w14:textId="77777777" w:rsidR="00FD1F8A" w:rsidRDefault="00FD1F8A" w:rsidP="00C93DE9">
      <w:pPr>
        <w:rPr>
          <w:rFonts w:ascii="Times New Roman" w:hAnsi="Times New Roman" w:cs="Times New Roman"/>
          <w:sz w:val="24"/>
          <w:szCs w:val="24"/>
        </w:rPr>
      </w:pPr>
    </w:p>
    <w:p w14:paraId="274F0666" w14:textId="77777777" w:rsidR="00FD1F8A" w:rsidRDefault="00FD1F8A" w:rsidP="00C93DE9">
      <w:pPr>
        <w:rPr>
          <w:rFonts w:ascii="Times New Roman" w:hAnsi="Times New Roman" w:cs="Times New Roman"/>
          <w:sz w:val="24"/>
          <w:szCs w:val="24"/>
        </w:rPr>
      </w:pPr>
    </w:p>
    <w:p w14:paraId="1DB54236" w14:textId="77777777" w:rsidR="00FD1F8A" w:rsidRDefault="00FD1F8A" w:rsidP="00C93DE9">
      <w:pPr>
        <w:rPr>
          <w:rFonts w:ascii="Times New Roman" w:hAnsi="Times New Roman" w:cs="Times New Roman"/>
          <w:sz w:val="24"/>
          <w:szCs w:val="24"/>
        </w:rPr>
      </w:pPr>
    </w:p>
    <w:p w14:paraId="4DB9CC36" w14:textId="77777777" w:rsidR="00FD1F8A" w:rsidRDefault="00FD1F8A" w:rsidP="00C93DE9">
      <w:pPr>
        <w:rPr>
          <w:rFonts w:ascii="Times New Roman" w:hAnsi="Times New Roman" w:cs="Times New Roman"/>
          <w:sz w:val="24"/>
          <w:szCs w:val="24"/>
        </w:rPr>
      </w:pPr>
    </w:p>
    <w:p w14:paraId="6BDC0F1A" w14:textId="77777777" w:rsidR="00FD1F8A" w:rsidRDefault="00FD1F8A" w:rsidP="00C93DE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850" w:type="dxa"/>
        <w:tblLook w:val="04A0" w:firstRow="1" w:lastRow="0" w:firstColumn="1" w:lastColumn="0" w:noHBand="0" w:noVBand="1"/>
      </w:tblPr>
      <w:tblGrid>
        <w:gridCol w:w="1222"/>
        <w:gridCol w:w="507"/>
        <w:gridCol w:w="1178"/>
        <w:gridCol w:w="1178"/>
        <w:gridCol w:w="1178"/>
        <w:gridCol w:w="1178"/>
        <w:gridCol w:w="1054"/>
        <w:gridCol w:w="1027"/>
        <w:gridCol w:w="1027"/>
        <w:gridCol w:w="1021"/>
        <w:gridCol w:w="1021"/>
        <w:gridCol w:w="259"/>
      </w:tblGrid>
      <w:tr w:rsidR="00FD1F8A" w:rsidRPr="00FF4823" w14:paraId="13D8BB67" w14:textId="77777777" w:rsidTr="001545CB">
        <w:trPr>
          <w:trHeight w:val="277"/>
        </w:trPr>
        <w:tc>
          <w:tcPr>
            <w:tcW w:w="1222" w:type="dxa"/>
            <w:vMerge w:val="restart"/>
            <w:tcBorders>
              <w:left w:val="nil"/>
              <w:right w:val="nil"/>
            </w:tcBorders>
            <w:hideMark/>
          </w:tcPr>
          <w:p w14:paraId="3C80CB04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Source</w:t>
            </w:r>
          </w:p>
        </w:tc>
        <w:tc>
          <w:tcPr>
            <w:tcW w:w="507" w:type="dxa"/>
            <w:vMerge w:val="restart"/>
            <w:tcBorders>
              <w:left w:val="nil"/>
              <w:right w:val="nil"/>
            </w:tcBorders>
            <w:hideMark/>
          </w:tcPr>
          <w:p w14:paraId="33F92C60" w14:textId="77777777" w:rsidR="00FD1F8A" w:rsidRPr="00FF4823" w:rsidRDefault="00FD1F8A" w:rsidP="001545CB">
            <w:pPr>
              <w:rPr>
                <w:rFonts w:ascii="Times New Roman" w:hAnsi="Times New Roman" w:cs="Times New Roman"/>
                <w:rtl/>
              </w:rPr>
            </w:pPr>
            <w:proofErr w:type="spellStart"/>
            <w:r w:rsidRPr="00FF4823"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  <w:tc>
          <w:tcPr>
            <w:tcW w:w="10121" w:type="dxa"/>
            <w:gridSpan w:val="10"/>
            <w:tcBorders>
              <w:left w:val="nil"/>
              <w:right w:val="nil"/>
            </w:tcBorders>
            <w:hideMark/>
          </w:tcPr>
          <w:p w14:paraId="327AAE1D" w14:textId="3CBCDD0B" w:rsidR="00FD1F8A" w:rsidRPr="00FF4823" w:rsidRDefault="00FD1F8A" w:rsidP="001545CB">
            <w:pPr>
              <w:jc w:val="center"/>
              <w:rPr>
                <w:rFonts w:ascii="Times New Roman" w:hAnsi="Times New Roman" w:cs="Times New Roman"/>
                <w:rtl/>
              </w:rPr>
            </w:pPr>
            <w:r w:rsidRPr="00FF4823">
              <w:rPr>
                <w:rFonts w:ascii="Times New Roman" w:hAnsi="Times New Roman" w:cs="Times New Roman"/>
              </w:rPr>
              <w:t>Mean square</w:t>
            </w:r>
          </w:p>
        </w:tc>
      </w:tr>
      <w:tr w:rsidR="00FD1F8A" w:rsidRPr="00FF4823" w14:paraId="18F5F6CE" w14:textId="77777777" w:rsidTr="00FD1F8A">
        <w:trPr>
          <w:gridAfter w:val="1"/>
          <w:wAfter w:w="259" w:type="dxa"/>
          <w:trHeight w:val="277"/>
        </w:trPr>
        <w:tc>
          <w:tcPr>
            <w:tcW w:w="1222" w:type="dxa"/>
            <w:vMerge/>
            <w:tcBorders>
              <w:left w:val="nil"/>
              <w:right w:val="nil"/>
            </w:tcBorders>
            <w:hideMark/>
          </w:tcPr>
          <w:p w14:paraId="7C9A0F31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  <w:vMerge/>
            <w:tcBorders>
              <w:left w:val="nil"/>
              <w:right w:val="nil"/>
            </w:tcBorders>
            <w:hideMark/>
          </w:tcPr>
          <w:p w14:paraId="3D45D485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tcBorders>
              <w:left w:val="nil"/>
              <w:right w:val="nil"/>
            </w:tcBorders>
            <w:hideMark/>
          </w:tcPr>
          <w:p w14:paraId="3AF6C6C3" w14:textId="77777777" w:rsidR="00FD1F8A" w:rsidRPr="00FF4823" w:rsidRDefault="00FD1F8A" w:rsidP="001545CB">
            <w:pPr>
              <w:rPr>
                <w:rFonts w:ascii="Times New Roman" w:hAnsi="Times New Roman" w:cs="Times New Roman"/>
                <w:rtl/>
              </w:rPr>
            </w:pPr>
            <w:r w:rsidRPr="00FF4823">
              <w:rPr>
                <w:rFonts w:ascii="Times New Roman" w:hAnsi="Times New Roman" w:cs="Times New Roman"/>
              </w:rPr>
              <w:t>SOD</w:t>
            </w:r>
          </w:p>
        </w:tc>
        <w:tc>
          <w:tcPr>
            <w:tcW w:w="1178" w:type="dxa"/>
            <w:tcBorders>
              <w:left w:val="nil"/>
              <w:right w:val="nil"/>
            </w:tcBorders>
            <w:hideMark/>
          </w:tcPr>
          <w:p w14:paraId="2833F584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POD</w:t>
            </w:r>
          </w:p>
        </w:tc>
        <w:tc>
          <w:tcPr>
            <w:tcW w:w="1178" w:type="dxa"/>
            <w:tcBorders>
              <w:left w:val="nil"/>
              <w:right w:val="nil"/>
            </w:tcBorders>
            <w:hideMark/>
          </w:tcPr>
          <w:p w14:paraId="6C5E9826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CAT</w:t>
            </w:r>
          </w:p>
        </w:tc>
        <w:tc>
          <w:tcPr>
            <w:tcW w:w="1178" w:type="dxa"/>
            <w:tcBorders>
              <w:left w:val="nil"/>
              <w:right w:val="nil"/>
            </w:tcBorders>
            <w:hideMark/>
          </w:tcPr>
          <w:p w14:paraId="03FFE9C9" w14:textId="77777777" w:rsidR="00FD1F8A" w:rsidRPr="00FF4823" w:rsidRDefault="00FD1F8A" w:rsidP="001545CB">
            <w:pPr>
              <w:rPr>
                <w:rFonts w:ascii="Times New Roman" w:hAnsi="Times New Roman" w:cs="Times New Roman"/>
                <w:rtl/>
              </w:rPr>
            </w:pPr>
            <w:r w:rsidRPr="00FF4823">
              <w:rPr>
                <w:rFonts w:ascii="Times New Roman" w:hAnsi="Times New Roman" w:cs="Times New Roman"/>
              </w:rPr>
              <w:t>APX</w:t>
            </w:r>
          </w:p>
        </w:tc>
        <w:tc>
          <w:tcPr>
            <w:tcW w:w="1054" w:type="dxa"/>
            <w:tcBorders>
              <w:left w:val="nil"/>
              <w:right w:val="nil"/>
            </w:tcBorders>
            <w:hideMark/>
          </w:tcPr>
          <w:p w14:paraId="0BB880CA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proofErr w:type="spellStart"/>
            <w:r w:rsidRPr="00FF4823">
              <w:rPr>
                <w:rFonts w:ascii="Times New Roman" w:hAnsi="Times New Roman" w:cs="Times New Roman"/>
              </w:rPr>
              <w:t>proline</w:t>
            </w:r>
            <w:proofErr w:type="spellEnd"/>
          </w:p>
        </w:tc>
        <w:tc>
          <w:tcPr>
            <w:tcW w:w="1027" w:type="dxa"/>
            <w:tcBorders>
              <w:left w:val="nil"/>
              <w:right w:val="nil"/>
            </w:tcBorders>
            <w:hideMark/>
          </w:tcPr>
          <w:p w14:paraId="403184C6" w14:textId="77777777" w:rsidR="00FD1F8A" w:rsidRPr="00A7287A" w:rsidRDefault="00FD1F8A" w:rsidP="001545CB">
            <w:pPr>
              <w:rPr>
                <w:rFonts w:ascii="Times New Roman" w:hAnsi="Times New Roman" w:cs="Times New Roman"/>
              </w:rPr>
            </w:pPr>
            <w:proofErr w:type="spellStart"/>
            <w:r w:rsidRPr="00A7287A">
              <w:rPr>
                <w:rFonts w:ascii="Times New Roman" w:hAnsi="Times New Roman" w:cs="Times New Roman"/>
              </w:rPr>
              <w:t>cht</w:t>
            </w:r>
            <w:proofErr w:type="spellEnd"/>
          </w:p>
        </w:tc>
        <w:tc>
          <w:tcPr>
            <w:tcW w:w="1027" w:type="dxa"/>
            <w:tcBorders>
              <w:left w:val="nil"/>
              <w:right w:val="nil"/>
            </w:tcBorders>
            <w:hideMark/>
          </w:tcPr>
          <w:p w14:paraId="46BF6D08" w14:textId="77777777" w:rsidR="00FD1F8A" w:rsidRPr="00A7287A" w:rsidRDefault="00FD1F8A" w:rsidP="001545CB">
            <w:pPr>
              <w:rPr>
                <w:rFonts w:ascii="Times New Roman" w:hAnsi="Times New Roman" w:cs="Times New Roman"/>
              </w:rPr>
            </w:pPr>
            <w:r w:rsidRPr="00A7287A">
              <w:rPr>
                <w:rFonts w:ascii="Times New Roman" w:hAnsi="Times New Roman" w:cs="Times New Roman"/>
              </w:rPr>
              <w:t>cha</w:t>
            </w:r>
          </w:p>
        </w:tc>
        <w:tc>
          <w:tcPr>
            <w:tcW w:w="1021" w:type="dxa"/>
            <w:tcBorders>
              <w:left w:val="nil"/>
              <w:right w:val="nil"/>
            </w:tcBorders>
            <w:hideMark/>
          </w:tcPr>
          <w:p w14:paraId="38C6A239" w14:textId="77777777" w:rsidR="00FD1F8A" w:rsidRPr="00A7287A" w:rsidRDefault="00FD1F8A" w:rsidP="001545CB">
            <w:pPr>
              <w:rPr>
                <w:rFonts w:ascii="Times New Roman" w:hAnsi="Times New Roman" w:cs="Times New Roman"/>
              </w:rPr>
            </w:pPr>
            <w:proofErr w:type="spellStart"/>
            <w:r w:rsidRPr="00A7287A">
              <w:rPr>
                <w:rFonts w:ascii="Times New Roman" w:hAnsi="Times New Roman" w:cs="Times New Roman"/>
              </w:rPr>
              <w:t>chb</w:t>
            </w:r>
            <w:proofErr w:type="spellEnd"/>
          </w:p>
        </w:tc>
        <w:tc>
          <w:tcPr>
            <w:tcW w:w="1021" w:type="dxa"/>
            <w:tcBorders>
              <w:left w:val="nil"/>
              <w:right w:val="nil"/>
            </w:tcBorders>
            <w:hideMark/>
          </w:tcPr>
          <w:p w14:paraId="374A4823" w14:textId="77777777" w:rsidR="00FD1F8A" w:rsidRPr="00A7287A" w:rsidRDefault="00FD1F8A" w:rsidP="001545CB">
            <w:pPr>
              <w:rPr>
                <w:rFonts w:ascii="Times New Roman" w:hAnsi="Times New Roman" w:cs="Times New Roman"/>
              </w:rPr>
            </w:pPr>
            <w:r w:rsidRPr="00A7287A">
              <w:rPr>
                <w:rFonts w:ascii="Times New Roman" w:hAnsi="Times New Roman" w:cs="Times New Roman"/>
              </w:rPr>
              <w:t>car</w:t>
            </w:r>
          </w:p>
        </w:tc>
      </w:tr>
      <w:tr w:rsidR="00FD1F8A" w:rsidRPr="00FF4823" w14:paraId="33159F6C" w14:textId="77777777" w:rsidTr="00FD1F8A">
        <w:trPr>
          <w:gridAfter w:val="1"/>
          <w:wAfter w:w="259" w:type="dxa"/>
          <w:trHeight w:val="266"/>
        </w:trPr>
        <w:tc>
          <w:tcPr>
            <w:tcW w:w="1222" w:type="dxa"/>
            <w:tcBorders>
              <w:left w:val="nil"/>
              <w:bottom w:val="nil"/>
              <w:right w:val="nil"/>
            </w:tcBorders>
            <w:hideMark/>
          </w:tcPr>
          <w:p w14:paraId="2F09EE4A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Drought</w:t>
            </w:r>
          </w:p>
        </w:tc>
        <w:tc>
          <w:tcPr>
            <w:tcW w:w="507" w:type="dxa"/>
            <w:tcBorders>
              <w:left w:val="nil"/>
              <w:bottom w:val="nil"/>
              <w:right w:val="nil"/>
            </w:tcBorders>
            <w:hideMark/>
          </w:tcPr>
          <w:p w14:paraId="2B07623A" w14:textId="77777777" w:rsidR="00FD1F8A" w:rsidRPr="00FF4823" w:rsidRDefault="00FD1F8A" w:rsidP="001545CB">
            <w:pPr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" w:type="dxa"/>
            <w:tcBorders>
              <w:left w:val="nil"/>
              <w:bottom w:val="nil"/>
              <w:right w:val="nil"/>
            </w:tcBorders>
            <w:noWrap/>
            <w:hideMark/>
          </w:tcPr>
          <w:p w14:paraId="555020A3" w14:textId="77777777" w:rsidR="00FD1F8A" w:rsidRPr="00FF4823" w:rsidRDefault="00FD1F8A" w:rsidP="001545CB">
            <w:pPr>
              <w:rPr>
                <w:rFonts w:ascii="Times New Roman" w:hAnsi="Times New Roman" w:cs="Times New Roman"/>
                <w:rtl/>
              </w:rPr>
            </w:pPr>
            <w:r w:rsidRPr="00FF4823">
              <w:rPr>
                <w:rFonts w:ascii="Times New Roman" w:hAnsi="Times New Roman" w:cs="Times New Roman"/>
              </w:rPr>
              <w:t>112.18**</w:t>
            </w:r>
          </w:p>
        </w:tc>
        <w:tc>
          <w:tcPr>
            <w:tcW w:w="1178" w:type="dxa"/>
            <w:tcBorders>
              <w:left w:val="nil"/>
              <w:bottom w:val="nil"/>
              <w:right w:val="nil"/>
            </w:tcBorders>
            <w:noWrap/>
            <w:hideMark/>
          </w:tcPr>
          <w:p w14:paraId="7E00F7AF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147.44**</w:t>
            </w:r>
          </w:p>
        </w:tc>
        <w:tc>
          <w:tcPr>
            <w:tcW w:w="1178" w:type="dxa"/>
            <w:tcBorders>
              <w:left w:val="nil"/>
              <w:bottom w:val="nil"/>
              <w:right w:val="nil"/>
            </w:tcBorders>
            <w:noWrap/>
            <w:hideMark/>
          </w:tcPr>
          <w:p w14:paraId="062AF90D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108.03**</w:t>
            </w:r>
          </w:p>
        </w:tc>
        <w:tc>
          <w:tcPr>
            <w:tcW w:w="1178" w:type="dxa"/>
            <w:tcBorders>
              <w:left w:val="nil"/>
              <w:bottom w:val="nil"/>
              <w:right w:val="nil"/>
            </w:tcBorders>
            <w:noWrap/>
            <w:hideMark/>
          </w:tcPr>
          <w:p w14:paraId="39A12098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102.84**</w:t>
            </w:r>
          </w:p>
        </w:tc>
        <w:tc>
          <w:tcPr>
            <w:tcW w:w="1054" w:type="dxa"/>
            <w:tcBorders>
              <w:left w:val="nil"/>
              <w:bottom w:val="nil"/>
              <w:right w:val="nil"/>
            </w:tcBorders>
            <w:noWrap/>
            <w:hideMark/>
          </w:tcPr>
          <w:p w14:paraId="756C3BE3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31.87**</w:t>
            </w:r>
          </w:p>
        </w:tc>
        <w:tc>
          <w:tcPr>
            <w:tcW w:w="1027" w:type="dxa"/>
            <w:tcBorders>
              <w:left w:val="nil"/>
              <w:bottom w:val="nil"/>
              <w:right w:val="nil"/>
            </w:tcBorders>
            <w:noWrap/>
            <w:hideMark/>
          </w:tcPr>
          <w:p w14:paraId="5442570B" w14:textId="77777777" w:rsidR="00FD1F8A" w:rsidRPr="00A7287A" w:rsidRDefault="00FD1F8A" w:rsidP="001545CB">
            <w:pPr>
              <w:rPr>
                <w:rFonts w:ascii="Times New Roman" w:hAnsi="Times New Roman" w:cs="Times New Roman"/>
              </w:rPr>
            </w:pPr>
            <w:r w:rsidRPr="00A7287A">
              <w:rPr>
                <w:rFonts w:ascii="Times New Roman" w:hAnsi="Times New Roman" w:cs="Times New Roman"/>
              </w:rPr>
              <w:t>19.77</w:t>
            </w:r>
            <w:r w:rsidRPr="00A7287A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027" w:type="dxa"/>
            <w:tcBorders>
              <w:left w:val="nil"/>
              <w:bottom w:val="nil"/>
              <w:right w:val="nil"/>
            </w:tcBorders>
            <w:noWrap/>
            <w:hideMark/>
          </w:tcPr>
          <w:p w14:paraId="10122A46" w14:textId="77777777" w:rsidR="00FD1F8A" w:rsidRPr="00A7287A" w:rsidRDefault="00FD1F8A" w:rsidP="001545CB">
            <w:pPr>
              <w:rPr>
                <w:rFonts w:ascii="Times New Roman" w:hAnsi="Times New Roman" w:cs="Times New Roman"/>
              </w:rPr>
            </w:pPr>
            <w:r w:rsidRPr="00A7287A">
              <w:rPr>
                <w:rFonts w:ascii="Times New Roman" w:hAnsi="Times New Roman" w:cs="Times New Roman"/>
              </w:rPr>
              <w:t>14.02</w:t>
            </w:r>
            <w:r w:rsidRPr="00A7287A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noWrap/>
            <w:hideMark/>
          </w:tcPr>
          <w:p w14:paraId="23EC7AC6" w14:textId="77777777" w:rsidR="00FD1F8A" w:rsidRPr="00A7287A" w:rsidRDefault="00FD1F8A" w:rsidP="001545CB">
            <w:pPr>
              <w:rPr>
                <w:rFonts w:ascii="Times New Roman" w:hAnsi="Times New Roman" w:cs="Times New Roman"/>
              </w:rPr>
            </w:pPr>
            <w:r w:rsidRPr="00A7287A">
              <w:rPr>
                <w:rFonts w:ascii="Times New Roman" w:hAnsi="Times New Roman" w:cs="Times New Roman"/>
              </w:rPr>
              <w:t>0.49</w:t>
            </w:r>
            <w:r w:rsidRPr="00A7287A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noWrap/>
            <w:hideMark/>
          </w:tcPr>
          <w:p w14:paraId="422ED260" w14:textId="77777777" w:rsidR="00FD1F8A" w:rsidRPr="00A7287A" w:rsidRDefault="00FD1F8A" w:rsidP="001545CB">
            <w:pPr>
              <w:rPr>
                <w:rFonts w:ascii="Times New Roman" w:hAnsi="Times New Roman" w:cs="Times New Roman"/>
              </w:rPr>
            </w:pPr>
            <w:r w:rsidRPr="00A7287A">
              <w:rPr>
                <w:rFonts w:ascii="Times New Roman" w:hAnsi="Times New Roman" w:cs="Times New Roman"/>
              </w:rPr>
              <w:t>5.72**</w:t>
            </w:r>
          </w:p>
        </w:tc>
      </w:tr>
      <w:tr w:rsidR="00FD1F8A" w:rsidRPr="00FF4823" w14:paraId="0230D4EA" w14:textId="77777777" w:rsidTr="00FD1F8A">
        <w:trPr>
          <w:gridAfter w:val="1"/>
          <w:wAfter w:w="259" w:type="dxa"/>
          <w:trHeight w:val="266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91CBD9" w14:textId="048D3F5A" w:rsidR="00FD1F8A" w:rsidRPr="00FF4823" w:rsidRDefault="00FD1F8A" w:rsidP="00F92A27">
            <w:pPr>
              <w:rPr>
                <w:rFonts w:ascii="Times New Roman" w:hAnsi="Times New Roman" w:cs="Times New Roman"/>
              </w:rPr>
            </w:pPr>
            <w:r w:rsidRPr="00F92A27">
              <w:rPr>
                <w:rFonts w:ascii="Times New Roman" w:hAnsi="Times New Roman" w:cs="Times New Roman"/>
              </w:rPr>
              <w:t>Salt Ratio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626F6" w14:textId="77777777" w:rsidR="00FD1F8A" w:rsidRPr="00FF4823" w:rsidRDefault="00FD1F8A" w:rsidP="001545CB">
            <w:pPr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1911E" w14:textId="77777777" w:rsidR="00FD1F8A" w:rsidRPr="00FF4823" w:rsidRDefault="00FD1F8A" w:rsidP="001545CB">
            <w:pPr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7.83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91F84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8.86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AC8D9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7E1A7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2.26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8C60B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1.69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26FEE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5.70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CF8CC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5.48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15CFD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1.445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91633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1.35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</w:tr>
      <w:tr w:rsidR="00FD1F8A" w:rsidRPr="00FF4823" w14:paraId="19085586" w14:textId="77777777" w:rsidTr="00FD1F8A">
        <w:trPr>
          <w:gridAfter w:val="1"/>
          <w:wAfter w:w="259" w:type="dxa"/>
          <w:trHeight w:val="510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4CD95" w14:textId="0C134C48" w:rsidR="00FD1F8A" w:rsidRPr="00FF4823" w:rsidRDefault="00FD1F8A" w:rsidP="00F92A27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Drought</w:t>
            </w:r>
            <w:r w:rsidRPr="00FF4823">
              <w:rPr>
                <w:rFonts w:ascii="Times New Roman" w:hAnsi="Times New Roman" w:cs="Times New Roman"/>
                <w:rtl/>
              </w:rPr>
              <w:t xml:space="preserve"> ×</w:t>
            </w:r>
            <w:r w:rsidRPr="00F92A27">
              <w:rPr>
                <w:rFonts w:ascii="Times New Roman" w:hAnsi="Times New Roman" w:cs="Times New Roman"/>
              </w:rPr>
              <w:t xml:space="preserve"> Salt Ratio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F85EE" w14:textId="77777777" w:rsidR="00FD1F8A" w:rsidRPr="00FF4823" w:rsidRDefault="00FD1F8A" w:rsidP="001545CB">
            <w:pPr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1B9CD" w14:textId="77777777" w:rsidR="00FD1F8A" w:rsidRPr="00FF4823" w:rsidRDefault="00FD1F8A" w:rsidP="001545CB">
            <w:pPr>
              <w:rPr>
                <w:rFonts w:ascii="Times New Roman" w:hAnsi="Times New Roman" w:cs="Times New Roman"/>
                <w:rtl/>
              </w:rPr>
            </w:pPr>
            <w:r w:rsidRPr="00FF4823">
              <w:rPr>
                <w:rFonts w:ascii="Times New Roman" w:hAnsi="Times New Roman" w:cs="Times New Roman"/>
              </w:rPr>
              <w:t>3.18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1CC1B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3.09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01174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1.06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A93B0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1.22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0AD36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0.21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1EE7E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27.44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75DF8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17.00*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CD938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1.35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6294A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0.24</w:t>
            </w:r>
            <w:r w:rsidRPr="002A7D56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</w:tr>
      <w:tr w:rsidR="00FD1F8A" w:rsidRPr="00FF4823" w14:paraId="215F69BF" w14:textId="77777777" w:rsidTr="00FD1F8A">
        <w:trPr>
          <w:gridAfter w:val="1"/>
          <w:wAfter w:w="259" w:type="dxa"/>
          <w:trHeight w:val="277"/>
        </w:trPr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C5BF55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4A0EED" w14:textId="77777777" w:rsidR="00FD1F8A" w:rsidRPr="00FF4823" w:rsidRDefault="00FD1F8A" w:rsidP="001545CB">
            <w:pPr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2B5512" w14:textId="77777777" w:rsidR="00FD1F8A" w:rsidRPr="00FF4823" w:rsidRDefault="00FD1F8A" w:rsidP="001545CB">
            <w:pPr>
              <w:rPr>
                <w:rFonts w:ascii="Times New Roman" w:hAnsi="Times New Roman" w:cs="Times New Roman"/>
                <w:rtl/>
              </w:rPr>
            </w:pPr>
            <w:r w:rsidRPr="00FF4823">
              <w:rPr>
                <w:rFonts w:ascii="Times New Roman" w:hAnsi="Times New Roman" w:cs="Times New Roman"/>
              </w:rPr>
              <w:t>6.848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6B4525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5.575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48595B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4.332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98EBBF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1.845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98E99C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1.041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46DCBD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9.369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8F1B0C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4.485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0D73C7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1.103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1F59A8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.595</w:t>
            </w:r>
          </w:p>
        </w:tc>
      </w:tr>
      <w:tr w:rsidR="00FD1F8A" w:rsidRPr="00FF4823" w14:paraId="1A4E3BAF" w14:textId="77777777" w:rsidTr="00FD1F8A">
        <w:trPr>
          <w:gridAfter w:val="1"/>
          <w:wAfter w:w="259" w:type="dxa"/>
          <w:trHeight w:val="277"/>
        </w:trPr>
        <w:tc>
          <w:tcPr>
            <w:tcW w:w="1222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64688652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C.V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18F5F200" w14:textId="77777777" w:rsidR="00FD1F8A" w:rsidRPr="00FF4823" w:rsidRDefault="00FD1F8A" w:rsidP="001545CB">
            <w:pPr>
              <w:rPr>
                <w:rFonts w:ascii="Times New Roman" w:hAnsi="Times New Roman" w:cs="Times New Roman"/>
                <w:rtl/>
              </w:rPr>
            </w:pPr>
            <w:r w:rsidRPr="00FF4823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2E51A74B" w14:textId="77777777" w:rsidR="00FD1F8A" w:rsidRPr="00FF4823" w:rsidRDefault="00FD1F8A" w:rsidP="001545CB">
            <w:pPr>
              <w:rPr>
                <w:rFonts w:ascii="Times New Roman" w:hAnsi="Times New Roman" w:cs="Times New Roman"/>
                <w:rtl/>
              </w:rPr>
            </w:pPr>
            <w:r w:rsidRPr="00FF482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0D8BB20E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433A7357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3467A98C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07E02AA4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3DD093B2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05BEDD66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06403B58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693155AA" w14:textId="77777777" w:rsidR="00FD1F8A" w:rsidRPr="00FF4823" w:rsidRDefault="00FD1F8A" w:rsidP="001545CB">
            <w:pPr>
              <w:rPr>
                <w:rFonts w:ascii="Times New Roman" w:hAnsi="Times New Roman" w:cs="Times New Roman"/>
              </w:rPr>
            </w:pPr>
            <w:r w:rsidRPr="00FF4823">
              <w:rPr>
                <w:rFonts w:ascii="Times New Roman" w:hAnsi="Times New Roman" w:cs="Times New Roman"/>
              </w:rPr>
              <w:t>25</w:t>
            </w:r>
          </w:p>
        </w:tc>
      </w:tr>
    </w:tbl>
    <w:p w14:paraId="4654608C" w14:textId="77777777" w:rsidR="00CB5944" w:rsidRDefault="00CB5944" w:rsidP="00CB5944">
      <w:pPr>
        <w:rPr>
          <w:rFonts w:ascii="Times New Roman" w:hAnsi="Times New Roman" w:cs="Times New Roman"/>
          <w:sz w:val="24"/>
          <w:szCs w:val="24"/>
        </w:rPr>
      </w:pPr>
    </w:p>
    <w:p w14:paraId="713B1A0C" w14:textId="77777777" w:rsidR="00CB5944" w:rsidRDefault="00CB5944" w:rsidP="00CB5944">
      <w:pPr>
        <w:rPr>
          <w:rFonts w:ascii="Times New Roman" w:hAnsi="Times New Roman" w:cs="Times New Roman"/>
          <w:sz w:val="24"/>
          <w:szCs w:val="24"/>
        </w:rPr>
      </w:pPr>
    </w:p>
    <w:p w14:paraId="0FFF7C19" w14:textId="77777777" w:rsidR="00CB5944" w:rsidRPr="00CB5944" w:rsidRDefault="00CB5944" w:rsidP="00CB5944"/>
    <w:p w14:paraId="5748915D" w14:textId="77777777" w:rsidR="00CB5944" w:rsidRPr="00CB5944" w:rsidRDefault="00CB5944" w:rsidP="00CB5944"/>
    <w:p w14:paraId="15FD852A" w14:textId="77777777" w:rsidR="00CB5944" w:rsidRPr="00CB5944" w:rsidRDefault="00CB5944" w:rsidP="00CB5944"/>
    <w:p w14:paraId="39EA50B5" w14:textId="77777777" w:rsidR="00CB5944" w:rsidRPr="00CB5944" w:rsidRDefault="00CB5944" w:rsidP="00CB5944"/>
    <w:p w14:paraId="6D270F49" w14:textId="77777777" w:rsidR="00CB5944" w:rsidRDefault="00CB5944" w:rsidP="00CB5944">
      <w:pPr>
        <w:tabs>
          <w:tab w:val="left" w:pos="1320"/>
        </w:tabs>
        <w:sectPr w:rsidR="00CB5944" w:rsidSect="00CB5944">
          <w:footerReference w:type="default" r:id="rId6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0CB8256" w14:textId="72A3EB2A" w:rsidR="001545CB" w:rsidRDefault="001545CB" w:rsidP="00046A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Table S3. The list of measured variables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which were used for path analysis and stepwise regression models.</w:t>
      </w:r>
    </w:p>
    <w:p w14:paraId="510DAE4F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1545CB" w14:paraId="73387D02" w14:textId="77777777" w:rsidTr="006C6E2A">
        <w:trPr>
          <w:jc w:val="center"/>
        </w:trPr>
        <w:tc>
          <w:tcPr>
            <w:tcW w:w="4675" w:type="dxa"/>
            <w:tcBorders>
              <w:left w:val="nil"/>
              <w:right w:val="nil"/>
            </w:tcBorders>
            <w:vAlign w:val="center"/>
          </w:tcPr>
          <w:p w14:paraId="10B97592" w14:textId="7068D6B7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675" w:type="dxa"/>
            <w:tcBorders>
              <w:left w:val="nil"/>
              <w:right w:val="nil"/>
            </w:tcBorders>
            <w:vAlign w:val="center"/>
          </w:tcPr>
          <w:p w14:paraId="35E026AD" w14:textId="372A73A9" w:rsidR="001545CB" w:rsidRDefault="006C6E2A" w:rsidP="00046A5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Measured variables (</w:t>
            </w:r>
            <w:r w:rsidR="00046A54">
              <w:rPr>
                <w:rFonts w:ascii="Times New Roman" w:eastAsia="Times New Roman" w:hAnsi="Times New Roman" w:cs="Times New Roman"/>
                <w:sz w:val="24"/>
                <w:szCs w:val="24"/>
              </w:rPr>
              <w:t>un shown data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5CB" w14:paraId="055462B5" w14:textId="77777777" w:rsidTr="006C6E2A">
        <w:trPr>
          <w:jc w:val="center"/>
        </w:trPr>
        <w:tc>
          <w:tcPr>
            <w:tcW w:w="4675" w:type="dxa"/>
            <w:tcBorders>
              <w:left w:val="nil"/>
              <w:bottom w:val="nil"/>
              <w:right w:val="nil"/>
            </w:tcBorders>
            <w:vAlign w:val="center"/>
          </w:tcPr>
          <w:p w14:paraId="59209E7A" w14:textId="43B749A7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5" w:type="dxa"/>
            <w:tcBorders>
              <w:left w:val="nil"/>
              <w:bottom w:val="nil"/>
              <w:right w:val="nil"/>
            </w:tcBorders>
            <w:vAlign w:val="center"/>
          </w:tcPr>
          <w:p w14:paraId="536C85C3" w14:textId="11769CF8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length of first node</w:t>
            </w:r>
          </w:p>
        </w:tc>
      </w:tr>
      <w:tr w:rsidR="001545CB" w14:paraId="043D0B5E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B7D91" w14:textId="0A0F37F1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CE5E9" w14:textId="5F30770C" w:rsidR="001545CB" w:rsidRDefault="00527988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Chlorophyll</w:t>
            </w:r>
            <w:r w:rsidR="00154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index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(SPAD)</w:t>
            </w:r>
          </w:p>
        </w:tc>
      </w:tr>
      <w:tr w:rsidR="001545CB" w14:paraId="61ACCC1E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9C208" w14:textId="04E1E0A3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57F2E" w14:textId="65AB4037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Shoot fresh weight</w:t>
            </w:r>
          </w:p>
        </w:tc>
      </w:tr>
      <w:tr w:rsidR="001545CB" w14:paraId="22B9315D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F94E2" w14:textId="7F2CC2D4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F70D9" w14:textId="6CC8B330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Shoot dry weight</w:t>
            </w:r>
          </w:p>
        </w:tc>
      </w:tr>
      <w:tr w:rsidR="001545CB" w14:paraId="1296C6A0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7926E" w14:textId="733B3B78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95109" w14:textId="01020E84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Shoot turgid weight</w:t>
            </w:r>
          </w:p>
        </w:tc>
      </w:tr>
      <w:tr w:rsidR="001545CB" w14:paraId="34C7AE43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EA172" w14:textId="42655F8F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46A88" w14:textId="046B9483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Shoot moisture</w:t>
            </w:r>
          </w:p>
        </w:tc>
      </w:tr>
      <w:tr w:rsidR="001545CB" w14:paraId="5A8E1FF8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56090" w14:textId="460FB941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64E13" w14:textId="46F37DF3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Shoot relative water content</w:t>
            </w:r>
          </w:p>
        </w:tc>
      </w:tr>
      <w:tr w:rsidR="001545CB" w14:paraId="453B7D5A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5056C" w14:textId="6442D751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DEC36" w14:textId="4F5A4671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Shoot water saturated deficit</w:t>
            </w:r>
          </w:p>
        </w:tc>
      </w:tr>
      <w:tr w:rsidR="001545CB" w14:paraId="426DCB91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1E822" w14:textId="734B1D0F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34368" w14:textId="43894E71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Shoot length</w:t>
            </w:r>
          </w:p>
        </w:tc>
      </w:tr>
      <w:tr w:rsidR="001545CB" w14:paraId="0448DA08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80216" w14:textId="23A6B21A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4F5DC" w14:textId="7532D219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Root fresh weight</w:t>
            </w:r>
          </w:p>
        </w:tc>
      </w:tr>
      <w:tr w:rsidR="001545CB" w14:paraId="173D8B76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CD89E" w14:textId="4D0B476B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F0709" w14:textId="1A15FD0E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5CB">
              <w:rPr>
                <w:rFonts w:ascii="Times New Roman" w:eastAsia="Times New Roman" w:hAnsi="Times New Roman" w:cs="Times New Roman"/>
                <w:sz w:val="24"/>
                <w:szCs w:val="24"/>
              </w:rPr>
              <w:t>Root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dry weight</w:t>
            </w:r>
          </w:p>
        </w:tc>
      </w:tr>
      <w:tr w:rsidR="001545CB" w14:paraId="5E20D82C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80913" w14:textId="44BFA1A6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1121D" w14:textId="06339C43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Root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turgid weight</w:t>
            </w:r>
          </w:p>
        </w:tc>
      </w:tr>
      <w:tr w:rsidR="001545CB" w14:paraId="6173D02B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424B3" w14:textId="06A9259D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0D6F8" w14:textId="1A3E4EB4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Root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moisture</w:t>
            </w:r>
          </w:p>
        </w:tc>
      </w:tr>
      <w:tr w:rsidR="001545CB" w14:paraId="59EA82DC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9ADB0" w14:textId="2214B661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8F421" w14:textId="04FE7223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Root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relative water content</w:t>
            </w:r>
          </w:p>
        </w:tc>
      </w:tr>
      <w:tr w:rsidR="001545CB" w14:paraId="71139A01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29E3F" w14:textId="0FA55F83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D9681" w14:textId="548E55BF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Root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water saturated deficit</w:t>
            </w:r>
          </w:p>
        </w:tc>
      </w:tr>
      <w:tr w:rsidR="001545CB" w14:paraId="4B074ACB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C6055" w14:textId="564DE7E0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871EC" w14:textId="6B0157E8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Root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length</w:t>
            </w:r>
          </w:p>
        </w:tc>
      </w:tr>
      <w:tr w:rsidR="001545CB" w14:paraId="5E647563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5153A" w14:textId="05C55A90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C2F6E" w14:textId="0C45372A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fresh weight</w:t>
            </w:r>
          </w:p>
        </w:tc>
      </w:tr>
      <w:tr w:rsidR="001545CB" w14:paraId="4CAC6255" w14:textId="77777777" w:rsidTr="006C6E2A">
        <w:trPr>
          <w:jc w:val="center"/>
        </w:trPr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65EC9C" w14:textId="7F300626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32EC9F" w14:textId="56620964" w:rsidR="001545CB" w:rsidRDefault="001545CB" w:rsidP="001545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dry weight</w:t>
            </w:r>
          </w:p>
        </w:tc>
      </w:tr>
    </w:tbl>
    <w:p w14:paraId="1D52368A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53C7F3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AA3A6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D4E023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A76779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394EBE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8EBB4B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B41824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0F0C7E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5F41DF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EEAD7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342A5A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497611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434CEF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EB3B34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4AED37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7B4114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7C7DE6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F6AE08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F3BB4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223738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AD161F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364E45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380F80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B78A19" w14:textId="77777777" w:rsidR="001545CB" w:rsidRDefault="001545CB" w:rsidP="00585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825411" w14:textId="75C8C7CC" w:rsidR="00CB5944" w:rsidRPr="00CB5944" w:rsidRDefault="00CB5944" w:rsidP="00E57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944">
        <w:rPr>
          <w:rFonts w:ascii="Times New Roman" w:eastAsia="Times New Roman" w:hAnsi="Times New Roman" w:cs="Times New Roman"/>
          <w:sz w:val="24"/>
          <w:szCs w:val="24"/>
        </w:rPr>
        <w:t>Table S</w:t>
      </w:r>
      <w:r w:rsidR="006C6E2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B59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B5944">
        <w:rPr>
          <w:rFonts w:ascii="AdvOT596495f2" w:eastAsia="Calibri" w:hAnsi="AdvOT596495f2" w:cs="AdvOT596495f2"/>
          <w:sz w:val="24"/>
          <w:szCs w:val="24"/>
        </w:rPr>
        <w:t xml:space="preserve"> </w:t>
      </w:r>
      <w:r w:rsidRPr="00CB5944">
        <w:rPr>
          <w:rFonts w:ascii="Times New Roman" w:eastAsia="Times New Roman" w:hAnsi="Times New Roman" w:cs="Times New Roman"/>
          <w:sz w:val="24"/>
          <w:szCs w:val="24"/>
        </w:rPr>
        <w:t xml:space="preserve">The eigenvectors, </w:t>
      </w:r>
      <w:r w:rsidRPr="00CB5944">
        <w:rPr>
          <w:rFonts w:ascii="Times New Roman" w:eastAsia="Calibri" w:hAnsi="Times New Roman" w:cs="Times New Roman"/>
          <w:sz w:val="24"/>
          <w:szCs w:val="24"/>
        </w:rPr>
        <w:t xml:space="preserve">proportion of variation and </w:t>
      </w:r>
      <w:r w:rsidRPr="00CB5944">
        <w:rPr>
          <w:rFonts w:ascii="Times New Roman" w:eastAsia="Times New Roman" w:hAnsi="Times New Roman" w:cs="Times New Roman"/>
          <w:sz w:val="24"/>
          <w:szCs w:val="24"/>
        </w:rPr>
        <w:t xml:space="preserve">cumulative contributions of variance </w:t>
      </w:r>
      <w:r w:rsidRPr="00CB5944">
        <w:rPr>
          <w:rFonts w:ascii="Times New Roman" w:eastAsia="Calibri" w:hAnsi="Times New Roman" w:cs="Times New Roman"/>
          <w:sz w:val="24"/>
          <w:szCs w:val="24"/>
        </w:rPr>
        <w:t xml:space="preserve">accounted </w:t>
      </w:r>
      <w:r w:rsidRPr="00CB5944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CB5944">
        <w:rPr>
          <w:rFonts w:ascii="Times New Roman" w:eastAsia="Calibri" w:hAnsi="Times New Roman" w:cs="Times New Roman"/>
          <w:sz w:val="24"/>
          <w:szCs w:val="24"/>
        </w:rPr>
        <w:t xml:space="preserve"> each principal component that was estimated from </w:t>
      </w:r>
      <w:r w:rsidR="005856CD">
        <w:rPr>
          <w:rFonts w:ascii="Times New Roman" w:eastAsia="Calibri" w:hAnsi="Times New Roman" w:cs="Times New Roman"/>
          <w:sz w:val="24"/>
          <w:szCs w:val="24"/>
        </w:rPr>
        <w:t>18</w:t>
      </w:r>
      <w:r w:rsidRPr="00CB5944">
        <w:rPr>
          <w:rFonts w:ascii="Times New Roman" w:eastAsia="Calibri" w:hAnsi="Times New Roman" w:cs="Times New Roman"/>
          <w:sz w:val="24"/>
          <w:szCs w:val="24"/>
        </w:rPr>
        <w:t xml:space="preserve"> variables of</w:t>
      </w:r>
      <w:r w:rsidRPr="00CB5944">
        <w:rPr>
          <w:rFonts w:ascii="Times New Roman" w:eastAsia="Times New Roman" w:hAnsi="Times New Roman" w:cs="Times New Roman"/>
          <w:sz w:val="24"/>
          <w:szCs w:val="24"/>
        </w:rPr>
        <w:t xml:space="preserve"> caper seedlings treated </w:t>
      </w:r>
      <w:r w:rsidR="005856CD">
        <w:rPr>
          <w:rFonts w:ascii="Times New Roman" w:eastAsia="Times New Roman" w:hAnsi="Times New Roman" w:cs="Times New Roman"/>
          <w:sz w:val="24"/>
          <w:szCs w:val="24"/>
        </w:rPr>
        <w:t>under</w:t>
      </w:r>
      <w:r w:rsidRPr="00CB5944">
        <w:rPr>
          <w:rFonts w:ascii="Times New Roman" w:eastAsia="Times New Roman" w:hAnsi="Times New Roman" w:cs="Times New Roman"/>
          <w:sz w:val="24"/>
          <w:szCs w:val="24"/>
        </w:rPr>
        <w:t xml:space="preserve"> different </w:t>
      </w:r>
      <w:r w:rsidR="00E57416">
        <w:rPr>
          <w:rFonts w:ascii="Times New Roman" w:eastAsia="Times New Roman" w:hAnsi="Times New Roman" w:cs="Times New Roman"/>
          <w:sz w:val="24"/>
          <w:szCs w:val="24"/>
        </w:rPr>
        <w:t>salt ratio</w:t>
      </w:r>
      <w:r w:rsidRPr="00CB594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5856CD">
        <w:rPr>
          <w:rFonts w:ascii="Times New Roman" w:eastAsia="Times New Roman" w:hAnsi="Times New Roman" w:cs="Times New Roman"/>
          <w:sz w:val="24"/>
          <w:szCs w:val="24"/>
        </w:rPr>
        <w:t>water stress</w:t>
      </w:r>
      <w:r w:rsidRPr="00CB5944">
        <w:rPr>
          <w:rFonts w:ascii="Times New Roman" w:eastAsia="Times New Roman" w:hAnsi="Times New Roman" w:cs="Times New Roman"/>
          <w:sz w:val="24"/>
          <w:szCs w:val="24"/>
        </w:rPr>
        <w:t xml:space="preserve"> treatments.</w:t>
      </w:r>
    </w:p>
    <w:p w14:paraId="38DFBD0F" w14:textId="77777777" w:rsidR="004F4F7D" w:rsidRDefault="004F4F7D" w:rsidP="00CB5944">
      <w:pPr>
        <w:tabs>
          <w:tab w:val="left" w:pos="1320"/>
        </w:tabs>
      </w:pPr>
    </w:p>
    <w:tbl>
      <w:tblPr>
        <w:tblW w:w="0" w:type="auto"/>
        <w:tblInd w:w="168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233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36"/>
      </w:tblGrid>
      <w:tr w:rsidR="00CB5944" w:rsidRPr="00CB5944" w14:paraId="78D814D8" w14:textId="77777777" w:rsidTr="00CB5944">
        <w:trPr>
          <w:trHeight w:val="195"/>
        </w:trPr>
        <w:tc>
          <w:tcPr>
            <w:tcW w:w="1233" w:type="dxa"/>
            <w:tcBorders>
              <w:top w:val="single" w:sz="4" w:space="0" w:color="auto"/>
              <w:bottom w:val="single" w:sz="4" w:space="0" w:color="383838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7A64BAB8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Variable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383838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055C0F9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PC1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383838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37CFF418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PC2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383838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3FD41270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PC3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383838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45D424B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PC4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383838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7692162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PC5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383838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5D69293D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PC6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383838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265FFD3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PC7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383838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4B825B68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PC8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383838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62F98D9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PC9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383838"/>
            </w:tcBorders>
            <w:tcMar>
              <w:top w:w="12" w:type="dxa"/>
              <w:left w:w="24" w:type="dxa"/>
              <w:right w:w="24" w:type="dxa"/>
            </w:tcMar>
            <w:vAlign w:val="bottom"/>
          </w:tcPr>
          <w:p w14:paraId="1ABA519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PC10</w:t>
            </w:r>
          </w:p>
        </w:tc>
      </w:tr>
      <w:tr w:rsidR="00CB5944" w:rsidRPr="00CB5944" w14:paraId="2E67BD5C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4A49543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SOD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8FEE94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0.356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649377E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1E2B4A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-0.077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139BA1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EA415F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-0.060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7EC4F64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-0.029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FAEB06E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0.142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BB3449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0.268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75B9D37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0AB159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0.315</w:t>
            </w:r>
          </w:p>
        </w:tc>
      </w:tr>
      <w:tr w:rsidR="00CB5944" w:rsidRPr="00CB5944" w14:paraId="09AC559B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CD85028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POD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187F14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0.346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74066C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CB45B87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-0.044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E28257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531C40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-0.073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13B4307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-0.305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987134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-0.156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DFB32F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-0.026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8DEADB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-0.410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1BBB8C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-0.140</w:t>
            </w:r>
          </w:p>
        </w:tc>
      </w:tr>
      <w:tr w:rsidR="00CB5944" w:rsidRPr="00CB5944" w14:paraId="398280DE" w14:textId="77777777" w:rsidTr="00CB5944">
        <w:trPr>
          <w:trHeight w:val="4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35CCE5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CAT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A64877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0.343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DADD25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-0.022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06B6C50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-0.126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426F39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0.183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55B6FA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-0.008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FD708F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-0.025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77F1D6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-0.166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298E5E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EB943D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46D207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0.077</w:t>
            </w:r>
          </w:p>
        </w:tc>
      </w:tr>
      <w:tr w:rsidR="00CB5944" w:rsidRPr="00CB5944" w14:paraId="1D158704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E969B1D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APX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2C998E7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0.346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AFBA8F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38CE2E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-0.059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EEA222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0.193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72CB7F0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-0.008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9994B8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-0.070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8F25B1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-0.249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49E842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03FFE5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20C4DE8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-0.010</w:t>
            </w:r>
          </w:p>
        </w:tc>
      </w:tr>
      <w:tr w:rsidR="00CB5944" w:rsidRPr="00CB5944" w14:paraId="16301C85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DE95C20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Proline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C800FE4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0.324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7EE769E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2496E9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-0.175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624F6A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0.232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317C71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-0.109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23E0723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-0.243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0A4A9A0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-0.039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80C25C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-0.131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5124E83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-0.287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A5ABDC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-0.151</w:t>
            </w:r>
          </w:p>
        </w:tc>
      </w:tr>
      <w:tr w:rsidR="00CB5944" w:rsidRPr="00CB5944" w14:paraId="54B04381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EC2D2E3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CH 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3212DA0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0.273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AE020D3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-0.023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358265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0.278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7C4338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-0.364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CF95393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-0.071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4081B94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0.277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616A2E7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D74633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-0.227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50F1304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E5958C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-0.172</w:t>
            </w:r>
          </w:p>
        </w:tc>
      </w:tr>
      <w:tr w:rsidR="00CB5944" w:rsidRPr="00CB5944" w14:paraId="5DFD5688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91A8AF3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CH 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A51530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0.257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CEA5F8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0.063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660664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0.329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B41C6A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-0.301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56DF7D7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-0.096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6C9B59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0.345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34759F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-0.223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35212FE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-0.159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EAF8D10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0.116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FC39A2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0.128</w:t>
            </w:r>
          </w:p>
        </w:tc>
      </w:tr>
      <w:tr w:rsidR="00CB5944" w:rsidRPr="00CB5944" w14:paraId="6657E2E6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AED781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CH b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326197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0.221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7AD0DF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-0.276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4FE1EC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3F0059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-0.421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A138CB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B0ACD14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-0.030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86A6EB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0.262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626B627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0.138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626D52E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ACD057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-0.207</w:t>
            </w:r>
          </w:p>
        </w:tc>
      </w:tr>
      <w:tr w:rsidR="00CB5944" w:rsidRPr="00CB5944" w14:paraId="0BC0623C" w14:textId="77777777" w:rsidTr="00CB5944">
        <w:trPr>
          <w:trHeight w:val="4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4A879A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Car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E4EFAC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0.278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6F80767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0.251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440C31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-0.146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389774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BB135B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-0.163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8673274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-0.045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A077F14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CA31487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-0.088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7577F5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0.193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2BC456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-0.019</w:t>
            </w:r>
          </w:p>
        </w:tc>
      </w:tr>
      <w:tr w:rsidR="00CB5944" w:rsidRPr="00CB5944" w14:paraId="13B52C06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E854008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shoot/root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8F6787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-0.066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2796598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0.379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63B60A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-0.270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EF8620E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-0.242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9D67613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-0.025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37C793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943034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-0.034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AE2966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-0.078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1B01FA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-0.388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CBAC21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0.239</w:t>
            </w:r>
          </w:p>
        </w:tc>
      </w:tr>
      <w:tr w:rsidR="00CB5944" w:rsidRPr="00CB5944" w14:paraId="4B067A10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866AE1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leaf TD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631358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-0.228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8DFEE23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1BF89F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-0.460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C1D572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-0.070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CA5150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-0.088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424D80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47F811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-0.077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A89452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-0.314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F2F8AB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DE87CB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-0.340</w:t>
            </w:r>
          </w:p>
        </w:tc>
      </w:tr>
      <w:tr w:rsidR="00CB5944" w:rsidRPr="00CB5944" w14:paraId="5A1C1211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2858703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ROOT TD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79957B4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0.071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0C6778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-0.278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8E40F1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-0.020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022F2A4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7C35F5D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0.787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D2E27D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-0.137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EBB074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813BE2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-0.417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873E72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1782B2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0.183</w:t>
            </w:r>
          </w:p>
        </w:tc>
      </w:tr>
      <w:tr w:rsidR="00CB5944" w:rsidRPr="00CB5944" w14:paraId="1A128138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1EDF80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SSI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1512D4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-0.134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243365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0.387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787A86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A535AB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ACD0C2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0.231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757376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-0.079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7F5A6C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-0.671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60C5FB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0.358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3C18CA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33DEF4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-0.114</w:t>
            </w:r>
          </w:p>
        </w:tc>
      </w:tr>
      <w:tr w:rsidR="00CB5944" w:rsidRPr="00CB5944" w14:paraId="4DCCB4F9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2F3FAD0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SGS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4E9E39D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0.051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BCDE70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0.139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5242400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-0.482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685D98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-0.448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7F725D4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0.051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F72ED4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-0.076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706F1D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0.070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078FF4D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-0.095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CE7155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82AD22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0.231</w:t>
            </w:r>
          </w:p>
        </w:tc>
      </w:tr>
      <w:tr w:rsidR="00CB5944" w:rsidRPr="00CB5944" w14:paraId="45211B40" w14:textId="77777777" w:rsidTr="00CB5944">
        <w:trPr>
          <w:trHeight w:val="4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147A500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NLGS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491C418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71CB76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-0.362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3B5508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-0.268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DDEF78E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-0.266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DCBB20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0.137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A791C77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-0.065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345F95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-0.138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E7B5EF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0.527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DF6F3F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0.063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5FAE49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-0.263</w:t>
            </w:r>
          </w:p>
        </w:tc>
      </w:tr>
      <w:tr w:rsidR="00CB5944" w:rsidRPr="00CB5944" w14:paraId="0AFEF92A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21F3347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GLLS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1FEFA2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0.191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DCF1EA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0.282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DD6E16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-0.126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7910660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1AE7D4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0.358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E09A014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0.479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24F0697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0.247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CBCBB3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F66866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B3E95A0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0.177</w:t>
            </w:r>
          </w:p>
        </w:tc>
      </w:tr>
      <w:tr w:rsidR="00CB5944" w:rsidRPr="00CB5944" w14:paraId="7EA7D78A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2A97228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LL1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98D67A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-0.029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0CF87D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0.305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49BA9E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0.336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2D12E53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-0.229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DEAFD37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0.070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B0129B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-0.604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6AAC36D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0.254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017F40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0.056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1F8A82D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0.310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B5889B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0.141</w:t>
            </w:r>
          </w:p>
        </w:tc>
      </w:tr>
      <w:tr w:rsidR="00CB5944" w:rsidRPr="00CB5944" w14:paraId="68B2C05A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804D3D4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LL2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C3F27E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DE9E7F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174A08E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2405FC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AA6EFE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14DEA2D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51D8CD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9B14C2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1C26C0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AB6FA7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-0.608</w:t>
            </w:r>
          </w:p>
        </w:tc>
      </w:tr>
      <w:tr w:rsidR="00CB5944" w:rsidRPr="00CB5944" w14:paraId="202419B2" w14:textId="77777777" w:rsidTr="00CB5944">
        <w:trPr>
          <w:trHeight w:val="391"/>
        </w:trPr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C8A2DD7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Eigenvalue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C0D4F38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7.695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5A50770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4.847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71B2357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2.588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727774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1.391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018B5BE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0.928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F00FBA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0.456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3C360B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962B3B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A95156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463B504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</w:t>
            </w: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</w:tr>
      <w:tr w:rsidR="00CB5944" w:rsidRPr="00CB5944" w14:paraId="0C7029F2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3FA80D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Proportion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C2D2393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0.428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ABAA11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0.269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4C284E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0.144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572AAA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0.077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B099CC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0.052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AD1B0B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0.025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975AF68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0.005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2D6E878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9A12C9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737A2D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CB5944" w:rsidRPr="00CB5944" w14:paraId="6D556B7E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605CFB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Cumulative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7FEEFD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A4483DE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183B748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0.841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51B4AFA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318428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4BDB3A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CA1C96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5B7ABE4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24A03E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C845FA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94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1.000</w:t>
            </w:r>
          </w:p>
        </w:tc>
      </w:tr>
      <w:tr w:rsidR="00CB5944" w:rsidRPr="00CB5944" w14:paraId="2774B441" w14:textId="77777777" w:rsidTr="00CB5944">
        <w:trPr>
          <w:trHeight w:val="391"/>
        </w:trPr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109AFF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BB085D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E0BBDF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3843DFE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34B2433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4B873B9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33C46B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A71B16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6AF648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1AF8986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63B994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CB5944" w:rsidRPr="00CB5944" w14:paraId="09E8B5AC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333EB9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9E0FE3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785EE23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80D59E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733DEA2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94D873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E49B5F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0CD725F8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4D84F0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695C47E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44082D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CB5944" w:rsidRPr="00CB5944" w14:paraId="1920123C" w14:textId="77777777" w:rsidTr="00CB5944">
        <w:trPr>
          <w:trHeight w:val="391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F8E3E1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EF17B9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11FD56F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5D4BBAEB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D4EC108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1502CD2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4BD430C1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265F4C5C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1011CA5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12B4BAC3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4" w:type="dxa"/>
              <w:right w:w="24" w:type="dxa"/>
            </w:tcMar>
          </w:tcPr>
          <w:p w14:paraId="3A6D95FE" w14:textId="77777777" w:rsidR="00CB5944" w:rsidRPr="00CB5944" w:rsidRDefault="00CB5944" w:rsidP="001545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</w:tbl>
    <w:p w14:paraId="7E683CEB" w14:textId="77777777" w:rsidR="00CB5944" w:rsidRDefault="00CB5944" w:rsidP="00CB5944">
      <w:pPr>
        <w:tabs>
          <w:tab w:val="left" w:pos="1320"/>
        </w:tabs>
      </w:pPr>
    </w:p>
    <w:p w14:paraId="7FF5FB41" w14:textId="77777777" w:rsidR="00CB5944" w:rsidRDefault="00CB5944" w:rsidP="00CB5944">
      <w:pPr>
        <w:tabs>
          <w:tab w:val="left" w:pos="1320"/>
        </w:tabs>
      </w:pPr>
    </w:p>
    <w:p w14:paraId="03302E76" w14:textId="4EF01D7A" w:rsidR="004E17A1" w:rsidRPr="004E17A1" w:rsidRDefault="004E17A1" w:rsidP="00CB5944">
      <w:pPr>
        <w:tabs>
          <w:tab w:val="left" w:pos="1320"/>
        </w:tabs>
        <w:rPr>
          <w:rFonts w:asciiTheme="majorBidi" w:hAnsiTheme="majorBidi" w:cstheme="majorBidi"/>
        </w:rPr>
      </w:pPr>
      <w:r w:rsidRPr="004E17A1">
        <w:rPr>
          <w:rFonts w:asciiTheme="majorBidi" w:hAnsiTheme="majorBidi" w:cstheme="majorBidi"/>
        </w:rPr>
        <w:t xml:space="preserve"> </w:t>
      </w:r>
    </w:p>
    <w:sectPr w:rsidR="004E17A1" w:rsidRPr="004E1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4D3F0" w14:textId="77777777" w:rsidR="003E2144" w:rsidRDefault="003E2144" w:rsidP="00CB5944">
      <w:pPr>
        <w:spacing w:after="0" w:line="240" w:lineRule="auto"/>
      </w:pPr>
      <w:r>
        <w:separator/>
      </w:r>
    </w:p>
  </w:endnote>
  <w:endnote w:type="continuationSeparator" w:id="0">
    <w:p w14:paraId="01CE3203" w14:textId="77777777" w:rsidR="003E2144" w:rsidRDefault="003E2144" w:rsidP="00CB5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596495f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188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E3AB1A" w14:textId="60058B8E" w:rsidR="00A7287A" w:rsidRDefault="00A72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6A5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FEBE2D1" w14:textId="77777777" w:rsidR="00A7287A" w:rsidRDefault="00A728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F419D" w14:textId="77777777" w:rsidR="003E2144" w:rsidRDefault="003E2144" w:rsidP="00CB5944">
      <w:pPr>
        <w:spacing w:after="0" w:line="240" w:lineRule="auto"/>
      </w:pPr>
      <w:r>
        <w:separator/>
      </w:r>
    </w:p>
  </w:footnote>
  <w:footnote w:type="continuationSeparator" w:id="0">
    <w:p w14:paraId="4F36A743" w14:textId="77777777" w:rsidR="003E2144" w:rsidRDefault="003E2144" w:rsidP="00CB59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730"/>
    <w:rsid w:val="00046A54"/>
    <w:rsid w:val="00093A7A"/>
    <w:rsid w:val="000F1E67"/>
    <w:rsid w:val="001545CB"/>
    <w:rsid w:val="001663A6"/>
    <w:rsid w:val="00226515"/>
    <w:rsid w:val="0024423A"/>
    <w:rsid w:val="002F290D"/>
    <w:rsid w:val="003B5F13"/>
    <w:rsid w:val="003E2144"/>
    <w:rsid w:val="004E17A1"/>
    <w:rsid w:val="004F4F7D"/>
    <w:rsid w:val="00527988"/>
    <w:rsid w:val="00554566"/>
    <w:rsid w:val="005856CD"/>
    <w:rsid w:val="005C027D"/>
    <w:rsid w:val="006C6E2A"/>
    <w:rsid w:val="006F5BE9"/>
    <w:rsid w:val="00764730"/>
    <w:rsid w:val="008946A3"/>
    <w:rsid w:val="00A030A4"/>
    <w:rsid w:val="00A321E2"/>
    <w:rsid w:val="00A54615"/>
    <w:rsid w:val="00A7287A"/>
    <w:rsid w:val="00AE791C"/>
    <w:rsid w:val="00B034BB"/>
    <w:rsid w:val="00C312EC"/>
    <w:rsid w:val="00C93DE9"/>
    <w:rsid w:val="00CB5944"/>
    <w:rsid w:val="00CF4A05"/>
    <w:rsid w:val="00E57416"/>
    <w:rsid w:val="00F24D2C"/>
    <w:rsid w:val="00F92A27"/>
    <w:rsid w:val="00FD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AE2C4"/>
  <w15:chartTrackingRefBased/>
  <w15:docId w15:val="{E88FCA91-EEAA-45C1-A645-B571E6D8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5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B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944"/>
  </w:style>
  <w:style w:type="paragraph" w:styleId="Footer">
    <w:name w:val="footer"/>
    <w:basedOn w:val="Normal"/>
    <w:link w:val="FooterChar"/>
    <w:uiPriority w:val="99"/>
    <w:unhideWhenUsed/>
    <w:rsid w:val="00CB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944"/>
  </w:style>
  <w:style w:type="paragraph" w:styleId="NoSpacing">
    <w:name w:val="No Spacing"/>
    <w:uiPriority w:val="1"/>
    <w:qFormat/>
    <w:rsid w:val="00C93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Dr.Sadeghi</dc:creator>
  <cp:keywords/>
  <dc:description/>
  <cp:lastModifiedBy>Dr.Sadeghi</cp:lastModifiedBy>
  <cp:revision>16</cp:revision>
  <dcterms:created xsi:type="dcterms:W3CDTF">2021-10-05T09:33:00Z</dcterms:created>
  <dcterms:modified xsi:type="dcterms:W3CDTF">2022-05-13T09:20:00Z</dcterms:modified>
</cp:coreProperties>
</file>