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5EC1C" w14:textId="194D8022" w:rsidR="003D11CA" w:rsidRPr="003D11CA" w:rsidRDefault="004E4D3E" w:rsidP="003D11CA">
      <w:pPr>
        <w:keepLines w:val="0"/>
        <w:widowControl w:val="0"/>
        <w:spacing w:before="0" w:after="200" w:line="276" w:lineRule="auto"/>
        <w:ind w:firstLine="0"/>
        <w:rPr>
          <w:rFonts w:eastAsia="Times New Roman"/>
        </w:rPr>
      </w:pPr>
      <w:r>
        <w:rPr>
          <w:rFonts w:eastAsia="Times New Roman"/>
          <w:b/>
          <w:bCs/>
        </w:rPr>
        <w:t xml:space="preserve">Suppl. </w:t>
      </w:r>
      <w:r w:rsidR="003D11CA" w:rsidRPr="003D11CA">
        <w:rPr>
          <w:rFonts w:eastAsia="Times New Roman"/>
          <w:b/>
          <w:bCs/>
        </w:rPr>
        <w:t xml:space="preserve">Table </w:t>
      </w:r>
      <w:r w:rsidR="000D114E">
        <w:rPr>
          <w:rFonts w:eastAsia="Times New Roman"/>
          <w:b/>
          <w:bCs/>
        </w:rPr>
        <w:t>4</w:t>
      </w:r>
      <w:r w:rsidR="003D11CA" w:rsidRPr="003D11CA">
        <w:rPr>
          <w:rFonts w:eastAsia="Times New Roman"/>
          <w:b/>
          <w:bCs/>
        </w:rPr>
        <w:t>.</w:t>
      </w:r>
      <w:r w:rsidR="003D11CA" w:rsidRPr="003D11CA">
        <w:rPr>
          <w:rFonts w:eastAsia="Times New Roman"/>
        </w:rPr>
        <w:t xml:space="preserve"> Basic physical and chemical properties of soils at the experimental sites used during the 2017/2018 and 2018/2019 growing seasons.</w:t>
      </w:r>
    </w:p>
    <w:tbl>
      <w:tblPr>
        <w:tblW w:w="6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1866"/>
        <w:gridCol w:w="1866"/>
      </w:tblGrid>
      <w:tr w:rsidR="003D11CA" w:rsidRPr="003D11CA" w14:paraId="7EE25724" w14:textId="77777777" w:rsidTr="004E4D3E">
        <w:trPr>
          <w:trHeight w:val="421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FB49B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ind w:right="70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Parameters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06E4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2017/2018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2AC8D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2018/2019</w:t>
            </w:r>
          </w:p>
        </w:tc>
      </w:tr>
      <w:tr w:rsidR="003D11CA" w:rsidRPr="003D11CA" w14:paraId="37788F92" w14:textId="77777777" w:rsidTr="004E4D3E">
        <w:trPr>
          <w:trHeight w:val="184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35E99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Silt %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EA303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23.6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09889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24.7</w:t>
            </w:r>
          </w:p>
        </w:tc>
      </w:tr>
      <w:tr w:rsidR="003D11CA" w:rsidRPr="003D11CA" w14:paraId="18E6BF9D" w14:textId="77777777" w:rsidTr="004E4D3E">
        <w:trPr>
          <w:trHeight w:val="18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898AD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Sand %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5E70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29.1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C207A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28.3</w:t>
            </w:r>
          </w:p>
        </w:tc>
      </w:tr>
      <w:tr w:rsidR="003D11CA" w:rsidRPr="003D11CA" w14:paraId="1D1AB6A1" w14:textId="77777777" w:rsidTr="004E4D3E">
        <w:trPr>
          <w:trHeight w:val="18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1B4F6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Clay %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833C8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47.3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7678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47.0</w:t>
            </w:r>
          </w:p>
        </w:tc>
      </w:tr>
      <w:tr w:rsidR="003D11CA" w:rsidRPr="003D11CA" w14:paraId="05E7F316" w14:textId="77777777" w:rsidTr="004E4D3E">
        <w:trPr>
          <w:trHeight w:val="17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CEE25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Texture grade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8C8FF" w14:textId="7885AA06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Clayey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3CA62" w14:textId="19D9431D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Clayey</w:t>
            </w:r>
          </w:p>
        </w:tc>
      </w:tr>
      <w:tr w:rsidR="003D11CA" w:rsidRPr="003D11CA" w14:paraId="251BCC98" w14:textId="77777777" w:rsidTr="004E4D3E">
        <w:trPr>
          <w:trHeight w:val="28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55288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CaCO</w:t>
            </w:r>
            <w:r w:rsidRPr="003D11CA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D11CA"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C0673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3.8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0117D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4.7</w:t>
            </w:r>
          </w:p>
        </w:tc>
      </w:tr>
      <w:tr w:rsidR="003D11CA" w:rsidRPr="003D11CA" w14:paraId="0B15E4CE" w14:textId="77777777" w:rsidTr="004E4D3E">
        <w:trPr>
          <w:trHeight w:val="28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49F76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pH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64D35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7.97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CADD7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8.20</w:t>
            </w:r>
          </w:p>
        </w:tc>
      </w:tr>
      <w:tr w:rsidR="003D11CA" w:rsidRPr="003D11CA" w14:paraId="667B8002" w14:textId="77777777" w:rsidTr="004E4D3E">
        <w:trPr>
          <w:trHeight w:val="28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76230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EC dSm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EC3D8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8.67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C31B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7.50</w:t>
            </w:r>
          </w:p>
        </w:tc>
      </w:tr>
      <w:tr w:rsidR="003D11CA" w:rsidRPr="003D11CA" w14:paraId="0AF00D37" w14:textId="77777777" w:rsidTr="004E4D3E">
        <w:trPr>
          <w:trHeight w:val="409"/>
        </w:trPr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AC0B8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Soluble cations (</w:t>
            </w:r>
            <w:proofErr w:type="spellStart"/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meq</w:t>
            </w:r>
            <w:proofErr w:type="spellEnd"/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 xml:space="preserve"> L</w:t>
            </w:r>
            <w:r w:rsidRPr="003D11CA">
              <w:rPr>
                <w:rFonts w:eastAsia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D11CA">
              <w:rPr>
                <w:rFonts w:eastAsia="Times New Roman"/>
                <w:b/>
                <w:bCs/>
                <w:sz w:val="20"/>
                <w:szCs w:val="20"/>
                <w:lang w:bidi="ar-EG"/>
              </w:rPr>
              <w:t>)</w:t>
            </w:r>
          </w:p>
        </w:tc>
      </w:tr>
      <w:tr w:rsidR="003D11CA" w:rsidRPr="003D11CA" w14:paraId="25E1DB98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7BD90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Ca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01B33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32.70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03DDB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26</w:t>
            </w:r>
            <w:r w:rsidRPr="003D11CA">
              <w:rPr>
                <w:rFonts w:eastAsia="Times New Roman"/>
                <w:sz w:val="20"/>
                <w:szCs w:val="20"/>
                <w:rtl/>
                <w:lang w:val="en-CA" w:bidi="ar-EG"/>
              </w:rPr>
              <w:t>.</w:t>
            </w: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22</w:t>
            </w:r>
          </w:p>
        </w:tc>
      </w:tr>
      <w:tr w:rsidR="003D11CA" w:rsidRPr="003D11CA" w14:paraId="36388365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B2124F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Mg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55477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20.35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62510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CA"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20,75</w:t>
            </w:r>
          </w:p>
        </w:tc>
      </w:tr>
      <w:tr w:rsidR="003D11CA" w:rsidRPr="003D11CA" w14:paraId="2093952B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15967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Na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9B509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rtl/>
                <w:lang w:val="en-CA"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32.32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2EC6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27.26</w:t>
            </w:r>
          </w:p>
        </w:tc>
      </w:tr>
      <w:tr w:rsidR="003D11CA" w:rsidRPr="003D11CA" w14:paraId="049F9791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E481E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K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19B4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1.40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9E368D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1.54</w:t>
            </w:r>
          </w:p>
        </w:tc>
      </w:tr>
      <w:tr w:rsidR="003D11CA" w:rsidRPr="003D11CA" w14:paraId="309444A0" w14:textId="77777777" w:rsidTr="004E4D3E">
        <w:trPr>
          <w:trHeight w:val="403"/>
        </w:trPr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64F11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Soluble anions (</w:t>
            </w:r>
            <w:proofErr w:type="spellStart"/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meq</w:t>
            </w:r>
            <w:proofErr w:type="spellEnd"/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 xml:space="preserve"> L</w:t>
            </w:r>
            <w:r w:rsidRPr="003D11CA">
              <w:rPr>
                <w:rFonts w:eastAsia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3D11CA" w:rsidRPr="003D11CA" w14:paraId="76C347EB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974EF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Cl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7C140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52.00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AD989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CA"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42.55</w:t>
            </w:r>
          </w:p>
        </w:tc>
      </w:tr>
      <w:tr w:rsidR="003D11CA" w:rsidRPr="003D11CA" w14:paraId="3B366517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B00A0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HCO</w:t>
            </w:r>
            <w:r w:rsidRPr="003D11CA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3D68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CA"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4.00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893801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CA"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5.16</w:t>
            </w:r>
          </w:p>
        </w:tc>
      </w:tr>
      <w:tr w:rsidR="003D11CA" w:rsidRPr="003D11CA" w14:paraId="49BFF09E" w14:textId="77777777" w:rsidTr="004E4D3E">
        <w:trPr>
          <w:trHeight w:val="20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0FE5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SO</w:t>
            </w:r>
            <w:r w:rsidRPr="003D11CA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3D11CA">
              <w:rPr>
                <w:rFonts w:eastAsia="Times New Roman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956E5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val="en-CA"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30.78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7777E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28.06</w:t>
            </w:r>
          </w:p>
        </w:tc>
      </w:tr>
      <w:tr w:rsidR="003D11CA" w:rsidRPr="003D11CA" w14:paraId="10C0FFE5" w14:textId="77777777" w:rsidTr="004E4D3E">
        <w:trPr>
          <w:trHeight w:val="407"/>
        </w:trPr>
        <w:tc>
          <w:tcPr>
            <w:tcW w:w="62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EC10D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3D11CA">
              <w:rPr>
                <w:rFonts w:eastAsia="Times New Roman"/>
                <w:b/>
                <w:bCs/>
                <w:sz w:val="20"/>
                <w:szCs w:val="20"/>
              </w:rPr>
              <w:t>Available nutrients (ppm)</w:t>
            </w:r>
          </w:p>
        </w:tc>
      </w:tr>
      <w:tr w:rsidR="003D11CA" w:rsidRPr="003D11CA" w14:paraId="1D06A139" w14:textId="77777777" w:rsidTr="004E4D3E">
        <w:trPr>
          <w:trHeight w:val="11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25A47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N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2825A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30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FA7D5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val="en-CA" w:bidi="ar-EG"/>
              </w:rPr>
              <w:t>28</w:t>
            </w:r>
          </w:p>
        </w:tc>
      </w:tr>
      <w:tr w:rsidR="003D11CA" w:rsidRPr="003D11CA" w14:paraId="3EEEF7F1" w14:textId="77777777" w:rsidTr="004E4D3E">
        <w:trPr>
          <w:trHeight w:val="11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3D183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  <w:rtl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P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96534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7.5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7B31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7.6</w:t>
            </w:r>
          </w:p>
        </w:tc>
      </w:tr>
      <w:tr w:rsidR="003D11CA" w:rsidRPr="003D11CA" w14:paraId="71A15458" w14:textId="77777777" w:rsidTr="004E4D3E">
        <w:trPr>
          <w:trHeight w:val="113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ABD07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K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2A5A2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D11CA">
              <w:rPr>
                <w:rFonts w:eastAsia="Times New Roman"/>
                <w:sz w:val="20"/>
                <w:szCs w:val="20"/>
              </w:rPr>
              <w:t>366.6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92DDE" w14:textId="77777777" w:rsidR="003D11CA" w:rsidRPr="003D11CA" w:rsidRDefault="003D11CA" w:rsidP="003D11CA">
            <w:pPr>
              <w:keepLines w:val="0"/>
              <w:widowControl w:val="0"/>
              <w:spacing w:before="0" w:after="0" w:line="240" w:lineRule="auto"/>
              <w:jc w:val="center"/>
              <w:rPr>
                <w:rFonts w:eastAsia="Times New Roman"/>
                <w:sz w:val="20"/>
                <w:szCs w:val="20"/>
                <w:lang w:bidi="ar-EG"/>
              </w:rPr>
            </w:pPr>
            <w:r w:rsidRPr="003D11CA">
              <w:rPr>
                <w:rFonts w:eastAsia="Times New Roman"/>
                <w:sz w:val="20"/>
                <w:szCs w:val="20"/>
                <w:lang w:bidi="ar-EG"/>
              </w:rPr>
              <w:t>460</w:t>
            </w:r>
          </w:p>
        </w:tc>
      </w:tr>
    </w:tbl>
    <w:p w14:paraId="552DA4BC" w14:textId="77777777" w:rsidR="003D11CA" w:rsidRPr="003D11CA" w:rsidRDefault="003D11CA" w:rsidP="003D11CA">
      <w:pPr>
        <w:keepLines w:val="0"/>
        <w:widowControl w:val="0"/>
        <w:spacing w:after="200" w:line="276" w:lineRule="auto"/>
        <w:ind w:firstLine="0"/>
        <w:rPr>
          <w:rFonts w:eastAsia="Times New Roman"/>
        </w:rPr>
      </w:pPr>
    </w:p>
    <w:p w14:paraId="30DC6D0F" w14:textId="1605F5A2" w:rsidR="005420C4" w:rsidRPr="003D11CA" w:rsidRDefault="005420C4" w:rsidP="003D11CA"/>
    <w:sectPr w:rsidR="005420C4" w:rsidRPr="003D11CA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3A8D1" w14:textId="77777777" w:rsidR="00E704CA" w:rsidRDefault="00E704CA" w:rsidP="005420C4">
      <w:pPr>
        <w:spacing w:before="0" w:after="0" w:line="240" w:lineRule="auto"/>
      </w:pPr>
      <w:r>
        <w:separator/>
      </w:r>
    </w:p>
  </w:endnote>
  <w:endnote w:type="continuationSeparator" w:id="0">
    <w:p w14:paraId="2E8761F7" w14:textId="77777777" w:rsidR="00E704CA" w:rsidRDefault="00E704CA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4E4D3E">
    <w:pPr>
      <w:pStyle w:val="Footer"/>
      <w:jc w:val="center"/>
    </w:pPr>
  </w:p>
  <w:p w14:paraId="21907BE0" w14:textId="77777777" w:rsidR="00181C62" w:rsidRDefault="004E4D3E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DFD13" w14:textId="77777777" w:rsidR="00E704CA" w:rsidRDefault="00E704CA" w:rsidP="005420C4">
      <w:pPr>
        <w:spacing w:before="0" w:after="0" w:line="240" w:lineRule="auto"/>
      </w:pPr>
      <w:r>
        <w:separator/>
      </w:r>
    </w:p>
  </w:footnote>
  <w:footnote w:type="continuationSeparator" w:id="0">
    <w:p w14:paraId="5E02F803" w14:textId="77777777" w:rsidR="00E704CA" w:rsidRDefault="00E704CA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D114E"/>
    <w:rsid w:val="00155E23"/>
    <w:rsid w:val="001B4D6C"/>
    <w:rsid w:val="003D11CA"/>
    <w:rsid w:val="004E4D3E"/>
    <w:rsid w:val="005420C4"/>
    <w:rsid w:val="00625682"/>
    <w:rsid w:val="0065133B"/>
    <w:rsid w:val="00725EAF"/>
    <w:rsid w:val="00790591"/>
    <w:rsid w:val="008032A9"/>
    <w:rsid w:val="009F04D7"/>
    <w:rsid w:val="00A64C7E"/>
    <w:rsid w:val="00AE2DFB"/>
    <w:rsid w:val="00B65658"/>
    <w:rsid w:val="00C00380"/>
    <w:rsid w:val="00E2367A"/>
    <w:rsid w:val="00E27FEF"/>
    <w:rsid w:val="00E43579"/>
    <w:rsid w:val="00E620B0"/>
    <w:rsid w:val="00E704CA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Dr Salah Fatouh Abou-Elwafa</cp:lastModifiedBy>
  <cp:revision>5</cp:revision>
  <dcterms:created xsi:type="dcterms:W3CDTF">2021-01-19T07:42:00Z</dcterms:created>
  <dcterms:modified xsi:type="dcterms:W3CDTF">2021-02-08T13:42:00Z</dcterms:modified>
</cp:coreProperties>
</file>