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B0" w:rsidRPr="004710C1" w:rsidRDefault="00FF7CB0" w:rsidP="00F20500">
      <w:pPr>
        <w:spacing w:line="480" w:lineRule="auto"/>
        <w:rPr>
          <w:rFonts w:asciiTheme="majorBidi" w:eastAsiaTheme="minorEastAsia" w:hAnsiTheme="majorBidi" w:cstheme="majorBidi"/>
          <w:b/>
          <w:szCs w:val="24"/>
          <w:lang w:val="en-GB" w:eastAsia="ko-KR"/>
        </w:rPr>
      </w:pP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>Supplementary data</w:t>
      </w: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bCs/>
          <w:szCs w:val="24"/>
          <w:lang w:val="en-GB" w:eastAsia="ko-KR"/>
        </w:rPr>
      </w:pPr>
    </w:p>
    <w:p w:rsidR="00FF7CB0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</w:pP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>Supplementary figure legends</w:t>
      </w:r>
    </w:p>
    <w:p w:rsidR="00071AEC" w:rsidRPr="004710C1" w:rsidRDefault="00071AEC" w:rsidP="00F20500">
      <w:pPr>
        <w:spacing w:line="480" w:lineRule="auto"/>
        <w:ind w:left="400"/>
        <w:rPr>
          <w:rFonts w:asciiTheme="majorBidi" w:eastAsiaTheme="minorEastAsia" w:hAnsiTheme="majorBidi" w:cstheme="majorBidi"/>
          <w:b/>
          <w:szCs w:val="24"/>
          <w:lang w:val="en-GB" w:eastAsia="ko-KR"/>
        </w:rPr>
      </w:pPr>
      <w:bookmarkStart w:id="0" w:name="_GoBack"/>
      <w:bookmarkEnd w:id="0"/>
    </w:p>
    <w:p w:rsidR="00FF7CB0" w:rsidRPr="005F603F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b/>
          <w:szCs w:val="24"/>
          <w:lang w:val="en-GB" w:eastAsia="ko-KR"/>
        </w:rPr>
      </w:pPr>
      <w:proofErr w:type="gramStart"/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>S</w:t>
      </w:r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>upplementary</w:t>
      </w: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 xml:space="preserve"> Fig</w:t>
      </w:r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>ure 1.</w:t>
      </w:r>
      <w:proofErr w:type="gramEnd"/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 xml:space="preserve"> </w:t>
      </w:r>
      <w:proofErr w:type="gramStart"/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 xml:space="preserve">Primary endpoints between </w:t>
      </w:r>
      <w:proofErr w:type="spellStart"/>
      <w:r w:rsidRPr="005F603F">
        <w:rPr>
          <w:rFonts w:asciiTheme="majorBidi" w:eastAsiaTheme="minorEastAsia" w:hAnsiTheme="majorBidi" w:cstheme="majorBidi"/>
          <w:b/>
          <w:szCs w:val="24"/>
          <w:lang w:val="en-GB" w:eastAsia="ko-KR"/>
        </w:rPr>
        <w:t>between</w:t>
      </w:r>
      <w:proofErr w:type="spellEnd"/>
      <w:r w:rsidRPr="005F603F">
        <w:rPr>
          <w:rFonts w:asciiTheme="majorBidi" w:eastAsiaTheme="minorEastAsia" w:hAnsiTheme="majorBidi" w:cstheme="majorBidi"/>
          <w:b/>
          <w:szCs w:val="24"/>
          <w:lang w:val="en-GB" w:eastAsia="ko-KR"/>
        </w:rPr>
        <w:t xml:space="preserve"> DEB, 1st generation DES, and 2nd generation DES groups.</w:t>
      </w:r>
      <w:proofErr w:type="gramEnd"/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>A.</w:t>
      </w: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 xml:space="preserve"> Primary efficacy endpoint (target lesion revascularization).</w:t>
      </w:r>
      <w:r w:rsidRPr="004710C1">
        <w:rPr>
          <w:rFonts w:asciiTheme="majorBidi" w:eastAsiaTheme="minorEastAsia" w:hAnsiTheme="majorBidi" w:cstheme="majorBidi"/>
          <w:bCs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>Cumulative incidence of primary efficacy endpoint between DEB, 1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st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DES, and 2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nd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 groups. </w:t>
      </w: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>B. Primary safety endpoint (including cardiac death, myocardial infarction, and target lesion thrombosis).</w:t>
      </w:r>
      <w:r w:rsidRPr="004710C1">
        <w:rPr>
          <w:rFonts w:asciiTheme="majorBidi" w:eastAsiaTheme="minorEastAsia" w:hAnsiTheme="majorBidi" w:cstheme="majorBidi"/>
          <w:bCs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>Cumulative incidence of primary safety endpoint between DEB, 1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st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DES, and 2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nd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 groups. </w:t>
      </w:r>
    </w:p>
    <w:p w:rsidR="00FF7CB0" w:rsidRDefault="00FF7CB0" w:rsidP="005F603F">
      <w:pPr>
        <w:spacing w:line="480" w:lineRule="auto"/>
        <w:ind w:left="400"/>
        <w:rPr>
          <w:rFonts w:asciiTheme="majorBidi" w:eastAsiaTheme="minorEastAsia" w:hAnsiTheme="majorBidi" w:cstheme="majorBidi"/>
          <w:b/>
          <w:szCs w:val="24"/>
          <w:lang w:val="en-GB" w:eastAsia="ko-KR"/>
        </w:rPr>
      </w:pPr>
      <w:proofErr w:type="gramStart"/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>S</w:t>
      </w:r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>upplementary</w:t>
      </w:r>
      <w:r w:rsidRPr="004710C1">
        <w:rPr>
          <w:rFonts w:asciiTheme="majorBidi" w:eastAsiaTheme="minorEastAsia" w:hAnsiTheme="majorBidi" w:cstheme="majorBidi"/>
          <w:b/>
          <w:szCs w:val="24"/>
          <w:lang w:val="en-GB" w:eastAsia="ko-KR"/>
        </w:rPr>
        <w:t xml:space="preserve"> Fig</w:t>
      </w:r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>ure 2.</w:t>
      </w:r>
      <w:proofErr w:type="gramEnd"/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 xml:space="preserve"> </w:t>
      </w:r>
      <w:proofErr w:type="gramStart"/>
      <w:r>
        <w:rPr>
          <w:rFonts w:asciiTheme="majorBidi" w:eastAsiaTheme="minorEastAsia" w:hAnsiTheme="majorBidi" w:cstheme="majorBidi" w:hint="eastAsia"/>
          <w:b/>
          <w:szCs w:val="24"/>
          <w:lang w:val="en-GB" w:eastAsia="ko-KR"/>
        </w:rPr>
        <w:t xml:space="preserve">Secondary endpoints between </w:t>
      </w:r>
      <w:proofErr w:type="spellStart"/>
      <w:r w:rsidRPr="005F603F">
        <w:rPr>
          <w:rFonts w:asciiTheme="majorBidi" w:eastAsiaTheme="minorEastAsia" w:hAnsiTheme="majorBidi" w:cstheme="majorBidi"/>
          <w:b/>
          <w:szCs w:val="24"/>
          <w:lang w:val="en-GB" w:eastAsia="ko-KR"/>
        </w:rPr>
        <w:t>between</w:t>
      </w:r>
      <w:proofErr w:type="spellEnd"/>
      <w:r w:rsidRPr="005F603F">
        <w:rPr>
          <w:rFonts w:asciiTheme="majorBidi" w:eastAsiaTheme="minorEastAsia" w:hAnsiTheme="majorBidi" w:cstheme="majorBidi"/>
          <w:b/>
          <w:szCs w:val="24"/>
          <w:lang w:val="en-GB" w:eastAsia="ko-KR"/>
        </w:rPr>
        <w:t xml:space="preserve"> DEB, 1st generation DES, and 2nd generation DES groups.</w:t>
      </w:r>
      <w:proofErr w:type="gramEnd"/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  <w:r w:rsidRPr="004710C1">
        <w:rPr>
          <w:rFonts w:asciiTheme="majorBidi" w:eastAsiaTheme="minorEastAsia" w:hAnsiTheme="majorBidi" w:cstheme="majorBidi"/>
          <w:b/>
          <w:bCs/>
          <w:szCs w:val="24"/>
          <w:lang w:val="en-GB" w:eastAsia="ko-KR"/>
        </w:rPr>
        <w:t>A. Cardiac death.</w:t>
      </w:r>
      <w:r w:rsidRPr="004710C1">
        <w:rPr>
          <w:rFonts w:asciiTheme="majorBidi" w:eastAsiaTheme="minorEastAsia" w:hAnsiTheme="majorBidi" w:cstheme="majorBidi"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>Cumulative incidence of cardiac death between DEB, 1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st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DES, and 2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nd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 groups. </w:t>
      </w: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  <w:r w:rsidRPr="004710C1">
        <w:rPr>
          <w:rFonts w:asciiTheme="majorBidi" w:eastAsiaTheme="minorEastAsia" w:hAnsiTheme="majorBidi" w:cstheme="majorBidi"/>
          <w:b/>
          <w:bCs/>
          <w:szCs w:val="24"/>
          <w:lang w:val="en-GB" w:eastAsia="ko-KR"/>
        </w:rPr>
        <w:t>B. Myocardial infarction.</w:t>
      </w:r>
      <w:r w:rsidRPr="004710C1">
        <w:rPr>
          <w:rFonts w:asciiTheme="majorBidi" w:eastAsiaTheme="minorEastAsia" w:hAnsiTheme="majorBidi" w:cstheme="majorBidi"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>Cumulative incidence of myocardial infarction between DEB, 1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st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DES, and 2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nd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 groups. </w:t>
      </w: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  <w:r w:rsidRPr="004710C1">
        <w:rPr>
          <w:rFonts w:asciiTheme="majorBidi" w:eastAsiaTheme="minorEastAsia" w:hAnsiTheme="majorBidi" w:cstheme="majorBidi"/>
          <w:b/>
          <w:bCs/>
          <w:szCs w:val="24"/>
          <w:lang w:val="en-GB" w:eastAsia="ko-KR"/>
        </w:rPr>
        <w:t>C.</w:t>
      </w:r>
      <w:r>
        <w:rPr>
          <w:rFonts w:asciiTheme="majorBidi" w:eastAsiaTheme="minorEastAsia" w:hAnsiTheme="majorBidi" w:cstheme="majorBidi" w:hint="eastAsia"/>
          <w:b/>
          <w:bCs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b/>
          <w:bCs/>
          <w:szCs w:val="24"/>
          <w:lang w:val="en-GB" w:eastAsia="ko-KR"/>
        </w:rPr>
        <w:t>Target lesion thrombosis.</w:t>
      </w:r>
      <w:r w:rsidRPr="004710C1">
        <w:rPr>
          <w:rFonts w:asciiTheme="majorBidi" w:eastAsiaTheme="minorEastAsia" w:hAnsiTheme="majorBidi" w:cstheme="majorBidi"/>
          <w:szCs w:val="24"/>
          <w:lang w:val="en-GB" w:eastAsia="ko-KR"/>
        </w:rPr>
        <w:t xml:space="preserve"> 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>Cumulative incidence of target lesion thrombosis between DEB, 1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st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DES, and 2</w:t>
      </w:r>
      <w:r w:rsidRPr="004710C1">
        <w:rPr>
          <w:rFonts w:asciiTheme="majorBidi" w:eastAsiaTheme="minorEastAsia" w:hAnsiTheme="majorBidi" w:cstheme="majorBidi"/>
          <w:szCs w:val="24"/>
          <w:vertAlign w:val="superscript"/>
          <w:lang w:val="en-GB"/>
        </w:rPr>
        <w:t>nd</w:t>
      </w:r>
      <w:r w:rsidRPr="004710C1">
        <w:rPr>
          <w:rFonts w:asciiTheme="majorBidi" w:eastAsiaTheme="minorEastAsia" w:hAnsiTheme="majorBidi" w:cstheme="majorBidi"/>
          <w:szCs w:val="24"/>
          <w:lang w:val="en-GB"/>
        </w:rPr>
        <w:t xml:space="preserve"> generation DES groups. </w:t>
      </w: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</w:p>
    <w:p w:rsidR="00FF7CB0" w:rsidRPr="004710C1" w:rsidRDefault="00FF7CB0" w:rsidP="00F20500">
      <w:pPr>
        <w:spacing w:line="480" w:lineRule="auto"/>
        <w:ind w:left="400"/>
        <w:rPr>
          <w:rFonts w:asciiTheme="majorBidi" w:eastAsiaTheme="minorEastAsia" w:hAnsiTheme="majorBidi" w:cstheme="majorBidi"/>
          <w:szCs w:val="24"/>
          <w:lang w:val="en-GB"/>
        </w:rPr>
      </w:pPr>
    </w:p>
    <w:sectPr w:rsidR="00FF7CB0" w:rsidRPr="004710C1" w:rsidSect="002B0664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5B8" w:rsidRDefault="00FE25B8">
      <w:pPr>
        <w:spacing w:line="240" w:lineRule="auto"/>
      </w:pPr>
      <w:r>
        <w:separator/>
      </w:r>
    </w:p>
  </w:endnote>
  <w:endnote w:type="continuationSeparator" w:id="0">
    <w:p w:rsidR="00FE25B8" w:rsidRDefault="00FE2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usSerif-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en-GB"/>
      </w:rPr>
      <w:id w:val="1443652272"/>
      <w:docPartObj>
        <w:docPartGallery w:val="Page Numbers (Bottom of Page)"/>
        <w:docPartUnique/>
      </w:docPartObj>
    </w:sdtPr>
    <w:sdtEndPr/>
    <w:sdtContent>
      <w:p w:rsidR="008A4B7D" w:rsidRPr="004710C1" w:rsidRDefault="00AB5ED6">
        <w:pPr>
          <w:pStyle w:val="a7"/>
          <w:jc w:val="center"/>
          <w:rPr>
            <w:lang w:val="en-GB"/>
          </w:rPr>
        </w:pPr>
        <w:r w:rsidRPr="004710C1">
          <w:rPr>
            <w:lang w:val="en-GB"/>
          </w:rPr>
          <w:fldChar w:fldCharType="begin"/>
        </w:r>
        <w:r w:rsidRPr="004710C1">
          <w:rPr>
            <w:lang w:val="en-GB"/>
          </w:rPr>
          <w:instrText xml:space="preserve"> PAGE   \* MERGEFORMAT </w:instrText>
        </w:r>
        <w:r w:rsidRPr="004710C1">
          <w:rPr>
            <w:lang w:val="en-GB"/>
          </w:rPr>
          <w:fldChar w:fldCharType="separate"/>
        </w:r>
        <w:r w:rsidR="00071AEC">
          <w:rPr>
            <w:noProof/>
            <w:lang w:val="en-GB"/>
          </w:rPr>
          <w:t>1</w:t>
        </w:r>
        <w:r w:rsidRPr="004710C1">
          <w:rPr>
            <w:lang w:val="en-GB"/>
          </w:rPr>
          <w:fldChar w:fldCharType="end"/>
        </w:r>
      </w:p>
    </w:sdtContent>
  </w:sdt>
  <w:p w:rsidR="00994F1F" w:rsidRPr="004710C1" w:rsidRDefault="00FE25B8">
    <w:pPr>
      <w:pStyle w:val="a7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5B8" w:rsidRDefault="00FE25B8">
      <w:pPr>
        <w:spacing w:line="240" w:lineRule="auto"/>
      </w:pPr>
      <w:r>
        <w:separator/>
      </w:r>
    </w:p>
  </w:footnote>
  <w:footnote w:type="continuationSeparator" w:id="0">
    <w:p w:rsidR="00FE25B8" w:rsidRDefault="00FE25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B49"/>
    <w:multiLevelType w:val="hybridMultilevel"/>
    <w:tmpl w:val="5E94AE44"/>
    <w:lvl w:ilvl="0" w:tplc="A4EA1E1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6412A518" w:tentative="1">
      <w:start w:val="1"/>
      <w:numFmt w:val="upperLetter"/>
      <w:lvlText w:val="%2."/>
      <w:lvlJc w:val="left"/>
      <w:pPr>
        <w:ind w:left="1200" w:hanging="400"/>
      </w:pPr>
    </w:lvl>
    <w:lvl w:ilvl="2" w:tplc="1EA64CBE" w:tentative="1">
      <w:start w:val="1"/>
      <w:numFmt w:val="lowerRoman"/>
      <w:lvlText w:val="%3."/>
      <w:lvlJc w:val="right"/>
      <w:pPr>
        <w:ind w:left="1600" w:hanging="400"/>
      </w:pPr>
    </w:lvl>
    <w:lvl w:ilvl="3" w:tplc="920A317C" w:tentative="1">
      <w:start w:val="1"/>
      <w:numFmt w:val="decimal"/>
      <w:lvlText w:val="%4."/>
      <w:lvlJc w:val="left"/>
      <w:pPr>
        <w:ind w:left="2000" w:hanging="400"/>
      </w:pPr>
    </w:lvl>
    <w:lvl w:ilvl="4" w:tplc="A710B31E" w:tentative="1">
      <w:start w:val="1"/>
      <w:numFmt w:val="upperLetter"/>
      <w:lvlText w:val="%5."/>
      <w:lvlJc w:val="left"/>
      <w:pPr>
        <w:ind w:left="2400" w:hanging="400"/>
      </w:pPr>
    </w:lvl>
    <w:lvl w:ilvl="5" w:tplc="09008C04" w:tentative="1">
      <w:start w:val="1"/>
      <w:numFmt w:val="lowerRoman"/>
      <w:lvlText w:val="%6."/>
      <w:lvlJc w:val="right"/>
      <w:pPr>
        <w:ind w:left="2800" w:hanging="400"/>
      </w:pPr>
    </w:lvl>
    <w:lvl w:ilvl="6" w:tplc="1102E3AA" w:tentative="1">
      <w:start w:val="1"/>
      <w:numFmt w:val="decimal"/>
      <w:lvlText w:val="%7."/>
      <w:lvlJc w:val="left"/>
      <w:pPr>
        <w:ind w:left="3200" w:hanging="400"/>
      </w:pPr>
    </w:lvl>
    <w:lvl w:ilvl="7" w:tplc="6D8E5D28" w:tentative="1">
      <w:start w:val="1"/>
      <w:numFmt w:val="upperLetter"/>
      <w:lvlText w:val="%8."/>
      <w:lvlJc w:val="left"/>
      <w:pPr>
        <w:ind w:left="3600" w:hanging="400"/>
      </w:pPr>
    </w:lvl>
    <w:lvl w:ilvl="8" w:tplc="23B4223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50A245F"/>
    <w:multiLevelType w:val="hybridMultilevel"/>
    <w:tmpl w:val="29E20A30"/>
    <w:lvl w:ilvl="0" w:tplc="A84290C6">
      <w:start w:val="1"/>
      <w:numFmt w:val="decimal"/>
      <w:pStyle w:val="MDPI71References"/>
      <w:lvlText w:val="%1."/>
      <w:lvlJc w:val="left"/>
      <w:pPr>
        <w:ind w:left="846" w:hanging="420"/>
      </w:pPr>
      <w:rPr>
        <w:rFonts w:hint="default"/>
      </w:rPr>
    </w:lvl>
    <w:lvl w:ilvl="1" w:tplc="7EFE4FCC" w:tentative="1">
      <w:start w:val="1"/>
      <w:numFmt w:val="lowerLetter"/>
      <w:lvlText w:val="%2."/>
      <w:lvlJc w:val="left"/>
      <w:pPr>
        <w:ind w:left="1440" w:hanging="360"/>
      </w:pPr>
    </w:lvl>
    <w:lvl w:ilvl="2" w:tplc="CD0239D4" w:tentative="1">
      <w:start w:val="1"/>
      <w:numFmt w:val="lowerRoman"/>
      <w:lvlText w:val="%3."/>
      <w:lvlJc w:val="right"/>
      <w:pPr>
        <w:ind w:left="2160" w:hanging="180"/>
      </w:pPr>
    </w:lvl>
    <w:lvl w:ilvl="3" w:tplc="DA16176E" w:tentative="1">
      <w:start w:val="1"/>
      <w:numFmt w:val="decimal"/>
      <w:lvlText w:val="%4."/>
      <w:lvlJc w:val="left"/>
      <w:pPr>
        <w:ind w:left="2880" w:hanging="360"/>
      </w:pPr>
    </w:lvl>
    <w:lvl w:ilvl="4" w:tplc="39AA87B0" w:tentative="1">
      <w:start w:val="1"/>
      <w:numFmt w:val="lowerLetter"/>
      <w:lvlText w:val="%5."/>
      <w:lvlJc w:val="left"/>
      <w:pPr>
        <w:ind w:left="3600" w:hanging="360"/>
      </w:pPr>
    </w:lvl>
    <w:lvl w:ilvl="5" w:tplc="F71CAE78" w:tentative="1">
      <w:start w:val="1"/>
      <w:numFmt w:val="lowerRoman"/>
      <w:lvlText w:val="%6."/>
      <w:lvlJc w:val="right"/>
      <w:pPr>
        <w:ind w:left="4320" w:hanging="180"/>
      </w:pPr>
    </w:lvl>
    <w:lvl w:ilvl="6" w:tplc="AFE4580E" w:tentative="1">
      <w:start w:val="1"/>
      <w:numFmt w:val="decimal"/>
      <w:lvlText w:val="%7."/>
      <w:lvlJc w:val="left"/>
      <w:pPr>
        <w:ind w:left="5040" w:hanging="360"/>
      </w:pPr>
    </w:lvl>
    <w:lvl w:ilvl="7" w:tplc="8F202F4E" w:tentative="1">
      <w:start w:val="1"/>
      <w:numFmt w:val="lowerLetter"/>
      <w:lvlText w:val="%8."/>
      <w:lvlJc w:val="left"/>
      <w:pPr>
        <w:ind w:left="5760" w:hanging="360"/>
      </w:pPr>
    </w:lvl>
    <w:lvl w:ilvl="8" w:tplc="25F23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051C"/>
    <w:multiLevelType w:val="hybridMultilevel"/>
    <w:tmpl w:val="D6480D34"/>
    <w:lvl w:ilvl="0" w:tplc="04A21C82">
      <w:start w:val="1"/>
      <w:numFmt w:val="decimal"/>
      <w:lvlText w:val="%1."/>
      <w:lvlJc w:val="left"/>
      <w:pPr>
        <w:ind w:left="1429" w:hanging="360"/>
      </w:pPr>
    </w:lvl>
    <w:lvl w:ilvl="1" w:tplc="04081BC8" w:tentative="1">
      <w:start w:val="1"/>
      <w:numFmt w:val="lowerLetter"/>
      <w:lvlText w:val="%2."/>
      <w:lvlJc w:val="left"/>
      <w:pPr>
        <w:ind w:left="2149" w:hanging="360"/>
      </w:pPr>
    </w:lvl>
    <w:lvl w:ilvl="2" w:tplc="3DCC24FC" w:tentative="1">
      <w:start w:val="1"/>
      <w:numFmt w:val="lowerRoman"/>
      <w:lvlText w:val="%3."/>
      <w:lvlJc w:val="right"/>
      <w:pPr>
        <w:ind w:left="2869" w:hanging="180"/>
      </w:pPr>
    </w:lvl>
    <w:lvl w:ilvl="3" w:tplc="382EAB34" w:tentative="1">
      <w:start w:val="1"/>
      <w:numFmt w:val="decimal"/>
      <w:lvlText w:val="%4."/>
      <w:lvlJc w:val="left"/>
      <w:pPr>
        <w:ind w:left="3589" w:hanging="360"/>
      </w:pPr>
    </w:lvl>
    <w:lvl w:ilvl="4" w:tplc="6518BF0A" w:tentative="1">
      <w:start w:val="1"/>
      <w:numFmt w:val="lowerLetter"/>
      <w:lvlText w:val="%5."/>
      <w:lvlJc w:val="left"/>
      <w:pPr>
        <w:ind w:left="4309" w:hanging="360"/>
      </w:pPr>
    </w:lvl>
    <w:lvl w:ilvl="5" w:tplc="83248F64" w:tentative="1">
      <w:start w:val="1"/>
      <w:numFmt w:val="lowerRoman"/>
      <w:lvlText w:val="%6."/>
      <w:lvlJc w:val="right"/>
      <w:pPr>
        <w:ind w:left="5029" w:hanging="180"/>
      </w:pPr>
    </w:lvl>
    <w:lvl w:ilvl="6" w:tplc="657821C4" w:tentative="1">
      <w:start w:val="1"/>
      <w:numFmt w:val="decimal"/>
      <w:lvlText w:val="%7."/>
      <w:lvlJc w:val="left"/>
      <w:pPr>
        <w:ind w:left="5749" w:hanging="360"/>
      </w:pPr>
    </w:lvl>
    <w:lvl w:ilvl="7" w:tplc="AC084A92" w:tentative="1">
      <w:start w:val="1"/>
      <w:numFmt w:val="lowerLetter"/>
      <w:lvlText w:val="%8."/>
      <w:lvlJc w:val="left"/>
      <w:pPr>
        <w:ind w:left="6469" w:hanging="360"/>
      </w:pPr>
    </w:lvl>
    <w:lvl w:ilvl="8" w:tplc="1F8A65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54D391B"/>
    <w:multiLevelType w:val="hybridMultilevel"/>
    <w:tmpl w:val="547C82C2"/>
    <w:lvl w:ilvl="0" w:tplc="4030F3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D505ED0" w:tentative="1">
      <w:start w:val="1"/>
      <w:numFmt w:val="upperLetter"/>
      <w:lvlText w:val="%2."/>
      <w:lvlJc w:val="left"/>
      <w:pPr>
        <w:ind w:left="1200" w:hanging="400"/>
      </w:pPr>
    </w:lvl>
    <w:lvl w:ilvl="2" w:tplc="D4E28F92" w:tentative="1">
      <w:start w:val="1"/>
      <w:numFmt w:val="lowerRoman"/>
      <w:lvlText w:val="%3."/>
      <w:lvlJc w:val="right"/>
      <w:pPr>
        <w:ind w:left="1600" w:hanging="400"/>
      </w:pPr>
    </w:lvl>
    <w:lvl w:ilvl="3" w:tplc="6F022B16" w:tentative="1">
      <w:start w:val="1"/>
      <w:numFmt w:val="decimal"/>
      <w:lvlText w:val="%4."/>
      <w:lvlJc w:val="left"/>
      <w:pPr>
        <w:ind w:left="2000" w:hanging="400"/>
      </w:pPr>
    </w:lvl>
    <w:lvl w:ilvl="4" w:tplc="33D83A92" w:tentative="1">
      <w:start w:val="1"/>
      <w:numFmt w:val="upperLetter"/>
      <w:lvlText w:val="%5."/>
      <w:lvlJc w:val="left"/>
      <w:pPr>
        <w:ind w:left="2400" w:hanging="400"/>
      </w:pPr>
    </w:lvl>
    <w:lvl w:ilvl="5" w:tplc="817E24E4" w:tentative="1">
      <w:start w:val="1"/>
      <w:numFmt w:val="lowerRoman"/>
      <w:lvlText w:val="%6."/>
      <w:lvlJc w:val="right"/>
      <w:pPr>
        <w:ind w:left="2800" w:hanging="400"/>
      </w:pPr>
    </w:lvl>
    <w:lvl w:ilvl="6" w:tplc="A50078BE" w:tentative="1">
      <w:start w:val="1"/>
      <w:numFmt w:val="decimal"/>
      <w:lvlText w:val="%7."/>
      <w:lvlJc w:val="left"/>
      <w:pPr>
        <w:ind w:left="3200" w:hanging="400"/>
      </w:pPr>
    </w:lvl>
    <w:lvl w:ilvl="7" w:tplc="887EB8BE" w:tentative="1">
      <w:start w:val="1"/>
      <w:numFmt w:val="upperLetter"/>
      <w:lvlText w:val="%8."/>
      <w:lvlJc w:val="left"/>
      <w:pPr>
        <w:ind w:left="3600" w:hanging="400"/>
      </w:pPr>
    </w:lvl>
    <w:lvl w:ilvl="8" w:tplc="C4EE972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7F83139E"/>
    <w:multiLevelType w:val="hybridMultilevel"/>
    <w:tmpl w:val="13C85B38"/>
    <w:lvl w:ilvl="0" w:tplc="A65476C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E9A86502" w:tentative="1">
      <w:start w:val="1"/>
      <w:numFmt w:val="upperLetter"/>
      <w:lvlText w:val="%2."/>
      <w:lvlJc w:val="left"/>
      <w:pPr>
        <w:ind w:left="913" w:hanging="400"/>
      </w:pPr>
    </w:lvl>
    <w:lvl w:ilvl="2" w:tplc="7A72C536" w:tentative="1">
      <w:start w:val="1"/>
      <w:numFmt w:val="lowerRoman"/>
      <w:lvlText w:val="%3."/>
      <w:lvlJc w:val="right"/>
      <w:pPr>
        <w:ind w:left="1313" w:hanging="400"/>
      </w:pPr>
    </w:lvl>
    <w:lvl w:ilvl="3" w:tplc="4DD0A40A" w:tentative="1">
      <w:start w:val="1"/>
      <w:numFmt w:val="decimal"/>
      <w:lvlText w:val="%4."/>
      <w:lvlJc w:val="left"/>
      <w:pPr>
        <w:ind w:left="1713" w:hanging="400"/>
      </w:pPr>
    </w:lvl>
    <w:lvl w:ilvl="4" w:tplc="9AF63476" w:tentative="1">
      <w:start w:val="1"/>
      <w:numFmt w:val="upperLetter"/>
      <w:lvlText w:val="%5."/>
      <w:lvlJc w:val="left"/>
      <w:pPr>
        <w:ind w:left="2113" w:hanging="400"/>
      </w:pPr>
    </w:lvl>
    <w:lvl w:ilvl="5" w:tplc="0CAA26F4" w:tentative="1">
      <w:start w:val="1"/>
      <w:numFmt w:val="lowerRoman"/>
      <w:lvlText w:val="%6."/>
      <w:lvlJc w:val="right"/>
      <w:pPr>
        <w:ind w:left="2513" w:hanging="400"/>
      </w:pPr>
    </w:lvl>
    <w:lvl w:ilvl="6" w:tplc="BB66B0A0" w:tentative="1">
      <w:start w:val="1"/>
      <w:numFmt w:val="decimal"/>
      <w:lvlText w:val="%7."/>
      <w:lvlJc w:val="left"/>
      <w:pPr>
        <w:ind w:left="2913" w:hanging="400"/>
      </w:pPr>
    </w:lvl>
    <w:lvl w:ilvl="7" w:tplc="64B6177E" w:tentative="1">
      <w:start w:val="1"/>
      <w:numFmt w:val="upperLetter"/>
      <w:lvlText w:val="%8."/>
      <w:lvlJc w:val="left"/>
      <w:pPr>
        <w:ind w:left="3313" w:hanging="400"/>
      </w:pPr>
    </w:lvl>
    <w:lvl w:ilvl="8" w:tplc="A76207B6" w:tentative="1">
      <w:start w:val="1"/>
      <w:numFmt w:val="lowerRoman"/>
      <w:lvlText w:val="%9."/>
      <w:lvlJc w:val="right"/>
      <w:pPr>
        <w:ind w:left="3713" w:hanging="40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F7CB0"/>
    <w:rsid w:val="00071AEC"/>
    <w:rsid w:val="00156D8B"/>
    <w:rsid w:val="007C6206"/>
    <w:rsid w:val="00AB5ED6"/>
    <w:rsid w:val="00FE25B8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B0"/>
    <w:pPr>
      <w:spacing w:after="0"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a"/>
    <w:qFormat/>
    <w:rsid w:val="00FF7CB0"/>
    <w:pPr>
      <w:spacing w:before="240" w:line="240" w:lineRule="auto"/>
      <w:ind w:firstLine="0"/>
      <w:jc w:val="left"/>
    </w:pPr>
    <w:rPr>
      <w:i/>
    </w:rPr>
  </w:style>
  <w:style w:type="paragraph" w:customStyle="1" w:styleId="MDPI13authornames">
    <w:name w:val="MDPI_1.3_authornames"/>
    <w:basedOn w:val="MDPI31text"/>
    <w:next w:val="a"/>
    <w:qFormat/>
    <w:rsid w:val="00FF7CB0"/>
    <w:pPr>
      <w:spacing w:after="120"/>
      <w:ind w:firstLine="0"/>
      <w:jc w:val="left"/>
    </w:pPr>
    <w:rPr>
      <w:b/>
      <w:snapToGrid/>
    </w:rPr>
  </w:style>
  <w:style w:type="paragraph" w:customStyle="1" w:styleId="MDPI16affiliation">
    <w:name w:val="MDPI_1.6_affiliation"/>
    <w:basedOn w:val="MDPI62Acknowledgments"/>
    <w:qFormat/>
    <w:rsid w:val="00FF7CB0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FF7CB0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FF7CB0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FF7CB0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DPI62Acknowledgments">
    <w:name w:val="MDPI_6.2_Acknowledgments"/>
    <w:qFormat/>
    <w:rsid w:val="00FF7CB0"/>
    <w:pPr>
      <w:adjustRightInd w:val="0"/>
      <w:snapToGrid w:val="0"/>
      <w:spacing w:before="120" w:after="0" w:line="20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FF7CB0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3tablefooter">
    <w:name w:val="MDPI_4.3_table_footer"/>
    <w:basedOn w:val="MDPI41tablecaption"/>
    <w:next w:val="MDPI31text"/>
    <w:qFormat/>
    <w:rsid w:val="00FF7CB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F7CB0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F7CB0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31text">
    <w:name w:val="MDPI_3.1_text"/>
    <w:link w:val="MDPI31textChar"/>
    <w:qFormat/>
    <w:rsid w:val="00FF7CB0"/>
    <w:pPr>
      <w:adjustRightInd w:val="0"/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21heading1">
    <w:name w:val="MDPI_2.1_heading1"/>
    <w:basedOn w:val="a"/>
    <w:qFormat/>
    <w:rsid w:val="00FF7CB0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paragraph" w:customStyle="1" w:styleId="MDPI22heading2">
    <w:name w:val="MDPI_2.2_heading2"/>
    <w:basedOn w:val="a"/>
    <w:qFormat/>
    <w:rsid w:val="00FF7CB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FF7CB0"/>
    <w:pPr>
      <w:numPr>
        <w:numId w:val="1"/>
      </w:numPr>
      <w:spacing w:before="0" w:line="260" w:lineRule="atLeast"/>
    </w:pPr>
  </w:style>
  <w:style w:type="table" w:styleId="a3">
    <w:name w:val="Table Grid"/>
    <w:basedOn w:val="a1"/>
    <w:uiPriority w:val="59"/>
    <w:rsid w:val="00FF7CB0"/>
    <w:pPr>
      <w:spacing w:after="0" w:line="240" w:lineRule="auto"/>
      <w:jc w:val="left"/>
    </w:pPr>
    <w:rPr>
      <w:rFonts w:ascii="Calibri" w:eastAsia="SimSun" w:hAnsi="Calibri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7CB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auto"/>
      <w:szCs w:val="24"/>
      <w:lang w:eastAsia="ko-KR"/>
    </w:rPr>
  </w:style>
  <w:style w:type="character" w:customStyle="1" w:styleId="MDPI31textChar">
    <w:name w:val="MDPI_3.1_text Char"/>
    <w:basedOn w:val="a0"/>
    <w:link w:val="MDPI31text"/>
    <w:rsid w:val="00FF7CB0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5">
    <w:name w:val="Balloon Text"/>
    <w:basedOn w:val="a"/>
    <w:link w:val="Char"/>
    <w:uiPriority w:val="99"/>
    <w:semiHidden/>
    <w:unhideWhenUsed/>
    <w:rsid w:val="00FF7C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F7CB0"/>
    <w:rPr>
      <w:rFonts w:asciiTheme="majorHAnsi" w:eastAsiaTheme="majorEastAsia" w:hAnsiTheme="majorHAnsi" w:cstheme="majorBidi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Char0"/>
    <w:uiPriority w:val="99"/>
    <w:unhideWhenUsed/>
    <w:rsid w:val="00FF7C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F7CB0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7">
    <w:name w:val="footer"/>
    <w:basedOn w:val="a"/>
    <w:link w:val="Char1"/>
    <w:uiPriority w:val="99"/>
    <w:unhideWhenUsed/>
    <w:rsid w:val="00FF7C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F7CB0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bib-reference-label">
    <w:name w:val="bib-reference-label"/>
    <w:basedOn w:val="a0"/>
    <w:rsid w:val="00FF7CB0"/>
  </w:style>
  <w:style w:type="paragraph" w:styleId="a8">
    <w:name w:val="List Paragraph"/>
    <w:basedOn w:val="a"/>
    <w:uiPriority w:val="34"/>
    <w:qFormat/>
    <w:rsid w:val="00FF7CB0"/>
    <w:pPr>
      <w:ind w:leftChars="400" w:left="800"/>
    </w:pPr>
  </w:style>
  <w:style w:type="character" w:styleId="a9">
    <w:name w:val="Hyperlink"/>
    <w:basedOn w:val="a0"/>
    <w:uiPriority w:val="99"/>
    <w:unhideWhenUsed/>
    <w:rsid w:val="00FF7CB0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FF7CB0"/>
    <w:rPr>
      <w:i/>
      <w:iCs/>
    </w:rPr>
  </w:style>
  <w:style w:type="character" w:customStyle="1" w:styleId="uworddic">
    <w:name w:val="u_word_dic"/>
    <w:basedOn w:val="a0"/>
    <w:rsid w:val="00FF7CB0"/>
  </w:style>
  <w:style w:type="paragraph" w:styleId="ab">
    <w:name w:val="Revision"/>
    <w:hidden/>
    <w:uiPriority w:val="99"/>
    <w:semiHidden/>
    <w:rsid w:val="00FF7CB0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FF7CB0"/>
    <w:pPr>
      <w:pBdr>
        <w:bottom w:val="single" w:sz="6" w:space="1" w:color="auto"/>
      </w:pBdr>
      <w:spacing w:line="240" w:lineRule="auto"/>
      <w:jc w:val="center"/>
    </w:pPr>
    <w:rPr>
      <w:rFonts w:ascii="Arial" w:eastAsia="굴림" w:hAnsi="Arial" w:cs="Arial"/>
      <w:vanish/>
      <w:color w:val="auto"/>
      <w:sz w:val="16"/>
      <w:szCs w:val="16"/>
      <w:lang w:eastAsia="ko-KR"/>
    </w:rPr>
  </w:style>
  <w:style w:type="character" w:customStyle="1" w:styleId="z-Char">
    <w:name w:val="z-양식의 맨 위 Char"/>
    <w:basedOn w:val="a0"/>
    <w:link w:val="z-"/>
    <w:uiPriority w:val="99"/>
    <w:semiHidden/>
    <w:rsid w:val="00FF7CB0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FF7CB0"/>
    <w:pPr>
      <w:pBdr>
        <w:top w:val="single" w:sz="6" w:space="1" w:color="auto"/>
      </w:pBdr>
      <w:spacing w:line="240" w:lineRule="auto"/>
      <w:jc w:val="center"/>
    </w:pPr>
    <w:rPr>
      <w:rFonts w:ascii="Arial" w:eastAsia="굴림" w:hAnsi="Arial" w:cs="Arial"/>
      <w:vanish/>
      <w:color w:val="auto"/>
      <w:sz w:val="16"/>
      <w:szCs w:val="16"/>
      <w:lang w:eastAsia="ko-KR"/>
    </w:rPr>
  </w:style>
  <w:style w:type="character" w:customStyle="1" w:styleId="z-Char0">
    <w:name w:val="z-양식의 맨 아래 Char"/>
    <w:basedOn w:val="a0"/>
    <w:link w:val="z-0"/>
    <w:uiPriority w:val="99"/>
    <w:semiHidden/>
    <w:rsid w:val="00FF7CB0"/>
    <w:rPr>
      <w:rFonts w:ascii="Arial" w:eastAsia="굴림" w:hAnsi="Arial" w:cs="Arial"/>
      <w:vanish/>
      <w:kern w:val="0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rsid w:val="00FF7CB0"/>
    <w:pPr>
      <w:widowControl w:val="0"/>
      <w:wordWrap w:val="0"/>
      <w:autoSpaceDE w:val="0"/>
      <w:autoSpaceDN w:val="0"/>
      <w:spacing w:line="276" w:lineRule="auto"/>
      <w:jc w:val="center"/>
    </w:pPr>
    <w:rPr>
      <w:rFonts w:eastAsia="맑은 고딕"/>
      <w:noProof/>
      <w:color w:val="auto"/>
      <w:kern w:val="2"/>
      <w:lang w:eastAsia="ko-KR"/>
    </w:rPr>
  </w:style>
  <w:style w:type="character" w:customStyle="1" w:styleId="EndNoteBibliographyTitleChar">
    <w:name w:val="EndNote Bibliography Title Char"/>
    <w:basedOn w:val="a0"/>
    <w:link w:val="EndNoteBibliographyTitle"/>
    <w:rsid w:val="00FF7CB0"/>
    <w:rPr>
      <w:rFonts w:ascii="Times New Roman" w:eastAsia="맑은 고딕" w:hAnsi="Times New Roman" w:cs="Times New Roman"/>
      <w:noProof/>
      <w:sz w:val="24"/>
      <w:szCs w:val="20"/>
    </w:rPr>
  </w:style>
  <w:style w:type="character" w:styleId="ac">
    <w:name w:val="annotation reference"/>
    <w:basedOn w:val="a0"/>
    <w:uiPriority w:val="99"/>
    <w:rsid w:val="00FF7CB0"/>
    <w:rPr>
      <w:sz w:val="16"/>
      <w:szCs w:val="16"/>
    </w:rPr>
  </w:style>
  <w:style w:type="paragraph" w:styleId="ad">
    <w:name w:val="annotation text"/>
    <w:basedOn w:val="a"/>
    <w:link w:val="Char2"/>
    <w:uiPriority w:val="99"/>
    <w:unhideWhenUsed/>
    <w:rsid w:val="00FF7CB0"/>
    <w:pPr>
      <w:spacing w:line="240" w:lineRule="auto"/>
    </w:pPr>
    <w:rPr>
      <w:sz w:val="20"/>
    </w:rPr>
  </w:style>
  <w:style w:type="character" w:customStyle="1" w:styleId="Char2">
    <w:name w:val="메모 텍스트 Char"/>
    <w:basedOn w:val="a0"/>
    <w:link w:val="ad"/>
    <w:uiPriority w:val="99"/>
    <w:rsid w:val="00FF7CB0"/>
    <w:rPr>
      <w:rFonts w:ascii="Times New Roman" w:eastAsia="Times New Roman" w:hAnsi="Times New Roman" w:cs="Times New Roman"/>
      <w:color w:val="000000"/>
      <w:kern w:val="0"/>
      <w:szCs w:val="20"/>
      <w:lang w:eastAsia="de-DE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FF7CB0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FF7CB0"/>
    <w:rPr>
      <w:rFonts w:ascii="Times New Roman" w:eastAsia="Times New Roman" w:hAnsi="Times New Roman" w:cs="Times New Roman"/>
      <w:b/>
      <w:bCs/>
      <w:color w:val="000000"/>
      <w:kern w:val="0"/>
      <w:szCs w:val="20"/>
      <w:lang w:eastAsia="de-DE"/>
    </w:rPr>
  </w:style>
  <w:style w:type="character" w:customStyle="1" w:styleId="1">
    <w:name w:val="확인되지 않은 멘션1"/>
    <w:basedOn w:val="a0"/>
    <w:uiPriority w:val="99"/>
    <w:rsid w:val="00FF7CB0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FF7CB0"/>
  </w:style>
  <w:style w:type="paragraph" w:customStyle="1" w:styleId="Default">
    <w:name w:val="Default"/>
    <w:rsid w:val="00FF7CB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exusSerif-Regular" w:eastAsia="NexusSerif-Regular" w:cs="NexusSerif-Regular"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FF7CB0"/>
    <w:pPr>
      <w:spacing w:line="240" w:lineRule="atLeast"/>
    </w:pPr>
    <w:rPr>
      <w:noProof/>
      <w:lang w:val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FF7CB0"/>
    <w:rPr>
      <w:rFonts w:ascii="Times New Roman" w:eastAsia="Times New Roman" w:hAnsi="Times New Roman" w:cs="Times New Roman"/>
      <w:noProof/>
      <w:snapToGrid/>
      <w:color w:val="000000"/>
      <w:kern w:val="0"/>
      <w:sz w:val="24"/>
      <w:szCs w:val="20"/>
      <w:lang w:val="de-DE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B0"/>
    <w:pPr>
      <w:spacing w:after="0"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a"/>
    <w:qFormat/>
    <w:rsid w:val="00FF7CB0"/>
    <w:pPr>
      <w:spacing w:before="240" w:line="240" w:lineRule="auto"/>
      <w:ind w:firstLine="0"/>
      <w:jc w:val="left"/>
    </w:pPr>
    <w:rPr>
      <w:i/>
    </w:rPr>
  </w:style>
  <w:style w:type="paragraph" w:customStyle="1" w:styleId="MDPI13authornames">
    <w:name w:val="MDPI_1.3_authornames"/>
    <w:basedOn w:val="MDPI31text"/>
    <w:next w:val="a"/>
    <w:qFormat/>
    <w:rsid w:val="00FF7CB0"/>
    <w:pPr>
      <w:spacing w:after="120"/>
      <w:ind w:firstLine="0"/>
      <w:jc w:val="left"/>
    </w:pPr>
    <w:rPr>
      <w:b/>
      <w:snapToGrid/>
    </w:rPr>
  </w:style>
  <w:style w:type="paragraph" w:customStyle="1" w:styleId="MDPI16affiliation">
    <w:name w:val="MDPI_1.6_affiliation"/>
    <w:basedOn w:val="MDPI62Acknowledgments"/>
    <w:qFormat/>
    <w:rsid w:val="00FF7CB0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FF7CB0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FF7CB0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FF7CB0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DPI62Acknowledgments">
    <w:name w:val="MDPI_6.2_Acknowledgments"/>
    <w:qFormat/>
    <w:rsid w:val="00FF7CB0"/>
    <w:pPr>
      <w:adjustRightInd w:val="0"/>
      <w:snapToGrid w:val="0"/>
      <w:spacing w:before="120" w:after="0" w:line="20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FF7CB0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3tablefooter">
    <w:name w:val="MDPI_4.3_table_footer"/>
    <w:basedOn w:val="MDPI41tablecaption"/>
    <w:next w:val="MDPI31text"/>
    <w:qFormat/>
    <w:rsid w:val="00FF7CB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F7CB0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F7CB0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31text">
    <w:name w:val="MDPI_3.1_text"/>
    <w:link w:val="MDPI31textChar"/>
    <w:qFormat/>
    <w:rsid w:val="00FF7CB0"/>
    <w:pPr>
      <w:adjustRightInd w:val="0"/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21heading1">
    <w:name w:val="MDPI_2.1_heading1"/>
    <w:basedOn w:val="a"/>
    <w:qFormat/>
    <w:rsid w:val="00FF7CB0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paragraph" w:customStyle="1" w:styleId="MDPI22heading2">
    <w:name w:val="MDPI_2.2_heading2"/>
    <w:basedOn w:val="a"/>
    <w:qFormat/>
    <w:rsid w:val="00FF7CB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FF7CB0"/>
    <w:pPr>
      <w:numPr>
        <w:numId w:val="1"/>
      </w:numPr>
      <w:spacing w:before="0" w:line="260" w:lineRule="atLeast"/>
    </w:pPr>
  </w:style>
  <w:style w:type="table" w:styleId="a3">
    <w:name w:val="Table Grid"/>
    <w:basedOn w:val="a1"/>
    <w:uiPriority w:val="59"/>
    <w:rsid w:val="00FF7CB0"/>
    <w:pPr>
      <w:spacing w:after="0" w:line="240" w:lineRule="auto"/>
      <w:jc w:val="left"/>
    </w:pPr>
    <w:rPr>
      <w:rFonts w:ascii="Calibri" w:eastAsia="SimSun" w:hAnsi="Calibri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7CB0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auto"/>
      <w:szCs w:val="24"/>
      <w:lang w:eastAsia="ko-KR"/>
    </w:rPr>
  </w:style>
  <w:style w:type="character" w:customStyle="1" w:styleId="MDPI31textChar">
    <w:name w:val="MDPI_3.1_text Char"/>
    <w:basedOn w:val="a0"/>
    <w:link w:val="MDPI31text"/>
    <w:rsid w:val="00FF7CB0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5">
    <w:name w:val="Balloon Text"/>
    <w:basedOn w:val="a"/>
    <w:link w:val="Char"/>
    <w:uiPriority w:val="99"/>
    <w:semiHidden/>
    <w:unhideWhenUsed/>
    <w:rsid w:val="00FF7C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F7CB0"/>
    <w:rPr>
      <w:rFonts w:asciiTheme="majorHAnsi" w:eastAsiaTheme="majorEastAsia" w:hAnsiTheme="majorHAnsi" w:cstheme="majorBidi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Char0"/>
    <w:uiPriority w:val="99"/>
    <w:unhideWhenUsed/>
    <w:rsid w:val="00FF7C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F7CB0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7">
    <w:name w:val="footer"/>
    <w:basedOn w:val="a"/>
    <w:link w:val="Char1"/>
    <w:uiPriority w:val="99"/>
    <w:unhideWhenUsed/>
    <w:rsid w:val="00FF7C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F7CB0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bib-reference-label">
    <w:name w:val="bib-reference-label"/>
    <w:basedOn w:val="a0"/>
    <w:rsid w:val="00FF7CB0"/>
  </w:style>
  <w:style w:type="paragraph" w:styleId="a8">
    <w:name w:val="List Paragraph"/>
    <w:basedOn w:val="a"/>
    <w:uiPriority w:val="34"/>
    <w:qFormat/>
    <w:rsid w:val="00FF7CB0"/>
    <w:pPr>
      <w:ind w:leftChars="400" w:left="800"/>
    </w:pPr>
  </w:style>
  <w:style w:type="character" w:styleId="a9">
    <w:name w:val="Hyperlink"/>
    <w:basedOn w:val="a0"/>
    <w:uiPriority w:val="99"/>
    <w:unhideWhenUsed/>
    <w:rsid w:val="00FF7CB0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FF7CB0"/>
    <w:rPr>
      <w:i/>
      <w:iCs/>
    </w:rPr>
  </w:style>
  <w:style w:type="character" w:customStyle="1" w:styleId="uworddic">
    <w:name w:val="u_word_dic"/>
    <w:basedOn w:val="a0"/>
    <w:rsid w:val="00FF7CB0"/>
  </w:style>
  <w:style w:type="paragraph" w:styleId="ab">
    <w:name w:val="Revision"/>
    <w:hidden/>
    <w:uiPriority w:val="99"/>
    <w:semiHidden/>
    <w:rsid w:val="00FF7CB0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FF7CB0"/>
    <w:pPr>
      <w:pBdr>
        <w:bottom w:val="single" w:sz="6" w:space="1" w:color="auto"/>
      </w:pBdr>
      <w:spacing w:line="240" w:lineRule="auto"/>
      <w:jc w:val="center"/>
    </w:pPr>
    <w:rPr>
      <w:rFonts w:ascii="Arial" w:eastAsia="굴림" w:hAnsi="Arial" w:cs="Arial"/>
      <w:vanish/>
      <w:color w:val="auto"/>
      <w:sz w:val="16"/>
      <w:szCs w:val="16"/>
      <w:lang w:eastAsia="ko-KR"/>
    </w:rPr>
  </w:style>
  <w:style w:type="character" w:customStyle="1" w:styleId="z-Char">
    <w:name w:val="z-양식의 맨 위 Char"/>
    <w:basedOn w:val="a0"/>
    <w:link w:val="z-"/>
    <w:uiPriority w:val="99"/>
    <w:semiHidden/>
    <w:rsid w:val="00FF7CB0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FF7CB0"/>
    <w:pPr>
      <w:pBdr>
        <w:top w:val="single" w:sz="6" w:space="1" w:color="auto"/>
      </w:pBdr>
      <w:spacing w:line="240" w:lineRule="auto"/>
      <w:jc w:val="center"/>
    </w:pPr>
    <w:rPr>
      <w:rFonts w:ascii="Arial" w:eastAsia="굴림" w:hAnsi="Arial" w:cs="Arial"/>
      <w:vanish/>
      <w:color w:val="auto"/>
      <w:sz w:val="16"/>
      <w:szCs w:val="16"/>
      <w:lang w:eastAsia="ko-KR"/>
    </w:rPr>
  </w:style>
  <w:style w:type="character" w:customStyle="1" w:styleId="z-Char0">
    <w:name w:val="z-양식의 맨 아래 Char"/>
    <w:basedOn w:val="a0"/>
    <w:link w:val="z-0"/>
    <w:uiPriority w:val="99"/>
    <w:semiHidden/>
    <w:rsid w:val="00FF7CB0"/>
    <w:rPr>
      <w:rFonts w:ascii="Arial" w:eastAsia="굴림" w:hAnsi="Arial" w:cs="Arial"/>
      <w:vanish/>
      <w:kern w:val="0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rsid w:val="00FF7CB0"/>
    <w:pPr>
      <w:widowControl w:val="0"/>
      <w:wordWrap w:val="0"/>
      <w:autoSpaceDE w:val="0"/>
      <w:autoSpaceDN w:val="0"/>
      <w:spacing w:line="276" w:lineRule="auto"/>
      <w:jc w:val="center"/>
    </w:pPr>
    <w:rPr>
      <w:rFonts w:eastAsia="맑은 고딕"/>
      <w:noProof/>
      <w:color w:val="auto"/>
      <w:kern w:val="2"/>
      <w:lang w:eastAsia="ko-KR"/>
    </w:rPr>
  </w:style>
  <w:style w:type="character" w:customStyle="1" w:styleId="EndNoteBibliographyTitleChar">
    <w:name w:val="EndNote Bibliography Title Char"/>
    <w:basedOn w:val="a0"/>
    <w:link w:val="EndNoteBibliographyTitle"/>
    <w:rsid w:val="00FF7CB0"/>
    <w:rPr>
      <w:rFonts w:ascii="Times New Roman" w:eastAsia="맑은 고딕" w:hAnsi="Times New Roman" w:cs="Times New Roman"/>
      <w:noProof/>
      <w:sz w:val="24"/>
      <w:szCs w:val="20"/>
    </w:rPr>
  </w:style>
  <w:style w:type="character" w:styleId="ac">
    <w:name w:val="annotation reference"/>
    <w:basedOn w:val="a0"/>
    <w:uiPriority w:val="99"/>
    <w:rsid w:val="00FF7CB0"/>
    <w:rPr>
      <w:sz w:val="16"/>
      <w:szCs w:val="16"/>
    </w:rPr>
  </w:style>
  <w:style w:type="paragraph" w:styleId="ad">
    <w:name w:val="annotation text"/>
    <w:basedOn w:val="a"/>
    <w:link w:val="Char2"/>
    <w:uiPriority w:val="99"/>
    <w:unhideWhenUsed/>
    <w:rsid w:val="00FF7CB0"/>
    <w:pPr>
      <w:spacing w:line="240" w:lineRule="auto"/>
    </w:pPr>
    <w:rPr>
      <w:sz w:val="20"/>
    </w:rPr>
  </w:style>
  <w:style w:type="character" w:customStyle="1" w:styleId="Char2">
    <w:name w:val="메모 텍스트 Char"/>
    <w:basedOn w:val="a0"/>
    <w:link w:val="ad"/>
    <w:uiPriority w:val="99"/>
    <w:rsid w:val="00FF7CB0"/>
    <w:rPr>
      <w:rFonts w:ascii="Times New Roman" w:eastAsia="Times New Roman" w:hAnsi="Times New Roman" w:cs="Times New Roman"/>
      <w:color w:val="000000"/>
      <w:kern w:val="0"/>
      <w:szCs w:val="20"/>
      <w:lang w:eastAsia="de-DE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FF7CB0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FF7CB0"/>
    <w:rPr>
      <w:rFonts w:ascii="Times New Roman" w:eastAsia="Times New Roman" w:hAnsi="Times New Roman" w:cs="Times New Roman"/>
      <w:b/>
      <w:bCs/>
      <w:color w:val="000000"/>
      <w:kern w:val="0"/>
      <w:szCs w:val="20"/>
      <w:lang w:eastAsia="de-DE"/>
    </w:rPr>
  </w:style>
  <w:style w:type="character" w:customStyle="1" w:styleId="1">
    <w:name w:val="확인되지 않은 멘션1"/>
    <w:basedOn w:val="a0"/>
    <w:uiPriority w:val="99"/>
    <w:rsid w:val="00FF7CB0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FF7CB0"/>
  </w:style>
  <w:style w:type="paragraph" w:customStyle="1" w:styleId="Default">
    <w:name w:val="Default"/>
    <w:rsid w:val="00FF7CB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exusSerif-Regular" w:eastAsia="NexusSerif-Regular" w:cs="NexusSerif-Regular"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FF7CB0"/>
    <w:pPr>
      <w:spacing w:line="240" w:lineRule="atLeast"/>
    </w:pPr>
    <w:rPr>
      <w:noProof/>
      <w:lang w:val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FF7CB0"/>
    <w:rPr>
      <w:rFonts w:ascii="Times New Roman" w:eastAsia="Times New Roman" w:hAnsi="Times New Roman" w:cs="Times New Roman"/>
      <w:noProof/>
      <w:snapToGrid/>
      <w:color w:val="000000"/>
      <w:kern w:val="0"/>
      <w:sz w:val="24"/>
      <w:szCs w:val="20"/>
      <w:lang w:val="de-DE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김민수</dc:creator>
  <cp:lastModifiedBy>김민수</cp:lastModifiedBy>
  <cp:revision>3</cp:revision>
  <dcterms:created xsi:type="dcterms:W3CDTF">2023-02-14T00:33:00Z</dcterms:created>
  <dcterms:modified xsi:type="dcterms:W3CDTF">2023-02-14T00:35:00Z</dcterms:modified>
</cp:coreProperties>
</file>