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7D19" w14:textId="5A924D3E" w:rsidR="00A345A8" w:rsidRPr="00A345A8" w:rsidRDefault="00A345A8" w:rsidP="00A345A8">
      <w:pPr>
        <w:pStyle w:val="Default"/>
        <w:spacing w:line="480" w:lineRule="auto"/>
        <w:jc w:val="center"/>
        <w:rPr>
          <w:rStyle w:val="Forte"/>
          <w:color w:val="202020"/>
          <w:sz w:val="28"/>
          <w:szCs w:val="28"/>
          <w:shd w:val="clear" w:color="auto" w:fill="FFFFFF"/>
        </w:rPr>
      </w:pPr>
      <w:r w:rsidRPr="00A345A8">
        <w:rPr>
          <w:rStyle w:val="Forte"/>
          <w:color w:val="202020"/>
          <w:sz w:val="28"/>
          <w:szCs w:val="28"/>
          <w:shd w:val="clear" w:color="auto" w:fill="FFFFFF"/>
        </w:rPr>
        <w:t>Supplementary Information</w:t>
      </w:r>
    </w:p>
    <w:p w14:paraId="2E76E430" w14:textId="799AD8FA" w:rsidR="00A345A8" w:rsidRDefault="0051509F" w:rsidP="0051509F">
      <w:pPr>
        <w:pStyle w:val="Default"/>
        <w:spacing w:line="480" w:lineRule="auto"/>
        <w:jc w:val="center"/>
        <w:rPr>
          <w:rStyle w:val="Forte"/>
          <w:color w:val="202020"/>
          <w:shd w:val="clear" w:color="auto" w:fill="FFFFFF"/>
        </w:rPr>
      </w:pPr>
      <w:r w:rsidRPr="0051509F">
        <w:rPr>
          <w:rStyle w:val="Forte"/>
          <w:color w:val="202020"/>
          <w:sz w:val="28"/>
          <w:szCs w:val="28"/>
          <w:shd w:val="clear" w:color="auto" w:fill="FFFFFF"/>
        </w:rPr>
        <w:t>Microbial Ecology</w:t>
      </w:r>
    </w:p>
    <w:p w14:paraId="288089FE" w14:textId="4B006C3A" w:rsidR="00A345A8" w:rsidRPr="00A345A8" w:rsidRDefault="00A345A8" w:rsidP="001C2728">
      <w:pPr>
        <w:pStyle w:val="Default"/>
        <w:spacing w:line="480" w:lineRule="auto"/>
        <w:jc w:val="center"/>
        <w:rPr>
          <w:b/>
          <w:bCs/>
          <w:color w:val="202020"/>
          <w:sz w:val="28"/>
          <w:szCs w:val="28"/>
          <w:shd w:val="clear" w:color="auto" w:fill="FFFFFF"/>
        </w:rPr>
      </w:pPr>
      <w:r w:rsidRPr="00A345A8">
        <w:rPr>
          <w:sz w:val="28"/>
          <w:szCs w:val="28"/>
        </w:rPr>
        <w:t xml:space="preserve">Microbiome changes in a stranding simulation of the holopelagic macroalgae </w:t>
      </w:r>
      <w:r w:rsidRPr="00A345A8">
        <w:rPr>
          <w:i/>
          <w:iCs/>
          <w:sz w:val="28"/>
          <w:szCs w:val="28"/>
        </w:rPr>
        <w:t>Sargassum natans</w:t>
      </w:r>
      <w:r w:rsidRPr="00A345A8">
        <w:rPr>
          <w:sz w:val="28"/>
          <w:szCs w:val="28"/>
        </w:rPr>
        <w:t xml:space="preserve"> and </w:t>
      </w:r>
      <w:r w:rsidRPr="00A345A8">
        <w:rPr>
          <w:i/>
          <w:iCs/>
          <w:sz w:val="28"/>
          <w:szCs w:val="28"/>
        </w:rPr>
        <w:t>Sargassum fluitans</w:t>
      </w:r>
    </w:p>
    <w:p w14:paraId="45C8D9D5" w14:textId="1223812E" w:rsidR="00A345A8" w:rsidRDefault="00A345A8" w:rsidP="00A345A8">
      <w:pPr>
        <w:pStyle w:val="Default"/>
        <w:spacing w:line="480" w:lineRule="auto"/>
        <w:jc w:val="both"/>
        <w:rPr>
          <w:vertAlign w:val="superscript"/>
          <w:lang w:val="pt-BR"/>
        </w:rPr>
      </w:pPr>
      <w:r w:rsidRPr="0063560B">
        <w:rPr>
          <w:lang w:val="pt-BR"/>
        </w:rPr>
        <w:t>Inara R</w:t>
      </w:r>
      <w:r w:rsidR="001C2728">
        <w:rPr>
          <w:lang w:val="pt-BR"/>
        </w:rPr>
        <w:t xml:space="preserve">. </w:t>
      </w:r>
      <w:r w:rsidRPr="0063560B">
        <w:rPr>
          <w:lang w:val="pt-BR"/>
        </w:rPr>
        <w:t>W. Mendon</w:t>
      </w:r>
      <w:r w:rsidR="009616EF">
        <w:rPr>
          <w:lang w:val="pt-BR"/>
        </w:rPr>
        <w:t>ç</w:t>
      </w:r>
      <w:r w:rsidRPr="0063560B">
        <w:rPr>
          <w:lang w:val="pt-BR"/>
        </w:rPr>
        <w:t>a</w:t>
      </w:r>
      <w:r w:rsidRPr="00A345A8">
        <w:rPr>
          <w:vertAlign w:val="superscript"/>
          <w:lang w:val="pt-BR"/>
        </w:rPr>
        <w:t>1</w:t>
      </w:r>
      <w:r w:rsidRPr="0063560B">
        <w:rPr>
          <w:lang w:val="pt-BR"/>
        </w:rPr>
        <w:t xml:space="preserve">*, </w:t>
      </w:r>
      <w:r w:rsidRPr="00A345A8">
        <w:rPr>
          <w:lang w:val="pt-BR"/>
        </w:rPr>
        <w:t>Tom Theirlynck</w:t>
      </w:r>
      <w:r w:rsidRPr="00A345A8">
        <w:rPr>
          <w:vertAlign w:val="superscript"/>
          <w:lang w:val="pt-BR"/>
        </w:rPr>
        <w:t>2</w:t>
      </w:r>
      <w:r>
        <w:rPr>
          <w:lang w:val="pt-BR"/>
        </w:rPr>
        <w:t xml:space="preserve">, </w:t>
      </w:r>
      <w:r w:rsidRPr="00A345A8">
        <w:rPr>
          <w:lang w:val="pt-BR"/>
        </w:rPr>
        <w:t>Erik R. Zettler</w:t>
      </w:r>
      <w:r w:rsidRPr="00A345A8">
        <w:rPr>
          <w:vertAlign w:val="superscript"/>
          <w:lang w:val="pt-BR"/>
        </w:rPr>
        <w:t>3</w:t>
      </w:r>
      <w:r w:rsidRPr="00A345A8">
        <w:rPr>
          <w:lang w:val="pt-BR"/>
        </w:rPr>
        <w:t xml:space="preserve">, </w:t>
      </w:r>
      <w:r w:rsidRPr="0063560B">
        <w:rPr>
          <w:lang w:val="pt-BR"/>
        </w:rPr>
        <w:t>Linda A. Amaral-Zettler</w:t>
      </w:r>
      <w:r w:rsidRPr="00A345A8">
        <w:rPr>
          <w:vertAlign w:val="superscript"/>
          <w:lang w:val="pt-BR"/>
        </w:rPr>
        <w:t>2</w:t>
      </w:r>
      <w:r>
        <w:rPr>
          <w:lang w:val="pt-BR"/>
        </w:rPr>
        <w:t xml:space="preserve"> and </w:t>
      </w:r>
      <w:r w:rsidRPr="00A345A8">
        <w:rPr>
          <w:lang w:val="pt-BR"/>
        </w:rPr>
        <w:t>Mariana Cabral Oliveira</w:t>
      </w:r>
      <w:r w:rsidRPr="00A345A8">
        <w:rPr>
          <w:vertAlign w:val="superscript"/>
          <w:lang w:val="pt-BR"/>
        </w:rPr>
        <w:t>1</w:t>
      </w:r>
    </w:p>
    <w:p w14:paraId="38601F01" w14:textId="77777777" w:rsidR="00A345A8" w:rsidRPr="00A345A8" w:rsidRDefault="00A345A8" w:rsidP="00A345A8">
      <w:pPr>
        <w:pStyle w:val="Default"/>
        <w:spacing w:line="480" w:lineRule="auto"/>
        <w:jc w:val="both"/>
        <w:rPr>
          <w:lang w:val="pt-BR"/>
        </w:rPr>
      </w:pPr>
    </w:p>
    <w:p w14:paraId="0ADF0B1E" w14:textId="7020126E" w:rsidR="00A345A8" w:rsidRPr="00A345A8" w:rsidRDefault="00A345A8" w:rsidP="00A345A8">
      <w:pPr>
        <w:pStyle w:val="Default"/>
        <w:spacing w:line="480" w:lineRule="auto"/>
        <w:jc w:val="both"/>
      </w:pPr>
      <w:r w:rsidRPr="00A345A8">
        <w:rPr>
          <w:vertAlign w:val="superscript"/>
        </w:rPr>
        <w:t>1</w:t>
      </w:r>
      <w:r w:rsidRPr="0063560B">
        <w:t>Department of Botany, Institute of Biosciences, University of Sao Paulo, São Paulo, Brazil</w:t>
      </w:r>
    </w:p>
    <w:p w14:paraId="650DF82D" w14:textId="3AEE9CE7" w:rsidR="00A345A8" w:rsidRPr="0063560B" w:rsidRDefault="00A345A8" w:rsidP="00A345A8">
      <w:pPr>
        <w:pStyle w:val="Default"/>
        <w:spacing w:line="480" w:lineRule="auto"/>
        <w:jc w:val="both"/>
        <w:rPr>
          <w:vertAlign w:val="superscript"/>
        </w:rPr>
      </w:pPr>
      <w:r w:rsidRPr="00A345A8">
        <w:rPr>
          <w:vertAlign w:val="superscript"/>
        </w:rPr>
        <w:t>2</w:t>
      </w:r>
      <w:r w:rsidRPr="0063560B">
        <w:t>NIOZ Royal Netherlands Institute for Sea Research, Texel, The Netherlands</w:t>
      </w:r>
    </w:p>
    <w:p w14:paraId="63F6CE62" w14:textId="77777777" w:rsidR="00A345A8" w:rsidRPr="0063560B" w:rsidRDefault="00A345A8" w:rsidP="00A345A8">
      <w:pPr>
        <w:pStyle w:val="Default"/>
        <w:spacing w:line="480" w:lineRule="auto"/>
        <w:jc w:val="both"/>
      </w:pPr>
      <w:r w:rsidRPr="0063560B">
        <w:t>Institute for Biodiversity and Ecosystem Dynamics, University of Amsterdam, The Netherlands</w:t>
      </w:r>
    </w:p>
    <w:p w14:paraId="2C566E41" w14:textId="466CF752" w:rsidR="00A345A8" w:rsidRPr="0063560B" w:rsidRDefault="00A345A8" w:rsidP="00A345A8">
      <w:pPr>
        <w:pStyle w:val="Default"/>
        <w:spacing w:line="480" w:lineRule="auto"/>
        <w:jc w:val="both"/>
        <w:rPr>
          <w:vertAlign w:val="superscript"/>
        </w:rPr>
      </w:pPr>
      <w:r w:rsidRPr="00A345A8">
        <w:rPr>
          <w:vertAlign w:val="superscript"/>
        </w:rPr>
        <w:t>3</w:t>
      </w:r>
      <w:r w:rsidRPr="0063560B">
        <w:t>NIOZ Royal Netherlands Institute for Sea Research, Texel, The Netherlands</w:t>
      </w:r>
      <w:r w:rsidRPr="0063560B">
        <w:rPr>
          <w:vertAlign w:val="superscript"/>
        </w:rPr>
        <w:t xml:space="preserve"> </w:t>
      </w:r>
    </w:p>
    <w:p w14:paraId="79337061" w14:textId="77777777" w:rsidR="00A345A8" w:rsidRDefault="00A345A8" w:rsidP="00A345A8">
      <w:pPr>
        <w:pStyle w:val="Default"/>
        <w:spacing w:line="480" w:lineRule="auto"/>
        <w:jc w:val="both"/>
        <w:rPr>
          <w:vertAlign w:val="superscript"/>
        </w:rPr>
      </w:pPr>
    </w:p>
    <w:p w14:paraId="6A5B547B" w14:textId="1EE1EFF8" w:rsidR="00A345A8" w:rsidRDefault="00A345A8" w:rsidP="00A345A8">
      <w:pPr>
        <w:pStyle w:val="Default"/>
        <w:spacing w:line="480" w:lineRule="auto"/>
        <w:jc w:val="both"/>
        <w:rPr>
          <w:lang w:val="pt-BR"/>
        </w:rPr>
      </w:pPr>
      <w:r w:rsidRPr="00A345A8">
        <w:rPr>
          <w:vertAlign w:val="superscript"/>
          <w:lang w:val="pt-BR"/>
        </w:rPr>
        <w:t>*</w:t>
      </w:r>
      <w:r w:rsidRPr="00A345A8">
        <w:rPr>
          <w:lang w:val="pt-BR"/>
        </w:rPr>
        <w:t xml:space="preserve">Corresponding author </w:t>
      </w:r>
      <w:r w:rsidR="002B162B">
        <w:rPr>
          <w:lang w:val="pt-BR"/>
        </w:rPr>
        <w:t>e</w:t>
      </w:r>
      <w:r w:rsidRPr="00A345A8">
        <w:rPr>
          <w:lang w:val="pt-BR"/>
        </w:rPr>
        <w:t xml:space="preserve">-mail: </w:t>
      </w:r>
      <w:hyperlink r:id="rId5" w:history="1">
        <w:r w:rsidRPr="00A345A8">
          <w:rPr>
            <w:rStyle w:val="Hyperlink"/>
            <w:lang w:val="pt-BR"/>
          </w:rPr>
          <w:t>inara.regina@gmail.com</w:t>
        </w:r>
      </w:hyperlink>
      <w:r w:rsidRPr="00A345A8">
        <w:rPr>
          <w:lang w:val="pt-BR"/>
        </w:rPr>
        <w:t xml:space="preserve"> (Inara Mendonça)</w:t>
      </w:r>
    </w:p>
    <w:p w14:paraId="5CC6A0AE" w14:textId="77777777" w:rsidR="00A345A8" w:rsidRDefault="00A345A8">
      <w:pPr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>
        <w:rPr>
          <w:lang w:val="pt-BR"/>
        </w:rPr>
        <w:br w:type="page"/>
      </w:r>
    </w:p>
    <w:p w14:paraId="71DA5E17" w14:textId="77777777" w:rsidR="00077CD7" w:rsidRDefault="00077CD7" w:rsidP="00077CD7">
      <w:pPr>
        <w:pStyle w:val="Legenda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Fig. S1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74473C">
        <w:rPr>
          <w:rFonts w:ascii="Times New Roman" w:hAnsi="Times New Roman" w:cs="Times New Roman"/>
          <w:color w:val="000000" w:themeColor="text1"/>
          <w:sz w:val="24"/>
          <w:szCs w:val="24"/>
        </w:rPr>
        <w:t>Sargassum</w:t>
      </w:r>
      <w:r w:rsidRPr="0074473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dissection experiment set up.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A) </w:t>
      </w:r>
      <w:r w:rsidRPr="0063560B">
        <w:rPr>
          <w:rFonts w:ascii="Times New Roman" w:hAnsi="Times New Roman" w:cs="Times New Roman"/>
          <w:color w:val="000000" w:themeColor="text1"/>
          <w:sz w:val="24"/>
          <w:szCs w:val="24"/>
        </w:rPr>
        <w:t>Sargassum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pile placed inside 70 x 70 cm tray, covered with 3 x 3 cm net to avoid biomass losses by wind, and sensor data logger (Hobo Logger) placed at tray’s border.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B)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After 24 hrs of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exposure experiment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the outer layers of </w:t>
      </w:r>
      <w:r w:rsidRPr="0063560B">
        <w:rPr>
          <w:rFonts w:ascii="Times New Roman" w:hAnsi="Times New Roman" w:cs="Times New Roman"/>
          <w:color w:val="000000" w:themeColor="text1"/>
          <w:sz w:val="24"/>
          <w:szCs w:val="24"/>
        </w:rPr>
        <w:t>Sargassum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seemed dehydrated, so samples were taken from inside the pile, indicated by an arrow, where the biomass was humid and decomposing</w:t>
      </w:r>
    </w:p>
    <w:p w14:paraId="61588A2B" w14:textId="77777777" w:rsidR="00077CD7" w:rsidRPr="00D82A04" w:rsidRDefault="00077CD7" w:rsidP="00077CD7">
      <w:r>
        <w:rPr>
          <w:noProof/>
        </w:rPr>
        <w:drawing>
          <wp:inline distT="0" distB="0" distL="0" distR="0" wp14:anchorId="1CB99087" wp14:editId="15EA5D04">
            <wp:extent cx="2905125" cy="1711668"/>
            <wp:effectExtent l="0" t="0" r="0" b="3175"/>
            <wp:docPr id="2" name="Picture 2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nterface gráfica do usuári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519" cy="171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391B9" w14:textId="77777777" w:rsidR="00077CD7" w:rsidRDefault="00077CD7" w:rsidP="00A345A8">
      <w:pPr>
        <w:pStyle w:val="Legenda"/>
        <w:spacing w:after="0" w:line="48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6514242E" w14:textId="77777777" w:rsidR="005A673C" w:rsidRDefault="005A673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4B0F2D6B" w14:textId="567BC3D2" w:rsidR="00A345A8" w:rsidRPr="0063560B" w:rsidRDefault="00A345A8" w:rsidP="00A345A8">
      <w:pPr>
        <w:pStyle w:val="Legenda"/>
        <w:spacing w:after="0" w:line="480" w:lineRule="auto"/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Fig. S</w:t>
      </w:r>
      <w:r w:rsidR="0098764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2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987642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 xml:space="preserve">Rarefaction curves from samples of </w:t>
      </w:r>
      <w:r w:rsidRPr="0098764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Sargassum fluitans</w:t>
      </w:r>
      <w:r w:rsidRPr="00987642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 xml:space="preserve"> III and </w:t>
      </w:r>
      <w:r w:rsidRPr="0098764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S. natans</w:t>
      </w:r>
      <w:r w:rsidRPr="00987642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 xml:space="preserve"> VIII generated during the stranding simulation.</w:t>
      </w:r>
      <w:r w:rsidRPr="0063560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 xml:space="preserve"> </w:t>
      </w:r>
      <w:r w:rsidRPr="0063560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Sargassum fluitans</w:t>
      </w:r>
      <w:r w:rsidRPr="0063560B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 xml:space="preserve"> III (shades of grey lines) and </w:t>
      </w:r>
      <w:r w:rsidRPr="0063560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S. natans</w:t>
      </w:r>
      <w:r w:rsidRPr="0063560B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 xml:space="preserve"> VIII (shades of green lines)</w:t>
      </w:r>
    </w:p>
    <w:p w14:paraId="2C9EAC12" w14:textId="14517E83" w:rsidR="001E723E" w:rsidRPr="00D02330" w:rsidRDefault="00A345A8" w:rsidP="00D02330">
      <w:pPr>
        <w:pStyle w:val="Legenda"/>
        <w:spacing w:line="48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6356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69A0B9" wp14:editId="40477DB3">
            <wp:extent cx="3657600" cy="23463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73B42" w14:textId="77777777" w:rsidR="00077CD7" w:rsidRDefault="00077CD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10A02B19" w14:textId="2414720B" w:rsidR="00B3286A" w:rsidRPr="00C86BEE" w:rsidRDefault="00B3286A" w:rsidP="00B3286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56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E6D1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40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286A">
        <w:rPr>
          <w:rFonts w:ascii="Times New Roman" w:hAnsi="Times New Roman" w:cs="Times New Roman"/>
          <w:sz w:val="24"/>
          <w:szCs w:val="24"/>
        </w:rPr>
        <w:t>Alpha-diversity of ASVs.</w:t>
      </w:r>
      <w:r w:rsidRPr="00340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63">
        <w:rPr>
          <w:rFonts w:ascii="Times New Roman" w:hAnsi="Times New Roman" w:cs="Times New Roman"/>
          <w:sz w:val="24"/>
          <w:szCs w:val="24"/>
        </w:rPr>
        <w:t xml:space="preserve">Shannon index measures of ASVs associated with </w:t>
      </w:r>
      <w:r w:rsidRPr="0034056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Sargassum</w:t>
      </w:r>
      <w:r w:rsidRPr="0034056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340563">
        <w:rPr>
          <w:rFonts w:ascii="Times New Roman" w:hAnsi="Times New Roman" w:cs="Times New Roman"/>
          <w:i/>
          <w:iCs/>
          <w:sz w:val="24"/>
          <w:szCs w:val="24"/>
        </w:rPr>
        <w:t>fluitans</w:t>
      </w:r>
      <w:r w:rsidRPr="00340563">
        <w:rPr>
          <w:rFonts w:ascii="Times New Roman" w:hAnsi="Times New Roman" w:cs="Times New Roman"/>
          <w:sz w:val="24"/>
          <w:szCs w:val="24"/>
        </w:rPr>
        <w:t xml:space="preserve"> III and </w:t>
      </w:r>
      <w:r w:rsidRPr="00340563">
        <w:rPr>
          <w:rFonts w:ascii="Times New Roman" w:hAnsi="Times New Roman" w:cs="Times New Roman"/>
          <w:i/>
          <w:sz w:val="24"/>
          <w:szCs w:val="24"/>
        </w:rPr>
        <w:t>S</w:t>
      </w:r>
      <w:r w:rsidRPr="00340563">
        <w:rPr>
          <w:rFonts w:ascii="Times New Roman" w:hAnsi="Times New Roman" w:cs="Times New Roman"/>
          <w:i/>
          <w:iCs/>
          <w:sz w:val="24"/>
          <w:szCs w:val="24"/>
        </w:rPr>
        <w:t>. natans</w:t>
      </w:r>
      <w:r w:rsidRPr="00340563">
        <w:rPr>
          <w:rFonts w:ascii="Times New Roman" w:hAnsi="Times New Roman" w:cs="Times New Roman"/>
          <w:sz w:val="24"/>
          <w:szCs w:val="24"/>
        </w:rPr>
        <w:t xml:space="preserve"> VIII along the stranding simulation. Mean values and bars of standard error (n = 3). Equal letters indicate that there were no significant differences found by pairwise Tukey HSD testing. </w:t>
      </w:r>
      <w:r w:rsidRPr="00C86BEE">
        <w:rPr>
          <w:rFonts w:ascii="Times New Roman" w:hAnsi="Times New Roman" w:cs="Times New Roman"/>
          <w:sz w:val="24"/>
          <w:szCs w:val="24"/>
        </w:rPr>
        <w:t>Significance level 0.05</w:t>
      </w:r>
    </w:p>
    <w:p w14:paraId="369F4F06" w14:textId="69F4462C" w:rsidR="00DE0D97" w:rsidRPr="005A673C" w:rsidRDefault="00B3286A" w:rsidP="005A67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2F50A1" wp14:editId="0935169F">
            <wp:extent cx="2256380" cy="2000250"/>
            <wp:effectExtent l="0" t="0" r="0" b="0"/>
            <wp:docPr id="5" name="Picture 5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áfico, Histo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89" cy="200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0D9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2EB0B334" w14:textId="155575F9" w:rsidR="00D95F3F" w:rsidRPr="0063560B" w:rsidRDefault="00D95F3F" w:rsidP="00D95F3F">
      <w:pPr>
        <w:pStyle w:val="Legenda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bookmarkStart w:id="0" w:name="_Hlk99899570"/>
      <w:r w:rsidRPr="006356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S</w:t>
      </w:r>
      <w:r w:rsidR="006F406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3</w:t>
      </w:r>
      <w:r w:rsidRPr="006356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94461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Abiotic conditions.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Seawater salinity, temperature, and nutrients concentration at </w:t>
      </w:r>
      <w:r w:rsidRPr="0063560B">
        <w:rPr>
          <w:rFonts w:ascii="Times New Roman" w:hAnsi="Times New Roman" w:cs="Times New Roman"/>
          <w:color w:val="000000" w:themeColor="text1"/>
          <w:sz w:val="24"/>
          <w:szCs w:val="24"/>
        </w:rPr>
        <w:t>Sargassum fluitans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III and </w:t>
      </w:r>
      <w:r w:rsidRPr="0063560B">
        <w:rPr>
          <w:rFonts w:ascii="Times New Roman" w:hAnsi="Times New Roman" w:cs="Times New Roman"/>
          <w:color w:val="000000" w:themeColor="text1"/>
          <w:sz w:val="24"/>
          <w:szCs w:val="24"/>
        </w:rPr>
        <w:t>S. natans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VIII sampling sites (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). Light intensity and air temperature registered at the stranding simulation site, and additional air temperature data recorded by ship’s shaded meteorological thermometer (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).</w:t>
      </w:r>
      <w:r w:rsidRPr="00635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Sargassum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wet biomass changes during stranding simulation (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)</w:t>
      </w:r>
    </w:p>
    <w:tbl>
      <w:tblPr>
        <w:tblW w:w="92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"/>
        <w:gridCol w:w="1668"/>
        <w:gridCol w:w="1275"/>
        <w:gridCol w:w="1843"/>
        <w:gridCol w:w="992"/>
        <w:gridCol w:w="851"/>
        <w:gridCol w:w="567"/>
        <w:gridCol w:w="992"/>
        <w:gridCol w:w="992"/>
        <w:gridCol w:w="34"/>
      </w:tblGrid>
      <w:tr w:rsidR="00D95F3F" w:rsidRPr="0074473C" w14:paraId="2C489215" w14:textId="77777777" w:rsidTr="004952D2">
        <w:trPr>
          <w:gridBefore w:val="1"/>
          <w:wBefore w:w="34" w:type="dxa"/>
          <w:trHeight w:val="300"/>
        </w:trPr>
        <w:tc>
          <w:tcPr>
            <w:tcW w:w="92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D7AE5A" w14:textId="77777777" w:rsidR="00D95F3F" w:rsidRPr="00340563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Hlk99899542"/>
            <w:bookmarkEnd w:id="0"/>
            <w:r w:rsidRPr="00340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a) Abiotic conditions of the seawater at sampling sites</w:t>
            </w:r>
          </w:p>
        </w:tc>
      </w:tr>
      <w:tr w:rsidR="00D95F3F" w:rsidRPr="0063560B" w14:paraId="44206E88" w14:textId="77777777" w:rsidTr="004952D2">
        <w:trPr>
          <w:gridAfter w:val="1"/>
          <w:wAfter w:w="34" w:type="dxa"/>
          <w:trHeight w:val="675"/>
        </w:trPr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18EBDE" w14:textId="77777777" w:rsidR="00D95F3F" w:rsidRPr="00340563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1DA55A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Salinity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5D315C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(°C)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3B4ABA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-3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µmol/L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AE6CCE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NO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µmol/L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90ED42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µmol/L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EACF52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    µmol/L</w:t>
            </w:r>
          </w:p>
        </w:tc>
      </w:tr>
      <w:tr w:rsidR="00D95F3F" w:rsidRPr="0063560B" w14:paraId="0ECD1198" w14:textId="77777777" w:rsidTr="004952D2">
        <w:trPr>
          <w:gridAfter w:val="1"/>
          <w:wAfter w:w="34" w:type="dxa"/>
          <w:trHeight w:val="390"/>
        </w:trPr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D26E8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S. fluitans 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A6167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7A56C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22DD9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5C35D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47EFB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845DD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0.890</w:t>
            </w:r>
          </w:p>
        </w:tc>
      </w:tr>
      <w:tr w:rsidR="00D95F3F" w:rsidRPr="0063560B" w14:paraId="213F4DE3" w14:textId="77777777" w:rsidTr="004952D2">
        <w:trPr>
          <w:gridAfter w:val="1"/>
          <w:wAfter w:w="34" w:type="dxa"/>
          <w:trHeight w:val="375"/>
        </w:trPr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28B3AE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S. natans 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214A4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5ED04A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697256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5423B6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EAC81F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0C2048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9.790</w:t>
            </w:r>
          </w:p>
        </w:tc>
      </w:tr>
      <w:tr w:rsidR="00D95F3F" w:rsidRPr="0074473C" w14:paraId="0BA57798" w14:textId="77777777" w:rsidTr="004952D2">
        <w:trPr>
          <w:gridAfter w:val="1"/>
          <w:wAfter w:w="34" w:type="dxa"/>
          <w:trHeight w:val="300"/>
        </w:trPr>
        <w:tc>
          <w:tcPr>
            <w:tcW w:w="66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BCE3E" w14:textId="77777777" w:rsidR="00D95F3F" w:rsidRPr="00340563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0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b) Abiotic conditions at stranding simulation site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3CCA8" w14:textId="77777777" w:rsidR="00D95F3F" w:rsidRPr="00340563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F2259" w14:textId="77777777" w:rsidR="00D95F3F" w:rsidRPr="00340563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95F3F" w:rsidRPr="0063560B" w14:paraId="6C03203C" w14:textId="77777777" w:rsidTr="004952D2">
        <w:trPr>
          <w:gridAfter w:val="1"/>
          <w:wAfter w:w="34" w:type="dxa"/>
          <w:trHeight w:val="660"/>
        </w:trPr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9ABBA" w14:textId="77777777" w:rsidR="00D95F3F" w:rsidRPr="00340563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DF089" w14:textId="77777777" w:rsidR="00D95F3F" w:rsidRPr="00340563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B19C2D" w14:textId="77777777" w:rsidR="00D95F3F" w:rsidRPr="00340563" w:rsidRDefault="00D95F3F" w:rsidP="004952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 site measurements                       Hobo Logger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12D1C" w14:textId="77777777" w:rsidR="00D95F3F" w:rsidRPr="00340563" w:rsidRDefault="00D95F3F" w:rsidP="004952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EC5EF2" w14:textId="77777777" w:rsidR="00D95F3F" w:rsidRPr="0063560B" w:rsidRDefault="00D95F3F" w:rsidP="004952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Meteorological station</w:t>
            </w:r>
          </w:p>
        </w:tc>
      </w:tr>
      <w:tr w:rsidR="00D95F3F" w:rsidRPr="0063560B" w14:paraId="06971DB1" w14:textId="77777777" w:rsidTr="004952D2">
        <w:trPr>
          <w:gridAfter w:val="1"/>
          <w:wAfter w:w="34" w:type="dxa"/>
          <w:trHeight w:val="624"/>
        </w:trPr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F89216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092C3C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F2D642" w14:textId="77777777" w:rsidR="00D95F3F" w:rsidRPr="0063560B" w:rsidRDefault="00D95F3F" w:rsidP="004952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Illuminance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(Lux)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12815C" w14:textId="77777777" w:rsidR="00D95F3F" w:rsidRPr="0063560B" w:rsidRDefault="00D95F3F" w:rsidP="004952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Air temperature (°C)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98907" w14:textId="77777777" w:rsidR="00D95F3F" w:rsidRPr="0063560B" w:rsidRDefault="00D95F3F" w:rsidP="004952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0AACE1" w14:textId="77777777" w:rsidR="00D95F3F" w:rsidRPr="0063560B" w:rsidRDefault="00D95F3F" w:rsidP="004952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Air temperature (°C)</w:t>
            </w:r>
          </w:p>
        </w:tc>
      </w:tr>
      <w:tr w:rsidR="00D95F3F" w:rsidRPr="0063560B" w14:paraId="0D1A6010" w14:textId="77777777" w:rsidTr="004952D2">
        <w:trPr>
          <w:gridAfter w:val="1"/>
          <w:wAfter w:w="34" w:type="dxa"/>
          <w:trHeight w:val="375"/>
        </w:trPr>
        <w:tc>
          <w:tcPr>
            <w:tcW w:w="17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ABCC8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S. fluitans 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92850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C4F04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03102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4EA6C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2231F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28.4</w:t>
            </w:r>
          </w:p>
        </w:tc>
      </w:tr>
      <w:tr w:rsidR="00D95F3F" w:rsidRPr="0063560B" w14:paraId="6827A8A1" w14:textId="77777777" w:rsidTr="004952D2">
        <w:trPr>
          <w:gridAfter w:val="1"/>
          <w:wAfter w:w="34" w:type="dxa"/>
          <w:trHeight w:val="375"/>
        </w:trPr>
        <w:tc>
          <w:tcPr>
            <w:tcW w:w="17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40CC5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ABBEF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8758D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25EC4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A560E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40A31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25.3</w:t>
            </w:r>
          </w:p>
        </w:tc>
      </w:tr>
      <w:tr w:rsidR="00D95F3F" w:rsidRPr="0063560B" w14:paraId="785E6BFF" w14:textId="77777777" w:rsidTr="004952D2">
        <w:trPr>
          <w:gridAfter w:val="1"/>
          <w:wAfter w:w="34" w:type="dxa"/>
          <w:trHeight w:val="375"/>
        </w:trPr>
        <w:tc>
          <w:tcPr>
            <w:tcW w:w="170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7D167B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D45F66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5CA96B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± 57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DC2DC8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31.7 ± 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54F89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91A9A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 ± 0.5</w:t>
            </w:r>
          </w:p>
        </w:tc>
      </w:tr>
      <w:tr w:rsidR="00D95F3F" w:rsidRPr="0063560B" w14:paraId="021E6D45" w14:textId="77777777" w:rsidTr="004952D2">
        <w:trPr>
          <w:gridAfter w:val="1"/>
          <w:wAfter w:w="34" w:type="dxa"/>
          <w:trHeight w:val="375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961FE9C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S. natans 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192F2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F1372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9EBD5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9280A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1E36B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28.4</w:t>
            </w:r>
          </w:p>
        </w:tc>
      </w:tr>
      <w:tr w:rsidR="00D95F3F" w:rsidRPr="0063560B" w14:paraId="4D43904F" w14:textId="77777777" w:rsidTr="004952D2">
        <w:trPr>
          <w:gridAfter w:val="1"/>
          <w:wAfter w:w="34" w:type="dxa"/>
          <w:trHeight w:val="375"/>
        </w:trPr>
        <w:tc>
          <w:tcPr>
            <w:tcW w:w="1702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52AB08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8503D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B0814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1D1E3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DDD96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AA188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</w:t>
            </w:r>
          </w:p>
        </w:tc>
      </w:tr>
      <w:tr w:rsidR="00D95F3F" w:rsidRPr="0063560B" w14:paraId="0536B390" w14:textId="77777777" w:rsidTr="004952D2">
        <w:trPr>
          <w:gridAfter w:val="1"/>
          <w:wAfter w:w="34" w:type="dxa"/>
          <w:trHeight w:val="375"/>
        </w:trPr>
        <w:tc>
          <w:tcPr>
            <w:tcW w:w="1702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03FF7E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6D419E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7B10C2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 ± 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EAB75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30.3 ±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447E33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AA2412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 ± 0.6</w:t>
            </w:r>
          </w:p>
        </w:tc>
      </w:tr>
      <w:tr w:rsidR="00D95F3F" w:rsidRPr="0074473C" w14:paraId="15E8FA0C" w14:textId="77777777" w:rsidTr="004952D2">
        <w:trPr>
          <w:gridAfter w:val="6"/>
          <w:wAfter w:w="4428" w:type="dxa"/>
          <w:trHeight w:val="300"/>
        </w:trPr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9359CE" w14:textId="77777777" w:rsidR="00D95F3F" w:rsidRPr="00340563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0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c) Biomass wet weight changes</w:t>
            </w:r>
          </w:p>
        </w:tc>
      </w:tr>
      <w:tr w:rsidR="00D95F3F" w:rsidRPr="0063560B" w14:paraId="439CA942" w14:textId="77777777" w:rsidTr="004952D2">
        <w:trPr>
          <w:gridAfter w:val="6"/>
          <w:wAfter w:w="4428" w:type="dxa"/>
          <w:trHeight w:val="495"/>
        </w:trPr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CD5968" w14:textId="77777777" w:rsidR="00D95F3F" w:rsidRPr="00340563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EBA35A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E692DA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 (kg)</w:t>
            </w:r>
          </w:p>
        </w:tc>
      </w:tr>
      <w:tr w:rsidR="00D95F3F" w:rsidRPr="0063560B" w14:paraId="1E3B0711" w14:textId="77777777" w:rsidTr="004952D2">
        <w:trPr>
          <w:gridAfter w:val="6"/>
          <w:wAfter w:w="4428" w:type="dxa"/>
          <w:trHeight w:val="300"/>
        </w:trPr>
        <w:tc>
          <w:tcPr>
            <w:tcW w:w="17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630AD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S. fluitans 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645AD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hr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BB5D2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95F3F" w:rsidRPr="0063560B" w14:paraId="74B9C13A" w14:textId="77777777" w:rsidTr="004952D2">
        <w:trPr>
          <w:gridAfter w:val="6"/>
          <w:wAfter w:w="4428" w:type="dxa"/>
          <w:trHeight w:val="300"/>
        </w:trPr>
        <w:tc>
          <w:tcPr>
            <w:tcW w:w="17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ADF7B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C5663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hrs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AF299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</w:tr>
      <w:tr w:rsidR="00D95F3F" w:rsidRPr="0063560B" w14:paraId="0AA8889F" w14:textId="77777777" w:rsidTr="004952D2">
        <w:trPr>
          <w:gridAfter w:val="6"/>
          <w:wAfter w:w="4428" w:type="dxa"/>
          <w:trHeight w:val="300"/>
        </w:trPr>
        <w:tc>
          <w:tcPr>
            <w:tcW w:w="170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36D29F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ADDAC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hrs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70D5D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D95F3F" w:rsidRPr="0063560B" w14:paraId="56BB80B6" w14:textId="77777777" w:rsidTr="004952D2">
        <w:trPr>
          <w:gridAfter w:val="6"/>
          <w:wAfter w:w="4428" w:type="dxa"/>
          <w:trHeight w:val="300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E8DFB73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S. natans 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453C1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hr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DD905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D95F3F" w:rsidRPr="0063560B" w14:paraId="7F4FBD98" w14:textId="77777777" w:rsidTr="004952D2">
        <w:trPr>
          <w:gridAfter w:val="6"/>
          <w:wAfter w:w="4428" w:type="dxa"/>
          <w:trHeight w:val="300"/>
        </w:trPr>
        <w:tc>
          <w:tcPr>
            <w:tcW w:w="170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45B588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2266D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hrs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925E6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D95F3F" w:rsidRPr="0063560B" w14:paraId="531FA252" w14:textId="77777777" w:rsidTr="004952D2">
        <w:trPr>
          <w:gridAfter w:val="6"/>
          <w:wAfter w:w="4428" w:type="dxa"/>
          <w:trHeight w:val="300"/>
        </w:trPr>
        <w:tc>
          <w:tcPr>
            <w:tcW w:w="170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2976A4" w14:textId="77777777" w:rsidR="00D95F3F" w:rsidRPr="0063560B" w:rsidRDefault="00D95F3F" w:rsidP="004952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94653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hrs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CBA256" w14:textId="77777777" w:rsidR="00D95F3F" w:rsidRPr="0063560B" w:rsidRDefault="00D95F3F" w:rsidP="004952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bookmarkEnd w:id="1"/>
    </w:tbl>
    <w:p w14:paraId="7FA2FEE6" w14:textId="77777777" w:rsidR="00D95F3F" w:rsidRPr="0063560B" w:rsidRDefault="00D95F3F" w:rsidP="00D95F3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D99581" w14:textId="77777777" w:rsidR="00D95F3F" w:rsidRDefault="00D95F3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16739131" w14:textId="0F104AEB" w:rsidR="00077CD7" w:rsidRDefault="00077CD7" w:rsidP="00D95F3F">
      <w:pPr>
        <w:pStyle w:val="Legenda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6356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S</w:t>
      </w:r>
      <w:r w:rsidR="006F406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4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077CD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Microbial communities Permutational Multivariate ANOVA (PERMANOVA) results at order level.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PERMANOVA of microbiome orders abundance and presence/absence data between </w:t>
      </w:r>
      <w:r w:rsidRPr="0063560B">
        <w:rPr>
          <w:rFonts w:ascii="Times New Roman" w:hAnsi="Times New Roman" w:cs="Times New Roman"/>
          <w:color w:val="000000" w:themeColor="text1"/>
          <w:sz w:val="24"/>
          <w:szCs w:val="24"/>
        </w:rPr>
        <w:t>Sargassum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species (n = 9) and during the stranding simulation within each </w:t>
      </w:r>
      <w:r w:rsidRPr="0063560B">
        <w:rPr>
          <w:rFonts w:ascii="Times New Roman" w:hAnsi="Times New Roman" w:cs="Times New Roman"/>
          <w:color w:val="000000" w:themeColor="text1"/>
          <w:sz w:val="24"/>
          <w:szCs w:val="24"/>
        </w:rPr>
        <w:t>Sargassum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species (n = 3 per sampling time) (df: degrees of freedom; SS Sum of Squares; MS Mean of Squares; F-model test, R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perscript"/>
        </w:rPr>
        <w:t>2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Correlation). Significance level 0.05</w:t>
      </w:r>
    </w:p>
    <w:tbl>
      <w:tblPr>
        <w:tblpPr w:leftFromText="180" w:rightFromText="180" w:vertAnchor="text" w:horzAnchor="margin" w:tblpY="143"/>
        <w:tblW w:w="9639" w:type="dxa"/>
        <w:tblLook w:val="04A0" w:firstRow="1" w:lastRow="0" w:firstColumn="1" w:lastColumn="0" w:noHBand="0" w:noVBand="1"/>
      </w:tblPr>
      <w:tblGrid>
        <w:gridCol w:w="1962"/>
        <w:gridCol w:w="2615"/>
        <w:gridCol w:w="456"/>
        <w:gridCol w:w="820"/>
        <w:gridCol w:w="756"/>
        <w:gridCol w:w="1188"/>
        <w:gridCol w:w="756"/>
        <w:gridCol w:w="1086"/>
      </w:tblGrid>
      <w:tr w:rsidR="00D95F3F" w:rsidRPr="0063560B" w14:paraId="68885516" w14:textId="77777777" w:rsidTr="00D95F3F">
        <w:trPr>
          <w:trHeight w:val="360"/>
        </w:trPr>
        <w:tc>
          <w:tcPr>
            <w:tcW w:w="196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149CDB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D273CB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124DC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df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FFE43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2A3139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AF2C3A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F-model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4082B6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E37190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70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-value </w:t>
            </w:r>
          </w:p>
        </w:tc>
      </w:tr>
      <w:tr w:rsidR="00D95F3F" w:rsidRPr="0063560B" w14:paraId="70A4DD35" w14:textId="77777777" w:rsidTr="00D95F3F">
        <w:trPr>
          <w:trHeight w:val="390"/>
        </w:trPr>
        <w:tc>
          <w:tcPr>
            <w:tcW w:w="196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1351A89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Abundance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7E909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Sargassum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3F45B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22B16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BD7A3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C7098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3.072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82BAB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01EA9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0.081</w:t>
            </w:r>
          </w:p>
        </w:tc>
      </w:tr>
      <w:tr w:rsidR="00D95F3F" w:rsidRPr="0063560B" w14:paraId="16D4C327" w14:textId="77777777" w:rsidTr="00D95F3F">
        <w:trPr>
          <w:trHeight w:val="300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C733B6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7B7E5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Times within </w:t>
            </w: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Sargassum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67985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0DF65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71E1A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AA14F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29.205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B5A0C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A4C10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</w:tr>
      <w:tr w:rsidR="00D95F3F" w:rsidRPr="0063560B" w14:paraId="3B4D0E12" w14:textId="77777777" w:rsidTr="00D95F3F">
        <w:trPr>
          <w:trHeight w:val="300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4F71A0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70BC0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Residuals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A8BB5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E791E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94FFC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E5973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A87FD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FCE5F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95F3F" w:rsidRPr="0063560B" w14:paraId="651B8080" w14:textId="77777777" w:rsidTr="00D95F3F">
        <w:trPr>
          <w:trHeight w:val="300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219040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A79436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ED8E7E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05E6D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34F99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014573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20E56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7CF6F9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95F3F" w:rsidRPr="0063560B" w14:paraId="17F0F369" w14:textId="77777777" w:rsidTr="00D95F3F">
        <w:trPr>
          <w:trHeight w:val="375"/>
        </w:trPr>
        <w:tc>
          <w:tcPr>
            <w:tcW w:w="196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1DAABB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Presence/Absence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BA7EA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Sargassum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5B012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08A50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70EDC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1C1B3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4.993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0B737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15B86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0.003</w:t>
            </w:r>
          </w:p>
        </w:tc>
      </w:tr>
      <w:tr w:rsidR="00D95F3F" w:rsidRPr="0063560B" w14:paraId="27BAB2AD" w14:textId="77777777" w:rsidTr="00D95F3F">
        <w:trPr>
          <w:trHeight w:val="300"/>
        </w:trPr>
        <w:tc>
          <w:tcPr>
            <w:tcW w:w="196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B6B174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26C5C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Times within </w:t>
            </w: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Sargassum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3C842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666B8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F530B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1C1A9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5.074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F5A1E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11620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</w:tr>
      <w:tr w:rsidR="00D95F3F" w:rsidRPr="0063560B" w14:paraId="72F6F249" w14:textId="77777777" w:rsidTr="00D95F3F">
        <w:trPr>
          <w:trHeight w:val="300"/>
        </w:trPr>
        <w:tc>
          <w:tcPr>
            <w:tcW w:w="196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6563A6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CB81E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Residuals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FFE16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36BC2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9BC2D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50E3A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F6E90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13338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95F3F" w:rsidRPr="0063560B" w14:paraId="65D98DF2" w14:textId="77777777" w:rsidTr="00D95F3F">
        <w:trPr>
          <w:trHeight w:val="300"/>
        </w:trPr>
        <w:tc>
          <w:tcPr>
            <w:tcW w:w="196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9DFF8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D1F3E7" w14:textId="77777777" w:rsidR="00D95F3F" w:rsidRPr="0063560B" w:rsidRDefault="00D95F3F" w:rsidP="00D95F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86B158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4E614C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F782C4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60713F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E541C5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191223" w14:textId="77777777" w:rsidR="00D95F3F" w:rsidRPr="0063560B" w:rsidRDefault="00D95F3F" w:rsidP="00D95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1120DB8C" w14:textId="77777777" w:rsidR="00077CD7" w:rsidRDefault="00077CD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4DD3372F" w14:textId="2784209A" w:rsidR="00CA26CB" w:rsidRPr="0063560B" w:rsidRDefault="00CA26CB" w:rsidP="00CA26CB">
      <w:pPr>
        <w:pStyle w:val="Legenda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6356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S</w:t>
      </w:r>
      <w:r w:rsidR="006F406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5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CA26C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Microbial communities Permutational Multivariate ANOVA (PERMANOVA) results at ASVs level. 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PERMANOVA of 628 ASVs shared between </w:t>
      </w:r>
      <w:r w:rsidRPr="0063560B">
        <w:rPr>
          <w:rFonts w:ascii="Times New Roman" w:hAnsi="Times New Roman" w:cs="Times New Roman"/>
          <w:color w:val="000000" w:themeColor="text1"/>
          <w:sz w:val="24"/>
          <w:szCs w:val="24"/>
        </w:rPr>
        <w:t>Sargassum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species. Structure and composition of microbial communities between </w:t>
      </w:r>
      <w:r w:rsidRPr="0063560B">
        <w:rPr>
          <w:rFonts w:ascii="Times New Roman" w:hAnsi="Times New Roman" w:cs="Times New Roman"/>
          <w:color w:val="000000" w:themeColor="text1"/>
          <w:sz w:val="24"/>
          <w:szCs w:val="24"/>
        </w:rPr>
        <w:t>Sargassum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species (n = 9) and during the stranding simulation within each </w:t>
      </w:r>
      <w:r w:rsidRPr="0063560B">
        <w:rPr>
          <w:rFonts w:ascii="Times New Roman" w:hAnsi="Times New Roman" w:cs="Times New Roman"/>
          <w:color w:val="000000" w:themeColor="text1"/>
          <w:sz w:val="24"/>
          <w:szCs w:val="24"/>
        </w:rPr>
        <w:t>Sargassum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species (n = 3 per sampling time) (df: degrees of freedom; SS Sum of Squares; MS Mean of Squares; F-model test, R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perscript"/>
        </w:rPr>
        <w:t>2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Correlation). Significance level 0.05</w:t>
      </w:r>
    </w:p>
    <w:tbl>
      <w:tblPr>
        <w:tblW w:w="9308" w:type="dxa"/>
        <w:tblLook w:val="04A0" w:firstRow="1" w:lastRow="0" w:firstColumn="1" w:lastColumn="0" w:noHBand="0" w:noVBand="1"/>
      </w:tblPr>
      <w:tblGrid>
        <w:gridCol w:w="1580"/>
        <w:gridCol w:w="2673"/>
        <w:gridCol w:w="456"/>
        <w:gridCol w:w="820"/>
        <w:gridCol w:w="850"/>
        <w:gridCol w:w="1090"/>
        <w:gridCol w:w="756"/>
        <w:gridCol w:w="1083"/>
      </w:tblGrid>
      <w:tr w:rsidR="00CA26CB" w:rsidRPr="0063560B" w14:paraId="658F0890" w14:textId="77777777" w:rsidTr="00CA26CB">
        <w:trPr>
          <w:trHeight w:val="375"/>
        </w:trPr>
        <w:tc>
          <w:tcPr>
            <w:tcW w:w="158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8F485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9621D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C5DD88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df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D092EE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19D49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MS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BD7DB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F-model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34BA56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D3D8B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p-</w:t>
            </w: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value </w:t>
            </w:r>
          </w:p>
        </w:tc>
      </w:tr>
      <w:tr w:rsidR="00CA26CB" w:rsidRPr="0063560B" w14:paraId="03052DE3" w14:textId="77777777" w:rsidTr="00CA26CB">
        <w:trPr>
          <w:trHeight w:val="315"/>
        </w:trPr>
        <w:tc>
          <w:tcPr>
            <w:tcW w:w="1580" w:type="dxa"/>
            <w:vMerge w:val="restart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B485AF3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Shared ASVs Abundance</w:t>
            </w: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5DF90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Sargassum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E757F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E6F57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22D27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B151F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5.367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62BF0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082C3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0.013</w:t>
            </w:r>
          </w:p>
        </w:tc>
      </w:tr>
      <w:tr w:rsidR="00CA26CB" w:rsidRPr="0063560B" w14:paraId="5C4BFDD0" w14:textId="77777777" w:rsidTr="00CA26CB">
        <w:trPr>
          <w:trHeight w:val="315"/>
        </w:trPr>
        <w:tc>
          <w:tcPr>
            <w:tcW w:w="158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8BE1608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0366F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Times within </w:t>
            </w: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Sargassum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4FEBE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D7E43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1B5DE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AE436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15.377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1A7EF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45E22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</w:tr>
      <w:tr w:rsidR="00CA26CB" w:rsidRPr="0063560B" w14:paraId="37451542" w14:textId="77777777" w:rsidTr="00CA26CB">
        <w:trPr>
          <w:trHeight w:val="315"/>
        </w:trPr>
        <w:tc>
          <w:tcPr>
            <w:tcW w:w="158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A550EFE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D1ED5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Residuals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4B52F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7A3D1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4574E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5FEA9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7837F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C5A69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26CB" w:rsidRPr="0063560B" w14:paraId="37820B9C" w14:textId="77777777" w:rsidTr="00CA26CB">
        <w:trPr>
          <w:trHeight w:val="315"/>
        </w:trPr>
        <w:tc>
          <w:tcPr>
            <w:tcW w:w="158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4D57C5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2D15C1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A86A3F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00EAA0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35B9CA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56708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EE5FEA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E2952F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26CB" w:rsidRPr="0063560B" w14:paraId="2E183125" w14:textId="77777777" w:rsidTr="00CA26CB">
        <w:trPr>
          <w:trHeight w:val="315"/>
        </w:trPr>
        <w:tc>
          <w:tcPr>
            <w:tcW w:w="15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8C34247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ASV Community Structure</w:t>
            </w: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2905B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Sargassum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8E8EC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C74EF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ECE70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281D1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9.090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B14C1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80441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0.002</w:t>
            </w:r>
          </w:p>
        </w:tc>
      </w:tr>
      <w:tr w:rsidR="00CA26CB" w:rsidRPr="0063560B" w14:paraId="57CFDFA6" w14:textId="77777777" w:rsidTr="00CA26CB">
        <w:trPr>
          <w:trHeight w:val="315"/>
        </w:trPr>
        <w:tc>
          <w:tcPr>
            <w:tcW w:w="1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2211C2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03DF5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Times within</w:t>
            </w: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Sargassum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5AADB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87F01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D3556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3F457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17.499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18E1D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5C694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</w:tr>
      <w:tr w:rsidR="00CA26CB" w:rsidRPr="0063560B" w14:paraId="536900BF" w14:textId="77777777" w:rsidTr="00CA26CB">
        <w:trPr>
          <w:trHeight w:val="315"/>
        </w:trPr>
        <w:tc>
          <w:tcPr>
            <w:tcW w:w="1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C3D2DF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DA09B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Residuals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75437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6B01F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F9610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CC6F1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8F14E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E0A96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26CB" w:rsidRPr="0063560B" w14:paraId="66F2D45A" w14:textId="77777777" w:rsidTr="00CA26CB">
        <w:trPr>
          <w:trHeight w:val="315"/>
        </w:trPr>
        <w:tc>
          <w:tcPr>
            <w:tcW w:w="1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4E7A92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C1356B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2AFF72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968D61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BAC1B0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A57C18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9661A3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C778B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26CB" w:rsidRPr="0063560B" w14:paraId="29EA9F3E" w14:textId="77777777" w:rsidTr="00CA26CB">
        <w:trPr>
          <w:trHeight w:val="315"/>
        </w:trPr>
        <w:tc>
          <w:tcPr>
            <w:tcW w:w="15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EA84764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ASV Community Composition </w:t>
            </w: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79DF2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Sargassum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325DB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00D56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C80B8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302EF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6.254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480D7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F6ECE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CA26CB" w:rsidRPr="0063560B" w14:paraId="422A2A65" w14:textId="77777777" w:rsidTr="00CA26CB">
        <w:trPr>
          <w:trHeight w:val="315"/>
        </w:trPr>
        <w:tc>
          <w:tcPr>
            <w:tcW w:w="1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EBCF2A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7363A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Times within </w:t>
            </w: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Sargassum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84335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73712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8A041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8BAF9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5.863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9C8BC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6ABCF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</w:tr>
      <w:tr w:rsidR="00CA26CB" w:rsidRPr="0063560B" w14:paraId="1C090ECD" w14:textId="77777777" w:rsidTr="00CA26CB">
        <w:trPr>
          <w:trHeight w:val="315"/>
        </w:trPr>
        <w:tc>
          <w:tcPr>
            <w:tcW w:w="1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A94AD1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823DF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Residuals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4E3B9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11583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30C3F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99592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BBCDB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90DF4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26CB" w:rsidRPr="0063560B" w14:paraId="2ED713E4" w14:textId="77777777" w:rsidTr="00CA26CB">
        <w:trPr>
          <w:trHeight w:val="315"/>
        </w:trPr>
        <w:tc>
          <w:tcPr>
            <w:tcW w:w="1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899B0D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0E0DA1" w14:textId="77777777" w:rsidR="00CA26CB" w:rsidRPr="0063560B" w:rsidRDefault="00CA26CB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2D8D09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889146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39FFC6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162480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83069C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A16CC8" w14:textId="77777777" w:rsidR="00CA26CB" w:rsidRPr="0063560B" w:rsidRDefault="00CA26CB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7ADB3B0" w14:textId="77777777" w:rsidR="00CA26CB" w:rsidRDefault="00CA26C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93D50DF" w14:textId="3D087D9C" w:rsidR="00B3286A" w:rsidRPr="0063560B" w:rsidRDefault="00B3286A" w:rsidP="00B3286A">
      <w:pPr>
        <w:pStyle w:val="Legenda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6356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S</w:t>
      </w:r>
      <w:r w:rsidR="006F406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6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6B3F5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Richness one-way ANOVA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ANOVA of ASVs Shannon index between </w:t>
      </w:r>
      <w:r w:rsidRPr="0063560B">
        <w:rPr>
          <w:rFonts w:ascii="Times New Roman" w:hAnsi="Times New Roman" w:cs="Times New Roman"/>
          <w:color w:val="000000" w:themeColor="text1"/>
          <w:sz w:val="24"/>
          <w:szCs w:val="24"/>
        </w:rPr>
        <w:t>Sargassum</w:t>
      </w:r>
      <w:r w:rsidRPr="006356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species and during the stranding simulation within each species. (df: degrees of freedom; SS Sum of Squares; MS Mean of Squares). Pairwise – Tukey HSD test between stranding simulation sampling times (Diff: Difference, Low: Lower, Upp: Upper). Significance level 0.05</w:t>
      </w:r>
    </w:p>
    <w:tbl>
      <w:tblPr>
        <w:tblW w:w="7513" w:type="dxa"/>
        <w:tblLook w:val="04A0" w:firstRow="1" w:lastRow="0" w:firstColumn="1" w:lastColumn="0" w:noHBand="0" w:noVBand="1"/>
      </w:tblPr>
      <w:tblGrid>
        <w:gridCol w:w="2694"/>
        <w:gridCol w:w="461"/>
        <w:gridCol w:w="889"/>
        <w:gridCol w:w="868"/>
        <w:gridCol w:w="1276"/>
        <w:gridCol w:w="1325"/>
      </w:tblGrid>
      <w:tr w:rsidR="00B3286A" w:rsidRPr="0063560B" w14:paraId="492BD222" w14:textId="77777777" w:rsidTr="00DE0D97">
        <w:trPr>
          <w:trHeight w:val="375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5451C8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One-way ANOVA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D2262C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0F2886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9269EE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F6B3B7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594EAB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86A" w:rsidRPr="0063560B" w14:paraId="417BBD5B" w14:textId="77777777" w:rsidTr="00DE0D97">
        <w:trPr>
          <w:trHeight w:val="375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93E4A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771DB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df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79149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D763C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DB809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Pseudo-F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9FBBF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-value</w:t>
            </w:r>
          </w:p>
        </w:tc>
      </w:tr>
      <w:tr w:rsidR="00B3286A" w:rsidRPr="0063560B" w14:paraId="73581CA1" w14:textId="77777777" w:rsidTr="007D05C3">
        <w:trPr>
          <w:trHeight w:val="37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C2659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Sargassum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7F974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997CE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18A4F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3D5B0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98460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0.917</w:t>
            </w:r>
          </w:p>
        </w:tc>
      </w:tr>
      <w:tr w:rsidR="00B3286A" w:rsidRPr="0063560B" w14:paraId="34B0C43F" w14:textId="77777777" w:rsidTr="007D05C3">
        <w:trPr>
          <w:trHeight w:val="37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F50D1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Times within </w:t>
            </w:r>
            <w:r w:rsidRPr="00635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Sargassum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C0D02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BF093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13.703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91224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9C7A5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24.380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CD33E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</w:tr>
      <w:tr w:rsidR="00B3286A" w:rsidRPr="0063560B" w14:paraId="01231215" w14:textId="77777777" w:rsidTr="00DE0D97">
        <w:trPr>
          <w:trHeight w:val="37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656CBD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099647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D7194E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1.686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29450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3085C5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88C610" w14:textId="77777777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86A" w:rsidRPr="0063560B" w14:paraId="604EB9B3" w14:textId="77777777" w:rsidTr="00DE0D97">
        <w:trPr>
          <w:trHeight w:val="375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7559C" w14:textId="1F0BD7F2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BFB24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E7A22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02CF6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9C590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D0A3F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86A" w:rsidRPr="0063560B" w14:paraId="7250D1CF" w14:textId="77777777" w:rsidTr="00DE0D97">
        <w:trPr>
          <w:trHeight w:val="375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36E550" w14:textId="246831B6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E0D97"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Pairwise - Tukey HSD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80D60" w14:textId="77777777" w:rsidR="00B3286A" w:rsidRPr="0063560B" w:rsidRDefault="00B3286A" w:rsidP="007D05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F5D125" w14:textId="54310802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657E43" w14:textId="742896E0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A9BA11" w14:textId="36D7140A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53DCF6" w14:textId="78B79B8B" w:rsidR="00B3286A" w:rsidRPr="0063560B" w:rsidRDefault="00B3286A" w:rsidP="007D05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0D97" w:rsidRPr="0063560B" w14:paraId="5801D4BA" w14:textId="77777777" w:rsidTr="007D05C3">
        <w:trPr>
          <w:trHeight w:val="37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DE990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S. fluitans</w:t>
            </w: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5FA6C" w14:textId="77777777" w:rsidR="00DE0D97" w:rsidRPr="0063560B" w:rsidRDefault="00DE0D97" w:rsidP="00DE0D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4FB85" w14:textId="515F2451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Diff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1E193" w14:textId="26C3A695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7B073" w14:textId="6900FFB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Upp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902EB" w14:textId="6468A698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ajusted</w:t>
            </w:r>
          </w:p>
        </w:tc>
      </w:tr>
      <w:tr w:rsidR="00DE0D97" w:rsidRPr="0063560B" w14:paraId="1D924C12" w14:textId="77777777" w:rsidTr="007D05C3">
        <w:trPr>
          <w:trHeight w:val="37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AB7DD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hr x 24 hrs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C8063" w14:textId="77777777" w:rsidR="00DE0D97" w:rsidRPr="0063560B" w:rsidRDefault="00DE0D97" w:rsidP="00DE0D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62D69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-2.127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8C7A6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-3.155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FEF1D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-1.099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51422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</w:tr>
      <w:tr w:rsidR="00DE0D97" w:rsidRPr="0063560B" w14:paraId="7508FC0B" w14:textId="77777777" w:rsidTr="007D05C3">
        <w:trPr>
          <w:trHeight w:val="37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D21B6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hr x 48 hrs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30E6C" w14:textId="77777777" w:rsidR="00DE0D97" w:rsidRPr="0063560B" w:rsidRDefault="00DE0D97" w:rsidP="00DE0D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D0DC3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-2.030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5EB73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66D0C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-1.002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25021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</w:tr>
      <w:tr w:rsidR="00DE0D97" w:rsidRPr="0063560B" w14:paraId="6BF0F129" w14:textId="77777777" w:rsidTr="007D05C3">
        <w:trPr>
          <w:trHeight w:val="37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BA2E26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hrs x 48 hrs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896742" w14:textId="77777777" w:rsidR="00DE0D97" w:rsidRPr="0063560B" w:rsidRDefault="00DE0D97" w:rsidP="00DE0D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4B27C5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16D69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0F1B81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9EECD9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0.999</w:t>
            </w:r>
          </w:p>
        </w:tc>
      </w:tr>
      <w:tr w:rsidR="00DE0D97" w:rsidRPr="0063560B" w14:paraId="6947327B" w14:textId="77777777" w:rsidTr="007D05C3">
        <w:trPr>
          <w:trHeight w:val="375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ED642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S. natans</w:t>
            </w: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VIII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E6B54" w14:textId="77777777" w:rsidR="00DE0D97" w:rsidRPr="0063560B" w:rsidRDefault="00DE0D97" w:rsidP="00DE0D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86F0D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9112D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4C1D2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C39ED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E0D97" w:rsidRPr="0063560B" w14:paraId="51A5DA75" w14:textId="77777777" w:rsidTr="007D05C3">
        <w:trPr>
          <w:trHeight w:val="37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87C69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hr x 24 hrs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9BF48" w14:textId="77777777" w:rsidR="00DE0D97" w:rsidRPr="0063560B" w:rsidRDefault="00DE0D97" w:rsidP="00DE0D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BFFCE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-1.747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142B9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99896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-0.719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F831E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DE0D97" w:rsidRPr="0063560B" w14:paraId="1FA454D3" w14:textId="77777777" w:rsidTr="007D05C3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A9C0F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hr x 48 hrs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1D852" w14:textId="77777777" w:rsidR="00DE0D97" w:rsidRPr="0063560B" w:rsidRDefault="00DE0D97" w:rsidP="00DE0D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498B4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32634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D798C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CD5D7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0.798</w:t>
            </w:r>
          </w:p>
        </w:tc>
      </w:tr>
      <w:tr w:rsidR="00DE0D97" w:rsidRPr="0063560B" w14:paraId="14E9958B" w14:textId="77777777" w:rsidTr="007D05C3">
        <w:trPr>
          <w:trHeight w:val="39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6F392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hrs x 48 hrs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CB2ED5" w14:textId="77777777" w:rsidR="00DE0D97" w:rsidRPr="0063560B" w:rsidRDefault="00DE0D97" w:rsidP="00DE0D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D098E3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8631CE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31708C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2.388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B773FE" w14:textId="77777777" w:rsidR="00DE0D97" w:rsidRPr="0063560B" w:rsidRDefault="00DE0D97" w:rsidP="00DE0D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0.008</w:t>
            </w:r>
          </w:p>
        </w:tc>
      </w:tr>
    </w:tbl>
    <w:p w14:paraId="1EA9F992" w14:textId="09C79188" w:rsidR="00DE6D13" w:rsidRDefault="00DE6D13">
      <w:pPr>
        <w:rPr>
          <w:rFonts w:ascii="Times New Roman" w:hAnsi="Times New Roman" w:cs="Times New Roman"/>
          <w:sz w:val="24"/>
          <w:szCs w:val="24"/>
        </w:rPr>
      </w:pPr>
    </w:p>
    <w:sectPr w:rsidR="00DE6D13" w:rsidSect="00423F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5A8"/>
    <w:rsid w:val="00077CD7"/>
    <w:rsid w:val="000E72E9"/>
    <w:rsid w:val="001616A0"/>
    <w:rsid w:val="001C2728"/>
    <w:rsid w:val="001E723E"/>
    <w:rsid w:val="002B162B"/>
    <w:rsid w:val="00405365"/>
    <w:rsid w:val="00423F6E"/>
    <w:rsid w:val="0051509F"/>
    <w:rsid w:val="005A673C"/>
    <w:rsid w:val="006B3F51"/>
    <w:rsid w:val="006F4065"/>
    <w:rsid w:val="0073611A"/>
    <w:rsid w:val="00944617"/>
    <w:rsid w:val="009616EF"/>
    <w:rsid w:val="00987642"/>
    <w:rsid w:val="00A345A8"/>
    <w:rsid w:val="00B3286A"/>
    <w:rsid w:val="00CA26CB"/>
    <w:rsid w:val="00D02330"/>
    <w:rsid w:val="00D473E2"/>
    <w:rsid w:val="00D95F3F"/>
    <w:rsid w:val="00DE0D97"/>
    <w:rsid w:val="00DE6D13"/>
    <w:rsid w:val="00F5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D821E"/>
  <w15:chartTrackingRefBased/>
  <w15:docId w15:val="{5DA1F9C3-8092-4360-ADCF-175E6744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345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345A8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A345A8"/>
    <w:rPr>
      <w:b/>
      <w:bCs/>
    </w:rPr>
  </w:style>
  <w:style w:type="paragraph" w:styleId="Legenda">
    <w:name w:val="caption"/>
    <w:basedOn w:val="Normal"/>
    <w:next w:val="Normal"/>
    <w:uiPriority w:val="35"/>
    <w:unhideWhenUsed/>
    <w:qFormat/>
    <w:rsid w:val="00A345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arkedcontent">
    <w:name w:val="markedcontent"/>
    <w:basedOn w:val="Fontepargpadro"/>
    <w:rsid w:val="00A345A8"/>
  </w:style>
  <w:style w:type="character" w:styleId="Refdecomentrio">
    <w:name w:val="annotation reference"/>
    <w:basedOn w:val="Fontepargpadro"/>
    <w:uiPriority w:val="99"/>
    <w:semiHidden/>
    <w:unhideWhenUsed/>
    <w:rsid w:val="00077CD7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77CD7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77C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inara.regina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0F5C9-1A5F-4177-AD63-71C3B22E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892</Words>
  <Characters>4822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Inara Regina</dc:creator>
  <cp:keywords/>
  <dc:description/>
  <cp:lastModifiedBy>Inara Regina</cp:lastModifiedBy>
  <cp:revision>10</cp:revision>
  <dcterms:created xsi:type="dcterms:W3CDTF">2022-04-03T19:12:00Z</dcterms:created>
  <dcterms:modified xsi:type="dcterms:W3CDTF">2023-01-29T17:54:00Z</dcterms:modified>
</cp:coreProperties>
</file>