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E9979" w14:textId="77777777" w:rsidR="00733ED5" w:rsidRPr="007F33BB" w:rsidRDefault="00733ED5">
      <w:pPr>
        <w:rPr>
          <w:rFonts w:asciiTheme="minorBidi" w:hAnsiTheme="minorBidi"/>
          <w:b/>
          <w:bCs/>
          <w:sz w:val="24"/>
          <w:szCs w:val="24"/>
          <w:lang w:val="en-US"/>
        </w:rPr>
      </w:pPr>
      <w:r w:rsidRPr="007F33BB">
        <w:rPr>
          <w:rFonts w:asciiTheme="minorBidi" w:hAnsiTheme="minorBidi"/>
          <w:b/>
          <w:bCs/>
          <w:sz w:val="24"/>
          <w:szCs w:val="24"/>
          <w:lang w:val="en-US"/>
        </w:rPr>
        <w:t xml:space="preserve">Table S1. Phylogroups, Virulence genes and MAR indices of </w:t>
      </w:r>
      <w:r w:rsidRPr="007F33BB">
        <w:rPr>
          <w:rFonts w:asciiTheme="minorBidi" w:hAnsiTheme="minorBidi"/>
          <w:b/>
          <w:bCs/>
          <w:i/>
          <w:iCs/>
          <w:sz w:val="24"/>
          <w:szCs w:val="24"/>
          <w:lang w:val="en-US"/>
        </w:rPr>
        <w:t>E. coli</w:t>
      </w:r>
      <w:r w:rsidRPr="007F33BB">
        <w:rPr>
          <w:rFonts w:asciiTheme="minorBidi" w:hAnsiTheme="minorBidi"/>
          <w:b/>
          <w:bCs/>
          <w:sz w:val="24"/>
          <w:szCs w:val="24"/>
          <w:lang w:val="en-US"/>
        </w:rPr>
        <w:t xml:space="preserve"> isolates of both human and poultry samples</w:t>
      </w:r>
    </w:p>
    <w:tbl>
      <w:tblPr>
        <w:tblStyle w:val="TableGrid3"/>
        <w:tblpPr w:leftFromText="180" w:rightFromText="180" w:vertAnchor="page" w:horzAnchor="margin" w:tblpY="2485"/>
        <w:tblW w:w="8643" w:type="dxa"/>
        <w:tblLook w:val="04A0" w:firstRow="1" w:lastRow="0" w:firstColumn="1" w:lastColumn="0" w:noHBand="0" w:noVBand="1"/>
      </w:tblPr>
      <w:tblGrid>
        <w:gridCol w:w="704"/>
        <w:gridCol w:w="1559"/>
        <w:gridCol w:w="4111"/>
        <w:gridCol w:w="2269"/>
      </w:tblGrid>
      <w:tr w:rsidR="00733ED5" w:rsidRPr="00F36645" w14:paraId="45E92F6A" w14:textId="77777777" w:rsidTr="00155D7D">
        <w:trPr>
          <w:trHeight w:val="384"/>
        </w:trPr>
        <w:tc>
          <w:tcPr>
            <w:tcW w:w="704" w:type="dxa"/>
          </w:tcPr>
          <w:p w14:paraId="358284A9" w14:textId="77777777" w:rsidR="00733ED5" w:rsidRPr="00F36645" w:rsidRDefault="00733ED5" w:rsidP="00F36645">
            <w:pPr>
              <w:rPr>
                <w:rFonts w:asciiTheme="minorBidi" w:eastAsia="Times New Roman" w:hAnsiTheme="minorBidi" w:cstheme="minorBidi"/>
                <w:b/>
                <w:bCs/>
                <w:iCs/>
                <w:color w:val="000000"/>
                <w:lang w:eastAsia="de-DE"/>
              </w:rPr>
            </w:pPr>
            <w:bookmarkStart w:id="0" w:name="_Hlk49256892"/>
            <w:r w:rsidRPr="00F36645">
              <w:rPr>
                <w:rFonts w:asciiTheme="minorBidi" w:eastAsia="Times New Roman" w:hAnsiTheme="minorBidi" w:cstheme="minorBidi"/>
                <w:b/>
                <w:bCs/>
                <w:iCs/>
                <w:color w:val="000000"/>
                <w:lang w:eastAsia="de-DE"/>
              </w:rPr>
              <w:t>Ser. no</w:t>
            </w:r>
          </w:p>
        </w:tc>
        <w:tc>
          <w:tcPr>
            <w:tcW w:w="1559" w:type="dxa"/>
          </w:tcPr>
          <w:p w14:paraId="6B2808BB" w14:textId="77777777" w:rsidR="00733ED5" w:rsidRPr="00F36645" w:rsidRDefault="00733ED5" w:rsidP="00F36645">
            <w:pPr>
              <w:rPr>
                <w:rFonts w:asciiTheme="minorBidi" w:eastAsia="Times New Roman" w:hAnsiTheme="minorBidi" w:cstheme="minorBidi"/>
                <w:b/>
                <w:bCs/>
                <w:iCs/>
                <w:color w:val="000000"/>
                <w:lang w:eastAsia="de-DE"/>
              </w:rPr>
            </w:pPr>
            <w:r w:rsidRPr="00F36645">
              <w:rPr>
                <w:rFonts w:asciiTheme="minorBidi" w:eastAsia="Times New Roman" w:hAnsiTheme="minorBidi" w:cstheme="minorBidi"/>
                <w:b/>
                <w:bCs/>
                <w:iCs/>
                <w:color w:val="000000"/>
                <w:lang w:eastAsia="de-DE"/>
              </w:rPr>
              <w:t>Isolate ID</w:t>
            </w:r>
          </w:p>
        </w:tc>
        <w:tc>
          <w:tcPr>
            <w:tcW w:w="4111" w:type="dxa"/>
          </w:tcPr>
          <w:p w14:paraId="79E3D6C1" w14:textId="77777777" w:rsidR="00733ED5" w:rsidRPr="00F36645" w:rsidRDefault="00733ED5" w:rsidP="00F36645">
            <w:pPr>
              <w:rPr>
                <w:rFonts w:asciiTheme="minorBidi" w:eastAsia="Times New Roman" w:hAnsiTheme="minorBidi" w:cstheme="minorBidi"/>
                <w:b/>
                <w:bCs/>
                <w:iCs/>
                <w:color w:val="000000"/>
                <w:lang w:eastAsia="de-DE"/>
              </w:rPr>
            </w:pPr>
            <w:r w:rsidRPr="00F36645">
              <w:rPr>
                <w:rFonts w:asciiTheme="minorBidi" w:eastAsia="Times New Roman" w:hAnsiTheme="minorBidi" w:cstheme="minorBidi"/>
                <w:b/>
                <w:bCs/>
                <w:iCs/>
                <w:color w:val="000000"/>
                <w:lang w:eastAsia="de-DE"/>
              </w:rPr>
              <w:t xml:space="preserve">Virulence factors identified in </w:t>
            </w:r>
            <w:r w:rsidRPr="00F36645">
              <w:rPr>
                <w:rFonts w:asciiTheme="minorBidi" w:eastAsia="Times New Roman" w:hAnsiTheme="minorBidi" w:cstheme="minorBidi"/>
                <w:b/>
                <w:bCs/>
                <w:i/>
                <w:iCs/>
                <w:color w:val="000000"/>
                <w:lang w:eastAsia="de-DE"/>
              </w:rPr>
              <w:t>E. coli</w:t>
            </w:r>
            <w:r w:rsidRPr="00F36645">
              <w:rPr>
                <w:rFonts w:asciiTheme="minorBidi" w:eastAsia="Times New Roman" w:hAnsiTheme="minorBidi" w:cstheme="minorBidi"/>
                <w:b/>
                <w:bCs/>
                <w:iCs/>
                <w:color w:val="000000"/>
                <w:lang w:eastAsia="de-DE"/>
              </w:rPr>
              <w:t xml:space="preserve"> isolates of human origin</w:t>
            </w:r>
          </w:p>
        </w:tc>
        <w:tc>
          <w:tcPr>
            <w:tcW w:w="2269" w:type="dxa"/>
          </w:tcPr>
          <w:p w14:paraId="34B2AED0" w14:textId="77777777" w:rsidR="00733ED5" w:rsidRPr="00F36645" w:rsidRDefault="00733ED5" w:rsidP="00F36645">
            <w:pPr>
              <w:rPr>
                <w:rFonts w:asciiTheme="minorBidi" w:eastAsia="Times New Roman" w:hAnsiTheme="minorBidi" w:cstheme="minorBidi"/>
                <w:b/>
                <w:bCs/>
                <w:iCs/>
                <w:color w:val="000000"/>
                <w:lang w:eastAsia="de-DE"/>
              </w:rPr>
            </w:pPr>
            <w:r w:rsidRPr="00F36645">
              <w:rPr>
                <w:rFonts w:asciiTheme="minorBidi" w:eastAsia="Times New Roman" w:hAnsiTheme="minorBidi" w:cstheme="minorBidi"/>
                <w:b/>
                <w:bCs/>
                <w:iCs/>
                <w:color w:val="000000"/>
                <w:lang w:eastAsia="de-DE"/>
              </w:rPr>
              <w:t>Phylogroup</w:t>
            </w:r>
          </w:p>
        </w:tc>
      </w:tr>
      <w:bookmarkEnd w:id="0"/>
      <w:tr w:rsidR="00733ED5" w:rsidRPr="00F36645" w14:paraId="52BFCC19"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1DCCC4C9"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53A60D3D" w14:textId="77777777" w:rsidR="00733ED5" w:rsidRPr="00F36645" w:rsidRDefault="00733ED5" w:rsidP="00F36645">
            <w:pPr>
              <w:rPr>
                <w:rFonts w:asciiTheme="minorBidi" w:eastAsia="Times New Roman" w:hAnsiTheme="minorBidi" w:cstheme="minorBidi"/>
                <w:bCs/>
                <w:i/>
                <w:color w:val="000000"/>
                <w:lang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xml:space="preserve">. coli </w:t>
            </w:r>
            <w:r w:rsidRPr="00F36645">
              <w:rPr>
                <w:rFonts w:asciiTheme="minorBidi" w:eastAsia="Times New Roman" w:hAnsiTheme="minorBidi" w:cstheme="minorBidi"/>
                <w:bCs/>
                <w:iCs/>
                <w:color w:val="000000"/>
                <w:lang w:eastAsia="de-DE"/>
              </w:rPr>
              <w:t>H2</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2456BC2C" w14:textId="77777777" w:rsidR="00733ED5" w:rsidRPr="00F36645" w:rsidRDefault="00733ED5" w:rsidP="00155D7D">
            <w:pPr>
              <w:jc w:val="cente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ecp</w:t>
            </w:r>
            <w:r w:rsidRPr="00F36645">
              <w:rPr>
                <w:rFonts w:asciiTheme="minorBidi" w:eastAsia="Times New Roman" w:hAnsiTheme="minorBidi" w:cstheme="minorBidi"/>
                <w:bCs/>
                <w:iCs/>
                <w:color w:val="000000"/>
                <w:lang w:eastAsia="de-DE"/>
              </w:rPr>
              <w:t xml:space="preserve">A </w:t>
            </w:r>
            <w:r w:rsidRPr="00F36645">
              <w:rPr>
                <w:rFonts w:asciiTheme="minorBidi" w:eastAsia="Times New Roman" w:hAnsiTheme="minorBidi" w:cstheme="minorBidi"/>
                <w:bCs/>
                <w:i/>
                <w:color w:val="000000"/>
                <w:lang w:eastAsia="de-DE"/>
              </w:rPr>
              <w:t>fim</w:t>
            </w:r>
            <w:r w:rsidRPr="00F36645">
              <w:rPr>
                <w:rFonts w:asciiTheme="minorBidi" w:eastAsia="Times New Roman" w:hAnsiTheme="minorBidi" w:cstheme="minorBidi"/>
                <w:bCs/>
                <w:iCs/>
                <w:color w:val="000000"/>
                <w:lang w:eastAsia="de-DE"/>
              </w:rPr>
              <w:t>H</w:t>
            </w:r>
            <w:r w:rsidRPr="00F36645">
              <w:rPr>
                <w:rFonts w:asciiTheme="minorBidi" w:eastAsia="Times New Roman" w:hAnsiTheme="minorBidi" w:cstheme="minorBidi"/>
                <w:bCs/>
                <w:i/>
                <w:iCs/>
                <w:color w:val="000000"/>
                <w:lang w:eastAsia="de-DE"/>
              </w:rPr>
              <w:t xml:space="preserve"> tra</w:t>
            </w:r>
            <w:r w:rsidRPr="00F36645">
              <w:rPr>
                <w:rFonts w:asciiTheme="minorBidi" w:eastAsia="Times New Roman" w:hAnsiTheme="minorBidi" w:cstheme="minorBidi"/>
                <w:bCs/>
                <w:color w:val="000000"/>
                <w:lang w:eastAsia="de-DE"/>
              </w:rPr>
              <w:t>T</w:t>
            </w:r>
          </w:p>
        </w:tc>
        <w:tc>
          <w:tcPr>
            <w:tcW w:w="2269" w:type="dxa"/>
            <w:vMerge w:val="restart"/>
          </w:tcPr>
          <w:p w14:paraId="2E7DA3C0" w14:textId="77777777" w:rsidR="00733ED5" w:rsidRPr="00F36645" w:rsidRDefault="00733ED5" w:rsidP="00F36645">
            <w:pPr>
              <w:rPr>
                <w:rFonts w:asciiTheme="minorBidi" w:eastAsia="Times New Roman" w:hAnsiTheme="minorBidi" w:cstheme="minorBidi"/>
                <w:bCs/>
                <w:iCs/>
                <w:color w:val="000000"/>
                <w:lang w:eastAsia="de-DE"/>
              </w:rPr>
            </w:pPr>
          </w:p>
          <w:p w14:paraId="24FFC655" w14:textId="77777777" w:rsidR="00733ED5" w:rsidRPr="00F36645" w:rsidRDefault="00733ED5" w:rsidP="00F36645">
            <w:pPr>
              <w:rPr>
                <w:rFonts w:asciiTheme="minorBidi" w:eastAsia="Times New Roman" w:hAnsiTheme="minorBidi" w:cstheme="minorBidi"/>
                <w:bCs/>
                <w:iCs/>
                <w:color w:val="000000"/>
                <w:lang w:eastAsia="de-DE"/>
              </w:rPr>
            </w:pPr>
          </w:p>
          <w:p w14:paraId="03686C98"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Cs/>
                <w:color w:val="000000"/>
                <w:lang w:val="fr-FR" w:eastAsia="de-DE"/>
              </w:rPr>
              <w:t>Average MAR index (0.73)</w:t>
            </w:r>
          </w:p>
          <w:p w14:paraId="581AC228" w14:textId="77777777" w:rsidR="00733ED5" w:rsidRPr="00F36645" w:rsidRDefault="00733ED5" w:rsidP="00F36645">
            <w:pPr>
              <w:rPr>
                <w:rFonts w:asciiTheme="minorBidi" w:eastAsia="Times New Roman" w:hAnsiTheme="minorBidi" w:cstheme="minorBidi"/>
                <w:bCs/>
                <w:iCs/>
                <w:color w:val="000000"/>
                <w:lang w:eastAsia="de-DE"/>
              </w:rPr>
            </w:pPr>
          </w:p>
          <w:p w14:paraId="1597688D" w14:textId="77777777" w:rsidR="00733ED5" w:rsidRPr="00F36645" w:rsidRDefault="00733ED5" w:rsidP="00F36645">
            <w:pPr>
              <w:rPr>
                <w:rFonts w:asciiTheme="minorBidi" w:eastAsia="Times New Roman" w:hAnsiTheme="minorBidi" w:cstheme="minorBidi"/>
                <w:bCs/>
                <w:iCs/>
                <w:color w:val="000000"/>
                <w:lang w:eastAsia="de-DE"/>
              </w:rPr>
            </w:pPr>
            <w:bookmarkStart w:id="1" w:name="_Hlk37548211"/>
          </w:p>
          <w:p w14:paraId="6C92B1E7"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A (40%)</w:t>
            </w:r>
            <w:bookmarkEnd w:id="1"/>
          </w:p>
        </w:tc>
      </w:tr>
      <w:tr w:rsidR="00733ED5" w:rsidRPr="00F36645" w14:paraId="090608CF"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2305CB8D"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05EAC5A"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H3</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3B06C127" w14:textId="77777777" w:rsidR="00733ED5" w:rsidRPr="00F36645" w:rsidRDefault="00733ED5" w:rsidP="00155D7D">
            <w:pPr>
              <w:jc w:val="center"/>
              <w:rPr>
                <w:rFonts w:asciiTheme="minorBidi" w:eastAsia="Times New Roman" w:hAnsiTheme="minorBidi" w:cstheme="minorBidi"/>
                <w:bCs/>
                <w:iCs/>
                <w:color w:val="000000"/>
                <w:lang w:eastAsia="de-DE"/>
              </w:rPr>
            </w:pPr>
            <w:r w:rsidRPr="00FA0725">
              <w:rPr>
                <w:rFonts w:asciiTheme="minorBidi" w:eastAsia="Times New Roman" w:hAnsiTheme="minorBidi" w:cstheme="minorBidi"/>
                <w:bCs/>
                <w:i/>
                <w:color w:val="000000"/>
                <w:lang w:eastAsia="de-DE"/>
              </w:rPr>
              <w:t>papC</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ecpA</w:t>
            </w:r>
            <w:r w:rsidRPr="00F3664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
                <w:color w:val="000000"/>
                <w:lang w:eastAsia="de-DE"/>
              </w:rPr>
              <w:t>fim</w:t>
            </w:r>
            <w:r w:rsidRPr="00F36645">
              <w:rPr>
                <w:rFonts w:asciiTheme="minorBidi" w:eastAsia="Times New Roman" w:hAnsiTheme="minorBidi" w:cstheme="minorBidi"/>
                <w:bCs/>
                <w:iCs/>
                <w:color w:val="000000"/>
                <w:lang w:eastAsia="de-DE"/>
              </w:rPr>
              <w:t>H traT</w:t>
            </w:r>
          </w:p>
        </w:tc>
        <w:tc>
          <w:tcPr>
            <w:tcW w:w="2269" w:type="dxa"/>
            <w:vMerge/>
          </w:tcPr>
          <w:p w14:paraId="0D2CC173" w14:textId="77777777" w:rsidR="00733ED5" w:rsidRPr="00F36645" w:rsidRDefault="00733ED5" w:rsidP="00F36645">
            <w:pPr>
              <w:rPr>
                <w:rFonts w:asciiTheme="minorBidi" w:eastAsia="Times New Roman" w:hAnsiTheme="minorBidi" w:cstheme="minorBidi"/>
                <w:bCs/>
                <w:iCs/>
                <w:color w:val="000000"/>
                <w:lang w:eastAsia="de-DE"/>
              </w:rPr>
            </w:pPr>
          </w:p>
        </w:tc>
      </w:tr>
      <w:tr w:rsidR="00733ED5" w:rsidRPr="00F36645" w14:paraId="7BC8C339"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478CB13C"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7B7821EF"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H8</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4ABAD78B" w14:textId="77777777" w:rsidR="00733ED5" w:rsidRPr="00F36645" w:rsidRDefault="00733ED5" w:rsidP="00155D7D">
            <w:pPr>
              <w:jc w:val="center"/>
              <w:rPr>
                <w:rFonts w:asciiTheme="minorBidi" w:eastAsia="Times New Roman" w:hAnsiTheme="minorBidi" w:cstheme="minorBidi"/>
                <w:bCs/>
                <w:iCs/>
                <w:color w:val="000000"/>
                <w:lang w:eastAsia="de-DE"/>
              </w:rPr>
            </w:pPr>
            <w:r w:rsidRPr="00FA0725">
              <w:rPr>
                <w:rFonts w:asciiTheme="minorBidi" w:eastAsia="Times New Roman" w:hAnsiTheme="minorBidi" w:cstheme="minorBidi"/>
                <w:bCs/>
                <w:i/>
                <w:iCs/>
                <w:color w:val="000000"/>
                <w:lang w:eastAsia="de-DE"/>
              </w:rPr>
              <w:t>papC</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ecpA</w:t>
            </w:r>
            <w:r w:rsidRPr="00F3664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
                <w:color w:val="000000"/>
                <w:lang w:eastAsia="de-DE"/>
              </w:rPr>
              <w:t>fim</w:t>
            </w:r>
            <w:r w:rsidRPr="00F36645">
              <w:rPr>
                <w:rFonts w:asciiTheme="minorBidi" w:eastAsia="Times New Roman" w:hAnsiTheme="minorBidi" w:cstheme="minorBidi"/>
                <w:bCs/>
                <w:iCs/>
                <w:color w:val="000000"/>
                <w:lang w:eastAsia="de-DE"/>
              </w:rPr>
              <w:t>H</w:t>
            </w:r>
            <w:r w:rsidRPr="00F36645">
              <w:rPr>
                <w:rFonts w:asciiTheme="minorBidi" w:eastAsia="Times New Roman" w:hAnsiTheme="minorBidi" w:cstheme="minorBidi"/>
                <w:bCs/>
                <w:i/>
                <w:iCs/>
                <w:color w:val="000000"/>
                <w:lang w:eastAsia="de-DE"/>
              </w:rPr>
              <w:t xml:space="preserve"> traT</w:t>
            </w:r>
          </w:p>
        </w:tc>
        <w:tc>
          <w:tcPr>
            <w:tcW w:w="2269" w:type="dxa"/>
            <w:vMerge/>
          </w:tcPr>
          <w:p w14:paraId="7CEBC3F0" w14:textId="77777777" w:rsidR="00733ED5" w:rsidRPr="00F36645" w:rsidRDefault="00733ED5" w:rsidP="00F36645">
            <w:pPr>
              <w:rPr>
                <w:rFonts w:asciiTheme="minorBidi" w:eastAsia="Times New Roman" w:hAnsiTheme="minorBidi" w:cstheme="minorBidi"/>
                <w:bCs/>
                <w:iCs/>
                <w:color w:val="000000"/>
                <w:lang w:eastAsia="de-DE"/>
              </w:rPr>
            </w:pPr>
          </w:p>
        </w:tc>
      </w:tr>
      <w:tr w:rsidR="00733ED5" w:rsidRPr="00F36645" w14:paraId="06D58578"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5FF6576B"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08848B80"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H9</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5FE868FE" w14:textId="77777777" w:rsidR="00733ED5" w:rsidRPr="00F36645" w:rsidRDefault="00733ED5" w:rsidP="00155D7D">
            <w:pPr>
              <w:jc w:val="center"/>
              <w:rPr>
                <w:rFonts w:asciiTheme="minorBidi" w:eastAsia="Times New Roman" w:hAnsiTheme="minorBidi" w:cstheme="minorBidi"/>
                <w:bCs/>
                <w:iCs/>
                <w:color w:val="000000"/>
                <w:lang w:eastAsia="de-DE"/>
              </w:rPr>
            </w:pPr>
            <w:r w:rsidRPr="00FA0725">
              <w:rPr>
                <w:rFonts w:asciiTheme="minorBidi" w:eastAsia="Times New Roman" w:hAnsiTheme="minorBidi" w:cstheme="minorBidi"/>
                <w:bCs/>
                <w:i/>
                <w:iCs/>
                <w:color w:val="000000"/>
                <w:lang w:eastAsia="de-DE"/>
              </w:rPr>
              <w:t>papC</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ecpA</w:t>
            </w:r>
            <w:r w:rsidRPr="00F3664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
                <w:color w:val="000000"/>
                <w:lang w:eastAsia="de-DE"/>
              </w:rPr>
              <w:t>fim</w:t>
            </w:r>
            <w:r w:rsidRPr="00F36645">
              <w:rPr>
                <w:rFonts w:asciiTheme="minorBidi" w:eastAsia="Times New Roman" w:hAnsiTheme="minorBidi" w:cstheme="minorBidi"/>
                <w:bCs/>
                <w:iCs/>
                <w:color w:val="000000"/>
                <w:lang w:eastAsia="de-DE"/>
              </w:rPr>
              <w:t>H</w:t>
            </w:r>
            <w:r w:rsidRPr="00F36645">
              <w:rPr>
                <w:rFonts w:asciiTheme="minorBidi" w:eastAsia="Times New Roman" w:hAnsiTheme="minorBidi" w:cstheme="minorBidi"/>
                <w:bCs/>
                <w:i/>
                <w:iCs/>
                <w:color w:val="000000"/>
                <w:lang w:eastAsia="de-DE"/>
              </w:rPr>
              <w:t xml:space="preserve"> traT</w:t>
            </w:r>
          </w:p>
        </w:tc>
        <w:tc>
          <w:tcPr>
            <w:tcW w:w="2269" w:type="dxa"/>
            <w:vMerge/>
          </w:tcPr>
          <w:p w14:paraId="7210BAA7" w14:textId="77777777" w:rsidR="00733ED5" w:rsidRPr="00F36645" w:rsidRDefault="00733ED5" w:rsidP="00F36645">
            <w:pPr>
              <w:rPr>
                <w:rFonts w:asciiTheme="minorBidi" w:eastAsia="Times New Roman" w:hAnsiTheme="minorBidi" w:cstheme="minorBidi"/>
                <w:bCs/>
                <w:iCs/>
                <w:color w:val="000000"/>
                <w:lang w:eastAsia="de-DE"/>
              </w:rPr>
            </w:pPr>
          </w:p>
        </w:tc>
      </w:tr>
      <w:tr w:rsidR="00733ED5" w:rsidRPr="00F36645" w14:paraId="547A8EAF"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486DF62E"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D8A1548"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H11</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755F4B70" w14:textId="77777777" w:rsidR="00733ED5" w:rsidRPr="00F36645" w:rsidRDefault="00733ED5" w:rsidP="00155D7D">
            <w:pPr>
              <w:jc w:val="center"/>
              <w:rPr>
                <w:rFonts w:asciiTheme="minorBidi" w:eastAsia="Times New Roman" w:hAnsiTheme="minorBidi" w:cstheme="minorBidi"/>
                <w:bCs/>
                <w:iCs/>
                <w:color w:val="000000"/>
                <w:lang w:val="fr-FR" w:eastAsia="de-DE"/>
              </w:rPr>
            </w:pPr>
            <w:r w:rsidRPr="00FA0725">
              <w:rPr>
                <w:rFonts w:asciiTheme="minorBidi" w:eastAsia="Times New Roman" w:hAnsiTheme="minorBidi" w:cstheme="minorBidi"/>
                <w:bCs/>
                <w:i/>
                <w:color w:val="000000"/>
                <w:lang w:val="fr-FR" w:eastAsia="de-DE"/>
              </w:rPr>
              <w:t>OmpT</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63DDF12F" w14:textId="77777777" w:rsidR="00733ED5" w:rsidRPr="00F36645" w:rsidRDefault="00733ED5" w:rsidP="00F36645">
            <w:pPr>
              <w:rPr>
                <w:rFonts w:asciiTheme="minorBidi" w:eastAsia="Times New Roman" w:hAnsiTheme="minorBidi" w:cstheme="minorBidi"/>
                <w:bCs/>
                <w:iCs/>
                <w:color w:val="000000"/>
                <w:lang w:val="fr-FR" w:eastAsia="de-DE"/>
              </w:rPr>
            </w:pPr>
          </w:p>
        </w:tc>
      </w:tr>
      <w:tr w:rsidR="00733ED5" w:rsidRPr="00F36645" w14:paraId="5D16089A" w14:textId="77777777" w:rsidTr="00155D7D">
        <w:trPr>
          <w:trHeight w:val="384"/>
        </w:trPr>
        <w:tc>
          <w:tcPr>
            <w:tcW w:w="704" w:type="dxa"/>
          </w:tcPr>
          <w:p w14:paraId="7CC0BE04"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6</w:t>
            </w:r>
          </w:p>
        </w:tc>
        <w:tc>
          <w:tcPr>
            <w:tcW w:w="1559" w:type="dxa"/>
          </w:tcPr>
          <w:p w14:paraId="0946959E"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H13</w:t>
            </w:r>
          </w:p>
        </w:tc>
        <w:tc>
          <w:tcPr>
            <w:tcW w:w="4111" w:type="dxa"/>
          </w:tcPr>
          <w:p w14:paraId="73E6931B" w14:textId="77777777" w:rsidR="00733ED5" w:rsidRPr="00F36645" w:rsidRDefault="00733ED5" w:rsidP="00155D7D">
            <w:pPr>
              <w:jc w:val="cente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
                <w:color w:val="000000"/>
                <w:lang w:eastAsia="de-DE"/>
              </w:rPr>
              <w:t>Vat</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ecpA</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w:t>
            </w:r>
            <w:r w:rsidRPr="00F36645">
              <w:rPr>
                <w:rFonts w:asciiTheme="minorBidi" w:eastAsia="Times New Roman" w:hAnsiTheme="minorBidi" w:cstheme="minorBidi"/>
                <w:bCs/>
                <w:i/>
                <w:iCs/>
                <w:color w:val="000000"/>
                <w:lang w:eastAsia="de-DE"/>
              </w:rPr>
              <w:t xml:space="preserve"> </w:t>
            </w:r>
            <w:r w:rsidRPr="00FA0725">
              <w:rPr>
                <w:rFonts w:asciiTheme="minorBidi" w:eastAsia="Times New Roman" w:hAnsiTheme="minorBidi" w:cstheme="minorBidi"/>
                <w:bCs/>
                <w:i/>
                <w:iCs/>
                <w:color w:val="000000"/>
                <w:lang w:eastAsia="de-DE"/>
              </w:rPr>
              <w:t>traT</w:t>
            </w:r>
          </w:p>
        </w:tc>
        <w:tc>
          <w:tcPr>
            <w:tcW w:w="2269" w:type="dxa"/>
            <w:vMerge/>
          </w:tcPr>
          <w:p w14:paraId="6FA6624D" w14:textId="77777777" w:rsidR="00733ED5" w:rsidRPr="00F36645" w:rsidRDefault="00733ED5" w:rsidP="00F36645">
            <w:pPr>
              <w:rPr>
                <w:rFonts w:asciiTheme="minorBidi" w:eastAsia="Times New Roman" w:hAnsiTheme="minorBidi" w:cstheme="minorBidi"/>
                <w:bCs/>
                <w:iCs/>
                <w:color w:val="000000"/>
                <w:lang w:val="fr-FR" w:eastAsia="de-DE"/>
              </w:rPr>
            </w:pPr>
          </w:p>
        </w:tc>
      </w:tr>
      <w:tr w:rsidR="00733ED5" w:rsidRPr="00F36645" w14:paraId="42542AB5" w14:textId="77777777" w:rsidTr="00155D7D">
        <w:trPr>
          <w:trHeight w:val="384"/>
        </w:trPr>
        <w:tc>
          <w:tcPr>
            <w:tcW w:w="704" w:type="dxa"/>
          </w:tcPr>
          <w:p w14:paraId="3154D3B0"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7</w:t>
            </w:r>
          </w:p>
        </w:tc>
        <w:tc>
          <w:tcPr>
            <w:tcW w:w="1559" w:type="dxa"/>
          </w:tcPr>
          <w:p w14:paraId="1E49D551"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H1</w:t>
            </w:r>
          </w:p>
        </w:tc>
        <w:tc>
          <w:tcPr>
            <w:tcW w:w="4111" w:type="dxa"/>
          </w:tcPr>
          <w:p w14:paraId="118937C1" w14:textId="77777777" w:rsidR="00733ED5" w:rsidRPr="00F36645" w:rsidRDefault="00733ED5" w:rsidP="00155D7D">
            <w:pPr>
              <w:jc w:val="center"/>
              <w:rPr>
                <w:rFonts w:asciiTheme="minorBidi" w:eastAsia="Times New Roman" w:hAnsiTheme="minorBidi" w:cstheme="minorBidi"/>
                <w:bCs/>
                <w:iCs/>
                <w:color w:val="000000"/>
                <w:lang w:val="fr-FR" w:eastAsia="de-DE"/>
              </w:rPr>
            </w:pPr>
            <w:r w:rsidRPr="00FA0725">
              <w:rPr>
                <w:rFonts w:asciiTheme="minorBidi" w:eastAsia="Times New Roman" w:hAnsiTheme="minorBidi" w:cstheme="minorBidi"/>
                <w:bCs/>
                <w:i/>
                <w:iCs/>
                <w:color w:val="000000"/>
                <w:lang w:val="fr-FR" w:eastAsia="de-DE"/>
              </w:rPr>
              <w:t>OmpT</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A</w:t>
            </w:r>
            <w:r w:rsidRPr="00F36645">
              <w:rPr>
                <w:rFonts w:asciiTheme="minorBidi" w:eastAsia="Times New Roman" w:hAnsiTheme="minorBidi" w:cstheme="minorBidi"/>
                <w:bCs/>
                <w:i/>
                <w:color w:val="000000"/>
                <w:lang w:val="fr-FR" w:eastAsia="de-DE"/>
              </w:rPr>
              <w:t>ggr</w:t>
            </w:r>
          </w:p>
        </w:tc>
        <w:tc>
          <w:tcPr>
            <w:tcW w:w="2269" w:type="dxa"/>
            <w:vMerge w:val="restart"/>
          </w:tcPr>
          <w:p w14:paraId="582CAAD9"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Cs/>
                <w:color w:val="000000"/>
                <w:lang w:val="fr-FR" w:eastAsia="de-DE"/>
              </w:rPr>
              <w:t>Average MAR index (0.54)</w:t>
            </w:r>
          </w:p>
          <w:p w14:paraId="44A32877"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Cs/>
                <w:color w:val="000000"/>
                <w:lang w:eastAsia="de-DE"/>
              </w:rPr>
              <w:t>B2 (33.3 %)</w:t>
            </w:r>
          </w:p>
        </w:tc>
      </w:tr>
      <w:tr w:rsidR="00733ED5" w:rsidRPr="00F36645" w14:paraId="7419E8F9" w14:textId="77777777" w:rsidTr="00155D7D">
        <w:trPr>
          <w:trHeight w:val="384"/>
        </w:trPr>
        <w:tc>
          <w:tcPr>
            <w:tcW w:w="704" w:type="dxa"/>
          </w:tcPr>
          <w:p w14:paraId="31F7348D"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8</w:t>
            </w:r>
          </w:p>
        </w:tc>
        <w:tc>
          <w:tcPr>
            <w:tcW w:w="1559" w:type="dxa"/>
          </w:tcPr>
          <w:p w14:paraId="73A7D40B"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w:t>
            </w:r>
            <w:r w:rsidRPr="00FA0725">
              <w:rPr>
                <w:rFonts w:asciiTheme="minorBidi" w:eastAsia="Times New Roman" w:hAnsiTheme="minorBidi" w:cstheme="minorBidi"/>
                <w:bCs/>
                <w:iCs/>
                <w:color w:val="000000"/>
                <w:lang w:eastAsia="de-DE"/>
              </w:rPr>
              <w:t>27</w:t>
            </w:r>
          </w:p>
        </w:tc>
        <w:tc>
          <w:tcPr>
            <w:tcW w:w="4111" w:type="dxa"/>
          </w:tcPr>
          <w:p w14:paraId="087EAD80" w14:textId="77777777" w:rsidR="00733ED5" w:rsidRPr="00F36645" w:rsidRDefault="00733ED5" w:rsidP="00155D7D">
            <w:pPr>
              <w:jc w:val="cente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val="fr-FR" w:eastAsia="de-DE"/>
              </w:rPr>
              <w:t>Vat</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p>
        </w:tc>
        <w:tc>
          <w:tcPr>
            <w:tcW w:w="2269" w:type="dxa"/>
            <w:vMerge/>
          </w:tcPr>
          <w:p w14:paraId="7ED2B295" w14:textId="77777777" w:rsidR="00733ED5" w:rsidRPr="00F36645" w:rsidRDefault="00733ED5" w:rsidP="00F36645">
            <w:pPr>
              <w:rPr>
                <w:rFonts w:asciiTheme="minorBidi" w:eastAsia="Times New Roman" w:hAnsiTheme="minorBidi" w:cstheme="minorBidi"/>
                <w:bCs/>
                <w:iCs/>
                <w:color w:val="000000"/>
                <w:lang w:val="fr-FR" w:eastAsia="de-DE"/>
              </w:rPr>
            </w:pPr>
          </w:p>
        </w:tc>
      </w:tr>
      <w:tr w:rsidR="00733ED5" w:rsidRPr="00F36645" w14:paraId="59AE584D" w14:textId="77777777" w:rsidTr="00155D7D">
        <w:trPr>
          <w:trHeight w:val="384"/>
        </w:trPr>
        <w:tc>
          <w:tcPr>
            <w:tcW w:w="704" w:type="dxa"/>
          </w:tcPr>
          <w:p w14:paraId="210B9990"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9</w:t>
            </w:r>
          </w:p>
        </w:tc>
        <w:tc>
          <w:tcPr>
            <w:tcW w:w="1559" w:type="dxa"/>
          </w:tcPr>
          <w:p w14:paraId="550EDB97"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H15</w:t>
            </w:r>
          </w:p>
        </w:tc>
        <w:tc>
          <w:tcPr>
            <w:tcW w:w="4111" w:type="dxa"/>
          </w:tcPr>
          <w:p w14:paraId="360B0520" w14:textId="77777777" w:rsidR="00733ED5" w:rsidRPr="00F36645" w:rsidRDefault="00733ED5" w:rsidP="00155D7D">
            <w:pPr>
              <w:jc w:val="cente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
                <w:color w:val="000000"/>
                <w:lang w:val="fr-FR" w:eastAsia="de-DE"/>
              </w:rPr>
              <w:t>Vat</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5FD06B39" w14:textId="77777777" w:rsidR="00733ED5" w:rsidRPr="00F36645" w:rsidRDefault="00733ED5" w:rsidP="00F36645">
            <w:pPr>
              <w:rPr>
                <w:rFonts w:asciiTheme="minorBidi" w:eastAsia="Times New Roman" w:hAnsiTheme="minorBidi" w:cstheme="minorBidi"/>
                <w:bCs/>
                <w:iCs/>
                <w:color w:val="000000"/>
                <w:lang w:val="fr-FR" w:eastAsia="de-DE"/>
              </w:rPr>
            </w:pPr>
          </w:p>
        </w:tc>
      </w:tr>
      <w:tr w:rsidR="00733ED5" w:rsidRPr="00F36645" w14:paraId="2919B2B3" w14:textId="77777777" w:rsidTr="00155D7D">
        <w:trPr>
          <w:trHeight w:val="384"/>
        </w:trPr>
        <w:tc>
          <w:tcPr>
            <w:tcW w:w="704" w:type="dxa"/>
          </w:tcPr>
          <w:p w14:paraId="107E5FB6"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10</w:t>
            </w:r>
          </w:p>
        </w:tc>
        <w:tc>
          <w:tcPr>
            <w:tcW w:w="1559" w:type="dxa"/>
          </w:tcPr>
          <w:p w14:paraId="5B2A8582"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H16</w:t>
            </w:r>
          </w:p>
        </w:tc>
        <w:tc>
          <w:tcPr>
            <w:tcW w:w="4111" w:type="dxa"/>
          </w:tcPr>
          <w:p w14:paraId="0950B581" w14:textId="77777777" w:rsidR="00733ED5" w:rsidRPr="00F36645" w:rsidRDefault="00733ED5" w:rsidP="00155D7D">
            <w:pPr>
              <w:jc w:val="cente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Vat</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ecpA</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w:t>
            </w:r>
          </w:p>
        </w:tc>
        <w:tc>
          <w:tcPr>
            <w:tcW w:w="2269" w:type="dxa"/>
            <w:vMerge/>
          </w:tcPr>
          <w:p w14:paraId="784FD134" w14:textId="77777777" w:rsidR="00733ED5" w:rsidRPr="00F36645" w:rsidRDefault="00733ED5" w:rsidP="00F36645">
            <w:pPr>
              <w:rPr>
                <w:rFonts w:asciiTheme="minorBidi" w:eastAsia="Times New Roman" w:hAnsiTheme="minorBidi" w:cstheme="minorBidi"/>
                <w:bCs/>
                <w:iCs/>
                <w:color w:val="000000"/>
                <w:lang w:val="fr-FR" w:eastAsia="de-DE"/>
              </w:rPr>
            </w:pPr>
          </w:p>
        </w:tc>
      </w:tr>
      <w:tr w:rsidR="00733ED5" w:rsidRPr="00F36645" w14:paraId="2F8B0954" w14:textId="77777777" w:rsidTr="00155D7D">
        <w:trPr>
          <w:trHeight w:val="384"/>
        </w:trPr>
        <w:tc>
          <w:tcPr>
            <w:tcW w:w="704" w:type="dxa"/>
          </w:tcPr>
          <w:p w14:paraId="59E94BC7"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11</w:t>
            </w:r>
          </w:p>
        </w:tc>
        <w:tc>
          <w:tcPr>
            <w:tcW w:w="1559" w:type="dxa"/>
          </w:tcPr>
          <w:p w14:paraId="660CE775"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w:t>
            </w:r>
            <w:r w:rsidRPr="00FA0725">
              <w:rPr>
                <w:rFonts w:asciiTheme="minorBidi" w:eastAsia="Times New Roman" w:hAnsiTheme="minorBidi" w:cstheme="minorBidi"/>
                <w:bCs/>
                <w:iCs/>
                <w:color w:val="000000"/>
                <w:lang w:eastAsia="de-DE"/>
              </w:rPr>
              <w:t>22</w:t>
            </w:r>
          </w:p>
        </w:tc>
        <w:tc>
          <w:tcPr>
            <w:tcW w:w="4111" w:type="dxa"/>
          </w:tcPr>
          <w:p w14:paraId="18186F5D" w14:textId="77777777" w:rsidR="00733ED5" w:rsidRPr="00F36645" w:rsidRDefault="00733ED5" w:rsidP="00155D7D">
            <w:pPr>
              <w:jc w:val="cente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Vat</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papC</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ecpA</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w:t>
            </w:r>
          </w:p>
        </w:tc>
        <w:tc>
          <w:tcPr>
            <w:tcW w:w="2269" w:type="dxa"/>
            <w:vMerge/>
          </w:tcPr>
          <w:p w14:paraId="7C74FFEC" w14:textId="77777777" w:rsidR="00733ED5" w:rsidRPr="00F36645" w:rsidRDefault="00733ED5" w:rsidP="00F36645">
            <w:pPr>
              <w:rPr>
                <w:rFonts w:asciiTheme="minorBidi" w:eastAsia="Times New Roman" w:hAnsiTheme="minorBidi" w:cstheme="minorBidi"/>
                <w:bCs/>
                <w:iCs/>
                <w:color w:val="000000"/>
                <w:lang w:val="fr-FR" w:eastAsia="de-DE"/>
              </w:rPr>
            </w:pPr>
          </w:p>
        </w:tc>
      </w:tr>
      <w:tr w:rsidR="00733ED5" w:rsidRPr="00F36645" w14:paraId="7B05E902"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03F1BA74"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12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6B8AACEF"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H5</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421940E3" w14:textId="77777777" w:rsidR="00733ED5" w:rsidRPr="00F36645" w:rsidRDefault="00733ED5" w:rsidP="00155D7D">
            <w:pPr>
              <w:jc w:val="center"/>
              <w:rPr>
                <w:rFonts w:asciiTheme="minorBidi" w:eastAsia="Times New Roman" w:hAnsiTheme="minorBidi" w:cstheme="minorBidi"/>
                <w:bCs/>
                <w:iCs/>
                <w:color w:val="000000"/>
                <w:lang w:val="fr-FR" w:eastAsia="de-DE"/>
              </w:rPr>
            </w:pP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val="restart"/>
          </w:tcPr>
          <w:p w14:paraId="5DDB2C3D"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Cs/>
                <w:color w:val="000000"/>
                <w:lang w:val="fr-FR" w:eastAsia="de-DE"/>
              </w:rPr>
              <w:t>D (26.6 %)</w:t>
            </w:r>
          </w:p>
          <w:p w14:paraId="3C3D0FF4"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Cs/>
                <w:color w:val="000000"/>
                <w:lang w:val="fr-FR" w:eastAsia="de-DE"/>
              </w:rPr>
              <w:t>Average MAR index (0.73)</w:t>
            </w:r>
          </w:p>
          <w:p w14:paraId="0D99DDC8" w14:textId="77777777" w:rsidR="00733ED5" w:rsidRPr="00F36645" w:rsidRDefault="00733ED5" w:rsidP="00F36645">
            <w:pPr>
              <w:rPr>
                <w:rFonts w:asciiTheme="minorBidi" w:eastAsia="Times New Roman" w:hAnsiTheme="minorBidi" w:cstheme="minorBidi"/>
                <w:bCs/>
                <w:iCs/>
                <w:color w:val="000000"/>
                <w:lang w:eastAsia="de-DE"/>
              </w:rPr>
            </w:pPr>
          </w:p>
          <w:p w14:paraId="62DE08D6" w14:textId="77777777" w:rsidR="00733ED5" w:rsidRPr="00F36645" w:rsidRDefault="00733ED5" w:rsidP="00F36645">
            <w:pPr>
              <w:rPr>
                <w:rFonts w:asciiTheme="minorBidi" w:eastAsia="Times New Roman" w:hAnsiTheme="minorBidi" w:cstheme="minorBidi"/>
                <w:bCs/>
                <w:iCs/>
                <w:color w:val="000000"/>
                <w:lang w:val="fr-FR" w:eastAsia="de-DE"/>
              </w:rPr>
            </w:pPr>
          </w:p>
        </w:tc>
      </w:tr>
      <w:tr w:rsidR="00733ED5" w:rsidRPr="00F36645" w14:paraId="0FA70131"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2CC8E7D1"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13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271FA98"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H6</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59A75F80" w14:textId="77777777" w:rsidR="00733ED5" w:rsidRPr="00F36645" w:rsidRDefault="00733ED5" w:rsidP="00155D7D">
            <w:pPr>
              <w:jc w:val="center"/>
              <w:rPr>
                <w:rFonts w:asciiTheme="minorBidi" w:eastAsia="Times New Roman" w:hAnsiTheme="minorBidi" w:cstheme="minorBidi"/>
                <w:bCs/>
                <w:iCs/>
                <w:color w:val="000000"/>
                <w:lang w:val="fr-FR" w:eastAsia="de-DE"/>
              </w:rPr>
            </w:pPr>
            <w:r w:rsidRPr="00FA0725">
              <w:rPr>
                <w:rFonts w:asciiTheme="minorBidi" w:eastAsia="Times New Roman" w:hAnsiTheme="minorBidi" w:cstheme="minorBidi"/>
                <w:bCs/>
                <w:i/>
                <w:iCs/>
                <w:color w:val="000000"/>
                <w:lang w:eastAsia="de-DE"/>
              </w:rPr>
              <w:t>ecpA</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w:t>
            </w:r>
            <w:r w:rsidRPr="00F36645">
              <w:rPr>
                <w:rFonts w:asciiTheme="minorBidi" w:eastAsia="Times New Roman" w:hAnsiTheme="minorBidi" w:cstheme="minorBidi"/>
                <w:bCs/>
                <w:i/>
                <w:iCs/>
                <w:color w:val="000000"/>
                <w:lang w:eastAsia="de-DE"/>
              </w:rPr>
              <w:t xml:space="preserve"> </w:t>
            </w:r>
            <w:r w:rsidRPr="00FA0725">
              <w:rPr>
                <w:rFonts w:asciiTheme="minorBidi" w:eastAsia="Times New Roman" w:hAnsiTheme="minorBidi" w:cstheme="minorBidi"/>
                <w:bCs/>
                <w:i/>
                <w:iCs/>
                <w:color w:val="000000"/>
                <w:lang w:eastAsia="de-DE"/>
              </w:rPr>
              <w:t>traT</w:t>
            </w:r>
            <w:r w:rsidRPr="00F36645">
              <w:rPr>
                <w:rFonts w:asciiTheme="minorBidi" w:eastAsia="Times New Roman" w:hAnsiTheme="minorBidi" w:cstheme="minorBidi"/>
                <w:bCs/>
                <w:i/>
                <w:iCs/>
                <w:color w:val="000000"/>
                <w:lang w:eastAsia="de-DE"/>
              </w:rPr>
              <w:t xml:space="preserve"> stx1</w:t>
            </w:r>
          </w:p>
        </w:tc>
        <w:tc>
          <w:tcPr>
            <w:tcW w:w="2269" w:type="dxa"/>
            <w:vMerge/>
          </w:tcPr>
          <w:p w14:paraId="050799E1" w14:textId="77777777" w:rsidR="00733ED5" w:rsidRPr="00F36645" w:rsidRDefault="00733ED5" w:rsidP="00F36645">
            <w:pPr>
              <w:rPr>
                <w:rFonts w:asciiTheme="minorBidi" w:eastAsia="Times New Roman" w:hAnsiTheme="minorBidi" w:cstheme="minorBidi"/>
                <w:b/>
                <w:bCs/>
                <w:iCs/>
                <w:color w:val="000000"/>
                <w:lang w:val="fr-FR" w:eastAsia="de-DE"/>
              </w:rPr>
            </w:pPr>
          </w:p>
        </w:tc>
      </w:tr>
      <w:tr w:rsidR="00733ED5" w:rsidRPr="00F36645" w14:paraId="48B2F1B5"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14E56DF9"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14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40B8B3A3"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w:t>
            </w:r>
            <w:r w:rsidRPr="00FA0725">
              <w:rPr>
                <w:rFonts w:asciiTheme="minorBidi" w:eastAsia="Times New Roman" w:hAnsiTheme="minorBidi" w:cstheme="minorBidi"/>
                <w:bCs/>
                <w:iCs/>
                <w:color w:val="000000"/>
                <w:lang w:eastAsia="de-DE"/>
              </w:rPr>
              <w:t>19</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08D04750" w14:textId="77777777" w:rsidR="00733ED5" w:rsidRPr="00F36645" w:rsidRDefault="00733ED5" w:rsidP="00155D7D">
            <w:pPr>
              <w:jc w:val="center"/>
              <w:rPr>
                <w:rFonts w:asciiTheme="minorBidi" w:eastAsia="Times New Roman" w:hAnsiTheme="minorBidi" w:cstheme="minorBidi"/>
                <w:bCs/>
                <w:iCs/>
                <w:color w:val="000000"/>
                <w:lang w:val="fr-FR" w:eastAsia="de-DE"/>
              </w:rPr>
            </w:pPr>
            <w:r w:rsidRPr="00FA0725">
              <w:rPr>
                <w:rFonts w:asciiTheme="minorBidi" w:eastAsia="Times New Roman" w:hAnsiTheme="minorBidi" w:cstheme="minorBidi"/>
                <w:bCs/>
                <w:i/>
                <w:iCs/>
                <w:color w:val="000000"/>
                <w:lang w:eastAsia="de-DE"/>
              </w:rPr>
              <w:t>ecpA</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w:t>
            </w:r>
            <w:r w:rsidRPr="00F36645">
              <w:rPr>
                <w:rFonts w:asciiTheme="minorBidi" w:eastAsia="Times New Roman" w:hAnsiTheme="minorBidi" w:cstheme="minorBidi"/>
                <w:bCs/>
                <w:i/>
                <w:iCs/>
                <w:color w:val="000000"/>
                <w:lang w:eastAsia="de-DE"/>
              </w:rPr>
              <w:t xml:space="preserve"> </w:t>
            </w:r>
            <w:r w:rsidRPr="00FA0725">
              <w:rPr>
                <w:rFonts w:asciiTheme="minorBidi" w:eastAsia="Times New Roman" w:hAnsiTheme="minorBidi" w:cstheme="minorBidi"/>
                <w:bCs/>
                <w:i/>
                <w:iCs/>
                <w:color w:val="000000"/>
                <w:lang w:eastAsia="de-DE"/>
              </w:rPr>
              <w:t>traT</w:t>
            </w:r>
          </w:p>
        </w:tc>
        <w:tc>
          <w:tcPr>
            <w:tcW w:w="2269" w:type="dxa"/>
            <w:vMerge/>
          </w:tcPr>
          <w:p w14:paraId="394C8C66" w14:textId="77777777" w:rsidR="00733ED5" w:rsidRPr="00F36645" w:rsidRDefault="00733ED5" w:rsidP="00F36645">
            <w:pPr>
              <w:rPr>
                <w:rFonts w:asciiTheme="minorBidi" w:eastAsia="Times New Roman" w:hAnsiTheme="minorBidi" w:cstheme="minorBidi"/>
                <w:b/>
                <w:bCs/>
                <w:iCs/>
                <w:color w:val="000000"/>
                <w:lang w:val="fr-FR" w:eastAsia="de-DE"/>
              </w:rPr>
            </w:pPr>
          </w:p>
        </w:tc>
      </w:tr>
      <w:tr w:rsidR="00733ED5" w:rsidRPr="00F36645" w14:paraId="3C9A1B7A" w14:textId="77777777" w:rsidTr="00155D7D">
        <w:trPr>
          <w:trHeight w:val="384"/>
        </w:trPr>
        <w:tc>
          <w:tcPr>
            <w:tcW w:w="704" w:type="dxa"/>
          </w:tcPr>
          <w:p w14:paraId="13EF7FA1" w14:textId="77777777" w:rsidR="00733ED5" w:rsidRPr="00F3664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Cs/>
                <w:color w:val="000000"/>
                <w:lang w:eastAsia="de-DE"/>
              </w:rPr>
              <w:t>15</w:t>
            </w:r>
          </w:p>
        </w:tc>
        <w:tc>
          <w:tcPr>
            <w:tcW w:w="1559" w:type="dxa"/>
          </w:tcPr>
          <w:p w14:paraId="65FFF2EA"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H12</w:t>
            </w:r>
          </w:p>
        </w:tc>
        <w:tc>
          <w:tcPr>
            <w:tcW w:w="4111" w:type="dxa"/>
          </w:tcPr>
          <w:p w14:paraId="2716FA63" w14:textId="77777777" w:rsidR="00733ED5" w:rsidRPr="00F36645" w:rsidRDefault="00733ED5" w:rsidP="00155D7D">
            <w:pPr>
              <w:jc w:val="cente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
                <w:color w:val="000000"/>
                <w:lang w:val="fr-FR" w:eastAsia="de-DE"/>
              </w:rPr>
              <w:t>Vat</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379079B6" w14:textId="77777777" w:rsidR="00733ED5" w:rsidRPr="00F36645" w:rsidRDefault="00733ED5" w:rsidP="00F36645">
            <w:pPr>
              <w:rPr>
                <w:rFonts w:asciiTheme="minorBidi" w:eastAsia="Times New Roman" w:hAnsiTheme="minorBidi" w:cstheme="minorBidi"/>
                <w:b/>
                <w:bCs/>
                <w:iCs/>
                <w:color w:val="000000"/>
                <w:lang w:val="fr-FR" w:eastAsia="de-DE"/>
              </w:rPr>
            </w:pPr>
          </w:p>
        </w:tc>
      </w:tr>
      <w:tr w:rsidR="00733ED5" w:rsidRPr="00FA0725" w14:paraId="2DAC04AF" w14:textId="77777777" w:rsidTr="00155D7D">
        <w:trPr>
          <w:trHeight w:val="384"/>
        </w:trPr>
        <w:tc>
          <w:tcPr>
            <w:tcW w:w="704" w:type="dxa"/>
          </w:tcPr>
          <w:p w14:paraId="7F1CE16C" w14:textId="77777777" w:rsidR="00733ED5" w:rsidRPr="00FA0725" w:rsidRDefault="00733ED5" w:rsidP="00F36645">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
                <w:bCs/>
                <w:iCs/>
                <w:color w:val="000000"/>
                <w:lang w:val="fr-FR" w:eastAsia="de-DE"/>
              </w:rPr>
              <w:t>S</w:t>
            </w:r>
            <w:r w:rsidRPr="00FA0725">
              <w:rPr>
                <w:rFonts w:asciiTheme="minorBidi" w:eastAsia="Times New Roman" w:hAnsiTheme="minorBidi" w:cstheme="minorBidi"/>
                <w:b/>
                <w:bCs/>
                <w:iCs/>
                <w:color w:val="000000"/>
                <w:lang w:val="fr-FR" w:eastAsia="de-DE"/>
              </w:rPr>
              <w:t>.</w:t>
            </w:r>
            <w:r w:rsidRPr="00F36645">
              <w:rPr>
                <w:rFonts w:asciiTheme="minorBidi" w:eastAsia="Times New Roman" w:hAnsiTheme="minorBidi" w:cstheme="minorBidi"/>
                <w:b/>
                <w:bCs/>
                <w:iCs/>
                <w:color w:val="000000"/>
                <w:lang w:val="fr-FR" w:eastAsia="de-DE"/>
              </w:rPr>
              <w:t xml:space="preserve"> </w:t>
            </w:r>
            <w:r w:rsidRPr="00FA0725">
              <w:rPr>
                <w:rFonts w:asciiTheme="minorBidi" w:eastAsia="Times New Roman" w:hAnsiTheme="minorBidi" w:cstheme="minorBidi"/>
                <w:b/>
                <w:bCs/>
                <w:iCs/>
                <w:color w:val="000000"/>
                <w:lang w:val="fr-FR" w:eastAsia="de-DE"/>
              </w:rPr>
              <w:t>no</w:t>
            </w:r>
          </w:p>
        </w:tc>
        <w:tc>
          <w:tcPr>
            <w:tcW w:w="1559" w:type="dxa"/>
          </w:tcPr>
          <w:p w14:paraId="1200DEBA" w14:textId="77777777" w:rsidR="00733ED5" w:rsidRPr="00FA0725" w:rsidRDefault="00733ED5" w:rsidP="00F36645">
            <w:pPr>
              <w:rPr>
                <w:rFonts w:asciiTheme="minorBidi" w:eastAsia="Times New Roman" w:hAnsiTheme="minorBidi" w:cstheme="minorBidi"/>
                <w:bCs/>
                <w:i/>
                <w:color w:val="000000"/>
                <w:lang w:eastAsia="de-DE"/>
              </w:rPr>
            </w:pPr>
            <w:r w:rsidRPr="00F36645">
              <w:rPr>
                <w:rFonts w:asciiTheme="minorBidi" w:eastAsia="Times New Roman" w:hAnsiTheme="minorBidi" w:cstheme="minorBidi"/>
                <w:b/>
                <w:bCs/>
                <w:iCs/>
                <w:color w:val="000000"/>
                <w:lang w:val="fr-FR" w:eastAsia="de-DE"/>
              </w:rPr>
              <w:t>Isolate ID</w:t>
            </w:r>
          </w:p>
        </w:tc>
        <w:tc>
          <w:tcPr>
            <w:tcW w:w="4111" w:type="dxa"/>
          </w:tcPr>
          <w:p w14:paraId="466D4E07" w14:textId="77777777" w:rsidR="00733ED5" w:rsidRPr="00FA0725" w:rsidRDefault="00733ED5" w:rsidP="00155D7D">
            <w:pPr>
              <w:jc w:val="center"/>
              <w:rPr>
                <w:rFonts w:asciiTheme="minorBidi" w:eastAsia="Times New Roman" w:hAnsiTheme="minorBidi" w:cstheme="minorBidi"/>
                <w:bCs/>
                <w:iCs/>
                <w:color w:val="000000"/>
                <w:lang w:eastAsia="de-DE"/>
              </w:rPr>
            </w:pPr>
            <w:r w:rsidRPr="00F36645">
              <w:rPr>
                <w:rFonts w:asciiTheme="minorBidi" w:eastAsia="Times New Roman" w:hAnsiTheme="minorBidi" w:cstheme="minorBidi"/>
                <w:b/>
                <w:bCs/>
                <w:iCs/>
                <w:color w:val="000000"/>
                <w:lang w:eastAsia="de-DE"/>
              </w:rPr>
              <w:t xml:space="preserve">Virulence factors identified in </w:t>
            </w:r>
            <w:r w:rsidRPr="00F36645">
              <w:rPr>
                <w:rFonts w:asciiTheme="minorBidi" w:eastAsia="Times New Roman" w:hAnsiTheme="minorBidi" w:cstheme="minorBidi"/>
                <w:b/>
                <w:bCs/>
                <w:i/>
                <w:iCs/>
                <w:color w:val="000000"/>
                <w:lang w:eastAsia="de-DE"/>
              </w:rPr>
              <w:t>E coli</w:t>
            </w:r>
            <w:r w:rsidRPr="00F36645">
              <w:rPr>
                <w:rFonts w:asciiTheme="minorBidi" w:eastAsia="Times New Roman" w:hAnsiTheme="minorBidi" w:cstheme="minorBidi"/>
                <w:b/>
                <w:bCs/>
                <w:iCs/>
                <w:color w:val="000000"/>
                <w:lang w:eastAsia="de-DE"/>
              </w:rPr>
              <w:t xml:space="preserve"> isolates of Poultry origin</w:t>
            </w:r>
          </w:p>
        </w:tc>
        <w:tc>
          <w:tcPr>
            <w:tcW w:w="2269" w:type="dxa"/>
          </w:tcPr>
          <w:p w14:paraId="6A572ED1"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
                <w:bCs/>
                <w:iCs/>
                <w:color w:val="000000"/>
                <w:lang w:eastAsia="de-DE"/>
              </w:rPr>
              <w:t>Phylogroup</w:t>
            </w:r>
          </w:p>
        </w:tc>
      </w:tr>
      <w:tr w:rsidR="00733ED5" w:rsidRPr="00FA0725" w14:paraId="0C3DF4A7"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3B3C719C"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18DF44D1"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P7</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485FC2EB"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val="fr-FR" w:eastAsia="de-DE"/>
              </w:rPr>
              <w:t>OmpT</w:t>
            </w:r>
            <w:r w:rsidRPr="00F36645">
              <w:rPr>
                <w:rFonts w:asciiTheme="minorBidi" w:eastAsia="Times New Roman" w:hAnsiTheme="minorBidi" w:cstheme="minorBidi"/>
                <w:bCs/>
                <w:iCs/>
                <w:color w:val="000000"/>
                <w:lang w:val="fr-FR" w:eastAsia="de-DE"/>
              </w:rPr>
              <w:t xml:space="preserve"> </w:t>
            </w:r>
            <w:r w:rsidRPr="00F36645">
              <w:rPr>
                <w:rFonts w:asciiTheme="minorBidi" w:eastAsia="Times New Roman" w:hAnsiTheme="minorBidi" w:cstheme="minorBidi"/>
                <w:bCs/>
                <w:i/>
                <w:color w:val="000000"/>
                <w:lang w:val="fr-FR" w:eastAsia="de-DE"/>
              </w:rPr>
              <w:t>Aggr</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val="restart"/>
          </w:tcPr>
          <w:p w14:paraId="1CC585AB"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Cs/>
                <w:color w:val="000000"/>
                <w:lang w:val="fr-FR" w:eastAsia="de-DE"/>
              </w:rPr>
              <w:t>D (34.6 %)</w:t>
            </w:r>
          </w:p>
          <w:p w14:paraId="60A5B1DC" w14:textId="77777777" w:rsidR="00733ED5" w:rsidRPr="00F36645" w:rsidRDefault="00733ED5" w:rsidP="00F36645">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Cs/>
                <w:color w:val="000000"/>
                <w:lang w:val="fr-FR" w:eastAsia="de-DE"/>
              </w:rPr>
              <w:t>Average MAR index (0.782)</w:t>
            </w:r>
          </w:p>
          <w:p w14:paraId="4FA51C5D" w14:textId="77777777" w:rsidR="00733ED5" w:rsidRPr="00FA0725" w:rsidRDefault="00733ED5" w:rsidP="00F36645">
            <w:pPr>
              <w:rPr>
                <w:rFonts w:asciiTheme="minorBidi" w:eastAsia="Times New Roman" w:hAnsiTheme="minorBidi" w:cstheme="minorBidi"/>
                <w:b/>
                <w:bCs/>
                <w:iCs/>
                <w:color w:val="000000"/>
                <w:lang w:val="fr-FR" w:eastAsia="de-DE"/>
              </w:rPr>
            </w:pPr>
          </w:p>
        </w:tc>
      </w:tr>
      <w:tr w:rsidR="00733ED5" w:rsidRPr="00FA0725" w14:paraId="18AB5438"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3FDF6E7A"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799E26EB"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P19</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4347F517" w14:textId="77777777" w:rsidR="00733ED5" w:rsidRPr="00FA0725" w:rsidRDefault="00733ED5" w:rsidP="00155D7D">
            <w:pPr>
              <w:jc w:val="center"/>
              <w:rPr>
                <w:rFonts w:asciiTheme="minorBidi" w:eastAsia="Times New Roman" w:hAnsiTheme="minorBidi" w:cstheme="minorBidi"/>
                <w:b/>
                <w:bCs/>
                <w:iCs/>
                <w:color w:val="000000"/>
                <w:lang w:eastAsia="de-DE"/>
              </w:rPr>
            </w:pPr>
            <w:r w:rsidRPr="00F36645">
              <w:rPr>
                <w:rFonts w:asciiTheme="minorBidi" w:eastAsia="Times New Roman" w:hAnsiTheme="minorBidi" w:cstheme="minorBidi"/>
                <w:bCs/>
                <w:i/>
                <w:color w:val="000000"/>
                <w:lang w:val="fr-FR" w:eastAsia="de-DE"/>
              </w:rPr>
              <w:t>Aggr</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3A92469A" w14:textId="77777777" w:rsidR="00733ED5" w:rsidRPr="00FA0725" w:rsidRDefault="00733ED5" w:rsidP="00F36645">
            <w:pPr>
              <w:rPr>
                <w:rFonts w:asciiTheme="minorBidi" w:eastAsia="Times New Roman" w:hAnsiTheme="minorBidi" w:cstheme="minorBidi"/>
                <w:b/>
                <w:bCs/>
                <w:iCs/>
                <w:color w:val="000000"/>
                <w:lang w:eastAsia="de-DE"/>
              </w:rPr>
            </w:pPr>
          </w:p>
        </w:tc>
      </w:tr>
      <w:tr w:rsidR="00733ED5" w:rsidRPr="00FA0725" w14:paraId="66AD24AF"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7FCAACC0"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1D523BBC"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P23</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76CA6A0B"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val="fr-FR" w:eastAsia="de-DE"/>
              </w:rPr>
              <w:t>OmpT</w:t>
            </w:r>
            <w:r w:rsidRPr="00F36645">
              <w:rPr>
                <w:rFonts w:asciiTheme="minorBidi" w:eastAsia="Times New Roman" w:hAnsiTheme="minorBidi" w:cstheme="minorBidi"/>
                <w:bCs/>
                <w:iCs/>
                <w:color w:val="000000"/>
                <w:lang w:val="fr-FR" w:eastAsia="de-DE"/>
              </w:rPr>
              <w:t xml:space="preserve"> </w:t>
            </w:r>
            <w:r w:rsidRPr="00F36645">
              <w:rPr>
                <w:rFonts w:asciiTheme="minorBidi" w:eastAsia="Times New Roman" w:hAnsiTheme="minorBidi" w:cstheme="minorBidi"/>
                <w:bCs/>
                <w:i/>
                <w:color w:val="000000"/>
                <w:lang w:val="fr-FR" w:eastAsia="de-DE"/>
              </w:rPr>
              <w:t>Aggr</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4E532487" w14:textId="77777777" w:rsidR="00733ED5" w:rsidRPr="00FA0725" w:rsidRDefault="00733ED5" w:rsidP="00F36645">
            <w:pPr>
              <w:rPr>
                <w:rFonts w:asciiTheme="minorBidi" w:eastAsia="Times New Roman" w:hAnsiTheme="minorBidi" w:cstheme="minorBidi"/>
                <w:b/>
                <w:bCs/>
                <w:iCs/>
                <w:color w:val="000000"/>
                <w:lang w:val="fr-FR" w:eastAsia="de-DE"/>
              </w:rPr>
            </w:pPr>
          </w:p>
        </w:tc>
      </w:tr>
      <w:tr w:rsidR="00733ED5" w:rsidRPr="00FA0725" w14:paraId="6AEE2378"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1B653F05"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162F5672"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P27</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31140CA9"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val="fr-FR" w:eastAsia="de-DE"/>
              </w:rPr>
              <w:t>OmpT</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6936808A" w14:textId="77777777" w:rsidR="00733ED5" w:rsidRPr="00FA0725" w:rsidRDefault="00733ED5" w:rsidP="00F36645">
            <w:pPr>
              <w:rPr>
                <w:rFonts w:asciiTheme="minorBidi" w:eastAsia="Times New Roman" w:hAnsiTheme="minorBidi" w:cstheme="minorBidi"/>
                <w:b/>
                <w:bCs/>
                <w:iCs/>
                <w:color w:val="000000"/>
                <w:lang w:val="fr-FR" w:eastAsia="de-DE"/>
              </w:rPr>
            </w:pPr>
          </w:p>
        </w:tc>
      </w:tr>
      <w:tr w:rsidR="00733ED5" w:rsidRPr="00FA0725" w14:paraId="1BB86D65"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4CD39DAA"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6D547253"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P28</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5BB2C5BF"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val="fr-FR" w:eastAsia="de-DE"/>
              </w:rPr>
              <w:t>OmpT</w:t>
            </w:r>
            <w:r w:rsidRPr="00F36645">
              <w:rPr>
                <w:rFonts w:asciiTheme="minorBidi" w:eastAsia="Times New Roman" w:hAnsiTheme="minorBidi" w:cstheme="minorBidi"/>
                <w:bCs/>
                <w:iCs/>
                <w:color w:val="000000"/>
                <w:lang w:val="fr-FR" w:eastAsia="de-DE"/>
              </w:rPr>
              <w:t xml:space="preserve"> </w:t>
            </w:r>
            <w:r w:rsidRPr="00F36645">
              <w:rPr>
                <w:rFonts w:asciiTheme="minorBidi" w:eastAsia="Times New Roman" w:hAnsiTheme="minorBidi" w:cstheme="minorBidi"/>
                <w:bCs/>
                <w:i/>
                <w:color w:val="000000"/>
                <w:lang w:val="fr-FR" w:eastAsia="de-DE"/>
              </w:rPr>
              <w:t>Aggr</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74592A4B" w14:textId="77777777" w:rsidR="00733ED5" w:rsidRPr="00FA0725" w:rsidRDefault="00733ED5" w:rsidP="00F36645">
            <w:pPr>
              <w:rPr>
                <w:rFonts w:asciiTheme="minorBidi" w:eastAsia="Times New Roman" w:hAnsiTheme="minorBidi" w:cstheme="minorBidi"/>
                <w:b/>
                <w:bCs/>
                <w:iCs/>
                <w:color w:val="000000"/>
                <w:lang w:val="fr-FR" w:eastAsia="de-DE"/>
              </w:rPr>
            </w:pPr>
          </w:p>
        </w:tc>
      </w:tr>
      <w:tr w:rsidR="00733ED5" w:rsidRPr="00FA0725" w14:paraId="3CE918C1"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0D496FC5"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55519542"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P39</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35D7E3C3" w14:textId="77777777" w:rsidR="00733ED5" w:rsidRPr="00FA0725" w:rsidRDefault="00733ED5" w:rsidP="00155D7D">
            <w:pPr>
              <w:jc w:val="center"/>
              <w:rPr>
                <w:rFonts w:asciiTheme="minorBidi" w:eastAsia="Times New Roman" w:hAnsiTheme="minorBidi" w:cstheme="minorBidi"/>
                <w:b/>
                <w:bCs/>
                <w:iCs/>
                <w:color w:val="000000"/>
                <w:lang w:eastAsia="de-DE"/>
              </w:rPr>
            </w:pP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36498110" w14:textId="77777777" w:rsidR="00733ED5" w:rsidRPr="00FA0725" w:rsidRDefault="00733ED5" w:rsidP="00F36645">
            <w:pPr>
              <w:rPr>
                <w:rFonts w:asciiTheme="minorBidi" w:eastAsia="Times New Roman" w:hAnsiTheme="minorBidi" w:cstheme="minorBidi"/>
                <w:b/>
                <w:bCs/>
                <w:iCs/>
                <w:color w:val="000000"/>
                <w:lang w:eastAsia="de-DE"/>
              </w:rPr>
            </w:pPr>
          </w:p>
        </w:tc>
      </w:tr>
      <w:tr w:rsidR="00733ED5" w:rsidRPr="00FA0725" w14:paraId="1DF296F0" w14:textId="77777777" w:rsidTr="00155D7D">
        <w:trPr>
          <w:trHeight w:val="384"/>
        </w:trPr>
        <w:tc>
          <w:tcPr>
            <w:tcW w:w="704" w:type="dxa"/>
          </w:tcPr>
          <w:p w14:paraId="55678B10"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7</w:t>
            </w:r>
          </w:p>
        </w:tc>
        <w:tc>
          <w:tcPr>
            <w:tcW w:w="1559" w:type="dxa"/>
          </w:tcPr>
          <w:p w14:paraId="004ED4AF"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P49</w:t>
            </w:r>
          </w:p>
        </w:tc>
        <w:tc>
          <w:tcPr>
            <w:tcW w:w="4111" w:type="dxa"/>
          </w:tcPr>
          <w:p w14:paraId="6B41F851"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val="fr-FR" w:eastAsia="de-DE"/>
              </w:rPr>
              <w:t>Aggr</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 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5CE024DA" w14:textId="77777777" w:rsidR="00733ED5" w:rsidRPr="00FA0725" w:rsidRDefault="00733ED5" w:rsidP="00F36645">
            <w:pPr>
              <w:rPr>
                <w:rFonts w:asciiTheme="minorBidi" w:eastAsia="Times New Roman" w:hAnsiTheme="minorBidi" w:cstheme="minorBidi"/>
                <w:b/>
                <w:bCs/>
                <w:iCs/>
                <w:color w:val="000000"/>
                <w:lang w:val="fr-FR" w:eastAsia="de-DE"/>
              </w:rPr>
            </w:pPr>
          </w:p>
        </w:tc>
      </w:tr>
      <w:tr w:rsidR="00733ED5" w:rsidRPr="00FA0725" w14:paraId="6F8F9613" w14:textId="77777777" w:rsidTr="00155D7D">
        <w:trPr>
          <w:trHeight w:val="384"/>
        </w:trPr>
        <w:tc>
          <w:tcPr>
            <w:tcW w:w="704" w:type="dxa"/>
          </w:tcPr>
          <w:p w14:paraId="7E95438F" w14:textId="77777777" w:rsidR="00733ED5" w:rsidRPr="00FA0725" w:rsidRDefault="00733ED5" w:rsidP="00F36645">
            <w:pPr>
              <w:rPr>
                <w:rFonts w:asciiTheme="minorBidi" w:eastAsia="Times New Roman" w:hAnsiTheme="minorBidi" w:cstheme="minorBidi"/>
                <w:b/>
                <w:iCs/>
                <w:color w:val="000000"/>
                <w:lang w:val="fr-FR" w:eastAsia="de-DE"/>
              </w:rPr>
            </w:pPr>
            <w:r w:rsidRPr="00F36645">
              <w:rPr>
                <w:rFonts w:asciiTheme="minorBidi" w:eastAsia="Times New Roman" w:hAnsiTheme="minorBidi" w:cstheme="minorBidi"/>
                <w:b/>
                <w:iCs/>
                <w:color w:val="000000"/>
                <w:lang w:eastAsia="de-DE"/>
              </w:rPr>
              <w:t>8</w:t>
            </w:r>
          </w:p>
        </w:tc>
        <w:tc>
          <w:tcPr>
            <w:tcW w:w="1559" w:type="dxa"/>
          </w:tcPr>
          <w:p w14:paraId="3F4DC501" w14:textId="77777777" w:rsidR="00733ED5" w:rsidRPr="00FA0725" w:rsidRDefault="00733ED5" w:rsidP="00F36645">
            <w:pPr>
              <w:rPr>
                <w:rFonts w:asciiTheme="minorBidi" w:eastAsia="Times New Roman" w:hAnsiTheme="minorBidi" w:cstheme="minorBidi"/>
                <w:b/>
                <w:iCs/>
                <w:color w:val="000000"/>
                <w:lang w:eastAsia="de-DE"/>
              </w:rPr>
            </w:pPr>
            <w:r w:rsidRPr="00FA0725">
              <w:rPr>
                <w:rFonts w:asciiTheme="minorBidi" w:eastAsia="Times New Roman" w:hAnsiTheme="minorBidi" w:cstheme="minorBidi"/>
                <w:b/>
                <w:i/>
                <w:color w:val="000000"/>
                <w:lang w:eastAsia="de-DE"/>
              </w:rPr>
              <w:t>*</w:t>
            </w:r>
            <w:r w:rsidRPr="00F36645">
              <w:rPr>
                <w:rFonts w:asciiTheme="minorBidi" w:eastAsia="Times New Roman" w:hAnsiTheme="minorBidi" w:cstheme="minorBidi"/>
                <w:b/>
                <w:i/>
                <w:color w:val="000000"/>
                <w:lang w:eastAsia="de-DE"/>
              </w:rPr>
              <w:t>E</w:t>
            </w:r>
            <w:r w:rsidRPr="00FA0725">
              <w:rPr>
                <w:rFonts w:asciiTheme="minorBidi" w:eastAsia="Times New Roman" w:hAnsiTheme="minorBidi" w:cstheme="minorBidi"/>
                <w:b/>
                <w:i/>
                <w:color w:val="000000"/>
                <w:lang w:eastAsia="de-DE"/>
              </w:rPr>
              <w:t>. coli</w:t>
            </w:r>
            <w:r w:rsidRPr="00FA0725">
              <w:rPr>
                <w:rFonts w:asciiTheme="minorBidi" w:eastAsia="Times New Roman" w:hAnsiTheme="minorBidi" w:cstheme="minorBidi"/>
                <w:b/>
                <w:iCs/>
                <w:color w:val="000000"/>
                <w:lang w:eastAsia="de-DE"/>
              </w:rPr>
              <w:t xml:space="preserve"> </w:t>
            </w:r>
            <w:r w:rsidRPr="00F36645">
              <w:rPr>
                <w:rFonts w:asciiTheme="minorBidi" w:eastAsia="Times New Roman" w:hAnsiTheme="minorBidi" w:cstheme="minorBidi"/>
                <w:b/>
                <w:iCs/>
                <w:color w:val="000000"/>
                <w:lang w:eastAsia="de-DE"/>
              </w:rPr>
              <w:t>P25</w:t>
            </w:r>
          </w:p>
          <w:p w14:paraId="258B7B2D" w14:textId="77777777" w:rsidR="00733ED5" w:rsidRPr="00FA0725" w:rsidRDefault="00733ED5" w:rsidP="00F36645">
            <w:pPr>
              <w:rPr>
                <w:rFonts w:asciiTheme="minorBidi" w:eastAsia="Times New Roman" w:hAnsiTheme="minorBidi" w:cstheme="minorBidi"/>
                <w:b/>
                <w:iCs/>
                <w:color w:val="000000"/>
                <w:lang w:val="fr-FR" w:eastAsia="de-DE"/>
              </w:rPr>
            </w:pPr>
            <w:r w:rsidRPr="00FA0725">
              <w:rPr>
                <w:rFonts w:asciiTheme="minorBidi" w:eastAsia="Times New Roman" w:hAnsiTheme="minorBidi" w:cstheme="minorBidi"/>
                <w:b/>
                <w:iCs/>
                <w:color w:val="000000"/>
                <w:lang w:eastAsia="de-DE"/>
              </w:rPr>
              <w:t>(QZJM25)</w:t>
            </w:r>
          </w:p>
        </w:tc>
        <w:tc>
          <w:tcPr>
            <w:tcW w:w="4111" w:type="dxa"/>
          </w:tcPr>
          <w:p w14:paraId="73012F95" w14:textId="77777777" w:rsidR="00733ED5" w:rsidRPr="00FA0725" w:rsidRDefault="00733ED5" w:rsidP="00155D7D">
            <w:pPr>
              <w:jc w:val="center"/>
              <w:rPr>
                <w:rFonts w:asciiTheme="minorBidi" w:eastAsia="Times New Roman" w:hAnsiTheme="minorBidi" w:cstheme="minorBidi"/>
                <w:b/>
                <w:iCs/>
                <w:color w:val="000000"/>
                <w:lang w:val="fr-FR" w:eastAsia="de-DE"/>
              </w:rPr>
            </w:pPr>
            <w:r w:rsidRPr="00F36645">
              <w:rPr>
                <w:rFonts w:asciiTheme="minorBidi" w:eastAsia="Times New Roman" w:hAnsiTheme="minorBidi" w:cstheme="minorBidi"/>
                <w:b/>
                <w:i/>
                <w:color w:val="000000"/>
                <w:lang w:val="fr-FR" w:eastAsia="de-DE"/>
              </w:rPr>
              <w:t>Aggr</w:t>
            </w:r>
            <w:r w:rsidRPr="00F36645">
              <w:rPr>
                <w:rFonts w:asciiTheme="minorBidi" w:eastAsia="Times New Roman" w:hAnsiTheme="minorBidi" w:cstheme="minorBidi"/>
                <w:b/>
                <w:iCs/>
                <w:color w:val="000000"/>
                <w:lang w:val="fr-FR" w:eastAsia="de-DE"/>
              </w:rPr>
              <w:t xml:space="preserve"> </w:t>
            </w:r>
            <w:r w:rsidRPr="00FA0725">
              <w:rPr>
                <w:rFonts w:asciiTheme="minorBidi" w:eastAsia="Times New Roman" w:hAnsiTheme="minorBidi" w:cstheme="minorBidi"/>
                <w:b/>
                <w:i/>
                <w:iCs/>
                <w:color w:val="000000"/>
                <w:lang w:val="fr-FR" w:eastAsia="de-DE"/>
              </w:rPr>
              <w:t>papC</w:t>
            </w:r>
            <w:r w:rsidRPr="00F36645">
              <w:rPr>
                <w:rFonts w:asciiTheme="minorBidi" w:eastAsia="Times New Roman" w:hAnsiTheme="minorBidi" w:cstheme="minorBidi"/>
                <w:b/>
                <w:iCs/>
                <w:color w:val="000000"/>
                <w:lang w:val="fr-FR" w:eastAsia="de-DE"/>
              </w:rPr>
              <w:t xml:space="preserve"> </w:t>
            </w:r>
            <w:r w:rsidRPr="00FA0725">
              <w:rPr>
                <w:rFonts w:asciiTheme="minorBidi" w:eastAsia="Times New Roman" w:hAnsiTheme="minorBidi" w:cstheme="minorBidi"/>
                <w:b/>
                <w:i/>
                <w:iCs/>
                <w:color w:val="000000"/>
                <w:lang w:val="fr-FR" w:eastAsia="de-DE"/>
              </w:rPr>
              <w:t>ecpA</w:t>
            </w:r>
            <w:r w:rsidRPr="00F36645">
              <w:rPr>
                <w:rFonts w:asciiTheme="minorBidi" w:eastAsia="Times New Roman" w:hAnsiTheme="minorBidi" w:cstheme="minorBidi"/>
                <w:b/>
                <w:iCs/>
                <w:color w:val="000000"/>
                <w:lang w:val="fr-FR" w:eastAsia="de-DE"/>
              </w:rPr>
              <w:t xml:space="preserve"> </w:t>
            </w:r>
            <w:r w:rsidRPr="00FA0725">
              <w:rPr>
                <w:rFonts w:asciiTheme="minorBidi" w:eastAsia="Times New Roman" w:hAnsiTheme="minorBidi" w:cstheme="minorBidi"/>
                <w:b/>
                <w:i/>
                <w:iCs/>
                <w:color w:val="000000"/>
                <w:lang w:val="fr-FR" w:eastAsia="de-DE"/>
              </w:rPr>
              <w:t>fimH</w:t>
            </w:r>
            <w:r w:rsidRPr="00F36645">
              <w:rPr>
                <w:rFonts w:asciiTheme="minorBidi" w:eastAsia="Times New Roman" w:hAnsiTheme="minorBidi" w:cstheme="minorBidi"/>
                <w:b/>
                <w:i/>
                <w:iCs/>
                <w:color w:val="000000"/>
                <w:lang w:val="fr-FR" w:eastAsia="de-DE"/>
              </w:rPr>
              <w:t xml:space="preserve"> </w:t>
            </w:r>
            <w:r w:rsidRPr="00FA0725">
              <w:rPr>
                <w:rFonts w:asciiTheme="minorBidi" w:eastAsia="Times New Roman" w:hAnsiTheme="minorBidi" w:cstheme="minorBidi"/>
                <w:b/>
                <w:i/>
                <w:iCs/>
                <w:color w:val="000000"/>
                <w:lang w:val="fr-FR" w:eastAsia="de-DE"/>
              </w:rPr>
              <w:t>traT</w:t>
            </w:r>
          </w:p>
        </w:tc>
        <w:tc>
          <w:tcPr>
            <w:tcW w:w="2269" w:type="dxa"/>
            <w:vMerge/>
          </w:tcPr>
          <w:p w14:paraId="0F8B56DA" w14:textId="77777777" w:rsidR="00733ED5" w:rsidRPr="00FA0725" w:rsidRDefault="00733ED5" w:rsidP="00F36645">
            <w:pPr>
              <w:rPr>
                <w:rFonts w:asciiTheme="minorBidi" w:eastAsia="Times New Roman" w:hAnsiTheme="minorBidi" w:cstheme="minorBidi"/>
                <w:b/>
                <w:bCs/>
                <w:iCs/>
                <w:color w:val="000000"/>
                <w:lang w:val="fr-FR" w:eastAsia="de-DE"/>
              </w:rPr>
            </w:pPr>
          </w:p>
        </w:tc>
      </w:tr>
      <w:tr w:rsidR="00733ED5" w:rsidRPr="00FA0725" w14:paraId="56FE5AC4" w14:textId="77777777" w:rsidTr="00155D7D">
        <w:trPr>
          <w:trHeight w:val="384"/>
        </w:trPr>
        <w:tc>
          <w:tcPr>
            <w:tcW w:w="704" w:type="dxa"/>
          </w:tcPr>
          <w:p w14:paraId="727D4F89"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9</w:t>
            </w:r>
          </w:p>
        </w:tc>
        <w:tc>
          <w:tcPr>
            <w:tcW w:w="1559" w:type="dxa"/>
          </w:tcPr>
          <w:p w14:paraId="4C6125B1" w14:textId="77777777" w:rsidR="00733ED5" w:rsidRPr="00FA0725" w:rsidRDefault="00733ED5" w:rsidP="00F36645">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P33</w:t>
            </w:r>
          </w:p>
        </w:tc>
        <w:tc>
          <w:tcPr>
            <w:tcW w:w="4111" w:type="dxa"/>
          </w:tcPr>
          <w:p w14:paraId="45EFD8EF"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val="fr-FR" w:eastAsia="de-DE"/>
              </w:rPr>
              <w:t>OmpT</w:t>
            </w:r>
            <w:r w:rsidRPr="00F36645">
              <w:rPr>
                <w:rFonts w:asciiTheme="minorBidi" w:eastAsia="Times New Roman" w:hAnsiTheme="minorBidi" w:cstheme="minorBidi"/>
                <w:bCs/>
                <w:iCs/>
                <w:color w:val="000000"/>
                <w:lang w:val="fr-FR" w:eastAsia="de-DE"/>
              </w:rPr>
              <w:t xml:space="preserve"> Aggr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1D62164D" w14:textId="77777777" w:rsidR="00733ED5" w:rsidRPr="00FA0725" w:rsidRDefault="00733ED5" w:rsidP="00F36645">
            <w:pPr>
              <w:rPr>
                <w:rFonts w:asciiTheme="minorBidi" w:eastAsia="Times New Roman" w:hAnsiTheme="minorBidi" w:cstheme="minorBidi"/>
                <w:b/>
                <w:bCs/>
                <w:iCs/>
                <w:color w:val="000000"/>
                <w:lang w:val="fr-FR" w:eastAsia="de-DE"/>
              </w:rPr>
            </w:pPr>
          </w:p>
        </w:tc>
      </w:tr>
      <w:tr w:rsidR="00733ED5" w:rsidRPr="00FA0725" w14:paraId="2B2AA101"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76ED0663"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10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7E1B0776"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P63</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6DFA31AD"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val="fr-FR" w:eastAsia="de-DE"/>
              </w:rPr>
              <w:t>Aggr</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val="restart"/>
          </w:tcPr>
          <w:p w14:paraId="3250A4C6" w14:textId="77777777" w:rsidR="00733ED5" w:rsidRPr="00F36645" w:rsidRDefault="00733ED5" w:rsidP="00CC7A47">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Cs/>
                <w:color w:val="000000"/>
                <w:lang w:val="fr-FR" w:eastAsia="de-DE"/>
              </w:rPr>
              <w:t>B1 (23.1%)</w:t>
            </w:r>
          </w:p>
          <w:p w14:paraId="5ACDFB32"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val="fr-FR" w:eastAsia="de-DE"/>
              </w:rPr>
              <w:t>Average MAR index (0.83)</w:t>
            </w:r>
          </w:p>
        </w:tc>
      </w:tr>
      <w:tr w:rsidR="00733ED5" w:rsidRPr="00FA0725" w14:paraId="352A5D77"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1D6F7629"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11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5814D1B8"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P64</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31BE5CFB"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val="fr-FR" w:eastAsia="de-DE"/>
              </w:rPr>
              <w:t>OmpT</w:t>
            </w:r>
            <w:r w:rsidRPr="00F36645">
              <w:rPr>
                <w:rFonts w:asciiTheme="minorBidi" w:eastAsia="Times New Roman" w:hAnsiTheme="minorBidi" w:cstheme="minorBidi"/>
                <w:bCs/>
                <w:iCs/>
                <w:color w:val="000000"/>
                <w:lang w:val="fr-FR" w:eastAsia="de-DE"/>
              </w:rPr>
              <w:t xml:space="preserve"> </w:t>
            </w:r>
            <w:r w:rsidRPr="00F36645">
              <w:rPr>
                <w:rFonts w:asciiTheme="minorBidi" w:eastAsia="Times New Roman" w:hAnsiTheme="minorBidi" w:cstheme="minorBidi"/>
                <w:bCs/>
                <w:i/>
                <w:color w:val="000000"/>
                <w:lang w:val="fr-FR" w:eastAsia="de-DE"/>
              </w:rPr>
              <w:t xml:space="preserve">Aggr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6F01DA8E"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780FF9B0"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35507D04"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12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6BD8D3AC"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P66</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783D69CA"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val="fr-FR" w:eastAsia="de-DE"/>
              </w:rPr>
              <w:t>Aggr</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67105168"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3EB8004F"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17EADF42"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13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2883A671"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P68</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5D95111E"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val="fr-FR" w:eastAsia="de-DE"/>
              </w:rPr>
              <w:t>Aggr</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3ABEA475"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6B846707"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33F0AE71"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14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360F36D"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P70</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2967764A"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eastAsia="de-DE"/>
              </w:rPr>
              <w:t>papC</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w:t>
            </w:r>
            <w:r w:rsidRPr="00F36645">
              <w:rPr>
                <w:rFonts w:asciiTheme="minorBidi" w:eastAsia="Times New Roman" w:hAnsiTheme="minorBidi" w:cstheme="minorBidi"/>
                <w:bCs/>
                <w:i/>
                <w:iCs/>
                <w:color w:val="000000"/>
                <w:lang w:eastAsia="de-DE"/>
              </w:rPr>
              <w:t xml:space="preserve"> </w:t>
            </w:r>
            <w:r w:rsidRPr="00FA0725">
              <w:rPr>
                <w:rFonts w:asciiTheme="minorBidi" w:eastAsia="Times New Roman" w:hAnsiTheme="minorBidi" w:cstheme="minorBidi"/>
                <w:bCs/>
                <w:i/>
                <w:iCs/>
                <w:color w:val="000000"/>
                <w:lang w:eastAsia="de-DE"/>
              </w:rPr>
              <w:t>traT</w:t>
            </w:r>
          </w:p>
        </w:tc>
        <w:tc>
          <w:tcPr>
            <w:tcW w:w="2269" w:type="dxa"/>
            <w:vMerge/>
          </w:tcPr>
          <w:p w14:paraId="0131B89F"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3AC259F9"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51716B62"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lastRenderedPageBreak/>
              <w:t>15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07316CF1"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P73</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0E2D00F7"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val="fr-FR" w:eastAsia="de-DE"/>
              </w:rPr>
              <w:t>OmpT</w:t>
            </w:r>
            <w:r w:rsidRPr="00F36645">
              <w:rPr>
                <w:rFonts w:asciiTheme="minorBidi" w:eastAsia="Times New Roman" w:hAnsiTheme="minorBidi" w:cstheme="minorBidi"/>
                <w:bCs/>
                <w:iCs/>
                <w:color w:val="000000"/>
                <w:lang w:val="fr-FR" w:eastAsia="de-DE"/>
              </w:rPr>
              <w:t xml:space="preserve"> </w:t>
            </w:r>
            <w:r w:rsidRPr="00F36645">
              <w:rPr>
                <w:rFonts w:asciiTheme="minorBidi" w:eastAsia="Times New Roman" w:hAnsiTheme="minorBidi" w:cstheme="minorBidi"/>
                <w:bCs/>
                <w:i/>
                <w:color w:val="000000"/>
                <w:lang w:val="fr-FR" w:eastAsia="de-DE"/>
              </w:rPr>
              <w:t>Vat</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6F8ACC09"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57A6C244" w14:textId="77777777" w:rsidTr="00155D7D">
        <w:trPr>
          <w:trHeight w:val="384"/>
        </w:trPr>
        <w:tc>
          <w:tcPr>
            <w:tcW w:w="704" w:type="dxa"/>
          </w:tcPr>
          <w:p w14:paraId="4D028417"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16</w:t>
            </w:r>
          </w:p>
        </w:tc>
        <w:tc>
          <w:tcPr>
            <w:tcW w:w="1559" w:type="dxa"/>
          </w:tcPr>
          <w:p w14:paraId="74925000"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P6</w:t>
            </w:r>
          </w:p>
        </w:tc>
        <w:tc>
          <w:tcPr>
            <w:tcW w:w="4111" w:type="dxa"/>
          </w:tcPr>
          <w:p w14:paraId="2C14148D"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eastAsia="de-DE"/>
              </w:rPr>
              <w:t>papC</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ecpA</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w:t>
            </w:r>
            <w:r w:rsidRPr="00F36645">
              <w:rPr>
                <w:rFonts w:asciiTheme="minorBidi" w:eastAsia="Times New Roman" w:hAnsiTheme="minorBidi" w:cstheme="minorBidi"/>
                <w:bCs/>
                <w:i/>
                <w:iCs/>
                <w:color w:val="000000"/>
                <w:lang w:eastAsia="de-DE"/>
              </w:rPr>
              <w:t xml:space="preserve"> </w:t>
            </w:r>
            <w:r w:rsidRPr="00FA0725">
              <w:rPr>
                <w:rFonts w:asciiTheme="minorBidi" w:eastAsia="Times New Roman" w:hAnsiTheme="minorBidi" w:cstheme="minorBidi"/>
                <w:bCs/>
                <w:i/>
                <w:iCs/>
                <w:color w:val="000000"/>
                <w:lang w:eastAsia="de-DE"/>
              </w:rPr>
              <w:t>traT</w:t>
            </w:r>
          </w:p>
        </w:tc>
        <w:tc>
          <w:tcPr>
            <w:tcW w:w="2269" w:type="dxa"/>
            <w:vMerge w:val="restart"/>
          </w:tcPr>
          <w:p w14:paraId="19652524" w14:textId="77777777" w:rsidR="00733ED5" w:rsidRPr="00F36645" w:rsidRDefault="00733ED5" w:rsidP="00CC7A47">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Cs/>
                <w:color w:val="000000"/>
                <w:lang w:val="fr-FR" w:eastAsia="de-DE"/>
              </w:rPr>
              <w:t>A (19.2%)</w:t>
            </w:r>
          </w:p>
          <w:p w14:paraId="584E873B"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val="fr-FR" w:eastAsia="de-DE"/>
              </w:rPr>
              <w:t>Average MAR index (0.78)</w:t>
            </w:r>
          </w:p>
        </w:tc>
      </w:tr>
      <w:tr w:rsidR="00733ED5" w:rsidRPr="00FA0725" w14:paraId="52849253" w14:textId="77777777" w:rsidTr="00155D7D">
        <w:trPr>
          <w:trHeight w:val="384"/>
        </w:trPr>
        <w:tc>
          <w:tcPr>
            <w:tcW w:w="704" w:type="dxa"/>
          </w:tcPr>
          <w:p w14:paraId="337790C2"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17</w:t>
            </w:r>
          </w:p>
        </w:tc>
        <w:tc>
          <w:tcPr>
            <w:tcW w:w="1559" w:type="dxa"/>
          </w:tcPr>
          <w:p w14:paraId="0CF92517"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P34</w:t>
            </w:r>
          </w:p>
        </w:tc>
        <w:tc>
          <w:tcPr>
            <w:tcW w:w="4111" w:type="dxa"/>
          </w:tcPr>
          <w:p w14:paraId="4D10A930"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eastAsia="de-DE"/>
              </w:rPr>
              <w:t>ecpA</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w:t>
            </w:r>
            <w:r w:rsidRPr="00F36645">
              <w:rPr>
                <w:rFonts w:asciiTheme="minorBidi" w:eastAsia="Times New Roman" w:hAnsiTheme="minorBidi" w:cstheme="minorBidi"/>
                <w:bCs/>
                <w:i/>
                <w:iCs/>
                <w:color w:val="000000"/>
                <w:lang w:eastAsia="de-DE"/>
              </w:rPr>
              <w:t xml:space="preserve"> </w:t>
            </w:r>
            <w:r w:rsidRPr="00FA0725">
              <w:rPr>
                <w:rFonts w:asciiTheme="minorBidi" w:eastAsia="Times New Roman" w:hAnsiTheme="minorBidi" w:cstheme="minorBidi"/>
                <w:bCs/>
                <w:i/>
                <w:iCs/>
                <w:color w:val="000000"/>
                <w:lang w:eastAsia="de-DE"/>
              </w:rPr>
              <w:t>traT</w:t>
            </w:r>
          </w:p>
        </w:tc>
        <w:tc>
          <w:tcPr>
            <w:tcW w:w="2269" w:type="dxa"/>
            <w:vMerge/>
          </w:tcPr>
          <w:p w14:paraId="13377B5E"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2858C60A"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42EE5770"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18</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4C9D42FF"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P47</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48200C46"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val="fr-FR" w:eastAsia="de-DE"/>
              </w:rPr>
              <w:t>Aggr</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1083B8E4"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668B6673"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70B244D9"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19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02082329"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eastAsia="de-DE"/>
              </w:rPr>
              <w:t>P48</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0D3985C8"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eastAsia="de-DE"/>
              </w:rPr>
              <w:t>papC</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ecpA</w:t>
            </w:r>
            <w:r w:rsidRPr="00F3664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w:t>
            </w:r>
            <w:r w:rsidRPr="00F36645">
              <w:rPr>
                <w:rFonts w:asciiTheme="minorBidi" w:eastAsia="Times New Roman" w:hAnsiTheme="minorBidi" w:cstheme="minorBidi"/>
                <w:bCs/>
                <w:i/>
                <w:iCs/>
                <w:color w:val="000000"/>
                <w:lang w:eastAsia="de-DE"/>
              </w:rPr>
              <w:t xml:space="preserve"> </w:t>
            </w:r>
            <w:r w:rsidRPr="00FA0725">
              <w:rPr>
                <w:rFonts w:asciiTheme="minorBidi" w:eastAsia="Times New Roman" w:hAnsiTheme="minorBidi" w:cstheme="minorBidi"/>
                <w:bCs/>
                <w:i/>
                <w:iCs/>
                <w:color w:val="000000"/>
                <w:lang w:eastAsia="de-DE"/>
              </w:rPr>
              <w:t>traT</w:t>
            </w:r>
          </w:p>
        </w:tc>
        <w:tc>
          <w:tcPr>
            <w:tcW w:w="2269" w:type="dxa"/>
            <w:vMerge/>
          </w:tcPr>
          <w:p w14:paraId="72CE11BD"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25EE7CCE" w14:textId="77777777" w:rsidTr="00155D7D">
        <w:trPr>
          <w:trHeight w:val="384"/>
        </w:trPr>
        <w:tc>
          <w:tcPr>
            <w:tcW w:w="704" w:type="dxa"/>
          </w:tcPr>
          <w:p w14:paraId="0CE642F1"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Cs/>
                <w:color w:val="000000"/>
                <w:lang w:eastAsia="de-DE"/>
              </w:rPr>
              <w:t>20</w:t>
            </w:r>
          </w:p>
        </w:tc>
        <w:tc>
          <w:tcPr>
            <w:tcW w:w="1559" w:type="dxa"/>
          </w:tcPr>
          <w:p w14:paraId="78A2C002"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36645">
              <w:rPr>
                <w:rFonts w:asciiTheme="minorBidi" w:eastAsia="Times New Roman" w:hAnsiTheme="minorBidi" w:cstheme="minorBidi"/>
                <w:bCs/>
                <w:iCs/>
                <w:color w:val="000000"/>
                <w:lang w:val="fr-FR" w:eastAsia="de-DE"/>
              </w:rPr>
              <w:t>P45</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16AD103B"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val="fr-FR" w:eastAsia="de-DE"/>
              </w:rPr>
              <w:t>OmpT</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3664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w:t>
            </w:r>
            <w:r w:rsidRPr="00F36645">
              <w:rPr>
                <w:rFonts w:asciiTheme="minorBidi" w:eastAsia="Times New Roman" w:hAnsiTheme="minorBidi" w:cstheme="minorBidi"/>
                <w:bCs/>
                <w:i/>
                <w:iCs/>
                <w:color w:val="000000"/>
                <w:lang w:val="fr-FR" w:eastAsia="de-DE"/>
              </w:rPr>
              <w:t xml:space="preserve"> </w:t>
            </w:r>
            <w:r w:rsidRPr="00FA0725">
              <w:rPr>
                <w:rFonts w:asciiTheme="minorBidi" w:eastAsia="Times New Roman" w:hAnsiTheme="minorBidi" w:cstheme="minorBidi"/>
                <w:bCs/>
                <w:i/>
                <w:iCs/>
                <w:color w:val="000000"/>
                <w:lang w:val="fr-FR" w:eastAsia="de-DE"/>
              </w:rPr>
              <w:t>traT</w:t>
            </w:r>
          </w:p>
        </w:tc>
        <w:tc>
          <w:tcPr>
            <w:tcW w:w="2269" w:type="dxa"/>
            <w:vMerge/>
          </w:tcPr>
          <w:p w14:paraId="08545285"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7F8DE221"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49369F10" w14:textId="77777777" w:rsidR="00733ED5" w:rsidRPr="00FA0725" w:rsidRDefault="00733ED5" w:rsidP="00CC7A47">
            <w:pP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Cs/>
                <w:color w:val="000000"/>
                <w:lang w:eastAsia="de-DE"/>
              </w:rPr>
              <w:t>21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4F80F371"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P1</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21080C98"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color w:val="000000"/>
                <w:lang w:eastAsia="de-DE"/>
              </w:rPr>
              <w:t>Vat</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color w:val="000000"/>
                <w:lang w:eastAsia="de-DE"/>
              </w:rPr>
              <w:t>Aggr</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papC</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ecpA</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 traT</w:t>
            </w:r>
          </w:p>
        </w:tc>
        <w:tc>
          <w:tcPr>
            <w:tcW w:w="2269" w:type="dxa"/>
            <w:vMerge w:val="restart"/>
          </w:tcPr>
          <w:p w14:paraId="4CD7F531" w14:textId="77777777" w:rsidR="00733ED5" w:rsidRPr="00FA0725" w:rsidRDefault="00733ED5" w:rsidP="00CC7A47">
            <w:pPr>
              <w:spacing w:after="160" w:line="259" w:lineRule="auto"/>
              <w:rPr>
                <w:rFonts w:asciiTheme="minorBidi" w:eastAsia="Times New Roman" w:hAnsiTheme="minorBidi" w:cstheme="minorBidi"/>
                <w:bCs/>
                <w:iCs/>
                <w:color w:val="000000"/>
                <w:lang w:eastAsia="de-DE"/>
              </w:rPr>
            </w:pPr>
            <w:r w:rsidRPr="00FA0725">
              <w:rPr>
                <w:rFonts w:asciiTheme="minorBidi" w:eastAsia="Times New Roman" w:hAnsiTheme="minorBidi" w:cstheme="minorBidi"/>
                <w:bCs/>
                <w:iCs/>
                <w:color w:val="000000"/>
                <w:lang w:eastAsia="de-DE"/>
              </w:rPr>
              <w:t>Clade I  (15.4%)</w:t>
            </w:r>
          </w:p>
          <w:p w14:paraId="13E627B4" w14:textId="77777777" w:rsidR="00733ED5" w:rsidRPr="00FA0725" w:rsidRDefault="00733ED5" w:rsidP="00CC7A47">
            <w:pPr>
              <w:rPr>
                <w:rFonts w:asciiTheme="minorBidi" w:eastAsia="Times New Roman" w:hAnsiTheme="minorBidi" w:cstheme="minorBidi"/>
                <w:b/>
                <w:bCs/>
                <w:iCs/>
                <w:color w:val="000000"/>
                <w:lang w:eastAsia="de-DE"/>
              </w:rPr>
            </w:pPr>
            <w:r w:rsidRPr="00FA0725">
              <w:rPr>
                <w:rFonts w:asciiTheme="minorBidi" w:eastAsia="Times New Roman" w:hAnsiTheme="minorBidi" w:cstheme="minorBidi"/>
                <w:bCs/>
                <w:iCs/>
                <w:color w:val="000000"/>
                <w:lang w:eastAsia="de-DE"/>
              </w:rPr>
              <w:t>Average MAR index (0.86)</w:t>
            </w:r>
          </w:p>
        </w:tc>
      </w:tr>
      <w:tr w:rsidR="00733ED5" w:rsidRPr="00FA0725" w14:paraId="78D73019"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0128FF9B" w14:textId="77777777" w:rsidR="00733ED5" w:rsidRPr="00FA0725" w:rsidRDefault="00733ED5" w:rsidP="00CC7A47">
            <w:pP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Cs/>
                <w:color w:val="000000"/>
                <w:lang w:eastAsia="de-DE"/>
              </w:rPr>
              <w:t>22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1CE29B47"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P2</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3C6BAE96"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eastAsia="de-DE"/>
              </w:rPr>
              <w:t>OmpT</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color w:val="000000"/>
                <w:lang w:eastAsia="de-DE"/>
              </w:rPr>
              <w:t>Vat</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color w:val="000000"/>
                <w:lang w:eastAsia="de-DE"/>
              </w:rPr>
              <w:t>Aggr</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ecpA</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 traT</w:t>
            </w:r>
          </w:p>
        </w:tc>
        <w:tc>
          <w:tcPr>
            <w:tcW w:w="2269" w:type="dxa"/>
            <w:vMerge/>
          </w:tcPr>
          <w:p w14:paraId="0A1593E3"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251A09A9"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725D179B" w14:textId="77777777" w:rsidR="00733ED5" w:rsidRPr="00FA0725" w:rsidRDefault="00733ED5" w:rsidP="00CC7A47">
            <w:pP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Cs/>
                <w:color w:val="000000"/>
                <w:lang w:eastAsia="de-DE"/>
              </w:rPr>
              <w:t>23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785F7E21" w14:textId="77777777" w:rsidR="00733ED5" w:rsidRPr="00FA0725" w:rsidRDefault="00733ED5" w:rsidP="00CC7A47">
            <w:pPr>
              <w:rPr>
                <w:rFonts w:asciiTheme="minorBidi" w:eastAsia="Times New Roman" w:hAnsiTheme="minorBidi" w:cstheme="minorBidi"/>
                <w:b/>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P36</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0276BCB1" w14:textId="77777777" w:rsidR="00733ED5" w:rsidRPr="00FA0725" w:rsidRDefault="00733ED5" w:rsidP="00155D7D">
            <w:pPr>
              <w:jc w:val="cente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
                <w:iCs/>
                <w:color w:val="000000"/>
                <w:lang w:eastAsia="de-DE"/>
              </w:rPr>
              <w:t>ecpA</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 traT</w:t>
            </w:r>
          </w:p>
        </w:tc>
        <w:tc>
          <w:tcPr>
            <w:tcW w:w="2269" w:type="dxa"/>
            <w:vMerge/>
          </w:tcPr>
          <w:p w14:paraId="203179CA"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15EE6024"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72F1699D" w14:textId="77777777" w:rsidR="00733ED5" w:rsidRPr="00FA0725" w:rsidRDefault="00733ED5" w:rsidP="00CC7A47">
            <w:pPr>
              <w:rPr>
                <w:rFonts w:asciiTheme="minorBidi" w:eastAsia="Times New Roman" w:hAnsiTheme="minorBidi" w:cstheme="minorBidi"/>
                <w:bCs/>
                <w:iCs/>
                <w:color w:val="000000"/>
                <w:lang w:eastAsia="de-DE"/>
              </w:rPr>
            </w:pPr>
            <w:r w:rsidRPr="00FA0725">
              <w:rPr>
                <w:rFonts w:asciiTheme="minorBidi" w:eastAsia="Times New Roman" w:hAnsiTheme="minorBidi" w:cstheme="minorBidi"/>
                <w:bCs/>
                <w:iCs/>
                <w:color w:val="000000"/>
                <w:lang w:eastAsia="de-DE"/>
              </w:rPr>
              <w:t>24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26DA858" w14:textId="77777777" w:rsidR="00733ED5" w:rsidRPr="00FA0725" w:rsidRDefault="00733ED5" w:rsidP="00CC7A47">
            <w:pPr>
              <w:rPr>
                <w:rFonts w:asciiTheme="minorBidi" w:eastAsia="Times New Roman" w:hAnsiTheme="minorBidi" w:cstheme="minorBidi"/>
                <w:bCs/>
                <w:iCs/>
                <w:color w:val="000000"/>
                <w:lang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P46</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33DFF8A2" w14:textId="77777777" w:rsidR="00733ED5" w:rsidRPr="00FA0725" w:rsidRDefault="00733ED5" w:rsidP="00155D7D">
            <w:pPr>
              <w:jc w:val="center"/>
              <w:rPr>
                <w:rFonts w:asciiTheme="minorBidi" w:eastAsia="Times New Roman" w:hAnsiTheme="minorBidi" w:cstheme="minorBidi"/>
                <w:bCs/>
                <w:iCs/>
                <w:color w:val="000000"/>
                <w:lang w:val="fr-FR" w:eastAsia="de-DE"/>
              </w:rPr>
            </w:pPr>
            <w:r w:rsidRPr="00FA0725">
              <w:rPr>
                <w:rFonts w:asciiTheme="minorBidi" w:eastAsia="Times New Roman" w:hAnsiTheme="minorBidi" w:cstheme="minorBidi"/>
                <w:bCs/>
                <w:i/>
                <w:iCs/>
                <w:color w:val="000000"/>
                <w:lang w:val="fr-FR" w:eastAsia="de-DE"/>
              </w:rPr>
              <w:t>OmpT</w:t>
            </w:r>
            <w:r w:rsidRPr="00FA072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papC</w:t>
            </w:r>
            <w:r w:rsidRPr="00FA072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ecpA</w:t>
            </w:r>
            <w:r w:rsidRPr="00FA072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 traT</w:t>
            </w:r>
          </w:p>
        </w:tc>
        <w:tc>
          <w:tcPr>
            <w:tcW w:w="2269" w:type="dxa"/>
            <w:vMerge/>
          </w:tcPr>
          <w:p w14:paraId="32522F53" w14:textId="77777777" w:rsidR="00733ED5" w:rsidRPr="00FA0725" w:rsidRDefault="00733ED5" w:rsidP="00CC7A47">
            <w:pPr>
              <w:rPr>
                <w:rFonts w:asciiTheme="minorBidi" w:eastAsia="Times New Roman" w:hAnsiTheme="minorBidi" w:cstheme="minorBidi"/>
                <w:b/>
                <w:bCs/>
                <w:iCs/>
                <w:color w:val="000000"/>
                <w:lang w:val="fr-FR" w:eastAsia="de-DE"/>
              </w:rPr>
            </w:pPr>
          </w:p>
        </w:tc>
      </w:tr>
      <w:tr w:rsidR="00733ED5" w:rsidRPr="00FA0725" w14:paraId="3906D7FC" w14:textId="77777777" w:rsidTr="00155D7D">
        <w:trPr>
          <w:trHeight w:val="384"/>
        </w:trPr>
        <w:tc>
          <w:tcPr>
            <w:tcW w:w="704" w:type="dxa"/>
          </w:tcPr>
          <w:p w14:paraId="74EB0883" w14:textId="77777777" w:rsidR="00733ED5" w:rsidRPr="00FA0725" w:rsidRDefault="00733ED5" w:rsidP="00CC7A47">
            <w:pPr>
              <w:rPr>
                <w:rFonts w:asciiTheme="minorBidi" w:eastAsia="Times New Roman" w:hAnsiTheme="minorBidi" w:cstheme="minorBidi"/>
                <w:bCs/>
                <w:iCs/>
                <w:color w:val="000000"/>
                <w:lang w:val="fr-FR" w:eastAsia="de-DE"/>
              </w:rPr>
            </w:pPr>
            <w:r w:rsidRPr="00FA0725">
              <w:rPr>
                <w:rFonts w:asciiTheme="minorBidi" w:eastAsia="Times New Roman" w:hAnsiTheme="minorBidi" w:cstheme="minorBidi"/>
                <w:bCs/>
                <w:iCs/>
                <w:color w:val="000000"/>
                <w:lang w:val="fr-FR" w:eastAsia="de-DE"/>
              </w:rPr>
              <w:t>25</w:t>
            </w:r>
          </w:p>
        </w:tc>
        <w:tc>
          <w:tcPr>
            <w:tcW w:w="1559" w:type="dxa"/>
          </w:tcPr>
          <w:p w14:paraId="77B275B5" w14:textId="77777777" w:rsidR="00733ED5" w:rsidRPr="00FA0725" w:rsidRDefault="00733ED5" w:rsidP="00CC7A47">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Cs/>
                <w:color w:val="000000"/>
                <w:lang w:val="fr-FR" w:eastAsia="de-DE"/>
              </w:rPr>
              <w:t>P51</w:t>
            </w:r>
          </w:p>
        </w:tc>
        <w:tc>
          <w:tcPr>
            <w:tcW w:w="4111" w:type="dxa"/>
          </w:tcPr>
          <w:p w14:paraId="145AA528" w14:textId="77777777" w:rsidR="00733ED5" w:rsidRPr="00FA0725" w:rsidRDefault="00733ED5" w:rsidP="00155D7D">
            <w:pPr>
              <w:jc w:val="center"/>
              <w:rPr>
                <w:rFonts w:asciiTheme="minorBidi" w:eastAsia="Times New Roman" w:hAnsiTheme="minorBidi" w:cstheme="minorBidi"/>
                <w:bCs/>
                <w:iCs/>
                <w:color w:val="000000"/>
                <w:lang w:val="fr-FR" w:eastAsia="de-DE"/>
              </w:rPr>
            </w:pPr>
            <w:r w:rsidRPr="00FA0725">
              <w:rPr>
                <w:rFonts w:asciiTheme="minorBidi" w:eastAsia="Times New Roman" w:hAnsiTheme="minorBidi" w:cstheme="minorBidi"/>
                <w:bCs/>
                <w:i/>
                <w:iCs/>
                <w:color w:val="000000"/>
                <w:lang w:val="fr-FR" w:eastAsia="de-DE"/>
              </w:rPr>
              <w:t>PapC ecpA</w:t>
            </w:r>
            <w:r w:rsidRPr="00FA0725">
              <w:rPr>
                <w:rFonts w:asciiTheme="minorBidi" w:eastAsia="Times New Roman" w:hAnsiTheme="minorBidi" w:cstheme="minorBidi"/>
                <w:bCs/>
                <w:iCs/>
                <w:color w:val="000000"/>
                <w:lang w:val="fr-FR" w:eastAsia="de-DE"/>
              </w:rPr>
              <w:t xml:space="preserve"> </w:t>
            </w:r>
            <w:r w:rsidRPr="00FA0725">
              <w:rPr>
                <w:rFonts w:asciiTheme="minorBidi" w:eastAsia="Times New Roman" w:hAnsiTheme="minorBidi" w:cstheme="minorBidi"/>
                <w:bCs/>
                <w:i/>
                <w:iCs/>
                <w:color w:val="000000"/>
                <w:lang w:val="fr-FR" w:eastAsia="de-DE"/>
              </w:rPr>
              <w:t>fimH traT</w:t>
            </w:r>
          </w:p>
        </w:tc>
        <w:tc>
          <w:tcPr>
            <w:tcW w:w="2269" w:type="dxa"/>
          </w:tcPr>
          <w:p w14:paraId="747EA181" w14:textId="77777777" w:rsidR="00733ED5" w:rsidRPr="00FA0725" w:rsidRDefault="00733ED5" w:rsidP="00CC7A47">
            <w:pP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Cs/>
                <w:color w:val="000000"/>
                <w:lang w:val="fr-FR" w:eastAsia="de-DE"/>
              </w:rPr>
              <w:t>F (3.8%)</w:t>
            </w:r>
          </w:p>
        </w:tc>
      </w:tr>
      <w:tr w:rsidR="00733ED5" w:rsidRPr="00FA0725" w14:paraId="284F3F17" w14:textId="77777777" w:rsidTr="00155D7D">
        <w:trPr>
          <w:trHeight w:val="384"/>
        </w:trPr>
        <w:tc>
          <w:tcPr>
            <w:tcW w:w="704" w:type="dxa"/>
            <w:tcBorders>
              <w:top w:val="single" w:sz="8" w:space="0" w:color="000000"/>
              <w:left w:val="single" w:sz="8" w:space="0" w:color="000000"/>
              <w:bottom w:val="single" w:sz="8" w:space="0" w:color="000000"/>
              <w:right w:val="single" w:sz="8" w:space="0" w:color="000000"/>
            </w:tcBorders>
          </w:tcPr>
          <w:p w14:paraId="5698BDC8" w14:textId="77777777" w:rsidR="00733ED5" w:rsidRPr="00FA0725" w:rsidRDefault="00733ED5" w:rsidP="00CC7A47">
            <w:pPr>
              <w:rPr>
                <w:rFonts w:asciiTheme="minorBidi" w:eastAsia="Times New Roman" w:hAnsiTheme="minorBidi" w:cstheme="minorBidi"/>
                <w:bCs/>
                <w:iCs/>
                <w:color w:val="000000"/>
                <w:lang w:val="fr-FR" w:eastAsia="de-DE"/>
              </w:rPr>
            </w:pPr>
            <w:r w:rsidRPr="00FA0725">
              <w:rPr>
                <w:rFonts w:asciiTheme="minorBidi" w:eastAsia="Times New Roman" w:hAnsiTheme="minorBidi" w:cstheme="minorBidi"/>
                <w:bCs/>
                <w:iCs/>
                <w:color w:val="000000"/>
                <w:lang w:eastAsia="de-DE"/>
              </w:rPr>
              <w:t>26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CB57653" w14:textId="77777777" w:rsidR="00733ED5" w:rsidRPr="00FA0725" w:rsidRDefault="00733ED5" w:rsidP="00CC7A47">
            <w:pPr>
              <w:rPr>
                <w:rFonts w:asciiTheme="minorBidi" w:eastAsia="Times New Roman" w:hAnsiTheme="minorBidi" w:cstheme="minorBidi"/>
                <w:bCs/>
                <w:iCs/>
                <w:color w:val="000000"/>
                <w:lang w:val="fr-FR" w:eastAsia="de-DE"/>
              </w:rPr>
            </w:pPr>
            <w:r w:rsidRPr="00F36645">
              <w:rPr>
                <w:rFonts w:asciiTheme="minorBidi" w:eastAsia="Times New Roman" w:hAnsiTheme="minorBidi" w:cstheme="minorBidi"/>
                <w:bCs/>
                <w:i/>
                <w:color w:val="000000"/>
                <w:lang w:eastAsia="de-DE"/>
              </w:rPr>
              <w:t>E</w:t>
            </w:r>
            <w:r w:rsidRPr="00FA0725">
              <w:rPr>
                <w:rFonts w:asciiTheme="minorBidi" w:eastAsia="Times New Roman" w:hAnsiTheme="minorBidi" w:cstheme="minorBidi"/>
                <w:bCs/>
                <w:i/>
                <w:color w:val="000000"/>
                <w:lang w:eastAsia="de-DE"/>
              </w:rPr>
              <w:t>. coli</w:t>
            </w:r>
            <w:r w:rsidRPr="00FA0725">
              <w:rPr>
                <w:rFonts w:asciiTheme="minorBidi" w:eastAsia="Times New Roman" w:hAnsiTheme="minorBidi" w:cstheme="minorBidi"/>
                <w:bCs/>
                <w:iCs/>
                <w:color w:val="000000"/>
                <w:lang w:eastAsia="de-DE"/>
              </w:rPr>
              <w:t xml:space="preserve"> P69</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14:paraId="188931BC" w14:textId="77777777" w:rsidR="00733ED5" w:rsidRPr="00FA0725" w:rsidRDefault="00733ED5" w:rsidP="00155D7D">
            <w:pPr>
              <w:jc w:val="center"/>
              <w:rPr>
                <w:rFonts w:asciiTheme="minorBidi" w:eastAsia="Times New Roman" w:hAnsiTheme="minorBidi" w:cstheme="minorBidi"/>
                <w:bCs/>
                <w:iCs/>
                <w:color w:val="000000"/>
                <w:lang w:val="fr-FR" w:eastAsia="de-DE"/>
              </w:rPr>
            </w:pPr>
            <w:r w:rsidRPr="00FA0725">
              <w:rPr>
                <w:rFonts w:asciiTheme="minorBidi" w:eastAsia="Times New Roman" w:hAnsiTheme="minorBidi" w:cstheme="minorBidi"/>
                <w:bCs/>
                <w:i/>
                <w:iCs/>
                <w:color w:val="000000"/>
                <w:lang w:eastAsia="de-DE"/>
              </w:rPr>
              <w:t>papC</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ecpA</w:t>
            </w:r>
            <w:r w:rsidRPr="00FA0725">
              <w:rPr>
                <w:rFonts w:asciiTheme="minorBidi" w:eastAsia="Times New Roman" w:hAnsiTheme="minorBidi" w:cstheme="minorBidi"/>
                <w:bCs/>
                <w:iCs/>
                <w:color w:val="000000"/>
                <w:lang w:eastAsia="de-DE"/>
              </w:rPr>
              <w:t xml:space="preserve"> </w:t>
            </w:r>
            <w:r w:rsidRPr="00FA0725">
              <w:rPr>
                <w:rFonts w:asciiTheme="minorBidi" w:eastAsia="Times New Roman" w:hAnsiTheme="minorBidi" w:cstheme="minorBidi"/>
                <w:bCs/>
                <w:i/>
                <w:iCs/>
                <w:color w:val="000000"/>
                <w:lang w:eastAsia="de-DE"/>
              </w:rPr>
              <w:t>fimH traT</w:t>
            </w:r>
          </w:p>
        </w:tc>
        <w:tc>
          <w:tcPr>
            <w:tcW w:w="2269" w:type="dxa"/>
          </w:tcPr>
          <w:p w14:paraId="6245BC22" w14:textId="77777777" w:rsidR="00733ED5" w:rsidRPr="00FA0725" w:rsidRDefault="00733ED5" w:rsidP="00CC7A47">
            <w:pPr>
              <w:rPr>
                <w:rFonts w:asciiTheme="minorBidi" w:eastAsia="Times New Roman" w:hAnsiTheme="minorBidi" w:cstheme="minorBidi"/>
                <w:b/>
                <w:bCs/>
                <w:iCs/>
                <w:color w:val="000000"/>
                <w:lang w:val="fr-FR" w:eastAsia="de-DE"/>
              </w:rPr>
            </w:pPr>
            <w:r w:rsidRPr="00FA0725">
              <w:rPr>
                <w:rFonts w:asciiTheme="minorBidi" w:eastAsia="Times New Roman" w:hAnsiTheme="minorBidi" w:cstheme="minorBidi"/>
                <w:bCs/>
                <w:iCs/>
                <w:color w:val="000000"/>
                <w:lang w:val="fr-FR" w:eastAsia="de-DE"/>
              </w:rPr>
              <w:t>B2 (3.8 %)</w:t>
            </w:r>
          </w:p>
        </w:tc>
      </w:tr>
    </w:tbl>
    <w:p w14:paraId="03342DED" w14:textId="77777777" w:rsidR="00733ED5" w:rsidRPr="00FA0725" w:rsidRDefault="00733ED5">
      <w:pPr>
        <w:rPr>
          <w:rFonts w:asciiTheme="minorBidi" w:hAnsiTheme="minorBidi"/>
          <w:b/>
          <w:bCs/>
          <w:sz w:val="28"/>
          <w:szCs w:val="28"/>
          <w:lang w:val="en-US"/>
        </w:rPr>
      </w:pPr>
      <w:r>
        <w:rPr>
          <w:rFonts w:asciiTheme="majorBidi" w:hAnsiTheme="majorBidi" w:cstheme="majorBidi"/>
          <w:b/>
          <w:bCs/>
          <w:sz w:val="28"/>
          <w:szCs w:val="28"/>
        </w:rPr>
        <w:t>*</w:t>
      </w:r>
      <w:r w:rsidRPr="00FA0725">
        <w:rPr>
          <w:rFonts w:asciiTheme="minorBidi" w:hAnsiTheme="minorBidi"/>
          <w:sz w:val="20"/>
          <w:szCs w:val="20"/>
          <w:lang w:val="en-US"/>
        </w:rPr>
        <w:t>E. coliP25 isolate is later named as QZJM25 (</w:t>
      </w:r>
      <w:r w:rsidRPr="00FA0725">
        <w:rPr>
          <w:rFonts w:asciiTheme="minorBidi" w:hAnsiTheme="minorBidi"/>
          <w:sz w:val="20"/>
          <w:szCs w:val="20"/>
        </w:rPr>
        <w:t>OK086691</w:t>
      </w:r>
      <w:r w:rsidRPr="00FA0725">
        <w:rPr>
          <w:rFonts w:asciiTheme="minorBidi" w:hAnsiTheme="minorBidi"/>
          <w:sz w:val="20"/>
          <w:szCs w:val="20"/>
          <w:lang w:val="en-US"/>
        </w:rPr>
        <w:t>) and is used for isolation of bacteriophages resistance profile of QZJM25 is given in supplementary table 2</w:t>
      </w:r>
    </w:p>
    <w:p w14:paraId="03D2850A" w14:textId="77777777" w:rsidR="00733ED5" w:rsidRPr="00155D7D" w:rsidRDefault="00733ED5">
      <w:pPr>
        <w:rPr>
          <w:rFonts w:asciiTheme="majorBidi" w:hAnsiTheme="majorBidi" w:cstheme="majorBidi"/>
          <w:b/>
          <w:bCs/>
          <w:sz w:val="28"/>
          <w:szCs w:val="28"/>
          <w:lang w:val="en-US"/>
        </w:rPr>
      </w:pPr>
    </w:p>
    <w:p w14:paraId="3E467CFE" w14:textId="77777777" w:rsidR="00733ED5" w:rsidRDefault="00733ED5">
      <w:pPr>
        <w:rPr>
          <w:rFonts w:asciiTheme="majorBidi" w:hAnsiTheme="majorBidi" w:cstheme="majorBidi"/>
          <w:b/>
          <w:bCs/>
          <w:sz w:val="28"/>
          <w:szCs w:val="28"/>
          <w:lang w:val="en-US"/>
        </w:rPr>
      </w:pPr>
      <w:r>
        <w:rPr>
          <w:rFonts w:asciiTheme="majorBidi" w:hAnsiTheme="majorBidi" w:cstheme="majorBidi"/>
          <w:b/>
          <w:bCs/>
          <w:sz w:val="28"/>
          <w:szCs w:val="28"/>
          <w:lang w:val="en-US"/>
        </w:rPr>
        <w:br w:type="page"/>
      </w:r>
    </w:p>
    <w:p w14:paraId="3135FB20" w14:textId="77777777" w:rsidR="00733ED5" w:rsidRPr="00FA0725" w:rsidRDefault="00733ED5" w:rsidP="00F55256">
      <w:pPr>
        <w:rPr>
          <w:rFonts w:asciiTheme="minorBidi" w:hAnsiTheme="minorBidi"/>
          <w:b/>
          <w:bCs/>
          <w:sz w:val="24"/>
          <w:szCs w:val="24"/>
          <w:lang w:val="en-US"/>
        </w:rPr>
      </w:pPr>
      <w:r w:rsidRPr="00FA0725">
        <w:rPr>
          <w:rFonts w:asciiTheme="minorBidi" w:hAnsiTheme="minorBidi"/>
          <w:b/>
          <w:bCs/>
          <w:sz w:val="24"/>
          <w:szCs w:val="24"/>
          <w:lang w:val="en-US"/>
        </w:rPr>
        <w:lastRenderedPageBreak/>
        <w:t xml:space="preserve">Table S2. Resistance profile of </w:t>
      </w:r>
      <w:r w:rsidRPr="00FA0725">
        <w:rPr>
          <w:rFonts w:asciiTheme="minorBidi" w:hAnsiTheme="minorBidi"/>
          <w:b/>
          <w:bCs/>
          <w:i/>
          <w:iCs/>
          <w:sz w:val="24"/>
          <w:szCs w:val="24"/>
          <w:lang w:val="en-US"/>
        </w:rPr>
        <w:t>E. coli</w:t>
      </w:r>
      <w:r w:rsidRPr="00FA0725">
        <w:rPr>
          <w:rFonts w:asciiTheme="minorBidi" w:hAnsiTheme="minorBidi"/>
          <w:b/>
          <w:bCs/>
          <w:sz w:val="24"/>
          <w:szCs w:val="24"/>
          <w:lang w:val="en-US"/>
        </w:rPr>
        <w:t xml:space="preserve"> isolates of both human and poultry origin</w:t>
      </w:r>
    </w:p>
    <w:tbl>
      <w:tblPr>
        <w:tblStyle w:val="TableGridLight3"/>
        <w:tblpPr w:leftFromText="180" w:rightFromText="180" w:vertAnchor="page" w:horzAnchor="margin" w:tblpY="238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993"/>
        <w:gridCol w:w="1842"/>
        <w:gridCol w:w="993"/>
        <w:gridCol w:w="1134"/>
      </w:tblGrid>
      <w:tr w:rsidR="00733ED5" w:rsidRPr="00FA0725" w14:paraId="3B1D1570" w14:textId="77777777" w:rsidTr="007F33BB">
        <w:trPr>
          <w:trHeight w:val="836"/>
        </w:trPr>
        <w:tc>
          <w:tcPr>
            <w:tcW w:w="562" w:type="dxa"/>
          </w:tcPr>
          <w:p w14:paraId="7EEFC387" w14:textId="77777777" w:rsidR="00733ED5" w:rsidRPr="00FA0725" w:rsidRDefault="00733ED5" w:rsidP="007F33BB">
            <w:pPr>
              <w:spacing w:after="160" w:line="259" w:lineRule="auto"/>
              <w:jc w:val="center"/>
              <w:rPr>
                <w:rFonts w:asciiTheme="minorBidi" w:eastAsia="Calibri" w:hAnsiTheme="minorBidi"/>
                <w:b/>
                <w:bCs/>
                <w:sz w:val="20"/>
                <w:szCs w:val="20"/>
              </w:rPr>
            </w:pPr>
            <w:r w:rsidRPr="00FA0725">
              <w:rPr>
                <w:rFonts w:asciiTheme="minorBidi" w:eastAsia="Calibri" w:hAnsiTheme="minorBidi"/>
                <w:b/>
                <w:bCs/>
                <w:sz w:val="20"/>
                <w:szCs w:val="20"/>
              </w:rPr>
              <w:t>S. #</w:t>
            </w:r>
          </w:p>
        </w:tc>
        <w:tc>
          <w:tcPr>
            <w:tcW w:w="1985" w:type="dxa"/>
          </w:tcPr>
          <w:p w14:paraId="4F2D0821" w14:textId="77777777" w:rsidR="00733ED5" w:rsidRPr="00FA0725" w:rsidRDefault="00733ED5" w:rsidP="007F33BB">
            <w:pPr>
              <w:spacing w:after="160" w:line="259" w:lineRule="auto"/>
              <w:jc w:val="center"/>
              <w:rPr>
                <w:rFonts w:asciiTheme="minorBidi" w:eastAsia="Calibri" w:hAnsiTheme="minorBidi"/>
                <w:b/>
                <w:bCs/>
                <w:sz w:val="20"/>
                <w:szCs w:val="20"/>
              </w:rPr>
            </w:pPr>
            <w:r w:rsidRPr="00FA0725">
              <w:rPr>
                <w:rFonts w:asciiTheme="minorBidi" w:eastAsia="Calibri" w:hAnsiTheme="minorBidi"/>
                <w:b/>
                <w:bCs/>
                <w:sz w:val="20"/>
                <w:szCs w:val="20"/>
              </w:rPr>
              <w:t>Antibiotics Class</w:t>
            </w:r>
          </w:p>
        </w:tc>
        <w:tc>
          <w:tcPr>
            <w:tcW w:w="1984" w:type="dxa"/>
          </w:tcPr>
          <w:p w14:paraId="0D9DBE05" w14:textId="77777777" w:rsidR="00733ED5" w:rsidRPr="00FA0725" w:rsidRDefault="00733ED5" w:rsidP="007F33BB">
            <w:pPr>
              <w:spacing w:after="160" w:line="259" w:lineRule="auto"/>
              <w:jc w:val="center"/>
              <w:rPr>
                <w:rFonts w:asciiTheme="minorBidi" w:eastAsia="Calibri" w:hAnsiTheme="minorBidi"/>
                <w:b/>
                <w:bCs/>
                <w:sz w:val="20"/>
                <w:szCs w:val="20"/>
              </w:rPr>
            </w:pPr>
            <w:r w:rsidRPr="00FA0725">
              <w:rPr>
                <w:rFonts w:asciiTheme="minorBidi" w:eastAsia="Calibri" w:hAnsiTheme="minorBidi"/>
                <w:b/>
                <w:bCs/>
                <w:sz w:val="20"/>
                <w:szCs w:val="20"/>
              </w:rPr>
              <w:t>Antibiotic</w:t>
            </w:r>
          </w:p>
        </w:tc>
        <w:tc>
          <w:tcPr>
            <w:tcW w:w="993" w:type="dxa"/>
          </w:tcPr>
          <w:p w14:paraId="778F8C19" w14:textId="77777777" w:rsidR="00733ED5" w:rsidRPr="00FA0725" w:rsidRDefault="00733ED5" w:rsidP="007F33BB">
            <w:pPr>
              <w:spacing w:after="160" w:line="259" w:lineRule="auto"/>
              <w:jc w:val="center"/>
              <w:rPr>
                <w:rFonts w:asciiTheme="minorBidi" w:eastAsia="Calibri" w:hAnsiTheme="minorBidi"/>
                <w:b/>
                <w:bCs/>
                <w:sz w:val="20"/>
                <w:szCs w:val="20"/>
              </w:rPr>
            </w:pPr>
            <w:r w:rsidRPr="00FA0725">
              <w:rPr>
                <w:rFonts w:asciiTheme="minorBidi" w:eastAsia="Calibri" w:hAnsiTheme="minorBidi"/>
                <w:b/>
                <w:bCs/>
                <w:sz w:val="20"/>
                <w:szCs w:val="20"/>
              </w:rPr>
              <w:t>CODE</w:t>
            </w:r>
          </w:p>
        </w:tc>
        <w:tc>
          <w:tcPr>
            <w:tcW w:w="1842" w:type="dxa"/>
          </w:tcPr>
          <w:p w14:paraId="58FE8375" w14:textId="77777777" w:rsidR="00733ED5" w:rsidRPr="00FA0725" w:rsidRDefault="00733ED5" w:rsidP="007F33BB">
            <w:pPr>
              <w:spacing w:after="160" w:line="259" w:lineRule="auto"/>
              <w:jc w:val="center"/>
              <w:rPr>
                <w:rFonts w:asciiTheme="minorBidi" w:eastAsia="Calibri" w:hAnsiTheme="minorBidi"/>
                <w:b/>
                <w:bCs/>
                <w:sz w:val="20"/>
                <w:szCs w:val="20"/>
              </w:rPr>
            </w:pPr>
            <w:r w:rsidRPr="00FA0725">
              <w:rPr>
                <w:rFonts w:asciiTheme="minorBidi" w:eastAsia="Calibri" w:hAnsiTheme="minorBidi"/>
                <w:b/>
                <w:bCs/>
                <w:sz w:val="20"/>
                <w:szCs w:val="20"/>
              </w:rPr>
              <w:t>Concentration  (µg/disc)</w:t>
            </w:r>
          </w:p>
        </w:tc>
        <w:tc>
          <w:tcPr>
            <w:tcW w:w="2127" w:type="dxa"/>
            <w:gridSpan w:val="2"/>
          </w:tcPr>
          <w:p w14:paraId="3705FA65" w14:textId="77777777" w:rsidR="00733ED5" w:rsidRPr="00FA0725" w:rsidRDefault="00733ED5" w:rsidP="007F33BB">
            <w:pPr>
              <w:spacing w:after="160" w:line="259" w:lineRule="auto"/>
              <w:jc w:val="center"/>
              <w:rPr>
                <w:rFonts w:asciiTheme="minorBidi" w:eastAsia="Calibri" w:hAnsiTheme="minorBidi"/>
                <w:b/>
                <w:bCs/>
                <w:sz w:val="20"/>
                <w:szCs w:val="20"/>
              </w:rPr>
            </w:pPr>
            <w:r w:rsidRPr="00FA0725">
              <w:rPr>
                <w:rFonts w:asciiTheme="minorBidi" w:eastAsia="Calibri" w:hAnsiTheme="minorBidi"/>
                <w:b/>
                <w:bCs/>
                <w:sz w:val="20"/>
                <w:szCs w:val="20"/>
              </w:rPr>
              <w:t>(%) Resistant</w:t>
            </w:r>
          </w:p>
          <w:p w14:paraId="7B63B4D4" w14:textId="77777777" w:rsidR="00733ED5" w:rsidRPr="00FA0725" w:rsidRDefault="00733ED5" w:rsidP="007F33BB">
            <w:pPr>
              <w:spacing w:line="259" w:lineRule="auto"/>
              <w:rPr>
                <w:rFonts w:asciiTheme="minorBidi" w:eastAsia="Calibri" w:hAnsiTheme="minorBidi"/>
                <w:b/>
                <w:bCs/>
                <w:sz w:val="20"/>
                <w:szCs w:val="20"/>
              </w:rPr>
            </w:pPr>
            <w:r w:rsidRPr="00FA0725">
              <w:rPr>
                <w:rFonts w:asciiTheme="minorBidi" w:eastAsia="Calibri" w:hAnsiTheme="minorBidi"/>
                <w:b/>
                <w:bCs/>
                <w:i/>
                <w:iCs/>
                <w:sz w:val="20"/>
                <w:szCs w:val="20"/>
              </w:rPr>
              <w:t>E. coli</w:t>
            </w:r>
            <w:r w:rsidRPr="00FA0725">
              <w:rPr>
                <w:rFonts w:asciiTheme="minorBidi" w:eastAsia="Calibri" w:hAnsiTheme="minorBidi"/>
                <w:b/>
                <w:bCs/>
                <w:sz w:val="20"/>
                <w:szCs w:val="20"/>
              </w:rPr>
              <w:t xml:space="preserve"> H  </w:t>
            </w:r>
            <w:r w:rsidRPr="00FA0725">
              <w:rPr>
                <w:rFonts w:asciiTheme="minorBidi" w:eastAsia="Calibri" w:hAnsiTheme="minorBidi"/>
                <w:b/>
                <w:bCs/>
                <w:i/>
                <w:iCs/>
                <w:sz w:val="20"/>
                <w:szCs w:val="20"/>
              </w:rPr>
              <w:t>E. coli</w:t>
            </w:r>
            <w:r w:rsidRPr="00FA0725">
              <w:rPr>
                <w:rFonts w:asciiTheme="minorBidi" w:eastAsia="Calibri" w:hAnsiTheme="minorBidi"/>
                <w:b/>
                <w:bCs/>
                <w:sz w:val="20"/>
                <w:szCs w:val="20"/>
              </w:rPr>
              <w:t xml:space="preserve"> P             (n=15)       (n=26)</w:t>
            </w:r>
          </w:p>
        </w:tc>
      </w:tr>
      <w:tr w:rsidR="00733ED5" w:rsidRPr="00FA0725" w14:paraId="20EEBD50" w14:textId="77777777" w:rsidTr="007F33BB">
        <w:tc>
          <w:tcPr>
            <w:tcW w:w="562" w:type="dxa"/>
          </w:tcPr>
          <w:p w14:paraId="65CC3D3B" w14:textId="77777777" w:rsidR="00733ED5" w:rsidRPr="00FA0725" w:rsidRDefault="00733ED5" w:rsidP="007F33BB">
            <w:pPr>
              <w:spacing w:after="160" w:line="259" w:lineRule="auto"/>
              <w:jc w:val="center"/>
              <w:rPr>
                <w:rFonts w:asciiTheme="minorBidi" w:eastAsia="Calibri" w:hAnsiTheme="minorBidi"/>
                <w:bCs/>
                <w:sz w:val="20"/>
                <w:szCs w:val="20"/>
              </w:rPr>
            </w:pPr>
            <w:r w:rsidRPr="00FA0725">
              <w:rPr>
                <w:rFonts w:asciiTheme="minorBidi" w:eastAsia="Calibri" w:hAnsiTheme="minorBidi"/>
                <w:sz w:val="20"/>
                <w:szCs w:val="20"/>
              </w:rPr>
              <w:t>1</w:t>
            </w:r>
          </w:p>
        </w:tc>
        <w:tc>
          <w:tcPr>
            <w:tcW w:w="1985" w:type="dxa"/>
            <w:vMerge w:val="restart"/>
          </w:tcPr>
          <w:p w14:paraId="6755EE93" w14:textId="77777777" w:rsidR="00733ED5" w:rsidRPr="00FA0725" w:rsidRDefault="00733ED5" w:rsidP="007F33BB">
            <w:pPr>
              <w:spacing w:after="160" w:line="259" w:lineRule="auto"/>
              <w:jc w:val="center"/>
              <w:rPr>
                <w:rFonts w:asciiTheme="minorBidi" w:eastAsia="Calibri" w:hAnsiTheme="minorBidi"/>
                <w:sz w:val="20"/>
                <w:szCs w:val="20"/>
              </w:rPr>
            </w:pPr>
          </w:p>
          <w:p w14:paraId="66AE7E0D"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Aminoglycosides</w:t>
            </w:r>
          </w:p>
        </w:tc>
        <w:tc>
          <w:tcPr>
            <w:tcW w:w="1984" w:type="dxa"/>
          </w:tcPr>
          <w:p w14:paraId="4F26B434"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Neomycin</w:t>
            </w:r>
          </w:p>
        </w:tc>
        <w:tc>
          <w:tcPr>
            <w:tcW w:w="993" w:type="dxa"/>
          </w:tcPr>
          <w:p w14:paraId="1ADC15EB"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NEO</w:t>
            </w:r>
          </w:p>
        </w:tc>
        <w:tc>
          <w:tcPr>
            <w:tcW w:w="1842" w:type="dxa"/>
          </w:tcPr>
          <w:p w14:paraId="0841A8D9"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30µg/ml</w:t>
            </w:r>
          </w:p>
        </w:tc>
        <w:tc>
          <w:tcPr>
            <w:tcW w:w="993" w:type="dxa"/>
          </w:tcPr>
          <w:p w14:paraId="59F74374"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82%</w:t>
            </w:r>
          </w:p>
        </w:tc>
        <w:tc>
          <w:tcPr>
            <w:tcW w:w="1134" w:type="dxa"/>
          </w:tcPr>
          <w:p w14:paraId="7DE3A2F0"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81%</w:t>
            </w:r>
          </w:p>
        </w:tc>
      </w:tr>
      <w:tr w:rsidR="00733ED5" w:rsidRPr="00FA0725" w14:paraId="25EB097C" w14:textId="77777777" w:rsidTr="007F33BB">
        <w:tc>
          <w:tcPr>
            <w:tcW w:w="562" w:type="dxa"/>
          </w:tcPr>
          <w:p w14:paraId="01E15DBD" w14:textId="77777777" w:rsidR="00733ED5" w:rsidRPr="00FA0725" w:rsidRDefault="00733ED5" w:rsidP="007F33BB">
            <w:pPr>
              <w:spacing w:after="160" w:line="259" w:lineRule="auto"/>
              <w:jc w:val="center"/>
              <w:rPr>
                <w:rFonts w:asciiTheme="minorBidi" w:eastAsia="Calibri" w:hAnsiTheme="minorBidi"/>
                <w:b/>
                <w:bCs/>
                <w:sz w:val="20"/>
                <w:szCs w:val="20"/>
              </w:rPr>
            </w:pPr>
            <w:r w:rsidRPr="00FA0725">
              <w:rPr>
                <w:rFonts w:asciiTheme="minorBidi" w:eastAsia="Calibri" w:hAnsiTheme="minorBidi"/>
                <w:sz w:val="20"/>
                <w:szCs w:val="20"/>
              </w:rPr>
              <w:t>2</w:t>
            </w:r>
          </w:p>
        </w:tc>
        <w:tc>
          <w:tcPr>
            <w:tcW w:w="1985" w:type="dxa"/>
            <w:vMerge/>
          </w:tcPr>
          <w:p w14:paraId="3DD5CD90" w14:textId="77777777" w:rsidR="00733ED5" w:rsidRPr="00FA0725" w:rsidRDefault="00733ED5" w:rsidP="007F33BB">
            <w:pPr>
              <w:spacing w:after="160" w:line="259" w:lineRule="auto"/>
              <w:jc w:val="center"/>
              <w:rPr>
                <w:rFonts w:asciiTheme="minorBidi" w:eastAsia="Calibri" w:hAnsiTheme="minorBidi"/>
                <w:sz w:val="20"/>
                <w:szCs w:val="20"/>
              </w:rPr>
            </w:pPr>
          </w:p>
        </w:tc>
        <w:tc>
          <w:tcPr>
            <w:tcW w:w="1984" w:type="dxa"/>
          </w:tcPr>
          <w:p w14:paraId="4E3BE61B"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Kanamycin</w:t>
            </w:r>
          </w:p>
        </w:tc>
        <w:tc>
          <w:tcPr>
            <w:tcW w:w="993" w:type="dxa"/>
          </w:tcPr>
          <w:p w14:paraId="6AF76DA7"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Kn</w:t>
            </w:r>
          </w:p>
        </w:tc>
        <w:tc>
          <w:tcPr>
            <w:tcW w:w="1842" w:type="dxa"/>
          </w:tcPr>
          <w:p w14:paraId="31368353"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30 µg/ml</w:t>
            </w:r>
          </w:p>
        </w:tc>
        <w:tc>
          <w:tcPr>
            <w:tcW w:w="993" w:type="dxa"/>
          </w:tcPr>
          <w:p w14:paraId="1358D11C"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41%</w:t>
            </w:r>
          </w:p>
        </w:tc>
        <w:tc>
          <w:tcPr>
            <w:tcW w:w="1134" w:type="dxa"/>
          </w:tcPr>
          <w:p w14:paraId="515ADD5D"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70%</w:t>
            </w:r>
          </w:p>
        </w:tc>
      </w:tr>
      <w:tr w:rsidR="00733ED5" w:rsidRPr="00FA0725" w14:paraId="1A63F427" w14:textId="77777777" w:rsidTr="007F33BB">
        <w:tc>
          <w:tcPr>
            <w:tcW w:w="562" w:type="dxa"/>
          </w:tcPr>
          <w:p w14:paraId="44D7A593" w14:textId="77777777" w:rsidR="00733ED5" w:rsidRPr="00FA0725" w:rsidRDefault="00733ED5" w:rsidP="007F33BB">
            <w:pPr>
              <w:spacing w:after="160" w:line="259" w:lineRule="auto"/>
              <w:jc w:val="center"/>
              <w:rPr>
                <w:rFonts w:asciiTheme="minorBidi" w:eastAsia="Calibri" w:hAnsiTheme="minorBidi"/>
                <w:b/>
                <w:bCs/>
                <w:sz w:val="20"/>
                <w:szCs w:val="20"/>
              </w:rPr>
            </w:pPr>
            <w:r w:rsidRPr="00FA0725">
              <w:rPr>
                <w:rFonts w:asciiTheme="minorBidi" w:eastAsia="Calibri" w:hAnsiTheme="minorBidi"/>
                <w:sz w:val="20"/>
                <w:szCs w:val="20"/>
              </w:rPr>
              <w:t>3</w:t>
            </w:r>
          </w:p>
        </w:tc>
        <w:tc>
          <w:tcPr>
            <w:tcW w:w="1985" w:type="dxa"/>
            <w:vMerge/>
          </w:tcPr>
          <w:p w14:paraId="1FF7D5D7" w14:textId="77777777" w:rsidR="00733ED5" w:rsidRPr="00FA0725" w:rsidRDefault="00733ED5" w:rsidP="007F33BB">
            <w:pPr>
              <w:spacing w:after="160" w:line="259" w:lineRule="auto"/>
              <w:jc w:val="center"/>
              <w:rPr>
                <w:rFonts w:asciiTheme="minorBidi" w:eastAsia="Calibri" w:hAnsiTheme="minorBidi"/>
                <w:sz w:val="20"/>
                <w:szCs w:val="20"/>
              </w:rPr>
            </w:pPr>
          </w:p>
        </w:tc>
        <w:tc>
          <w:tcPr>
            <w:tcW w:w="1984" w:type="dxa"/>
          </w:tcPr>
          <w:p w14:paraId="01D35FFE"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Streptomycin</w:t>
            </w:r>
          </w:p>
        </w:tc>
        <w:tc>
          <w:tcPr>
            <w:tcW w:w="993" w:type="dxa"/>
          </w:tcPr>
          <w:p w14:paraId="2516404F"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STR</w:t>
            </w:r>
          </w:p>
        </w:tc>
        <w:tc>
          <w:tcPr>
            <w:tcW w:w="1842" w:type="dxa"/>
          </w:tcPr>
          <w:p w14:paraId="61ADD08B"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25µg/ml</w:t>
            </w:r>
          </w:p>
        </w:tc>
        <w:tc>
          <w:tcPr>
            <w:tcW w:w="993" w:type="dxa"/>
          </w:tcPr>
          <w:p w14:paraId="64265E07"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53%</w:t>
            </w:r>
          </w:p>
        </w:tc>
        <w:tc>
          <w:tcPr>
            <w:tcW w:w="1134" w:type="dxa"/>
          </w:tcPr>
          <w:p w14:paraId="2EF22436"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93%</w:t>
            </w:r>
          </w:p>
        </w:tc>
      </w:tr>
      <w:tr w:rsidR="00733ED5" w:rsidRPr="00FA0725" w14:paraId="00668FB6" w14:textId="77777777" w:rsidTr="007F33BB">
        <w:trPr>
          <w:trHeight w:val="512"/>
        </w:trPr>
        <w:tc>
          <w:tcPr>
            <w:tcW w:w="562" w:type="dxa"/>
          </w:tcPr>
          <w:p w14:paraId="079A290E" w14:textId="77777777" w:rsidR="00733ED5" w:rsidRPr="00FA0725" w:rsidRDefault="00733ED5" w:rsidP="007F33BB">
            <w:pPr>
              <w:spacing w:line="259" w:lineRule="auto"/>
              <w:jc w:val="center"/>
              <w:rPr>
                <w:rFonts w:asciiTheme="minorBidi" w:eastAsia="Calibri" w:hAnsiTheme="minorBidi"/>
                <w:bCs/>
                <w:sz w:val="20"/>
                <w:szCs w:val="20"/>
              </w:rPr>
            </w:pPr>
            <w:r w:rsidRPr="00FA0725">
              <w:rPr>
                <w:rFonts w:asciiTheme="minorBidi" w:eastAsia="Calibri" w:hAnsiTheme="minorBidi"/>
                <w:sz w:val="20"/>
                <w:szCs w:val="20"/>
              </w:rPr>
              <w:t>4</w:t>
            </w:r>
          </w:p>
        </w:tc>
        <w:tc>
          <w:tcPr>
            <w:tcW w:w="1985" w:type="dxa"/>
            <w:vMerge w:val="restart"/>
          </w:tcPr>
          <w:p w14:paraId="4025A9FF"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Sulphonamide/ Folic Acid Inhibitors</w:t>
            </w:r>
          </w:p>
        </w:tc>
        <w:tc>
          <w:tcPr>
            <w:tcW w:w="1984" w:type="dxa"/>
          </w:tcPr>
          <w:p w14:paraId="7FF7600B"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Sulphamethoxazole</w:t>
            </w:r>
          </w:p>
        </w:tc>
        <w:tc>
          <w:tcPr>
            <w:tcW w:w="993" w:type="dxa"/>
          </w:tcPr>
          <w:p w14:paraId="502C7FFB"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SXT</w:t>
            </w:r>
          </w:p>
        </w:tc>
        <w:tc>
          <w:tcPr>
            <w:tcW w:w="1842" w:type="dxa"/>
          </w:tcPr>
          <w:p w14:paraId="56368EEF"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25µg/ml</w:t>
            </w:r>
          </w:p>
        </w:tc>
        <w:tc>
          <w:tcPr>
            <w:tcW w:w="993" w:type="dxa"/>
          </w:tcPr>
          <w:p w14:paraId="06163CFF"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65%</w:t>
            </w:r>
          </w:p>
        </w:tc>
        <w:tc>
          <w:tcPr>
            <w:tcW w:w="1134" w:type="dxa"/>
          </w:tcPr>
          <w:p w14:paraId="1E2EB1C5"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85%</w:t>
            </w:r>
          </w:p>
        </w:tc>
      </w:tr>
      <w:tr w:rsidR="00733ED5" w:rsidRPr="00FA0725" w14:paraId="31F3534D" w14:textId="77777777" w:rsidTr="007F33BB">
        <w:trPr>
          <w:trHeight w:val="502"/>
        </w:trPr>
        <w:tc>
          <w:tcPr>
            <w:tcW w:w="562" w:type="dxa"/>
          </w:tcPr>
          <w:p w14:paraId="79A3F4FB"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5</w:t>
            </w:r>
          </w:p>
        </w:tc>
        <w:tc>
          <w:tcPr>
            <w:tcW w:w="1985" w:type="dxa"/>
            <w:vMerge/>
          </w:tcPr>
          <w:p w14:paraId="21FA4669" w14:textId="77777777" w:rsidR="00733ED5" w:rsidRPr="00FA0725" w:rsidRDefault="00733ED5" w:rsidP="007F33BB">
            <w:pPr>
              <w:spacing w:line="259" w:lineRule="auto"/>
              <w:jc w:val="center"/>
              <w:rPr>
                <w:rFonts w:asciiTheme="minorBidi" w:eastAsia="Calibri" w:hAnsiTheme="minorBidi"/>
                <w:sz w:val="20"/>
                <w:szCs w:val="20"/>
              </w:rPr>
            </w:pPr>
          </w:p>
        </w:tc>
        <w:tc>
          <w:tcPr>
            <w:tcW w:w="1984" w:type="dxa"/>
          </w:tcPr>
          <w:p w14:paraId="196BEA5C"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Trimethoprim</w:t>
            </w:r>
          </w:p>
        </w:tc>
        <w:tc>
          <w:tcPr>
            <w:tcW w:w="993" w:type="dxa"/>
          </w:tcPr>
          <w:p w14:paraId="5C0A9872"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W</w:t>
            </w:r>
          </w:p>
        </w:tc>
        <w:tc>
          <w:tcPr>
            <w:tcW w:w="1842" w:type="dxa"/>
          </w:tcPr>
          <w:p w14:paraId="1D874321"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30µg/ml</w:t>
            </w:r>
          </w:p>
        </w:tc>
        <w:tc>
          <w:tcPr>
            <w:tcW w:w="993" w:type="dxa"/>
          </w:tcPr>
          <w:p w14:paraId="69270A2C"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82%</w:t>
            </w:r>
          </w:p>
        </w:tc>
        <w:tc>
          <w:tcPr>
            <w:tcW w:w="1134" w:type="dxa"/>
          </w:tcPr>
          <w:p w14:paraId="19BE3B3D" w14:textId="77777777" w:rsidR="00733ED5" w:rsidRPr="00FA0725" w:rsidRDefault="00733ED5" w:rsidP="007F33BB">
            <w:pPr>
              <w:spacing w:line="259" w:lineRule="auto"/>
              <w:jc w:val="center"/>
              <w:rPr>
                <w:rFonts w:asciiTheme="minorBidi" w:eastAsia="Calibri" w:hAnsiTheme="minorBidi"/>
                <w:sz w:val="20"/>
                <w:szCs w:val="20"/>
              </w:rPr>
            </w:pPr>
            <w:r w:rsidRPr="00FA0725">
              <w:rPr>
                <w:rFonts w:asciiTheme="minorBidi" w:eastAsia="Calibri" w:hAnsiTheme="minorBidi"/>
                <w:sz w:val="20"/>
                <w:szCs w:val="20"/>
              </w:rPr>
              <w:t>89%</w:t>
            </w:r>
          </w:p>
        </w:tc>
      </w:tr>
      <w:tr w:rsidR="00733ED5" w:rsidRPr="00FA0725" w14:paraId="7CA82C82" w14:textId="77777777" w:rsidTr="007F33BB">
        <w:trPr>
          <w:trHeight w:val="470"/>
        </w:trPr>
        <w:tc>
          <w:tcPr>
            <w:tcW w:w="562" w:type="dxa"/>
          </w:tcPr>
          <w:p w14:paraId="5ECF7707" w14:textId="77777777" w:rsidR="00733ED5" w:rsidRPr="00FA0725" w:rsidRDefault="00733ED5" w:rsidP="007F33BB">
            <w:pPr>
              <w:spacing w:after="160" w:line="259" w:lineRule="auto"/>
              <w:jc w:val="center"/>
              <w:rPr>
                <w:rFonts w:asciiTheme="minorBidi" w:eastAsia="Calibri" w:hAnsiTheme="minorBidi"/>
                <w:bCs/>
                <w:sz w:val="20"/>
                <w:szCs w:val="20"/>
              </w:rPr>
            </w:pPr>
            <w:r w:rsidRPr="00FA0725">
              <w:rPr>
                <w:rFonts w:asciiTheme="minorBidi" w:eastAsia="Calibri" w:hAnsiTheme="minorBidi"/>
                <w:bCs/>
                <w:sz w:val="20"/>
                <w:szCs w:val="20"/>
              </w:rPr>
              <w:t>6</w:t>
            </w:r>
          </w:p>
        </w:tc>
        <w:tc>
          <w:tcPr>
            <w:tcW w:w="1985" w:type="dxa"/>
          </w:tcPr>
          <w:p w14:paraId="58164160"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Beta-Lactams</w:t>
            </w:r>
          </w:p>
        </w:tc>
        <w:tc>
          <w:tcPr>
            <w:tcW w:w="1984" w:type="dxa"/>
          </w:tcPr>
          <w:p w14:paraId="68D6E70D"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Ampicillin</w:t>
            </w:r>
          </w:p>
        </w:tc>
        <w:tc>
          <w:tcPr>
            <w:tcW w:w="993" w:type="dxa"/>
          </w:tcPr>
          <w:p w14:paraId="176ABC23"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AMP</w:t>
            </w:r>
          </w:p>
        </w:tc>
        <w:tc>
          <w:tcPr>
            <w:tcW w:w="1842" w:type="dxa"/>
          </w:tcPr>
          <w:p w14:paraId="74C03918"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10µg/ml</w:t>
            </w:r>
          </w:p>
        </w:tc>
        <w:tc>
          <w:tcPr>
            <w:tcW w:w="993" w:type="dxa"/>
          </w:tcPr>
          <w:p w14:paraId="0D5B3845"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100%</w:t>
            </w:r>
          </w:p>
        </w:tc>
        <w:tc>
          <w:tcPr>
            <w:tcW w:w="1134" w:type="dxa"/>
          </w:tcPr>
          <w:p w14:paraId="7F8A6DED"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100%</w:t>
            </w:r>
          </w:p>
        </w:tc>
      </w:tr>
      <w:tr w:rsidR="00733ED5" w:rsidRPr="00FA0725" w14:paraId="12217CD0" w14:textId="77777777" w:rsidTr="007F33BB">
        <w:tc>
          <w:tcPr>
            <w:tcW w:w="562" w:type="dxa"/>
          </w:tcPr>
          <w:p w14:paraId="5AC06A8A" w14:textId="77777777" w:rsidR="00733ED5" w:rsidRPr="00FA0725" w:rsidRDefault="00733ED5" w:rsidP="007F33BB">
            <w:pPr>
              <w:spacing w:after="160" w:line="259" w:lineRule="auto"/>
              <w:jc w:val="center"/>
              <w:rPr>
                <w:rFonts w:asciiTheme="minorBidi" w:eastAsia="Calibri" w:hAnsiTheme="minorBidi"/>
                <w:bCs/>
                <w:sz w:val="20"/>
                <w:szCs w:val="20"/>
              </w:rPr>
            </w:pPr>
            <w:r w:rsidRPr="00FA0725">
              <w:rPr>
                <w:rFonts w:asciiTheme="minorBidi" w:eastAsia="Calibri" w:hAnsiTheme="minorBidi"/>
                <w:sz w:val="20"/>
                <w:szCs w:val="20"/>
              </w:rPr>
              <w:t>7</w:t>
            </w:r>
          </w:p>
        </w:tc>
        <w:tc>
          <w:tcPr>
            <w:tcW w:w="1985" w:type="dxa"/>
          </w:tcPr>
          <w:p w14:paraId="22C41EF4"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Cephalosporins</w:t>
            </w:r>
          </w:p>
        </w:tc>
        <w:tc>
          <w:tcPr>
            <w:tcW w:w="1984" w:type="dxa"/>
          </w:tcPr>
          <w:p w14:paraId="58E442EB"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Cefotaxime</w:t>
            </w:r>
          </w:p>
        </w:tc>
        <w:tc>
          <w:tcPr>
            <w:tcW w:w="993" w:type="dxa"/>
          </w:tcPr>
          <w:p w14:paraId="47E807C3"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CTX</w:t>
            </w:r>
          </w:p>
        </w:tc>
        <w:tc>
          <w:tcPr>
            <w:tcW w:w="1842" w:type="dxa"/>
          </w:tcPr>
          <w:p w14:paraId="2B7EAE3D"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30µg/ml</w:t>
            </w:r>
          </w:p>
        </w:tc>
        <w:tc>
          <w:tcPr>
            <w:tcW w:w="993" w:type="dxa"/>
          </w:tcPr>
          <w:p w14:paraId="35EF314D"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100%</w:t>
            </w:r>
          </w:p>
        </w:tc>
        <w:tc>
          <w:tcPr>
            <w:tcW w:w="1134" w:type="dxa"/>
          </w:tcPr>
          <w:p w14:paraId="34433A54"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15%</w:t>
            </w:r>
          </w:p>
        </w:tc>
      </w:tr>
      <w:tr w:rsidR="00733ED5" w:rsidRPr="00FA0725" w14:paraId="50B19D22" w14:textId="77777777" w:rsidTr="007F33BB">
        <w:tc>
          <w:tcPr>
            <w:tcW w:w="562" w:type="dxa"/>
          </w:tcPr>
          <w:p w14:paraId="29BDF84D" w14:textId="77777777" w:rsidR="00733ED5" w:rsidRPr="00FA0725" w:rsidRDefault="00733ED5" w:rsidP="007F33BB">
            <w:pPr>
              <w:spacing w:after="160" w:line="259" w:lineRule="auto"/>
              <w:jc w:val="center"/>
              <w:rPr>
                <w:rFonts w:asciiTheme="minorBidi" w:eastAsia="Calibri" w:hAnsiTheme="minorBidi"/>
                <w:bCs/>
                <w:sz w:val="20"/>
                <w:szCs w:val="20"/>
              </w:rPr>
            </w:pPr>
            <w:r w:rsidRPr="00FA0725">
              <w:rPr>
                <w:rFonts w:asciiTheme="minorBidi" w:eastAsia="Calibri" w:hAnsiTheme="minorBidi"/>
                <w:sz w:val="20"/>
                <w:szCs w:val="20"/>
              </w:rPr>
              <w:t>8</w:t>
            </w:r>
          </w:p>
        </w:tc>
        <w:tc>
          <w:tcPr>
            <w:tcW w:w="1985" w:type="dxa"/>
          </w:tcPr>
          <w:p w14:paraId="77EB7969"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Quinolone</w:t>
            </w:r>
          </w:p>
        </w:tc>
        <w:tc>
          <w:tcPr>
            <w:tcW w:w="1984" w:type="dxa"/>
          </w:tcPr>
          <w:p w14:paraId="1F9DB060"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Nalidixic Acid</w:t>
            </w:r>
          </w:p>
        </w:tc>
        <w:tc>
          <w:tcPr>
            <w:tcW w:w="993" w:type="dxa"/>
          </w:tcPr>
          <w:p w14:paraId="7F8416D5"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NAL</w:t>
            </w:r>
          </w:p>
        </w:tc>
        <w:tc>
          <w:tcPr>
            <w:tcW w:w="1842" w:type="dxa"/>
          </w:tcPr>
          <w:p w14:paraId="096CDFEB"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30µg/ml</w:t>
            </w:r>
          </w:p>
        </w:tc>
        <w:tc>
          <w:tcPr>
            <w:tcW w:w="993" w:type="dxa"/>
          </w:tcPr>
          <w:p w14:paraId="30D6FBA3"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70.5%</w:t>
            </w:r>
          </w:p>
        </w:tc>
        <w:tc>
          <w:tcPr>
            <w:tcW w:w="1134" w:type="dxa"/>
          </w:tcPr>
          <w:p w14:paraId="428057B5"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96%</w:t>
            </w:r>
          </w:p>
        </w:tc>
      </w:tr>
      <w:tr w:rsidR="00733ED5" w:rsidRPr="00FA0725" w14:paraId="6D4FCD1E" w14:textId="77777777" w:rsidTr="007F33BB">
        <w:tc>
          <w:tcPr>
            <w:tcW w:w="562" w:type="dxa"/>
          </w:tcPr>
          <w:p w14:paraId="48E60E26" w14:textId="77777777" w:rsidR="00733ED5" w:rsidRPr="00FA0725" w:rsidRDefault="00733ED5" w:rsidP="007F33BB">
            <w:pPr>
              <w:spacing w:after="160" w:line="259" w:lineRule="auto"/>
              <w:jc w:val="center"/>
              <w:rPr>
                <w:rFonts w:asciiTheme="minorBidi" w:eastAsia="Calibri" w:hAnsiTheme="minorBidi"/>
                <w:bCs/>
                <w:sz w:val="20"/>
                <w:szCs w:val="20"/>
              </w:rPr>
            </w:pPr>
            <w:r w:rsidRPr="00FA0725">
              <w:rPr>
                <w:rFonts w:asciiTheme="minorBidi" w:eastAsia="Calibri" w:hAnsiTheme="minorBidi"/>
                <w:sz w:val="20"/>
                <w:szCs w:val="20"/>
              </w:rPr>
              <w:t>9</w:t>
            </w:r>
          </w:p>
        </w:tc>
        <w:tc>
          <w:tcPr>
            <w:tcW w:w="1985" w:type="dxa"/>
          </w:tcPr>
          <w:p w14:paraId="3CB997C1"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Tetracycline</w:t>
            </w:r>
          </w:p>
        </w:tc>
        <w:tc>
          <w:tcPr>
            <w:tcW w:w="1984" w:type="dxa"/>
          </w:tcPr>
          <w:p w14:paraId="36FF99AF"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Tetracycline</w:t>
            </w:r>
          </w:p>
        </w:tc>
        <w:tc>
          <w:tcPr>
            <w:tcW w:w="993" w:type="dxa"/>
          </w:tcPr>
          <w:p w14:paraId="06B7AEDC"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TET</w:t>
            </w:r>
          </w:p>
        </w:tc>
        <w:tc>
          <w:tcPr>
            <w:tcW w:w="1842" w:type="dxa"/>
          </w:tcPr>
          <w:p w14:paraId="4FBBF10F"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30µg/ml</w:t>
            </w:r>
          </w:p>
        </w:tc>
        <w:tc>
          <w:tcPr>
            <w:tcW w:w="993" w:type="dxa"/>
          </w:tcPr>
          <w:p w14:paraId="781B9CB2"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71%</w:t>
            </w:r>
          </w:p>
        </w:tc>
        <w:tc>
          <w:tcPr>
            <w:tcW w:w="1134" w:type="dxa"/>
          </w:tcPr>
          <w:p w14:paraId="5657471B"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100%</w:t>
            </w:r>
          </w:p>
        </w:tc>
      </w:tr>
      <w:tr w:rsidR="00733ED5" w:rsidRPr="00FA0725" w14:paraId="2D337676" w14:textId="77777777" w:rsidTr="007F33BB">
        <w:tc>
          <w:tcPr>
            <w:tcW w:w="562" w:type="dxa"/>
          </w:tcPr>
          <w:p w14:paraId="297CF0D6" w14:textId="77777777" w:rsidR="00733ED5" w:rsidRPr="00FA0725" w:rsidRDefault="00733ED5" w:rsidP="007F33BB">
            <w:pPr>
              <w:spacing w:after="160" w:line="259" w:lineRule="auto"/>
              <w:jc w:val="center"/>
              <w:rPr>
                <w:rFonts w:asciiTheme="minorBidi" w:eastAsia="Calibri" w:hAnsiTheme="minorBidi"/>
                <w:bCs/>
                <w:sz w:val="20"/>
                <w:szCs w:val="20"/>
              </w:rPr>
            </w:pPr>
            <w:r w:rsidRPr="00FA0725">
              <w:rPr>
                <w:rFonts w:asciiTheme="minorBidi" w:eastAsia="Calibri" w:hAnsiTheme="minorBidi"/>
                <w:sz w:val="20"/>
                <w:szCs w:val="20"/>
              </w:rPr>
              <w:t>10</w:t>
            </w:r>
          </w:p>
        </w:tc>
        <w:tc>
          <w:tcPr>
            <w:tcW w:w="1985" w:type="dxa"/>
          </w:tcPr>
          <w:p w14:paraId="392FFBD0"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Phenicol</w:t>
            </w:r>
          </w:p>
        </w:tc>
        <w:tc>
          <w:tcPr>
            <w:tcW w:w="1984" w:type="dxa"/>
          </w:tcPr>
          <w:p w14:paraId="00DC2BA4"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Chloramphenicol</w:t>
            </w:r>
          </w:p>
        </w:tc>
        <w:tc>
          <w:tcPr>
            <w:tcW w:w="993" w:type="dxa"/>
          </w:tcPr>
          <w:p w14:paraId="1982D439"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C</w:t>
            </w:r>
          </w:p>
        </w:tc>
        <w:tc>
          <w:tcPr>
            <w:tcW w:w="1842" w:type="dxa"/>
          </w:tcPr>
          <w:p w14:paraId="4B14578A"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30 µg/ml</w:t>
            </w:r>
          </w:p>
        </w:tc>
        <w:tc>
          <w:tcPr>
            <w:tcW w:w="993" w:type="dxa"/>
          </w:tcPr>
          <w:p w14:paraId="666F1D63"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35%</w:t>
            </w:r>
          </w:p>
        </w:tc>
        <w:tc>
          <w:tcPr>
            <w:tcW w:w="1134" w:type="dxa"/>
          </w:tcPr>
          <w:p w14:paraId="4FC755CD"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81%</w:t>
            </w:r>
          </w:p>
        </w:tc>
      </w:tr>
      <w:tr w:rsidR="00733ED5" w:rsidRPr="00FA0725" w14:paraId="18012BFD" w14:textId="77777777" w:rsidTr="007F33BB">
        <w:tc>
          <w:tcPr>
            <w:tcW w:w="562" w:type="dxa"/>
          </w:tcPr>
          <w:p w14:paraId="2A54504E" w14:textId="77777777" w:rsidR="00733ED5" w:rsidRPr="00FA0725" w:rsidRDefault="00733ED5" w:rsidP="007F33BB">
            <w:pPr>
              <w:spacing w:after="160" w:line="259" w:lineRule="auto"/>
              <w:jc w:val="center"/>
              <w:rPr>
                <w:rFonts w:asciiTheme="minorBidi" w:eastAsia="Calibri" w:hAnsiTheme="minorBidi"/>
                <w:bCs/>
                <w:sz w:val="20"/>
                <w:szCs w:val="20"/>
              </w:rPr>
            </w:pPr>
            <w:r w:rsidRPr="00FA0725">
              <w:rPr>
                <w:rFonts w:asciiTheme="minorBidi" w:eastAsia="Calibri" w:hAnsiTheme="minorBidi"/>
                <w:sz w:val="20"/>
                <w:szCs w:val="20"/>
              </w:rPr>
              <w:t>11</w:t>
            </w:r>
          </w:p>
        </w:tc>
        <w:tc>
          <w:tcPr>
            <w:tcW w:w="1985" w:type="dxa"/>
          </w:tcPr>
          <w:p w14:paraId="7F998617"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Macrolide</w:t>
            </w:r>
          </w:p>
        </w:tc>
        <w:tc>
          <w:tcPr>
            <w:tcW w:w="1984" w:type="dxa"/>
          </w:tcPr>
          <w:p w14:paraId="3FBA24AE"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Erythromycin</w:t>
            </w:r>
          </w:p>
        </w:tc>
        <w:tc>
          <w:tcPr>
            <w:tcW w:w="993" w:type="dxa"/>
          </w:tcPr>
          <w:p w14:paraId="631DF8A8"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ERY</w:t>
            </w:r>
          </w:p>
        </w:tc>
        <w:tc>
          <w:tcPr>
            <w:tcW w:w="1842" w:type="dxa"/>
          </w:tcPr>
          <w:p w14:paraId="0FD92FE2"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15µg/ml</w:t>
            </w:r>
          </w:p>
        </w:tc>
        <w:tc>
          <w:tcPr>
            <w:tcW w:w="993" w:type="dxa"/>
          </w:tcPr>
          <w:p w14:paraId="1A0EA554"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94%</w:t>
            </w:r>
          </w:p>
        </w:tc>
        <w:tc>
          <w:tcPr>
            <w:tcW w:w="1134" w:type="dxa"/>
          </w:tcPr>
          <w:p w14:paraId="3EE95225" w14:textId="77777777" w:rsidR="00733ED5" w:rsidRPr="00FA0725" w:rsidRDefault="00733ED5" w:rsidP="007F33BB">
            <w:pPr>
              <w:spacing w:after="160" w:line="259" w:lineRule="auto"/>
              <w:jc w:val="center"/>
              <w:rPr>
                <w:rFonts w:asciiTheme="minorBidi" w:eastAsia="Calibri" w:hAnsiTheme="minorBidi"/>
                <w:sz w:val="20"/>
                <w:szCs w:val="20"/>
              </w:rPr>
            </w:pPr>
            <w:r w:rsidRPr="00FA0725">
              <w:rPr>
                <w:rFonts w:asciiTheme="minorBidi" w:eastAsia="Calibri" w:hAnsiTheme="minorBidi"/>
                <w:sz w:val="20"/>
                <w:szCs w:val="20"/>
              </w:rPr>
              <w:t>100%</w:t>
            </w:r>
          </w:p>
        </w:tc>
      </w:tr>
    </w:tbl>
    <w:p w14:paraId="00013486" w14:textId="77777777" w:rsidR="00733ED5" w:rsidRPr="00155D7D" w:rsidRDefault="00733ED5">
      <w:pPr>
        <w:rPr>
          <w:rFonts w:asciiTheme="majorBidi" w:hAnsiTheme="majorBidi" w:cstheme="majorBidi"/>
          <w:b/>
          <w:bCs/>
          <w:sz w:val="28"/>
          <w:szCs w:val="28"/>
          <w:lang w:val="en-US"/>
        </w:rPr>
      </w:pPr>
      <w:r w:rsidRPr="00155D7D">
        <w:rPr>
          <w:rFonts w:asciiTheme="majorBidi" w:hAnsiTheme="majorBidi" w:cstheme="majorBidi"/>
          <w:b/>
          <w:bCs/>
          <w:sz w:val="28"/>
          <w:szCs w:val="28"/>
          <w:lang w:val="en-US"/>
        </w:rPr>
        <w:br w:type="page"/>
      </w:r>
    </w:p>
    <w:p w14:paraId="4948A137" w14:textId="77777777" w:rsidR="00733ED5" w:rsidRPr="00FA0725" w:rsidRDefault="00733ED5">
      <w:pPr>
        <w:rPr>
          <w:rFonts w:asciiTheme="minorBidi" w:hAnsiTheme="minorBidi"/>
          <w:b/>
          <w:bCs/>
          <w:sz w:val="24"/>
          <w:szCs w:val="24"/>
          <w:lang w:val="en-US"/>
        </w:rPr>
      </w:pPr>
      <w:r w:rsidRPr="00FA0725">
        <w:rPr>
          <w:rFonts w:asciiTheme="minorBidi" w:hAnsiTheme="minorBidi"/>
          <w:b/>
          <w:bCs/>
          <w:sz w:val="24"/>
          <w:szCs w:val="24"/>
          <w:lang w:val="en-US"/>
        </w:rPr>
        <w:lastRenderedPageBreak/>
        <w:t>Table S3;</w:t>
      </w:r>
      <w:r w:rsidRPr="00FA0725">
        <w:rPr>
          <w:rFonts w:asciiTheme="minorBidi" w:hAnsiTheme="minorBidi"/>
          <w:sz w:val="24"/>
          <w:szCs w:val="24"/>
          <w:lang w:val="en-US"/>
        </w:rPr>
        <w:t xml:space="preserve"> </w:t>
      </w:r>
      <w:r w:rsidRPr="00FA0725">
        <w:rPr>
          <w:rFonts w:asciiTheme="minorBidi" w:hAnsiTheme="minorBidi"/>
          <w:b/>
          <w:bCs/>
          <w:sz w:val="24"/>
          <w:szCs w:val="24"/>
          <w:lang w:val="en-US"/>
        </w:rPr>
        <w:t xml:space="preserve">Resistance profile of QZJM25 </w:t>
      </w:r>
      <w:r w:rsidRPr="00FA0725">
        <w:rPr>
          <w:rFonts w:asciiTheme="minorBidi" w:hAnsiTheme="minorBidi"/>
          <w:b/>
          <w:bCs/>
          <w:i/>
          <w:sz w:val="24"/>
          <w:szCs w:val="24"/>
          <w:lang w:val="en-US"/>
        </w:rPr>
        <w:t xml:space="preserve">Escherichia </w:t>
      </w:r>
      <w:r w:rsidRPr="00FA0725">
        <w:rPr>
          <w:rFonts w:asciiTheme="minorBidi" w:hAnsiTheme="minorBidi"/>
          <w:b/>
          <w:bCs/>
          <w:i/>
          <w:iCs/>
          <w:sz w:val="24"/>
          <w:szCs w:val="24"/>
          <w:lang w:val="en-US"/>
        </w:rPr>
        <w:t>coli</w:t>
      </w:r>
      <w:r w:rsidRPr="00FA0725">
        <w:rPr>
          <w:rFonts w:asciiTheme="minorBidi" w:hAnsiTheme="minorBidi"/>
          <w:b/>
          <w:bCs/>
          <w:sz w:val="24"/>
          <w:szCs w:val="24"/>
          <w:lang w:val="en-US"/>
        </w:rPr>
        <w:t xml:space="preserve"> host strain used for bacteriophage isolation.</w:t>
      </w:r>
    </w:p>
    <w:tbl>
      <w:tblPr>
        <w:tblStyle w:val="TableGrid"/>
        <w:tblpPr w:leftFromText="180" w:rightFromText="180" w:vertAnchor="text" w:horzAnchor="margin" w:tblpY="311"/>
        <w:tblW w:w="9165" w:type="dxa"/>
        <w:tblLook w:val="04A0" w:firstRow="1" w:lastRow="0" w:firstColumn="1" w:lastColumn="0" w:noHBand="0" w:noVBand="1"/>
      </w:tblPr>
      <w:tblGrid>
        <w:gridCol w:w="1937"/>
        <w:gridCol w:w="2283"/>
        <w:gridCol w:w="830"/>
        <w:gridCol w:w="1696"/>
        <w:gridCol w:w="1136"/>
        <w:gridCol w:w="1283"/>
      </w:tblGrid>
      <w:tr w:rsidR="00733ED5" w:rsidRPr="00FA0725" w14:paraId="2BC9D79E" w14:textId="77777777" w:rsidTr="00F304F9">
        <w:trPr>
          <w:trHeight w:val="312"/>
        </w:trPr>
        <w:tc>
          <w:tcPr>
            <w:tcW w:w="1937" w:type="dxa"/>
            <w:vMerge w:val="restart"/>
            <w:hideMark/>
          </w:tcPr>
          <w:p w14:paraId="025D9F17" w14:textId="77777777" w:rsidR="00733ED5" w:rsidRPr="00FA0725" w:rsidRDefault="00733ED5" w:rsidP="00F304F9">
            <w:pPr>
              <w:rPr>
                <w:rFonts w:asciiTheme="minorBidi" w:hAnsiTheme="minorBidi"/>
                <w:sz w:val="20"/>
                <w:szCs w:val="20"/>
              </w:rPr>
            </w:pPr>
            <w:r w:rsidRPr="00FA0725">
              <w:rPr>
                <w:rFonts w:asciiTheme="minorBidi" w:hAnsiTheme="minorBidi"/>
                <w:sz w:val="20"/>
                <w:szCs w:val="20"/>
              </w:rPr>
              <w:t>Antibiotics Class</w:t>
            </w:r>
          </w:p>
        </w:tc>
        <w:tc>
          <w:tcPr>
            <w:tcW w:w="2283" w:type="dxa"/>
            <w:vMerge w:val="restart"/>
            <w:hideMark/>
          </w:tcPr>
          <w:p w14:paraId="5CACEA1B"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Antibiotics</w:t>
            </w:r>
          </w:p>
        </w:tc>
        <w:tc>
          <w:tcPr>
            <w:tcW w:w="830" w:type="dxa"/>
            <w:vMerge w:val="restart"/>
            <w:hideMark/>
          </w:tcPr>
          <w:p w14:paraId="709DE2DA" w14:textId="77777777" w:rsidR="00733ED5" w:rsidRPr="00FA0725" w:rsidRDefault="00733ED5" w:rsidP="00F304F9">
            <w:pPr>
              <w:rPr>
                <w:rFonts w:asciiTheme="minorBidi" w:hAnsiTheme="minorBidi"/>
                <w:sz w:val="20"/>
                <w:szCs w:val="20"/>
              </w:rPr>
            </w:pPr>
            <w:r w:rsidRPr="00FA0725">
              <w:rPr>
                <w:rFonts w:asciiTheme="minorBidi" w:hAnsiTheme="minorBidi"/>
                <w:sz w:val="20"/>
                <w:szCs w:val="20"/>
              </w:rPr>
              <w:t>Code</w:t>
            </w:r>
          </w:p>
        </w:tc>
        <w:tc>
          <w:tcPr>
            <w:tcW w:w="1696" w:type="dxa"/>
            <w:hideMark/>
          </w:tcPr>
          <w:p w14:paraId="7414BC41"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Concentration</w:t>
            </w:r>
          </w:p>
        </w:tc>
        <w:tc>
          <w:tcPr>
            <w:tcW w:w="1136" w:type="dxa"/>
            <w:vMerge w:val="restart"/>
            <w:hideMark/>
          </w:tcPr>
          <w:p w14:paraId="5A86FB94"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Zone diameter (mm)</w:t>
            </w:r>
          </w:p>
        </w:tc>
        <w:tc>
          <w:tcPr>
            <w:tcW w:w="1283" w:type="dxa"/>
            <w:vMerge w:val="restart"/>
            <w:hideMark/>
          </w:tcPr>
          <w:p w14:paraId="076E4140" w14:textId="77777777" w:rsidR="00733ED5" w:rsidRPr="00FA0725" w:rsidRDefault="00733ED5" w:rsidP="00F304F9">
            <w:pPr>
              <w:rPr>
                <w:rFonts w:asciiTheme="minorBidi" w:hAnsiTheme="minorBidi"/>
                <w:sz w:val="20"/>
                <w:szCs w:val="20"/>
                <w:lang w:val="en-US"/>
              </w:rPr>
            </w:pPr>
            <w:r w:rsidRPr="00FA0725">
              <w:rPr>
                <w:rFonts w:asciiTheme="minorBidi" w:hAnsiTheme="minorBidi"/>
                <w:sz w:val="20"/>
                <w:szCs w:val="20"/>
                <w:lang w:val="en-US"/>
              </w:rPr>
              <w:t>Sensitivity</w:t>
            </w:r>
          </w:p>
        </w:tc>
      </w:tr>
      <w:tr w:rsidR="00733ED5" w:rsidRPr="00FA0725" w14:paraId="6A1A09EF" w14:textId="77777777" w:rsidTr="00F304F9">
        <w:trPr>
          <w:trHeight w:val="324"/>
        </w:trPr>
        <w:tc>
          <w:tcPr>
            <w:tcW w:w="1937" w:type="dxa"/>
            <w:vMerge/>
            <w:hideMark/>
          </w:tcPr>
          <w:p w14:paraId="7961980B" w14:textId="77777777" w:rsidR="00733ED5" w:rsidRPr="00FA0725" w:rsidRDefault="00733ED5" w:rsidP="00F304F9">
            <w:pPr>
              <w:rPr>
                <w:rFonts w:asciiTheme="minorBidi" w:hAnsiTheme="minorBidi"/>
                <w:sz w:val="20"/>
                <w:szCs w:val="20"/>
              </w:rPr>
            </w:pPr>
          </w:p>
        </w:tc>
        <w:tc>
          <w:tcPr>
            <w:tcW w:w="2283" w:type="dxa"/>
            <w:vMerge/>
            <w:hideMark/>
          </w:tcPr>
          <w:p w14:paraId="3012E16C" w14:textId="77777777" w:rsidR="00733ED5" w:rsidRPr="00FA0725" w:rsidRDefault="00733ED5" w:rsidP="00F304F9">
            <w:pPr>
              <w:jc w:val="center"/>
              <w:rPr>
                <w:rFonts w:asciiTheme="minorBidi" w:hAnsiTheme="minorBidi"/>
                <w:sz w:val="20"/>
                <w:szCs w:val="20"/>
              </w:rPr>
            </w:pPr>
          </w:p>
        </w:tc>
        <w:tc>
          <w:tcPr>
            <w:tcW w:w="0" w:type="auto"/>
            <w:vMerge/>
            <w:hideMark/>
          </w:tcPr>
          <w:p w14:paraId="5F5EB6C9" w14:textId="77777777" w:rsidR="00733ED5" w:rsidRPr="00FA0725" w:rsidRDefault="00733ED5" w:rsidP="00F304F9">
            <w:pPr>
              <w:rPr>
                <w:rFonts w:asciiTheme="minorBidi" w:hAnsiTheme="minorBidi"/>
                <w:sz w:val="20"/>
                <w:szCs w:val="20"/>
              </w:rPr>
            </w:pPr>
          </w:p>
        </w:tc>
        <w:tc>
          <w:tcPr>
            <w:tcW w:w="1696" w:type="dxa"/>
            <w:hideMark/>
          </w:tcPr>
          <w:p w14:paraId="4F9732F5"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µg/ml</w:t>
            </w:r>
          </w:p>
        </w:tc>
        <w:tc>
          <w:tcPr>
            <w:tcW w:w="0" w:type="auto"/>
            <w:vMerge/>
            <w:hideMark/>
          </w:tcPr>
          <w:p w14:paraId="768AB718" w14:textId="77777777" w:rsidR="00733ED5" w:rsidRPr="00FA0725" w:rsidRDefault="00733ED5" w:rsidP="00F304F9">
            <w:pPr>
              <w:rPr>
                <w:rFonts w:asciiTheme="minorBidi" w:hAnsiTheme="minorBidi"/>
                <w:sz w:val="20"/>
                <w:szCs w:val="20"/>
              </w:rPr>
            </w:pPr>
          </w:p>
        </w:tc>
        <w:tc>
          <w:tcPr>
            <w:tcW w:w="1283" w:type="dxa"/>
            <w:vMerge/>
            <w:hideMark/>
          </w:tcPr>
          <w:p w14:paraId="429F089B" w14:textId="77777777" w:rsidR="00733ED5" w:rsidRPr="00FA0725" w:rsidRDefault="00733ED5" w:rsidP="00F304F9">
            <w:pPr>
              <w:rPr>
                <w:rFonts w:asciiTheme="minorBidi" w:hAnsiTheme="minorBidi"/>
                <w:sz w:val="20"/>
                <w:szCs w:val="20"/>
              </w:rPr>
            </w:pPr>
          </w:p>
        </w:tc>
      </w:tr>
      <w:tr w:rsidR="00733ED5" w:rsidRPr="00FA0725" w14:paraId="2F25E060" w14:textId="77777777" w:rsidTr="00F304F9">
        <w:trPr>
          <w:trHeight w:val="324"/>
        </w:trPr>
        <w:tc>
          <w:tcPr>
            <w:tcW w:w="1937" w:type="dxa"/>
            <w:vMerge w:val="restart"/>
            <w:hideMark/>
          </w:tcPr>
          <w:p w14:paraId="03FBF7AF"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β-Lactams</w:t>
            </w:r>
          </w:p>
        </w:tc>
        <w:tc>
          <w:tcPr>
            <w:tcW w:w="2283" w:type="dxa"/>
            <w:hideMark/>
          </w:tcPr>
          <w:p w14:paraId="7459B097"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Penicillin G</w:t>
            </w:r>
          </w:p>
        </w:tc>
        <w:tc>
          <w:tcPr>
            <w:tcW w:w="830" w:type="dxa"/>
            <w:hideMark/>
          </w:tcPr>
          <w:p w14:paraId="2FD87DA7"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P</w:t>
            </w:r>
          </w:p>
        </w:tc>
        <w:tc>
          <w:tcPr>
            <w:tcW w:w="1696" w:type="dxa"/>
            <w:hideMark/>
          </w:tcPr>
          <w:p w14:paraId="1F593F9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10</w:t>
            </w:r>
          </w:p>
        </w:tc>
        <w:tc>
          <w:tcPr>
            <w:tcW w:w="1136" w:type="dxa"/>
            <w:hideMark/>
          </w:tcPr>
          <w:p w14:paraId="3DEA62F8"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63E3A46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55BEF258" w14:textId="77777777" w:rsidTr="00F304F9">
        <w:trPr>
          <w:trHeight w:val="324"/>
        </w:trPr>
        <w:tc>
          <w:tcPr>
            <w:tcW w:w="1937" w:type="dxa"/>
            <w:vMerge/>
            <w:hideMark/>
          </w:tcPr>
          <w:p w14:paraId="5B1D931F" w14:textId="77777777" w:rsidR="00733ED5" w:rsidRPr="00FA0725" w:rsidRDefault="00733ED5" w:rsidP="00F304F9">
            <w:pPr>
              <w:jc w:val="center"/>
              <w:rPr>
                <w:rFonts w:asciiTheme="minorBidi" w:hAnsiTheme="minorBidi"/>
                <w:sz w:val="20"/>
                <w:szCs w:val="20"/>
              </w:rPr>
            </w:pPr>
          </w:p>
        </w:tc>
        <w:tc>
          <w:tcPr>
            <w:tcW w:w="2283" w:type="dxa"/>
            <w:hideMark/>
          </w:tcPr>
          <w:p w14:paraId="18A1FAB5"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Amoxycillin</w:t>
            </w:r>
          </w:p>
        </w:tc>
        <w:tc>
          <w:tcPr>
            <w:tcW w:w="830" w:type="dxa"/>
            <w:hideMark/>
          </w:tcPr>
          <w:p w14:paraId="191BC18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AML</w:t>
            </w:r>
          </w:p>
        </w:tc>
        <w:tc>
          <w:tcPr>
            <w:tcW w:w="1696" w:type="dxa"/>
            <w:hideMark/>
          </w:tcPr>
          <w:p w14:paraId="58DD2938"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10</w:t>
            </w:r>
          </w:p>
        </w:tc>
        <w:tc>
          <w:tcPr>
            <w:tcW w:w="1136" w:type="dxa"/>
            <w:hideMark/>
          </w:tcPr>
          <w:p w14:paraId="378331DF"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3F1CFA66"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7797F7E1" w14:textId="77777777" w:rsidTr="00F304F9">
        <w:trPr>
          <w:trHeight w:val="636"/>
        </w:trPr>
        <w:tc>
          <w:tcPr>
            <w:tcW w:w="1937" w:type="dxa"/>
            <w:vMerge/>
            <w:hideMark/>
          </w:tcPr>
          <w:p w14:paraId="19640B43" w14:textId="77777777" w:rsidR="00733ED5" w:rsidRPr="00FA0725" w:rsidRDefault="00733ED5" w:rsidP="00F304F9">
            <w:pPr>
              <w:jc w:val="center"/>
              <w:rPr>
                <w:rFonts w:asciiTheme="minorBidi" w:hAnsiTheme="minorBidi"/>
                <w:sz w:val="20"/>
                <w:szCs w:val="20"/>
              </w:rPr>
            </w:pPr>
          </w:p>
        </w:tc>
        <w:tc>
          <w:tcPr>
            <w:tcW w:w="2283" w:type="dxa"/>
            <w:hideMark/>
          </w:tcPr>
          <w:p w14:paraId="2E10D565"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Amoxycillin-clavulanic acid</w:t>
            </w:r>
          </w:p>
        </w:tc>
        <w:tc>
          <w:tcPr>
            <w:tcW w:w="830" w:type="dxa"/>
            <w:hideMark/>
          </w:tcPr>
          <w:p w14:paraId="56D7452D"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AMC</w:t>
            </w:r>
          </w:p>
        </w:tc>
        <w:tc>
          <w:tcPr>
            <w:tcW w:w="1696" w:type="dxa"/>
            <w:hideMark/>
          </w:tcPr>
          <w:p w14:paraId="1B85C61D"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30</w:t>
            </w:r>
          </w:p>
        </w:tc>
        <w:tc>
          <w:tcPr>
            <w:tcW w:w="1136" w:type="dxa"/>
            <w:hideMark/>
          </w:tcPr>
          <w:p w14:paraId="760DF63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10AA7D5C"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41D6A6A2" w14:textId="77777777" w:rsidTr="00F304F9">
        <w:trPr>
          <w:trHeight w:val="324"/>
        </w:trPr>
        <w:tc>
          <w:tcPr>
            <w:tcW w:w="1937" w:type="dxa"/>
            <w:vMerge/>
            <w:hideMark/>
          </w:tcPr>
          <w:p w14:paraId="1C0D5B31" w14:textId="77777777" w:rsidR="00733ED5" w:rsidRPr="00FA0725" w:rsidRDefault="00733ED5" w:rsidP="00F304F9">
            <w:pPr>
              <w:jc w:val="center"/>
              <w:rPr>
                <w:rFonts w:asciiTheme="minorBidi" w:hAnsiTheme="minorBidi"/>
                <w:sz w:val="20"/>
                <w:szCs w:val="20"/>
              </w:rPr>
            </w:pPr>
          </w:p>
        </w:tc>
        <w:tc>
          <w:tcPr>
            <w:tcW w:w="2283" w:type="dxa"/>
            <w:hideMark/>
          </w:tcPr>
          <w:p w14:paraId="4770225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Amoxycillin</w:t>
            </w:r>
          </w:p>
        </w:tc>
        <w:tc>
          <w:tcPr>
            <w:tcW w:w="830" w:type="dxa"/>
            <w:hideMark/>
          </w:tcPr>
          <w:p w14:paraId="33E3598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AML</w:t>
            </w:r>
          </w:p>
        </w:tc>
        <w:tc>
          <w:tcPr>
            <w:tcW w:w="1696" w:type="dxa"/>
            <w:hideMark/>
          </w:tcPr>
          <w:p w14:paraId="33ED45D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25</w:t>
            </w:r>
          </w:p>
        </w:tc>
        <w:tc>
          <w:tcPr>
            <w:tcW w:w="1136" w:type="dxa"/>
            <w:hideMark/>
          </w:tcPr>
          <w:p w14:paraId="309C0CE3"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6DA72F83"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79BACD1A" w14:textId="77777777" w:rsidTr="00F304F9">
        <w:trPr>
          <w:trHeight w:val="324"/>
        </w:trPr>
        <w:tc>
          <w:tcPr>
            <w:tcW w:w="1937" w:type="dxa"/>
            <w:vMerge/>
            <w:hideMark/>
          </w:tcPr>
          <w:p w14:paraId="62C35A02" w14:textId="77777777" w:rsidR="00733ED5" w:rsidRPr="00FA0725" w:rsidRDefault="00733ED5" w:rsidP="00F304F9">
            <w:pPr>
              <w:jc w:val="center"/>
              <w:rPr>
                <w:rFonts w:asciiTheme="minorBidi" w:hAnsiTheme="minorBidi"/>
                <w:sz w:val="20"/>
                <w:szCs w:val="20"/>
              </w:rPr>
            </w:pPr>
          </w:p>
        </w:tc>
        <w:tc>
          <w:tcPr>
            <w:tcW w:w="2283" w:type="dxa"/>
            <w:hideMark/>
          </w:tcPr>
          <w:p w14:paraId="7B60F1AA"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Imipenem</w:t>
            </w:r>
          </w:p>
        </w:tc>
        <w:tc>
          <w:tcPr>
            <w:tcW w:w="830" w:type="dxa"/>
            <w:hideMark/>
          </w:tcPr>
          <w:p w14:paraId="5123F906"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IPM</w:t>
            </w:r>
          </w:p>
        </w:tc>
        <w:tc>
          <w:tcPr>
            <w:tcW w:w="1696" w:type="dxa"/>
            <w:hideMark/>
          </w:tcPr>
          <w:p w14:paraId="6C15352B"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10</w:t>
            </w:r>
          </w:p>
        </w:tc>
        <w:tc>
          <w:tcPr>
            <w:tcW w:w="1136" w:type="dxa"/>
            <w:hideMark/>
          </w:tcPr>
          <w:p w14:paraId="04A5923C"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5EE7B294"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65B527B2" w14:textId="77777777" w:rsidTr="00F304F9">
        <w:trPr>
          <w:trHeight w:val="324"/>
        </w:trPr>
        <w:tc>
          <w:tcPr>
            <w:tcW w:w="1937" w:type="dxa"/>
            <w:vMerge/>
            <w:hideMark/>
          </w:tcPr>
          <w:p w14:paraId="0E5B4985" w14:textId="77777777" w:rsidR="00733ED5" w:rsidRPr="00FA0725" w:rsidRDefault="00733ED5" w:rsidP="00F304F9">
            <w:pPr>
              <w:jc w:val="center"/>
              <w:rPr>
                <w:rFonts w:asciiTheme="minorBidi" w:hAnsiTheme="minorBidi"/>
                <w:sz w:val="20"/>
                <w:szCs w:val="20"/>
              </w:rPr>
            </w:pPr>
          </w:p>
        </w:tc>
        <w:tc>
          <w:tcPr>
            <w:tcW w:w="2283" w:type="dxa"/>
            <w:hideMark/>
          </w:tcPr>
          <w:p w14:paraId="5F203C85"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Meropenem</w:t>
            </w:r>
          </w:p>
        </w:tc>
        <w:tc>
          <w:tcPr>
            <w:tcW w:w="830" w:type="dxa"/>
            <w:hideMark/>
          </w:tcPr>
          <w:p w14:paraId="72BEA5E9"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MEM</w:t>
            </w:r>
          </w:p>
        </w:tc>
        <w:tc>
          <w:tcPr>
            <w:tcW w:w="1696" w:type="dxa"/>
            <w:hideMark/>
          </w:tcPr>
          <w:p w14:paraId="16EFD58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10</w:t>
            </w:r>
          </w:p>
        </w:tc>
        <w:tc>
          <w:tcPr>
            <w:tcW w:w="1136" w:type="dxa"/>
            <w:hideMark/>
          </w:tcPr>
          <w:p w14:paraId="09E07072" w14:textId="77777777" w:rsidR="00733ED5" w:rsidRPr="00FA0725" w:rsidRDefault="00733ED5" w:rsidP="00F304F9">
            <w:pPr>
              <w:jc w:val="center"/>
              <w:rPr>
                <w:rFonts w:asciiTheme="minorBidi" w:hAnsiTheme="minorBidi"/>
                <w:sz w:val="20"/>
                <w:szCs w:val="20"/>
                <w:lang w:val="en-US"/>
              </w:rPr>
            </w:pPr>
            <w:r w:rsidRPr="00FA0725">
              <w:rPr>
                <w:rFonts w:asciiTheme="minorBidi" w:hAnsiTheme="minorBidi"/>
                <w:sz w:val="20"/>
                <w:szCs w:val="20"/>
              </w:rPr>
              <w:t>23</w:t>
            </w:r>
            <w:r w:rsidRPr="00FA0725">
              <w:rPr>
                <w:rFonts w:asciiTheme="minorBidi" w:hAnsiTheme="minorBidi"/>
                <w:sz w:val="20"/>
                <w:szCs w:val="20"/>
                <w:lang w:val="en-US"/>
              </w:rPr>
              <w:t>mm</w:t>
            </w:r>
          </w:p>
        </w:tc>
        <w:tc>
          <w:tcPr>
            <w:tcW w:w="1283" w:type="dxa"/>
            <w:hideMark/>
          </w:tcPr>
          <w:p w14:paraId="0246805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I</w:t>
            </w:r>
          </w:p>
        </w:tc>
      </w:tr>
      <w:tr w:rsidR="00733ED5" w:rsidRPr="00FA0725" w14:paraId="4171F4D1" w14:textId="77777777" w:rsidTr="00F304F9">
        <w:trPr>
          <w:trHeight w:val="636"/>
        </w:trPr>
        <w:tc>
          <w:tcPr>
            <w:tcW w:w="1937" w:type="dxa"/>
            <w:vMerge/>
            <w:hideMark/>
          </w:tcPr>
          <w:p w14:paraId="71C0BF11" w14:textId="77777777" w:rsidR="00733ED5" w:rsidRPr="00FA0725" w:rsidRDefault="00733ED5" w:rsidP="00F304F9">
            <w:pPr>
              <w:jc w:val="center"/>
              <w:rPr>
                <w:rFonts w:asciiTheme="minorBidi" w:hAnsiTheme="minorBidi"/>
                <w:sz w:val="20"/>
                <w:szCs w:val="20"/>
              </w:rPr>
            </w:pPr>
          </w:p>
        </w:tc>
        <w:tc>
          <w:tcPr>
            <w:tcW w:w="2283" w:type="dxa"/>
            <w:hideMark/>
          </w:tcPr>
          <w:p w14:paraId="0A6ED322"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Piperacillin+ tazobactam</w:t>
            </w:r>
          </w:p>
        </w:tc>
        <w:tc>
          <w:tcPr>
            <w:tcW w:w="830" w:type="dxa"/>
            <w:hideMark/>
          </w:tcPr>
          <w:p w14:paraId="58A67ED1"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TPZ</w:t>
            </w:r>
          </w:p>
        </w:tc>
        <w:tc>
          <w:tcPr>
            <w:tcW w:w="1696" w:type="dxa"/>
            <w:hideMark/>
          </w:tcPr>
          <w:p w14:paraId="065BEC0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110</w:t>
            </w:r>
          </w:p>
        </w:tc>
        <w:tc>
          <w:tcPr>
            <w:tcW w:w="1136" w:type="dxa"/>
            <w:hideMark/>
          </w:tcPr>
          <w:p w14:paraId="0F7967D6" w14:textId="77777777" w:rsidR="00733ED5" w:rsidRPr="00FA0725" w:rsidRDefault="00733ED5" w:rsidP="00F304F9">
            <w:pPr>
              <w:jc w:val="center"/>
              <w:rPr>
                <w:rFonts w:asciiTheme="minorBidi" w:hAnsiTheme="minorBidi"/>
                <w:sz w:val="20"/>
                <w:szCs w:val="20"/>
                <w:lang w:val="en-US"/>
              </w:rPr>
            </w:pPr>
            <w:r w:rsidRPr="00FA0725">
              <w:rPr>
                <w:rFonts w:asciiTheme="minorBidi" w:hAnsiTheme="minorBidi"/>
                <w:sz w:val="20"/>
                <w:szCs w:val="20"/>
              </w:rPr>
              <w:t>19</w:t>
            </w:r>
            <w:r w:rsidRPr="00FA0725">
              <w:rPr>
                <w:rFonts w:asciiTheme="minorBidi" w:hAnsiTheme="minorBidi"/>
                <w:sz w:val="20"/>
                <w:szCs w:val="20"/>
                <w:lang w:val="en-US"/>
              </w:rPr>
              <w:t>mm</w:t>
            </w:r>
          </w:p>
        </w:tc>
        <w:tc>
          <w:tcPr>
            <w:tcW w:w="1283" w:type="dxa"/>
            <w:hideMark/>
          </w:tcPr>
          <w:p w14:paraId="3F913A2F"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I</w:t>
            </w:r>
          </w:p>
        </w:tc>
      </w:tr>
      <w:tr w:rsidR="00733ED5" w:rsidRPr="00FA0725" w14:paraId="1CCA7A93" w14:textId="77777777" w:rsidTr="00F304F9">
        <w:trPr>
          <w:trHeight w:val="324"/>
        </w:trPr>
        <w:tc>
          <w:tcPr>
            <w:tcW w:w="1937" w:type="dxa"/>
            <w:vMerge/>
            <w:hideMark/>
          </w:tcPr>
          <w:p w14:paraId="4BC9C44D" w14:textId="77777777" w:rsidR="00733ED5" w:rsidRPr="00FA0725" w:rsidRDefault="00733ED5" w:rsidP="00F304F9">
            <w:pPr>
              <w:jc w:val="center"/>
              <w:rPr>
                <w:rFonts w:asciiTheme="minorBidi" w:hAnsiTheme="minorBidi"/>
                <w:sz w:val="20"/>
                <w:szCs w:val="20"/>
              </w:rPr>
            </w:pPr>
          </w:p>
        </w:tc>
        <w:tc>
          <w:tcPr>
            <w:tcW w:w="2283" w:type="dxa"/>
            <w:hideMark/>
          </w:tcPr>
          <w:p w14:paraId="167C97AA"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Ampicillin</w:t>
            </w:r>
          </w:p>
        </w:tc>
        <w:tc>
          <w:tcPr>
            <w:tcW w:w="830" w:type="dxa"/>
            <w:hideMark/>
          </w:tcPr>
          <w:p w14:paraId="44D3187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AM</w:t>
            </w:r>
          </w:p>
        </w:tc>
        <w:tc>
          <w:tcPr>
            <w:tcW w:w="1696" w:type="dxa"/>
            <w:hideMark/>
          </w:tcPr>
          <w:p w14:paraId="715F7B67"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10</w:t>
            </w:r>
          </w:p>
        </w:tc>
        <w:tc>
          <w:tcPr>
            <w:tcW w:w="1136" w:type="dxa"/>
            <w:hideMark/>
          </w:tcPr>
          <w:p w14:paraId="770E1241"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71DF40EB"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3B7A1E8B" w14:textId="77777777" w:rsidTr="00F304F9">
        <w:trPr>
          <w:trHeight w:val="324"/>
        </w:trPr>
        <w:tc>
          <w:tcPr>
            <w:tcW w:w="1937" w:type="dxa"/>
            <w:vMerge/>
            <w:hideMark/>
          </w:tcPr>
          <w:p w14:paraId="1ECD0EFA" w14:textId="77777777" w:rsidR="00733ED5" w:rsidRPr="00FA0725" w:rsidRDefault="00733ED5" w:rsidP="00F304F9">
            <w:pPr>
              <w:jc w:val="center"/>
              <w:rPr>
                <w:rFonts w:asciiTheme="minorBidi" w:hAnsiTheme="minorBidi"/>
                <w:sz w:val="20"/>
                <w:szCs w:val="20"/>
              </w:rPr>
            </w:pPr>
          </w:p>
        </w:tc>
        <w:tc>
          <w:tcPr>
            <w:tcW w:w="2283" w:type="dxa"/>
            <w:hideMark/>
          </w:tcPr>
          <w:p w14:paraId="3BC461CA"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Flucloxacillin</w:t>
            </w:r>
          </w:p>
        </w:tc>
        <w:tc>
          <w:tcPr>
            <w:tcW w:w="830" w:type="dxa"/>
            <w:hideMark/>
          </w:tcPr>
          <w:p w14:paraId="77E85B78"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FL</w:t>
            </w:r>
          </w:p>
        </w:tc>
        <w:tc>
          <w:tcPr>
            <w:tcW w:w="1696" w:type="dxa"/>
            <w:hideMark/>
          </w:tcPr>
          <w:p w14:paraId="280A09AD"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5</w:t>
            </w:r>
          </w:p>
        </w:tc>
        <w:tc>
          <w:tcPr>
            <w:tcW w:w="1136" w:type="dxa"/>
            <w:hideMark/>
          </w:tcPr>
          <w:p w14:paraId="2421E7B9" w14:textId="77777777" w:rsidR="00733ED5" w:rsidRPr="00FA0725" w:rsidRDefault="00733ED5" w:rsidP="00F304F9">
            <w:pPr>
              <w:jc w:val="center"/>
              <w:rPr>
                <w:rFonts w:asciiTheme="minorBidi" w:hAnsiTheme="minorBidi"/>
                <w:sz w:val="20"/>
                <w:szCs w:val="20"/>
              </w:rPr>
            </w:pPr>
          </w:p>
        </w:tc>
        <w:tc>
          <w:tcPr>
            <w:tcW w:w="1283" w:type="dxa"/>
            <w:hideMark/>
          </w:tcPr>
          <w:p w14:paraId="43C36EB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421F256B" w14:textId="77777777" w:rsidTr="00F304F9">
        <w:trPr>
          <w:trHeight w:val="560"/>
        </w:trPr>
        <w:tc>
          <w:tcPr>
            <w:tcW w:w="1937" w:type="dxa"/>
            <w:vMerge/>
            <w:hideMark/>
          </w:tcPr>
          <w:p w14:paraId="56F294B5" w14:textId="77777777" w:rsidR="00733ED5" w:rsidRPr="00FA0725" w:rsidRDefault="00733ED5" w:rsidP="00F304F9">
            <w:pPr>
              <w:jc w:val="center"/>
              <w:rPr>
                <w:rFonts w:asciiTheme="minorBidi" w:hAnsiTheme="minorBidi"/>
                <w:sz w:val="20"/>
                <w:szCs w:val="20"/>
              </w:rPr>
            </w:pPr>
          </w:p>
        </w:tc>
        <w:tc>
          <w:tcPr>
            <w:tcW w:w="2283" w:type="dxa"/>
            <w:hideMark/>
          </w:tcPr>
          <w:p w14:paraId="333FD845"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Cefoperazone/ sulbactam</w:t>
            </w:r>
          </w:p>
        </w:tc>
        <w:tc>
          <w:tcPr>
            <w:tcW w:w="830" w:type="dxa"/>
            <w:hideMark/>
          </w:tcPr>
          <w:p w14:paraId="335893DA"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CES</w:t>
            </w:r>
          </w:p>
        </w:tc>
        <w:tc>
          <w:tcPr>
            <w:tcW w:w="1696" w:type="dxa"/>
            <w:hideMark/>
          </w:tcPr>
          <w:p w14:paraId="682CE24B"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105</w:t>
            </w:r>
          </w:p>
        </w:tc>
        <w:tc>
          <w:tcPr>
            <w:tcW w:w="1136" w:type="dxa"/>
            <w:hideMark/>
          </w:tcPr>
          <w:p w14:paraId="1CF237C2" w14:textId="77777777" w:rsidR="00733ED5" w:rsidRPr="00FA0725" w:rsidRDefault="00733ED5" w:rsidP="00F304F9">
            <w:pPr>
              <w:jc w:val="center"/>
              <w:rPr>
                <w:rFonts w:asciiTheme="minorBidi" w:hAnsiTheme="minorBidi"/>
                <w:sz w:val="20"/>
                <w:szCs w:val="20"/>
                <w:lang w:val="en-US"/>
              </w:rPr>
            </w:pPr>
            <w:r w:rsidRPr="00FA0725">
              <w:rPr>
                <w:rFonts w:asciiTheme="minorBidi" w:hAnsiTheme="minorBidi"/>
                <w:sz w:val="20"/>
                <w:szCs w:val="20"/>
              </w:rPr>
              <w:t>20</w:t>
            </w:r>
            <w:r w:rsidRPr="00FA0725">
              <w:rPr>
                <w:rFonts w:asciiTheme="minorBidi" w:hAnsiTheme="minorBidi"/>
                <w:sz w:val="20"/>
                <w:szCs w:val="20"/>
                <w:lang w:val="en-US"/>
              </w:rPr>
              <w:t>mm</w:t>
            </w:r>
          </w:p>
        </w:tc>
        <w:tc>
          <w:tcPr>
            <w:tcW w:w="1283" w:type="dxa"/>
            <w:hideMark/>
          </w:tcPr>
          <w:p w14:paraId="1351BF28"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I</w:t>
            </w:r>
          </w:p>
        </w:tc>
      </w:tr>
      <w:tr w:rsidR="00733ED5" w:rsidRPr="00FA0725" w14:paraId="676172BA" w14:textId="77777777" w:rsidTr="00F304F9">
        <w:trPr>
          <w:trHeight w:val="324"/>
        </w:trPr>
        <w:tc>
          <w:tcPr>
            <w:tcW w:w="1937" w:type="dxa"/>
            <w:vMerge/>
            <w:hideMark/>
          </w:tcPr>
          <w:p w14:paraId="3FEB4314" w14:textId="77777777" w:rsidR="00733ED5" w:rsidRPr="00FA0725" w:rsidRDefault="00733ED5" w:rsidP="00F304F9">
            <w:pPr>
              <w:jc w:val="center"/>
              <w:rPr>
                <w:rFonts w:asciiTheme="minorBidi" w:hAnsiTheme="minorBidi"/>
                <w:sz w:val="20"/>
                <w:szCs w:val="20"/>
              </w:rPr>
            </w:pPr>
          </w:p>
        </w:tc>
        <w:tc>
          <w:tcPr>
            <w:tcW w:w="2283" w:type="dxa"/>
            <w:hideMark/>
          </w:tcPr>
          <w:p w14:paraId="3F791B8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Ceftazidime</w:t>
            </w:r>
          </w:p>
        </w:tc>
        <w:tc>
          <w:tcPr>
            <w:tcW w:w="830" w:type="dxa"/>
            <w:hideMark/>
          </w:tcPr>
          <w:p w14:paraId="2420D10C"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CAZ</w:t>
            </w:r>
          </w:p>
        </w:tc>
        <w:tc>
          <w:tcPr>
            <w:tcW w:w="1696" w:type="dxa"/>
            <w:hideMark/>
          </w:tcPr>
          <w:p w14:paraId="1A008125"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30</w:t>
            </w:r>
          </w:p>
        </w:tc>
        <w:tc>
          <w:tcPr>
            <w:tcW w:w="1136" w:type="dxa"/>
            <w:hideMark/>
          </w:tcPr>
          <w:p w14:paraId="20671C5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2EB81745"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74D0B32A" w14:textId="77777777" w:rsidTr="00F304F9">
        <w:trPr>
          <w:trHeight w:val="324"/>
        </w:trPr>
        <w:tc>
          <w:tcPr>
            <w:tcW w:w="1937" w:type="dxa"/>
            <w:vMerge w:val="restart"/>
            <w:hideMark/>
          </w:tcPr>
          <w:p w14:paraId="207B4069"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Aminoglycosides</w:t>
            </w:r>
          </w:p>
        </w:tc>
        <w:tc>
          <w:tcPr>
            <w:tcW w:w="2283" w:type="dxa"/>
            <w:hideMark/>
          </w:tcPr>
          <w:p w14:paraId="3362B2C5"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Streptomycin</w:t>
            </w:r>
          </w:p>
        </w:tc>
        <w:tc>
          <w:tcPr>
            <w:tcW w:w="830" w:type="dxa"/>
            <w:hideMark/>
          </w:tcPr>
          <w:p w14:paraId="6C70F30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S</w:t>
            </w:r>
          </w:p>
        </w:tc>
        <w:tc>
          <w:tcPr>
            <w:tcW w:w="1696" w:type="dxa"/>
            <w:hideMark/>
          </w:tcPr>
          <w:p w14:paraId="4427331F"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10</w:t>
            </w:r>
          </w:p>
        </w:tc>
        <w:tc>
          <w:tcPr>
            <w:tcW w:w="1136" w:type="dxa"/>
            <w:hideMark/>
          </w:tcPr>
          <w:p w14:paraId="2EE10A4C" w14:textId="77777777" w:rsidR="00733ED5" w:rsidRPr="00FA0725" w:rsidRDefault="00733ED5" w:rsidP="00F304F9">
            <w:pPr>
              <w:jc w:val="center"/>
              <w:rPr>
                <w:rFonts w:asciiTheme="minorBidi" w:hAnsiTheme="minorBidi"/>
                <w:sz w:val="20"/>
                <w:szCs w:val="20"/>
                <w:lang w:val="en-US"/>
              </w:rPr>
            </w:pPr>
            <w:r w:rsidRPr="00FA0725">
              <w:rPr>
                <w:rFonts w:asciiTheme="minorBidi" w:hAnsiTheme="minorBidi"/>
                <w:sz w:val="20"/>
                <w:szCs w:val="20"/>
              </w:rPr>
              <w:t>16</w:t>
            </w:r>
            <w:r w:rsidRPr="00FA0725">
              <w:rPr>
                <w:rFonts w:asciiTheme="minorBidi" w:hAnsiTheme="minorBidi"/>
                <w:sz w:val="20"/>
                <w:szCs w:val="20"/>
                <w:lang w:val="en-US"/>
              </w:rPr>
              <w:t>mm</w:t>
            </w:r>
          </w:p>
        </w:tc>
        <w:tc>
          <w:tcPr>
            <w:tcW w:w="1283" w:type="dxa"/>
            <w:hideMark/>
          </w:tcPr>
          <w:p w14:paraId="0A54DDE1"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S</w:t>
            </w:r>
          </w:p>
        </w:tc>
      </w:tr>
      <w:tr w:rsidR="00733ED5" w:rsidRPr="00FA0725" w14:paraId="265079FF" w14:textId="77777777" w:rsidTr="00F304F9">
        <w:trPr>
          <w:trHeight w:val="324"/>
        </w:trPr>
        <w:tc>
          <w:tcPr>
            <w:tcW w:w="1937" w:type="dxa"/>
            <w:vMerge/>
            <w:hideMark/>
          </w:tcPr>
          <w:p w14:paraId="05763577" w14:textId="77777777" w:rsidR="00733ED5" w:rsidRPr="00FA0725" w:rsidRDefault="00733ED5" w:rsidP="00F304F9">
            <w:pPr>
              <w:jc w:val="center"/>
              <w:rPr>
                <w:rFonts w:asciiTheme="minorBidi" w:hAnsiTheme="minorBidi"/>
                <w:sz w:val="20"/>
                <w:szCs w:val="20"/>
              </w:rPr>
            </w:pPr>
          </w:p>
        </w:tc>
        <w:tc>
          <w:tcPr>
            <w:tcW w:w="2283" w:type="dxa"/>
            <w:hideMark/>
          </w:tcPr>
          <w:p w14:paraId="22EDDC97"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Gentamicin</w:t>
            </w:r>
          </w:p>
        </w:tc>
        <w:tc>
          <w:tcPr>
            <w:tcW w:w="830" w:type="dxa"/>
            <w:hideMark/>
          </w:tcPr>
          <w:p w14:paraId="1A3455D7"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CN</w:t>
            </w:r>
          </w:p>
        </w:tc>
        <w:tc>
          <w:tcPr>
            <w:tcW w:w="1696" w:type="dxa"/>
            <w:hideMark/>
          </w:tcPr>
          <w:p w14:paraId="64CDC96F"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10</w:t>
            </w:r>
          </w:p>
        </w:tc>
        <w:tc>
          <w:tcPr>
            <w:tcW w:w="1136" w:type="dxa"/>
            <w:hideMark/>
          </w:tcPr>
          <w:p w14:paraId="45B5873B" w14:textId="77777777" w:rsidR="00733ED5" w:rsidRPr="00FA0725" w:rsidRDefault="00733ED5" w:rsidP="00F304F9">
            <w:pPr>
              <w:jc w:val="center"/>
              <w:rPr>
                <w:rFonts w:asciiTheme="minorBidi" w:hAnsiTheme="minorBidi"/>
                <w:sz w:val="20"/>
                <w:szCs w:val="20"/>
                <w:lang w:val="en-US"/>
              </w:rPr>
            </w:pPr>
            <w:r w:rsidRPr="00FA0725">
              <w:rPr>
                <w:rFonts w:asciiTheme="minorBidi" w:hAnsiTheme="minorBidi"/>
                <w:sz w:val="20"/>
                <w:szCs w:val="20"/>
              </w:rPr>
              <w:t>6</w:t>
            </w:r>
            <w:r w:rsidRPr="00FA0725">
              <w:rPr>
                <w:rFonts w:asciiTheme="minorBidi" w:hAnsiTheme="minorBidi"/>
                <w:sz w:val="20"/>
                <w:szCs w:val="20"/>
                <w:lang w:val="en-US"/>
              </w:rPr>
              <w:t>mm</w:t>
            </w:r>
          </w:p>
        </w:tc>
        <w:tc>
          <w:tcPr>
            <w:tcW w:w="1283" w:type="dxa"/>
            <w:hideMark/>
          </w:tcPr>
          <w:p w14:paraId="6011CF74"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1B4BE891" w14:textId="77777777" w:rsidTr="00F304F9">
        <w:trPr>
          <w:trHeight w:val="457"/>
        </w:trPr>
        <w:tc>
          <w:tcPr>
            <w:tcW w:w="1937" w:type="dxa"/>
            <w:vMerge/>
            <w:hideMark/>
          </w:tcPr>
          <w:p w14:paraId="7864F1D7" w14:textId="77777777" w:rsidR="00733ED5" w:rsidRPr="00FA0725" w:rsidRDefault="00733ED5" w:rsidP="00F304F9">
            <w:pPr>
              <w:jc w:val="center"/>
              <w:rPr>
                <w:rFonts w:asciiTheme="minorBidi" w:hAnsiTheme="minorBidi"/>
                <w:sz w:val="20"/>
                <w:szCs w:val="20"/>
              </w:rPr>
            </w:pPr>
          </w:p>
        </w:tc>
        <w:tc>
          <w:tcPr>
            <w:tcW w:w="2283" w:type="dxa"/>
            <w:hideMark/>
          </w:tcPr>
          <w:p w14:paraId="539ECCE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Kanamycin</w:t>
            </w:r>
          </w:p>
        </w:tc>
        <w:tc>
          <w:tcPr>
            <w:tcW w:w="830" w:type="dxa"/>
            <w:hideMark/>
          </w:tcPr>
          <w:p w14:paraId="0E268C5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K</w:t>
            </w:r>
          </w:p>
        </w:tc>
        <w:tc>
          <w:tcPr>
            <w:tcW w:w="1696" w:type="dxa"/>
            <w:hideMark/>
          </w:tcPr>
          <w:p w14:paraId="77E191DB"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30</w:t>
            </w:r>
          </w:p>
        </w:tc>
        <w:tc>
          <w:tcPr>
            <w:tcW w:w="1136" w:type="dxa"/>
            <w:hideMark/>
          </w:tcPr>
          <w:p w14:paraId="23A572A0" w14:textId="77777777" w:rsidR="00733ED5" w:rsidRPr="00FA0725" w:rsidRDefault="00733ED5" w:rsidP="00F304F9">
            <w:pPr>
              <w:jc w:val="center"/>
              <w:rPr>
                <w:rFonts w:asciiTheme="minorBidi" w:hAnsiTheme="minorBidi"/>
                <w:sz w:val="20"/>
                <w:szCs w:val="20"/>
                <w:lang w:val="en-US"/>
              </w:rPr>
            </w:pPr>
            <w:r w:rsidRPr="00FA0725">
              <w:rPr>
                <w:rFonts w:asciiTheme="minorBidi" w:hAnsiTheme="minorBidi"/>
                <w:sz w:val="20"/>
                <w:szCs w:val="20"/>
              </w:rPr>
              <w:t xml:space="preserve">11 </w:t>
            </w:r>
            <w:r w:rsidRPr="00FA0725">
              <w:rPr>
                <w:rFonts w:asciiTheme="minorBidi" w:hAnsiTheme="minorBidi"/>
                <w:sz w:val="20"/>
                <w:szCs w:val="20"/>
                <w:lang w:val="en-US"/>
              </w:rPr>
              <w:t>mm</w:t>
            </w:r>
          </w:p>
        </w:tc>
        <w:tc>
          <w:tcPr>
            <w:tcW w:w="1283" w:type="dxa"/>
            <w:hideMark/>
          </w:tcPr>
          <w:p w14:paraId="1D2B258A"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301782D3" w14:textId="77777777" w:rsidTr="00F304F9">
        <w:trPr>
          <w:trHeight w:val="324"/>
        </w:trPr>
        <w:tc>
          <w:tcPr>
            <w:tcW w:w="1937" w:type="dxa"/>
            <w:hideMark/>
          </w:tcPr>
          <w:p w14:paraId="4A25B673"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Tetracyclines</w:t>
            </w:r>
          </w:p>
        </w:tc>
        <w:tc>
          <w:tcPr>
            <w:tcW w:w="2283" w:type="dxa"/>
            <w:hideMark/>
          </w:tcPr>
          <w:p w14:paraId="23D54753"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Tetracycline</w:t>
            </w:r>
          </w:p>
        </w:tc>
        <w:tc>
          <w:tcPr>
            <w:tcW w:w="830" w:type="dxa"/>
            <w:hideMark/>
          </w:tcPr>
          <w:p w14:paraId="481E040F"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TE</w:t>
            </w:r>
          </w:p>
        </w:tc>
        <w:tc>
          <w:tcPr>
            <w:tcW w:w="1696" w:type="dxa"/>
            <w:hideMark/>
          </w:tcPr>
          <w:p w14:paraId="428E832C"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30</w:t>
            </w:r>
          </w:p>
        </w:tc>
        <w:tc>
          <w:tcPr>
            <w:tcW w:w="1136" w:type="dxa"/>
            <w:hideMark/>
          </w:tcPr>
          <w:p w14:paraId="704B1303"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0B2546BD"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1B7A5019" w14:textId="77777777" w:rsidTr="00F304F9">
        <w:trPr>
          <w:trHeight w:val="471"/>
        </w:trPr>
        <w:tc>
          <w:tcPr>
            <w:tcW w:w="1937" w:type="dxa"/>
            <w:vMerge w:val="restart"/>
            <w:hideMark/>
          </w:tcPr>
          <w:p w14:paraId="11029B0B"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Quinolones</w:t>
            </w:r>
          </w:p>
        </w:tc>
        <w:tc>
          <w:tcPr>
            <w:tcW w:w="2283" w:type="dxa"/>
            <w:hideMark/>
          </w:tcPr>
          <w:p w14:paraId="2C02A5ED"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Levofloxacin</w:t>
            </w:r>
          </w:p>
        </w:tc>
        <w:tc>
          <w:tcPr>
            <w:tcW w:w="830" w:type="dxa"/>
            <w:hideMark/>
          </w:tcPr>
          <w:p w14:paraId="7CA44006"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LEV</w:t>
            </w:r>
          </w:p>
        </w:tc>
        <w:tc>
          <w:tcPr>
            <w:tcW w:w="1696" w:type="dxa"/>
            <w:hideMark/>
          </w:tcPr>
          <w:p w14:paraId="44391898"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5</w:t>
            </w:r>
          </w:p>
        </w:tc>
        <w:tc>
          <w:tcPr>
            <w:tcW w:w="1136" w:type="dxa"/>
            <w:hideMark/>
          </w:tcPr>
          <w:p w14:paraId="5D716725"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9mm</w:t>
            </w:r>
          </w:p>
        </w:tc>
        <w:tc>
          <w:tcPr>
            <w:tcW w:w="1283" w:type="dxa"/>
            <w:hideMark/>
          </w:tcPr>
          <w:p w14:paraId="628ECDC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6D3F9128" w14:textId="77777777" w:rsidTr="00F304F9">
        <w:trPr>
          <w:trHeight w:val="420"/>
        </w:trPr>
        <w:tc>
          <w:tcPr>
            <w:tcW w:w="1937" w:type="dxa"/>
            <w:vMerge/>
            <w:hideMark/>
          </w:tcPr>
          <w:p w14:paraId="3E5F9703" w14:textId="77777777" w:rsidR="00733ED5" w:rsidRPr="00FA0725" w:rsidRDefault="00733ED5" w:rsidP="00F304F9">
            <w:pPr>
              <w:jc w:val="center"/>
              <w:rPr>
                <w:rFonts w:asciiTheme="minorBidi" w:hAnsiTheme="minorBidi"/>
                <w:sz w:val="20"/>
                <w:szCs w:val="20"/>
              </w:rPr>
            </w:pPr>
          </w:p>
        </w:tc>
        <w:tc>
          <w:tcPr>
            <w:tcW w:w="2283" w:type="dxa"/>
            <w:hideMark/>
          </w:tcPr>
          <w:p w14:paraId="7431365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Norfloxacin</w:t>
            </w:r>
          </w:p>
        </w:tc>
        <w:tc>
          <w:tcPr>
            <w:tcW w:w="830" w:type="dxa"/>
            <w:hideMark/>
          </w:tcPr>
          <w:p w14:paraId="1EFD8E4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NOR</w:t>
            </w:r>
          </w:p>
        </w:tc>
        <w:tc>
          <w:tcPr>
            <w:tcW w:w="1696" w:type="dxa"/>
            <w:hideMark/>
          </w:tcPr>
          <w:p w14:paraId="004907E7"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10</w:t>
            </w:r>
          </w:p>
        </w:tc>
        <w:tc>
          <w:tcPr>
            <w:tcW w:w="1136" w:type="dxa"/>
            <w:hideMark/>
          </w:tcPr>
          <w:p w14:paraId="0CC0D9ED"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9mm</w:t>
            </w:r>
          </w:p>
        </w:tc>
        <w:tc>
          <w:tcPr>
            <w:tcW w:w="1283" w:type="dxa"/>
            <w:hideMark/>
          </w:tcPr>
          <w:p w14:paraId="5D7504A2"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3985C4C6" w14:textId="77777777" w:rsidTr="00F304F9">
        <w:trPr>
          <w:trHeight w:val="324"/>
        </w:trPr>
        <w:tc>
          <w:tcPr>
            <w:tcW w:w="1937" w:type="dxa"/>
            <w:vMerge/>
            <w:hideMark/>
          </w:tcPr>
          <w:p w14:paraId="3AB0A60A" w14:textId="77777777" w:rsidR="00733ED5" w:rsidRPr="00FA0725" w:rsidRDefault="00733ED5" w:rsidP="00F304F9">
            <w:pPr>
              <w:jc w:val="center"/>
              <w:rPr>
                <w:rFonts w:asciiTheme="minorBidi" w:hAnsiTheme="minorBidi"/>
                <w:sz w:val="20"/>
                <w:szCs w:val="20"/>
              </w:rPr>
            </w:pPr>
          </w:p>
        </w:tc>
        <w:tc>
          <w:tcPr>
            <w:tcW w:w="2283" w:type="dxa"/>
            <w:hideMark/>
          </w:tcPr>
          <w:p w14:paraId="25DEA6E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Nalidixic acid</w:t>
            </w:r>
          </w:p>
        </w:tc>
        <w:tc>
          <w:tcPr>
            <w:tcW w:w="830" w:type="dxa"/>
            <w:hideMark/>
          </w:tcPr>
          <w:p w14:paraId="69B49FA9"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NA</w:t>
            </w:r>
          </w:p>
        </w:tc>
        <w:tc>
          <w:tcPr>
            <w:tcW w:w="1696" w:type="dxa"/>
            <w:hideMark/>
          </w:tcPr>
          <w:p w14:paraId="515E10C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30</w:t>
            </w:r>
          </w:p>
        </w:tc>
        <w:tc>
          <w:tcPr>
            <w:tcW w:w="1136" w:type="dxa"/>
            <w:hideMark/>
          </w:tcPr>
          <w:p w14:paraId="20B58758"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6F15FC87"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5D567C9F" w14:textId="77777777" w:rsidTr="00F304F9">
        <w:trPr>
          <w:trHeight w:val="312"/>
        </w:trPr>
        <w:tc>
          <w:tcPr>
            <w:tcW w:w="1937" w:type="dxa"/>
            <w:vMerge/>
            <w:hideMark/>
          </w:tcPr>
          <w:p w14:paraId="5BDAB1FA" w14:textId="77777777" w:rsidR="00733ED5" w:rsidRPr="00FA0725" w:rsidRDefault="00733ED5" w:rsidP="00F304F9">
            <w:pPr>
              <w:jc w:val="center"/>
              <w:rPr>
                <w:rFonts w:asciiTheme="minorBidi" w:hAnsiTheme="minorBidi"/>
                <w:sz w:val="20"/>
                <w:szCs w:val="20"/>
              </w:rPr>
            </w:pPr>
          </w:p>
        </w:tc>
        <w:tc>
          <w:tcPr>
            <w:tcW w:w="2283" w:type="dxa"/>
            <w:hideMark/>
          </w:tcPr>
          <w:p w14:paraId="6FEA99AF"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Ciprofloxacin</w:t>
            </w:r>
          </w:p>
        </w:tc>
        <w:tc>
          <w:tcPr>
            <w:tcW w:w="830" w:type="dxa"/>
            <w:vMerge w:val="restart"/>
            <w:hideMark/>
          </w:tcPr>
          <w:p w14:paraId="1616D4EC"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CIP</w:t>
            </w:r>
          </w:p>
        </w:tc>
        <w:tc>
          <w:tcPr>
            <w:tcW w:w="1696" w:type="dxa"/>
            <w:vMerge w:val="restart"/>
            <w:hideMark/>
          </w:tcPr>
          <w:p w14:paraId="04F32F7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5</w:t>
            </w:r>
          </w:p>
        </w:tc>
        <w:tc>
          <w:tcPr>
            <w:tcW w:w="1136" w:type="dxa"/>
            <w:vMerge w:val="restart"/>
            <w:hideMark/>
          </w:tcPr>
          <w:p w14:paraId="006F9D07"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8mm</w:t>
            </w:r>
          </w:p>
        </w:tc>
        <w:tc>
          <w:tcPr>
            <w:tcW w:w="1283" w:type="dxa"/>
            <w:vMerge w:val="restart"/>
            <w:hideMark/>
          </w:tcPr>
          <w:p w14:paraId="54E7D801"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7B23C7C3" w14:textId="77777777" w:rsidTr="00F304F9">
        <w:trPr>
          <w:trHeight w:val="324"/>
        </w:trPr>
        <w:tc>
          <w:tcPr>
            <w:tcW w:w="1937" w:type="dxa"/>
            <w:vMerge/>
            <w:hideMark/>
          </w:tcPr>
          <w:p w14:paraId="59F7D865" w14:textId="77777777" w:rsidR="00733ED5" w:rsidRPr="00FA0725" w:rsidRDefault="00733ED5" w:rsidP="00F304F9">
            <w:pPr>
              <w:jc w:val="center"/>
              <w:rPr>
                <w:rFonts w:asciiTheme="minorBidi" w:hAnsiTheme="minorBidi"/>
                <w:sz w:val="20"/>
                <w:szCs w:val="20"/>
              </w:rPr>
            </w:pPr>
          </w:p>
        </w:tc>
        <w:tc>
          <w:tcPr>
            <w:tcW w:w="2283" w:type="dxa"/>
            <w:hideMark/>
          </w:tcPr>
          <w:p w14:paraId="14358578"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(Fluoroquinolone)</w:t>
            </w:r>
          </w:p>
        </w:tc>
        <w:tc>
          <w:tcPr>
            <w:tcW w:w="0" w:type="auto"/>
            <w:vMerge/>
            <w:hideMark/>
          </w:tcPr>
          <w:p w14:paraId="644DF9D9" w14:textId="77777777" w:rsidR="00733ED5" w:rsidRPr="00FA0725" w:rsidRDefault="00733ED5" w:rsidP="00F304F9">
            <w:pPr>
              <w:jc w:val="center"/>
              <w:rPr>
                <w:rFonts w:asciiTheme="minorBidi" w:hAnsiTheme="minorBidi"/>
                <w:sz w:val="20"/>
                <w:szCs w:val="20"/>
              </w:rPr>
            </w:pPr>
          </w:p>
        </w:tc>
        <w:tc>
          <w:tcPr>
            <w:tcW w:w="1696" w:type="dxa"/>
            <w:vMerge/>
            <w:hideMark/>
          </w:tcPr>
          <w:p w14:paraId="1E76EEF3" w14:textId="77777777" w:rsidR="00733ED5" w:rsidRPr="00FA0725" w:rsidRDefault="00733ED5" w:rsidP="00F304F9">
            <w:pPr>
              <w:jc w:val="center"/>
              <w:rPr>
                <w:rFonts w:asciiTheme="minorBidi" w:hAnsiTheme="minorBidi"/>
                <w:sz w:val="20"/>
                <w:szCs w:val="20"/>
              </w:rPr>
            </w:pPr>
          </w:p>
        </w:tc>
        <w:tc>
          <w:tcPr>
            <w:tcW w:w="0" w:type="auto"/>
            <w:vMerge/>
            <w:hideMark/>
          </w:tcPr>
          <w:p w14:paraId="53B99015" w14:textId="77777777" w:rsidR="00733ED5" w:rsidRPr="00FA0725" w:rsidRDefault="00733ED5" w:rsidP="00F304F9">
            <w:pPr>
              <w:jc w:val="center"/>
              <w:rPr>
                <w:rFonts w:asciiTheme="minorBidi" w:hAnsiTheme="minorBidi"/>
                <w:sz w:val="20"/>
                <w:szCs w:val="20"/>
              </w:rPr>
            </w:pPr>
          </w:p>
        </w:tc>
        <w:tc>
          <w:tcPr>
            <w:tcW w:w="1283" w:type="dxa"/>
            <w:vMerge/>
            <w:hideMark/>
          </w:tcPr>
          <w:p w14:paraId="10D94B20" w14:textId="77777777" w:rsidR="00733ED5" w:rsidRPr="00FA0725" w:rsidRDefault="00733ED5" w:rsidP="00F304F9">
            <w:pPr>
              <w:jc w:val="center"/>
              <w:rPr>
                <w:rFonts w:asciiTheme="minorBidi" w:hAnsiTheme="minorBidi"/>
                <w:sz w:val="20"/>
                <w:szCs w:val="20"/>
              </w:rPr>
            </w:pPr>
          </w:p>
        </w:tc>
      </w:tr>
      <w:tr w:rsidR="00733ED5" w:rsidRPr="00FA0725" w14:paraId="4DD5319A" w14:textId="77777777" w:rsidTr="00F304F9">
        <w:trPr>
          <w:trHeight w:val="413"/>
        </w:trPr>
        <w:tc>
          <w:tcPr>
            <w:tcW w:w="1937" w:type="dxa"/>
            <w:hideMark/>
          </w:tcPr>
          <w:p w14:paraId="26B38C7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Glycopeptides</w:t>
            </w:r>
          </w:p>
        </w:tc>
        <w:tc>
          <w:tcPr>
            <w:tcW w:w="2283" w:type="dxa"/>
            <w:hideMark/>
          </w:tcPr>
          <w:p w14:paraId="511F5D42"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Vancomycin</w:t>
            </w:r>
          </w:p>
        </w:tc>
        <w:tc>
          <w:tcPr>
            <w:tcW w:w="830" w:type="dxa"/>
            <w:hideMark/>
          </w:tcPr>
          <w:p w14:paraId="3B498C23"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VA</w:t>
            </w:r>
          </w:p>
        </w:tc>
        <w:tc>
          <w:tcPr>
            <w:tcW w:w="1696" w:type="dxa"/>
            <w:hideMark/>
          </w:tcPr>
          <w:p w14:paraId="0F91E86B"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30</w:t>
            </w:r>
          </w:p>
        </w:tc>
        <w:tc>
          <w:tcPr>
            <w:tcW w:w="1136" w:type="dxa"/>
            <w:hideMark/>
          </w:tcPr>
          <w:p w14:paraId="6B8E1235" w14:textId="77777777" w:rsidR="00733ED5" w:rsidRPr="00FA0725" w:rsidRDefault="00733ED5" w:rsidP="00F304F9">
            <w:pPr>
              <w:jc w:val="center"/>
              <w:rPr>
                <w:rFonts w:asciiTheme="minorBidi" w:hAnsiTheme="minorBidi"/>
                <w:sz w:val="20"/>
                <w:szCs w:val="20"/>
                <w:lang w:val="en-US"/>
              </w:rPr>
            </w:pPr>
            <w:r w:rsidRPr="00FA0725">
              <w:rPr>
                <w:rFonts w:asciiTheme="minorBidi" w:hAnsiTheme="minorBidi"/>
                <w:sz w:val="20"/>
                <w:szCs w:val="20"/>
              </w:rPr>
              <w:t>8</w:t>
            </w:r>
            <w:r w:rsidRPr="00FA0725">
              <w:rPr>
                <w:rFonts w:asciiTheme="minorBidi" w:hAnsiTheme="minorBidi"/>
                <w:sz w:val="20"/>
                <w:szCs w:val="20"/>
                <w:lang w:val="en-US"/>
              </w:rPr>
              <w:t>mm</w:t>
            </w:r>
          </w:p>
        </w:tc>
        <w:tc>
          <w:tcPr>
            <w:tcW w:w="1283" w:type="dxa"/>
            <w:hideMark/>
          </w:tcPr>
          <w:p w14:paraId="445D6414"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7D84BD14" w14:textId="77777777" w:rsidTr="00F304F9">
        <w:trPr>
          <w:trHeight w:val="324"/>
        </w:trPr>
        <w:tc>
          <w:tcPr>
            <w:tcW w:w="1937" w:type="dxa"/>
            <w:hideMark/>
          </w:tcPr>
          <w:p w14:paraId="06DCAEBA"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Phenicols</w:t>
            </w:r>
          </w:p>
        </w:tc>
        <w:tc>
          <w:tcPr>
            <w:tcW w:w="2283" w:type="dxa"/>
            <w:hideMark/>
          </w:tcPr>
          <w:p w14:paraId="5B27B783"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Chloramphenicol</w:t>
            </w:r>
          </w:p>
        </w:tc>
        <w:tc>
          <w:tcPr>
            <w:tcW w:w="830" w:type="dxa"/>
            <w:hideMark/>
          </w:tcPr>
          <w:p w14:paraId="1DB8014C"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C</w:t>
            </w:r>
          </w:p>
        </w:tc>
        <w:tc>
          <w:tcPr>
            <w:tcW w:w="1696" w:type="dxa"/>
            <w:hideMark/>
          </w:tcPr>
          <w:p w14:paraId="371678E2"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30</w:t>
            </w:r>
          </w:p>
        </w:tc>
        <w:tc>
          <w:tcPr>
            <w:tcW w:w="1136" w:type="dxa"/>
            <w:hideMark/>
          </w:tcPr>
          <w:p w14:paraId="74283962" w14:textId="77777777" w:rsidR="00733ED5" w:rsidRPr="00FA0725" w:rsidRDefault="00733ED5" w:rsidP="00F304F9">
            <w:pPr>
              <w:jc w:val="center"/>
              <w:rPr>
                <w:rFonts w:asciiTheme="minorBidi" w:hAnsiTheme="minorBidi"/>
                <w:sz w:val="20"/>
                <w:szCs w:val="20"/>
                <w:lang w:val="en-US"/>
              </w:rPr>
            </w:pPr>
            <w:r w:rsidRPr="00FA0725">
              <w:rPr>
                <w:rFonts w:asciiTheme="minorBidi" w:hAnsiTheme="minorBidi"/>
                <w:sz w:val="20"/>
                <w:szCs w:val="20"/>
              </w:rPr>
              <w:t>24</w:t>
            </w:r>
            <w:r w:rsidRPr="00FA0725">
              <w:rPr>
                <w:rFonts w:asciiTheme="minorBidi" w:hAnsiTheme="minorBidi"/>
                <w:sz w:val="20"/>
                <w:szCs w:val="20"/>
                <w:lang w:val="en-US"/>
              </w:rPr>
              <w:t>mm</w:t>
            </w:r>
          </w:p>
        </w:tc>
        <w:tc>
          <w:tcPr>
            <w:tcW w:w="1283" w:type="dxa"/>
            <w:hideMark/>
          </w:tcPr>
          <w:p w14:paraId="462E6926"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S</w:t>
            </w:r>
          </w:p>
        </w:tc>
      </w:tr>
      <w:tr w:rsidR="00733ED5" w:rsidRPr="00FA0725" w14:paraId="72462110" w14:textId="77777777" w:rsidTr="00F304F9">
        <w:trPr>
          <w:trHeight w:val="324"/>
        </w:trPr>
        <w:tc>
          <w:tcPr>
            <w:tcW w:w="1937" w:type="dxa"/>
            <w:vMerge w:val="restart"/>
            <w:hideMark/>
          </w:tcPr>
          <w:p w14:paraId="6856A625"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Macrolides</w:t>
            </w:r>
          </w:p>
        </w:tc>
        <w:tc>
          <w:tcPr>
            <w:tcW w:w="2283" w:type="dxa"/>
            <w:hideMark/>
          </w:tcPr>
          <w:p w14:paraId="5F30B946"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Azithromycin</w:t>
            </w:r>
          </w:p>
        </w:tc>
        <w:tc>
          <w:tcPr>
            <w:tcW w:w="830" w:type="dxa"/>
            <w:hideMark/>
          </w:tcPr>
          <w:p w14:paraId="6B40987B"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AZM</w:t>
            </w:r>
          </w:p>
        </w:tc>
        <w:tc>
          <w:tcPr>
            <w:tcW w:w="1696" w:type="dxa"/>
            <w:hideMark/>
          </w:tcPr>
          <w:p w14:paraId="28268FA9"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15</w:t>
            </w:r>
          </w:p>
        </w:tc>
        <w:tc>
          <w:tcPr>
            <w:tcW w:w="1136" w:type="dxa"/>
            <w:hideMark/>
          </w:tcPr>
          <w:p w14:paraId="6A620C4D" w14:textId="77777777" w:rsidR="00733ED5" w:rsidRPr="00FA0725" w:rsidRDefault="00733ED5" w:rsidP="00F304F9">
            <w:pPr>
              <w:jc w:val="center"/>
              <w:rPr>
                <w:rFonts w:asciiTheme="minorBidi" w:hAnsiTheme="minorBidi"/>
                <w:sz w:val="20"/>
                <w:szCs w:val="20"/>
                <w:lang w:val="en-US"/>
              </w:rPr>
            </w:pPr>
            <w:r w:rsidRPr="00FA0725">
              <w:rPr>
                <w:rFonts w:asciiTheme="minorBidi" w:hAnsiTheme="minorBidi"/>
                <w:sz w:val="20"/>
                <w:szCs w:val="20"/>
              </w:rPr>
              <w:t>17</w:t>
            </w:r>
            <w:r w:rsidRPr="00FA0725">
              <w:rPr>
                <w:rFonts w:asciiTheme="minorBidi" w:hAnsiTheme="minorBidi"/>
                <w:sz w:val="20"/>
                <w:szCs w:val="20"/>
                <w:lang w:val="en-US"/>
              </w:rPr>
              <w:t>mm</w:t>
            </w:r>
          </w:p>
        </w:tc>
        <w:tc>
          <w:tcPr>
            <w:tcW w:w="1283" w:type="dxa"/>
            <w:hideMark/>
          </w:tcPr>
          <w:p w14:paraId="4E7ED1D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S</w:t>
            </w:r>
          </w:p>
        </w:tc>
      </w:tr>
      <w:tr w:rsidR="00733ED5" w:rsidRPr="00FA0725" w14:paraId="1D29C154" w14:textId="77777777" w:rsidTr="00F304F9">
        <w:trPr>
          <w:trHeight w:val="324"/>
        </w:trPr>
        <w:tc>
          <w:tcPr>
            <w:tcW w:w="1937" w:type="dxa"/>
            <w:vMerge/>
            <w:hideMark/>
          </w:tcPr>
          <w:p w14:paraId="076F66D7" w14:textId="77777777" w:rsidR="00733ED5" w:rsidRPr="00FA0725" w:rsidRDefault="00733ED5" w:rsidP="00F304F9">
            <w:pPr>
              <w:jc w:val="center"/>
              <w:rPr>
                <w:rFonts w:asciiTheme="minorBidi" w:hAnsiTheme="minorBidi"/>
                <w:sz w:val="20"/>
                <w:szCs w:val="20"/>
              </w:rPr>
            </w:pPr>
          </w:p>
        </w:tc>
        <w:tc>
          <w:tcPr>
            <w:tcW w:w="2283" w:type="dxa"/>
            <w:hideMark/>
          </w:tcPr>
          <w:p w14:paraId="57C8FBA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Erythromycin</w:t>
            </w:r>
          </w:p>
        </w:tc>
        <w:tc>
          <w:tcPr>
            <w:tcW w:w="830" w:type="dxa"/>
            <w:hideMark/>
          </w:tcPr>
          <w:p w14:paraId="546C172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E</w:t>
            </w:r>
          </w:p>
        </w:tc>
        <w:tc>
          <w:tcPr>
            <w:tcW w:w="1696" w:type="dxa"/>
            <w:hideMark/>
          </w:tcPr>
          <w:p w14:paraId="51C218CD"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15</w:t>
            </w:r>
          </w:p>
        </w:tc>
        <w:tc>
          <w:tcPr>
            <w:tcW w:w="1136" w:type="dxa"/>
            <w:hideMark/>
          </w:tcPr>
          <w:p w14:paraId="1E3E4931"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568A92AC"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158372D0" w14:textId="77777777" w:rsidTr="00F304F9">
        <w:trPr>
          <w:trHeight w:val="418"/>
        </w:trPr>
        <w:tc>
          <w:tcPr>
            <w:tcW w:w="1937" w:type="dxa"/>
            <w:vMerge w:val="restart"/>
            <w:hideMark/>
          </w:tcPr>
          <w:p w14:paraId="65EA7C1F"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Sulphonamides</w:t>
            </w:r>
          </w:p>
        </w:tc>
        <w:tc>
          <w:tcPr>
            <w:tcW w:w="2283" w:type="dxa"/>
            <w:hideMark/>
          </w:tcPr>
          <w:p w14:paraId="6FA88B79"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Sulphamethoxazole/</w:t>
            </w:r>
          </w:p>
        </w:tc>
        <w:tc>
          <w:tcPr>
            <w:tcW w:w="830" w:type="dxa"/>
            <w:vMerge w:val="restart"/>
            <w:hideMark/>
          </w:tcPr>
          <w:p w14:paraId="2FFB9579"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SXT</w:t>
            </w:r>
          </w:p>
        </w:tc>
        <w:tc>
          <w:tcPr>
            <w:tcW w:w="1696" w:type="dxa"/>
            <w:vMerge w:val="restart"/>
            <w:hideMark/>
          </w:tcPr>
          <w:p w14:paraId="61A207D0"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25</w:t>
            </w:r>
          </w:p>
        </w:tc>
        <w:tc>
          <w:tcPr>
            <w:tcW w:w="1136" w:type="dxa"/>
            <w:vMerge w:val="restart"/>
            <w:hideMark/>
          </w:tcPr>
          <w:p w14:paraId="2012B3FF"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22mm</w:t>
            </w:r>
          </w:p>
        </w:tc>
        <w:tc>
          <w:tcPr>
            <w:tcW w:w="1283" w:type="dxa"/>
            <w:vMerge w:val="restart"/>
            <w:hideMark/>
          </w:tcPr>
          <w:p w14:paraId="088FF3AA"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S</w:t>
            </w:r>
          </w:p>
        </w:tc>
      </w:tr>
      <w:tr w:rsidR="00733ED5" w:rsidRPr="00FA0725" w14:paraId="66FB63BA" w14:textId="77777777" w:rsidTr="00F304F9">
        <w:trPr>
          <w:trHeight w:val="324"/>
        </w:trPr>
        <w:tc>
          <w:tcPr>
            <w:tcW w:w="1937" w:type="dxa"/>
            <w:vMerge/>
            <w:hideMark/>
          </w:tcPr>
          <w:p w14:paraId="6ED855EC" w14:textId="77777777" w:rsidR="00733ED5" w:rsidRPr="00FA0725" w:rsidRDefault="00733ED5" w:rsidP="00F304F9">
            <w:pPr>
              <w:jc w:val="center"/>
              <w:rPr>
                <w:rFonts w:asciiTheme="minorBidi" w:hAnsiTheme="minorBidi"/>
                <w:sz w:val="20"/>
                <w:szCs w:val="20"/>
              </w:rPr>
            </w:pPr>
          </w:p>
        </w:tc>
        <w:tc>
          <w:tcPr>
            <w:tcW w:w="2283" w:type="dxa"/>
            <w:hideMark/>
          </w:tcPr>
          <w:p w14:paraId="7C65400F"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Trimethoprim</w:t>
            </w:r>
          </w:p>
        </w:tc>
        <w:tc>
          <w:tcPr>
            <w:tcW w:w="0" w:type="auto"/>
            <w:vMerge/>
            <w:hideMark/>
          </w:tcPr>
          <w:p w14:paraId="53576D12" w14:textId="77777777" w:rsidR="00733ED5" w:rsidRPr="00FA0725" w:rsidRDefault="00733ED5" w:rsidP="00F304F9">
            <w:pPr>
              <w:jc w:val="center"/>
              <w:rPr>
                <w:rFonts w:asciiTheme="minorBidi" w:hAnsiTheme="minorBidi"/>
                <w:sz w:val="20"/>
                <w:szCs w:val="20"/>
              </w:rPr>
            </w:pPr>
          </w:p>
        </w:tc>
        <w:tc>
          <w:tcPr>
            <w:tcW w:w="1696" w:type="dxa"/>
            <w:vMerge/>
            <w:hideMark/>
          </w:tcPr>
          <w:p w14:paraId="5C001B7C" w14:textId="77777777" w:rsidR="00733ED5" w:rsidRPr="00FA0725" w:rsidRDefault="00733ED5" w:rsidP="00F304F9">
            <w:pPr>
              <w:jc w:val="center"/>
              <w:rPr>
                <w:rFonts w:asciiTheme="minorBidi" w:hAnsiTheme="minorBidi"/>
                <w:sz w:val="20"/>
                <w:szCs w:val="20"/>
              </w:rPr>
            </w:pPr>
          </w:p>
        </w:tc>
        <w:tc>
          <w:tcPr>
            <w:tcW w:w="0" w:type="auto"/>
            <w:vMerge/>
            <w:hideMark/>
          </w:tcPr>
          <w:p w14:paraId="0B2B5CFC" w14:textId="77777777" w:rsidR="00733ED5" w:rsidRPr="00FA0725" w:rsidRDefault="00733ED5" w:rsidP="00F304F9">
            <w:pPr>
              <w:jc w:val="center"/>
              <w:rPr>
                <w:rFonts w:asciiTheme="minorBidi" w:hAnsiTheme="minorBidi"/>
                <w:sz w:val="20"/>
                <w:szCs w:val="20"/>
              </w:rPr>
            </w:pPr>
          </w:p>
        </w:tc>
        <w:tc>
          <w:tcPr>
            <w:tcW w:w="1283" w:type="dxa"/>
            <w:vMerge/>
            <w:hideMark/>
          </w:tcPr>
          <w:p w14:paraId="199AE978" w14:textId="77777777" w:rsidR="00733ED5" w:rsidRPr="00FA0725" w:rsidRDefault="00733ED5" w:rsidP="00F304F9">
            <w:pPr>
              <w:jc w:val="center"/>
              <w:rPr>
                <w:rFonts w:asciiTheme="minorBidi" w:hAnsiTheme="minorBidi"/>
                <w:sz w:val="20"/>
                <w:szCs w:val="20"/>
              </w:rPr>
            </w:pPr>
          </w:p>
        </w:tc>
      </w:tr>
      <w:tr w:rsidR="00733ED5" w:rsidRPr="00FA0725" w14:paraId="0E4EADAF" w14:textId="77777777" w:rsidTr="00F304F9">
        <w:trPr>
          <w:trHeight w:val="324"/>
        </w:trPr>
        <w:tc>
          <w:tcPr>
            <w:tcW w:w="1937" w:type="dxa"/>
            <w:hideMark/>
          </w:tcPr>
          <w:p w14:paraId="552DCD2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Lincosamides</w:t>
            </w:r>
          </w:p>
        </w:tc>
        <w:tc>
          <w:tcPr>
            <w:tcW w:w="2283" w:type="dxa"/>
            <w:hideMark/>
          </w:tcPr>
          <w:p w14:paraId="59254C27"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Lincomycin</w:t>
            </w:r>
          </w:p>
        </w:tc>
        <w:tc>
          <w:tcPr>
            <w:tcW w:w="830" w:type="dxa"/>
            <w:hideMark/>
          </w:tcPr>
          <w:p w14:paraId="06E76A55"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L</w:t>
            </w:r>
          </w:p>
        </w:tc>
        <w:tc>
          <w:tcPr>
            <w:tcW w:w="1696" w:type="dxa"/>
            <w:hideMark/>
          </w:tcPr>
          <w:p w14:paraId="76E70383"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2</w:t>
            </w:r>
          </w:p>
        </w:tc>
        <w:tc>
          <w:tcPr>
            <w:tcW w:w="1136" w:type="dxa"/>
            <w:hideMark/>
          </w:tcPr>
          <w:p w14:paraId="177EA11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6FF7BE5B"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7927C669" w14:textId="77777777" w:rsidTr="00F304F9">
        <w:trPr>
          <w:trHeight w:val="324"/>
        </w:trPr>
        <w:tc>
          <w:tcPr>
            <w:tcW w:w="1937" w:type="dxa"/>
            <w:hideMark/>
          </w:tcPr>
          <w:p w14:paraId="7B69D987"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Aminocoumarin</w:t>
            </w:r>
          </w:p>
        </w:tc>
        <w:tc>
          <w:tcPr>
            <w:tcW w:w="2283" w:type="dxa"/>
            <w:hideMark/>
          </w:tcPr>
          <w:p w14:paraId="26CB10C6"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Novobiocin</w:t>
            </w:r>
          </w:p>
        </w:tc>
        <w:tc>
          <w:tcPr>
            <w:tcW w:w="830" w:type="dxa"/>
            <w:hideMark/>
          </w:tcPr>
          <w:p w14:paraId="574F31CD"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NV</w:t>
            </w:r>
          </w:p>
        </w:tc>
        <w:tc>
          <w:tcPr>
            <w:tcW w:w="1696" w:type="dxa"/>
            <w:hideMark/>
          </w:tcPr>
          <w:p w14:paraId="14367651"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30</w:t>
            </w:r>
          </w:p>
        </w:tc>
        <w:tc>
          <w:tcPr>
            <w:tcW w:w="1136" w:type="dxa"/>
            <w:hideMark/>
          </w:tcPr>
          <w:p w14:paraId="0865CA09"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w:t>
            </w:r>
          </w:p>
        </w:tc>
        <w:tc>
          <w:tcPr>
            <w:tcW w:w="1283" w:type="dxa"/>
            <w:hideMark/>
          </w:tcPr>
          <w:p w14:paraId="44046F1F"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r w:rsidR="00733ED5" w:rsidRPr="00FA0725" w14:paraId="24E235C1" w14:textId="77777777" w:rsidTr="00F304F9">
        <w:trPr>
          <w:trHeight w:val="324"/>
        </w:trPr>
        <w:tc>
          <w:tcPr>
            <w:tcW w:w="1937" w:type="dxa"/>
            <w:hideMark/>
          </w:tcPr>
          <w:p w14:paraId="05F3954C"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Ansamycin</w:t>
            </w:r>
          </w:p>
        </w:tc>
        <w:tc>
          <w:tcPr>
            <w:tcW w:w="2283" w:type="dxa"/>
            <w:hideMark/>
          </w:tcPr>
          <w:p w14:paraId="6CB32E7E"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Rifampicin</w:t>
            </w:r>
          </w:p>
        </w:tc>
        <w:tc>
          <w:tcPr>
            <w:tcW w:w="830" w:type="dxa"/>
            <w:hideMark/>
          </w:tcPr>
          <w:p w14:paraId="310B8638"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RD</w:t>
            </w:r>
          </w:p>
        </w:tc>
        <w:tc>
          <w:tcPr>
            <w:tcW w:w="1696" w:type="dxa"/>
            <w:hideMark/>
          </w:tcPr>
          <w:p w14:paraId="2228E24B"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5</w:t>
            </w:r>
          </w:p>
        </w:tc>
        <w:tc>
          <w:tcPr>
            <w:tcW w:w="1136" w:type="dxa"/>
            <w:hideMark/>
          </w:tcPr>
          <w:p w14:paraId="157E29D2"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11</w:t>
            </w:r>
          </w:p>
        </w:tc>
        <w:tc>
          <w:tcPr>
            <w:tcW w:w="1283" w:type="dxa"/>
            <w:hideMark/>
          </w:tcPr>
          <w:p w14:paraId="24171736" w14:textId="77777777" w:rsidR="00733ED5" w:rsidRPr="00FA0725" w:rsidRDefault="00733ED5" w:rsidP="00F304F9">
            <w:pPr>
              <w:jc w:val="center"/>
              <w:rPr>
                <w:rFonts w:asciiTheme="minorBidi" w:hAnsiTheme="minorBidi"/>
                <w:sz w:val="20"/>
                <w:szCs w:val="20"/>
              </w:rPr>
            </w:pPr>
            <w:r w:rsidRPr="00FA0725">
              <w:rPr>
                <w:rFonts w:asciiTheme="minorBidi" w:hAnsiTheme="minorBidi"/>
                <w:sz w:val="20"/>
                <w:szCs w:val="20"/>
              </w:rPr>
              <w:t>R</w:t>
            </w:r>
          </w:p>
        </w:tc>
      </w:tr>
    </w:tbl>
    <w:p w14:paraId="1534FD5D" w14:textId="77777777" w:rsidR="00733ED5" w:rsidRPr="00AD2F65" w:rsidRDefault="00733ED5">
      <w:pPr>
        <w:rPr>
          <w:rFonts w:asciiTheme="majorBidi" w:hAnsiTheme="majorBidi" w:cstheme="majorBidi"/>
          <w:b/>
          <w:bCs/>
          <w:sz w:val="24"/>
          <w:szCs w:val="24"/>
          <w:lang w:val="en-US"/>
        </w:rPr>
      </w:pPr>
      <w:r w:rsidRPr="00AD2F65">
        <w:rPr>
          <w:rFonts w:asciiTheme="majorBidi" w:hAnsiTheme="majorBidi" w:cstheme="majorBidi"/>
          <w:b/>
          <w:bCs/>
          <w:sz w:val="24"/>
          <w:szCs w:val="24"/>
          <w:lang w:val="en-US"/>
        </w:rPr>
        <w:t xml:space="preserve"> </w:t>
      </w:r>
    </w:p>
    <w:p w14:paraId="2CE8A0DE" w14:textId="77777777" w:rsidR="00733ED5" w:rsidRPr="00AD2F65" w:rsidRDefault="00733ED5">
      <w:pPr>
        <w:rPr>
          <w:rFonts w:asciiTheme="majorBidi" w:hAnsiTheme="majorBidi" w:cstheme="majorBidi"/>
          <w:b/>
          <w:bCs/>
          <w:sz w:val="24"/>
          <w:szCs w:val="24"/>
          <w:lang w:val="en-US"/>
        </w:rPr>
      </w:pPr>
      <w:r w:rsidRPr="00AD2F65">
        <w:rPr>
          <w:rFonts w:asciiTheme="majorBidi" w:hAnsiTheme="majorBidi" w:cstheme="majorBidi"/>
          <w:b/>
          <w:bCs/>
          <w:sz w:val="24"/>
          <w:szCs w:val="24"/>
          <w:lang w:val="en-US"/>
        </w:rPr>
        <w:t xml:space="preserve"> </w:t>
      </w:r>
    </w:p>
    <w:p w14:paraId="73703472" w14:textId="77777777" w:rsidR="00733ED5" w:rsidRDefault="00733ED5" w:rsidP="00F304F9">
      <w:pPr>
        <w:rPr>
          <w:rFonts w:asciiTheme="majorBidi" w:hAnsiTheme="majorBidi" w:cstheme="majorBidi"/>
          <w:b/>
          <w:bCs/>
          <w:sz w:val="24"/>
          <w:szCs w:val="24"/>
          <w:lang w:val="en-US"/>
        </w:rPr>
      </w:pPr>
      <w:r w:rsidRPr="00F304F9">
        <w:rPr>
          <w:rFonts w:asciiTheme="majorBidi" w:hAnsiTheme="majorBidi" w:cstheme="majorBidi"/>
          <w:b/>
          <w:bCs/>
          <w:sz w:val="24"/>
          <w:szCs w:val="24"/>
          <w:lang w:val="en-US"/>
        </w:rPr>
        <w:t xml:space="preserve"> </w:t>
      </w:r>
    </w:p>
    <w:p w14:paraId="3298E46A" w14:textId="77777777" w:rsidR="00733ED5" w:rsidRPr="004B52BE" w:rsidRDefault="00733ED5" w:rsidP="004B52BE">
      <w:pPr>
        <w:rPr>
          <w:rFonts w:asciiTheme="minorBidi" w:hAnsiTheme="minorBidi"/>
          <w:b/>
          <w:bCs/>
          <w:sz w:val="20"/>
          <w:szCs w:val="20"/>
          <w:lang w:val="en-US"/>
        </w:rPr>
      </w:pPr>
      <w:r w:rsidRPr="004B52BE">
        <w:rPr>
          <w:rFonts w:asciiTheme="minorBidi" w:hAnsiTheme="minorBidi"/>
          <w:b/>
          <w:bCs/>
          <w:sz w:val="20"/>
          <w:szCs w:val="20"/>
          <w:lang w:val="en-US"/>
        </w:rPr>
        <w:lastRenderedPageBreak/>
        <w:t>Table S</w:t>
      </w:r>
      <w:r w:rsidRPr="000551F6">
        <w:rPr>
          <w:rFonts w:asciiTheme="minorBidi" w:hAnsiTheme="minorBidi"/>
          <w:b/>
          <w:bCs/>
          <w:sz w:val="20"/>
          <w:szCs w:val="20"/>
          <w:lang w:val="en-US"/>
        </w:rPr>
        <w:t>4</w:t>
      </w:r>
      <w:r w:rsidRPr="004B52BE">
        <w:rPr>
          <w:rFonts w:asciiTheme="minorBidi" w:hAnsiTheme="minorBidi"/>
          <w:b/>
          <w:bCs/>
          <w:sz w:val="20"/>
          <w:szCs w:val="20"/>
          <w:lang w:val="en-US"/>
        </w:rPr>
        <w:t>. Primers used in this study for pathotyping and phylotyping of</w:t>
      </w:r>
      <w:r w:rsidRPr="004B52BE">
        <w:rPr>
          <w:rFonts w:asciiTheme="minorBidi" w:hAnsiTheme="minorBidi"/>
          <w:b/>
          <w:bCs/>
          <w:i/>
          <w:iCs/>
          <w:sz w:val="20"/>
          <w:szCs w:val="20"/>
          <w:lang w:val="en-US"/>
        </w:rPr>
        <w:t xml:space="preserve"> E. coli </w:t>
      </w:r>
      <w:r w:rsidRPr="004B52BE">
        <w:rPr>
          <w:rFonts w:asciiTheme="minorBidi" w:hAnsiTheme="minorBidi"/>
          <w:b/>
          <w:bCs/>
          <w:sz w:val="20"/>
          <w:szCs w:val="20"/>
          <w:lang w:val="en-US"/>
        </w:rPr>
        <w:t>isolates.</w:t>
      </w:r>
    </w:p>
    <w:tbl>
      <w:tblPr>
        <w:tblStyle w:val="TableGrid"/>
        <w:tblW w:w="9351" w:type="dxa"/>
        <w:tblLayout w:type="fixed"/>
        <w:tblLook w:val="04A0" w:firstRow="1" w:lastRow="0" w:firstColumn="1" w:lastColumn="0" w:noHBand="0" w:noVBand="1"/>
      </w:tblPr>
      <w:tblGrid>
        <w:gridCol w:w="835"/>
        <w:gridCol w:w="4405"/>
        <w:gridCol w:w="1134"/>
        <w:gridCol w:w="2977"/>
      </w:tblGrid>
      <w:tr w:rsidR="00733ED5" w:rsidRPr="00984415" w14:paraId="5CFFC6DA" w14:textId="77777777" w:rsidTr="00E3273B">
        <w:trPr>
          <w:trHeight w:val="1003"/>
        </w:trPr>
        <w:tc>
          <w:tcPr>
            <w:tcW w:w="835" w:type="dxa"/>
            <w:vAlign w:val="center"/>
          </w:tcPr>
          <w:p w14:paraId="2E7F78AC" w14:textId="77777777" w:rsidR="00733ED5" w:rsidRPr="00984415" w:rsidRDefault="00733ED5" w:rsidP="008629FA">
            <w:pPr>
              <w:spacing w:line="360" w:lineRule="auto"/>
              <w:jc w:val="center"/>
              <w:rPr>
                <w:rFonts w:asciiTheme="minorBidi" w:hAnsiTheme="minorBidi"/>
                <w:b/>
                <w:bCs/>
                <w:sz w:val="20"/>
                <w:szCs w:val="20"/>
              </w:rPr>
            </w:pPr>
            <w:r w:rsidRPr="00984415">
              <w:rPr>
                <w:rFonts w:asciiTheme="minorBidi" w:eastAsia="Cambria" w:hAnsiTheme="minorBidi"/>
                <w:b/>
                <w:bCs/>
                <w:sz w:val="20"/>
                <w:szCs w:val="20"/>
              </w:rPr>
              <w:t>Gene</w:t>
            </w:r>
          </w:p>
        </w:tc>
        <w:tc>
          <w:tcPr>
            <w:tcW w:w="4405" w:type="dxa"/>
            <w:vAlign w:val="center"/>
          </w:tcPr>
          <w:p w14:paraId="6B4520DE" w14:textId="77777777" w:rsidR="00733ED5" w:rsidRPr="00984415" w:rsidRDefault="00733ED5" w:rsidP="008629FA">
            <w:pPr>
              <w:spacing w:line="360" w:lineRule="auto"/>
              <w:jc w:val="center"/>
              <w:rPr>
                <w:rFonts w:asciiTheme="minorBidi" w:hAnsiTheme="minorBidi"/>
                <w:b/>
                <w:bCs/>
                <w:sz w:val="20"/>
                <w:szCs w:val="20"/>
              </w:rPr>
            </w:pPr>
            <w:r w:rsidRPr="00984415">
              <w:rPr>
                <w:rFonts w:asciiTheme="minorBidi" w:eastAsia="Cambria" w:hAnsiTheme="minorBidi"/>
                <w:b/>
                <w:bCs/>
                <w:sz w:val="20"/>
                <w:szCs w:val="20"/>
              </w:rPr>
              <w:t>Primer</w:t>
            </w:r>
          </w:p>
          <w:p w14:paraId="560AE24D" w14:textId="77777777" w:rsidR="00733ED5" w:rsidRPr="00984415" w:rsidRDefault="00733ED5" w:rsidP="008629FA">
            <w:pPr>
              <w:spacing w:line="360" w:lineRule="auto"/>
              <w:jc w:val="center"/>
              <w:rPr>
                <w:rFonts w:asciiTheme="minorBidi" w:hAnsiTheme="minorBidi"/>
                <w:b/>
                <w:bCs/>
                <w:sz w:val="20"/>
                <w:szCs w:val="20"/>
              </w:rPr>
            </w:pPr>
            <w:r w:rsidRPr="00984415">
              <w:rPr>
                <w:rFonts w:asciiTheme="minorBidi" w:eastAsia="Cambria" w:hAnsiTheme="minorBidi"/>
                <w:b/>
                <w:bCs/>
                <w:sz w:val="20"/>
                <w:szCs w:val="20"/>
              </w:rPr>
              <w:t>Nucleotide sequence (5´-3´)</w:t>
            </w:r>
          </w:p>
        </w:tc>
        <w:tc>
          <w:tcPr>
            <w:tcW w:w="1134" w:type="dxa"/>
            <w:vAlign w:val="center"/>
          </w:tcPr>
          <w:p w14:paraId="7A989556" w14:textId="77777777" w:rsidR="00733ED5" w:rsidRPr="00984415" w:rsidRDefault="00733ED5" w:rsidP="008629FA">
            <w:pPr>
              <w:spacing w:line="360" w:lineRule="auto"/>
              <w:jc w:val="center"/>
              <w:rPr>
                <w:rFonts w:asciiTheme="minorBidi" w:hAnsiTheme="minorBidi"/>
                <w:b/>
                <w:bCs/>
                <w:sz w:val="20"/>
                <w:szCs w:val="20"/>
              </w:rPr>
            </w:pPr>
            <w:r w:rsidRPr="00984415">
              <w:rPr>
                <w:rFonts w:asciiTheme="minorBidi" w:eastAsia="Cambria" w:hAnsiTheme="minorBidi"/>
                <w:b/>
                <w:bCs/>
                <w:sz w:val="20"/>
                <w:szCs w:val="20"/>
              </w:rPr>
              <w:t>Size (bp)</w:t>
            </w:r>
          </w:p>
        </w:tc>
        <w:tc>
          <w:tcPr>
            <w:tcW w:w="2977" w:type="dxa"/>
            <w:vAlign w:val="center"/>
          </w:tcPr>
          <w:p w14:paraId="4AA5FDA0" w14:textId="77777777" w:rsidR="00733ED5" w:rsidRPr="00984415" w:rsidRDefault="00733ED5" w:rsidP="008629FA">
            <w:pPr>
              <w:spacing w:line="360" w:lineRule="auto"/>
              <w:jc w:val="center"/>
              <w:rPr>
                <w:rFonts w:asciiTheme="minorBidi" w:hAnsiTheme="minorBidi"/>
                <w:b/>
                <w:bCs/>
                <w:sz w:val="20"/>
                <w:szCs w:val="20"/>
              </w:rPr>
            </w:pPr>
            <w:r w:rsidRPr="00984415">
              <w:rPr>
                <w:rFonts w:asciiTheme="minorBidi" w:eastAsia="Cambria" w:hAnsiTheme="minorBidi"/>
                <w:b/>
                <w:bCs/>
                <w:sz w:val="20"/>
                <w:szCs w:val="20"/>
              </w:rPr>
              <w:t>Reference</w:t>
            </w:r>
          </w:p>
        </w:tc>
      </w:tr>
      <w:tr w:rsidR="00E3273B" w:rsidRPr="00984415" w14:paraId="015E20A1" w14:textId="77777777" w:rsidTr="008629FA">
        <w:trPr>
          <w:trHeight w:val="608"/>
        </w:trPr>
        <w:tc>
          <w:tcPr>
            <w:tcW w:w="835" w:type="dxa"/>
            <w:vAlign w:val="center"/>
          </w:tcPr>
          <w:p w14:paraId="5B7C9054"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aggR</w:t>
            </w:r>
          </w:p>
        </w:tc>
        <w:tc>
          <w:tcPr>
            <w:tcW w:w="4405" w:type="dxa"/>
            <w:vAlign w:val="center"/>
          </w:tcPr>
          <w:p w14:paraId="54B9DF60"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GTATACACAAAAGAAGGAAGC</w:t>
            </w:r>
          </w:p>
          <w:p w14:paraId="79BB3F30"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 xml:space="preserve"> ACAGAATCGTCAGCATCAGC</w:t>
            </w:r>
          </w:p>
        </w:tc>
        <w:tc>
          <w:tcPr>
            <w:tcW w:w="1134" w:type="dxa"/>
            <w:vAlign w:val="center"/>
          </w:tcPr>
          <w:p w14:paraId="1F74020F"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254</w:t>
            </w:r>
          </w:p>
        </w:tc>
        <w:tc>
          <w:tcPr>
            <w:tcW w:w="2977" w:type="dxa"/>
            <w:vMerge w:val="restart"/>
            <w:vAlign w:val="center"/>
          </w:tcPr>
          <w:sdt>
            <w:sdtPr>
              <w:rPr>
                <w:color w:val="000000"/>
              </w:rPr>
              <w:tag w:val="MENDELEY_CITATION_v3_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"/>
              <w:id w:val="1863015973"/>
              <w:placeholder>
                <w:docPart w:val="9608A22BFBF54E55B8F2BD7F12789DFC"/>
              </w:placeholder>
            </w:sdtPr>
            <w:sdtContent>
              <w:p w14:paraId="6D22DE61" w14:textId="749D6C5F" w:rsidR="00E3273B" w:rsidRPr="00984415" w:rsidRDefault="00E13B95" w:rsidP="008629FA">
                <w:pPr>
                  <w:spacing w:line="360" w:lineRule="auto"/>
                  <w:jc w:val="center"/>
                  <w:rPr>
                    <w:rFonts w:asciiTheme="minorBidi" w:hAnsiTheme="minorBidi"/>
                    <w:sz w:val="20"/>
                    <w:szCs w:val="20"/>
                  </w:rPr>
                </w:pPr>
                <w:r w:rsidRPr="00E13B95">
                  <w:rPr>
                    <w:color w:val="000000"/>
                  </w:rPr>
                  <w:t>(1)</w:t>
                </w:r>
              </w:p>
            </w:sdtContent>
          </w:sdt>
          <w:p w14:paraId="407FC966" w14:textId="0FCD26DF" w:rsidR="00E3273B" w:rsidRPr="00984415" w:rsidRDefault="00E3273B" w:rsidP="008629FA">
            <w:pPr>
              <w:spacing w:line="360" w:lineRule="auto"/>
              <w:jc w:val="center"/>
              <w:rPr>
                <w:rFonts w:asciiTheme="minorBidi" w:hAnsiTheme="minorBidi"/>
                <w:sz w:val="20"/>
                <w:szCs w:val="20"/>
              </w:rPr>
            </w:pPr>
          </w:p>
        </w:tc>
      </w:tr>
      <w:tr w:rsidR="00E3273B" w:rsidRPr="00984415" w14:paraId="52F07AB2" w14:textId="77777777" w:rsidTr="008629FA">
        <w:trPr>
          <w:trHeight w:val="547"/>
        </w:trPr>
        <w:tc>
          <w:tcPr>
            <w:tcW w:w="835" w:type="dxa"/>
            <w:vAlign w:val="center"/>
          </w:tcPr>
          <w:p w14:paraId="13167A69"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eae</w:t>
            </w:r>
          </w:p>
        </w:tc>
        <w:tc>
          <w:tcPr>
            <w:tcW w:w="4405" w:type="dxa"/>
            <w:vAlign w:val="center"/>
          </w:tcPr>
          <w:p w14:paraId="6062D148"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TCAATGCAGTTCCGTTATCAGTT</w:t>
            </w:r>
          </w:p>
          <w:p w14:paraId="4A0392E8"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GTAAAGTCCGTTACCCCAACCTG</w:t>
            </w:r>
          </w:p>
        </w:tc>
        <w:tc>
          <w:tcPr>
            <w:tcW w:w="1134" w:type="dxa"/>
            <w:vAlign w:val="center"/>
          </w:tcPr>
          <w:p w14:paraId="0627A50D"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482</w:t>
            </w:r>
          </w:p>
        </w:tc>
        <w:tc>
          <w:tcPr>
            <w:tcW w:w="2977" w:type="dxa"/>
            <w:vMerge/>
            <w:vAlign w:val="center"/>
          </w:tcPr>
          <w:p w14:paraId="39F3A43D" w14:textId="4A31A20E" w:rsidR="00E3273B" w:rsidRPr="00984415" w:rsidRDefault="00E3273B" w:rsidP="008629FA">
            <w:pPr>
              <w:spacing w:line="360" w:lineRule="auto"/>
              <w:jc w:val="center"/>
              <w:rPr>
                <w:rFonts w:asciiTheme="minorBidi" w:hAnsiTheme="minorBidi"/>
                <w:sz w:val="20"/>
                <w:szCs w:val="20"/>
              </w:rPr>
            </w:pPr>
          </w:p>
        </w:tc>
      </w:tr>
      <w:tr w:rsidR="00733ED5" w:rsidRPr="00984415" w14:paraId="16547A9E" w14:textId="77777777" w:rsidTr="008629FA">
        <w:trPr>
          <w:trHeight w:val="696"/>
        </w:trPr>
        <w:tc>
          <w:tcPr>
            <w:tcW w:w="835" w:type="dxa"/>
            <w:vAlign w:val="center"/>
          </w:tcPr>
          <w:p w14:paraId="6E9FE3E4" w14:textId="77777777" w:rsidR="00733ED5" w:rsidRPr="00984415" w:rsidRDefault="00733ED5" w:rsidP="008629FA">
            <w:pPr>
              <w:spacing w:line="360" w:lineRule="auto"/>
              <w:jc w:val="center"/>
              <w:rPr>
                <w:rFonts w:asciiTheme="minorBidi" w:hAnsiTheme="minorBidi"/>
                <w:i/>
                <w:iCs/>
                <w:sz w:val="20"/>
                <w:szCs w:val="20"/>
              </w:rPr>
            </w:pPr>
            <w:r w:rsidRPr="00984415">
              <w:rPr>
                <w:rFonts w:asciiTheme="minorBidi" w:hAnsiTheme="minorBidi"/>
                <w:i/>
                <w:iCs/>
                <w:sz w:val="20"/>
                <w:szCs w:val="20"/>
              </w:rPr>
              <w:t>ST</w:t>
            </w:r>
          </w:p>
        </w:tc>
        <w:tc>
          <w:tcPr>
            <w:tcW w:w="4405" w:type="dxa"/>
            <w:vAlign w:val="center"/>
          </w:tcPr>
          <w:p w14:paraId="06F68AE2" w14:textId="77777777" w:rsidR="00733ED5" w:rsidRPr="00984415" w:rsidRDefault="00733ED5" w:rsidP="008629FA">
            <w:pPr>
              <w:jc w:val="center"/>
              <w:rPr>
                <w:rFonts w:asciiTheme="minorBidi" w:hAnsiTheme="minorBidi"/>
                <w:sz w:val="20"/>
                <w:szCs w:val="20"/>
              </w:rPr>
            </w:pPr>
            <w:r w:rsidRPr="00984415">
              <w:rPr>
                <w:rFonts w:asciiTheme="minorBidi" w:hAnsiTheme="minorBidi"/>
                <w:sz w:val="20"/>
                <w:szCs w:val="20"/>
              </w:rPr>
              <w:t>AATTGCTACTATTCATGCTTTCAGGAC</w:t>
            </w:r>
          </w:p>
          <w:p w14:paraId="3B3AA6B1" w14:textId="77777777" w:rsidR="00733ED5" w:rsidRPr="00984415" w:rsidRDefault="00733ED5" w:rsidP="008629FA">
            <w:pPr>
              <w:rPr>
                <w:rFonts w:asciiTheme="minorBidi" w:hAnsiTheme="minorBidi"/>
                <w:sz w:val="20"/>
                <w:szCs w:val="20"/>
              </w:rPr>
            </w:pPr>
            <w:r w:rsidRPr="00984415">
              <w:rPr>
                <w:rFonts w:asciiTheme="minorBidi" w:hAnsiTheme="minorBidi"/>
                <w:sz w:val="20"/>
                <w:szCs w:val="20"/>
                <w:lang w:val="en-US"/>
              </w:rPr>
              <w:t xml:space="preserve">     </w:t>
            </w:r>
            <w:r w:rsidRPr="00984415">
              <w:rPr>
                <w:rFonts w:asciiTheme="minorBidi" w:hAnsiTheme="minorBidi"/>
                <w:sz w:val="20"/>
                <w:szCs w:val="20"/>
              </w:rPr>
              <w:t>TCTTTTTCACCTTTC GCTCAGG</w:t>
            </w:r>
          </w:p>
        </w:tc>
        <w:tc>
          <w:tcPr>
            <w:tcW w:w="1134" w:type="dxa"/>
            <w:vAlign w:val="center"/>
          </w:tcPr>
          <w:p w14:paraId="54199CAE" w14:textId="77777777" w:rsidR="00733ED5" w:rsidRPr="00984415" w:rsidRDefault="00733ED5" w:rsidP="008629FA">
            <w:pPr>
              <w:spacing w:line="360" w:lineRule="auto"/>
              <w:jc w:val="center"/>
              <w:rPr>
                <w:rFonts w:asciiTheme="minorBidi" w:hAnsiTheme="minorBidi"/>
                <w:sz w:val="20"/>
                <w:szCs w:val="20"/>
              </w:rPr>
            </w:pPr>
            <w:r w:rsidRPr="00984415">
              <w:rPr>
                <w:rFonts w:asciiTheme="minorBidi" w:hAnsiTheme="minorBidi"/>
                <w:sz w:val="20"/>
                <w:szCs w:val="20"/>
              </w:rPr>
              <w:t>133</w:t>
            </w:r>
          </w:p>
        </w:tc>
        <w:tc>
          <w:tcPr>
            <w:tcW w:w="2977" w:type="dxa"/>
            <w:vAlign w:val="center"/>
          </w:tcPr>
          <w:sdt>
            <w:sdtPr>
              <w:rPr>
                <w:color w:val="000000"/>
              </w:rPr>
              <w:tag w:val="MENDELEY_CITATION_v3_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"/>
              <w:id w:val="-1214037653"/>
              <w:placeholder>
                <w:docPart w:val="DefaultPlaceholder_-1854013440"/>
              </w:placeholder>
            </w:sdtPr>
            <w:sdtContent>
              <w:p w14:paraId="759CAAE1" w14:textId="3A42CC42" w:rsidR="00733ED5" w:rsidRPr="00984415" w:rsidRDefault="00E13B95" w:rsidP="008629FA">
                <w:pPr>
                  <w:spacing w:line="360" w:lineRule="auto"/>
                  <w:jc w:val="center"/>
                  <w:rPr>
                    <w:rFonts w:asciiTheme="minorBidi" w:hAnsiTheme="minorBidi"/>
                    <w:sz w:val="20"/>
                    <w:szCs w:val="20"/>
                  </w:rPr>
                </w:pPr>
                <w:r w:rsidRPr="00E13B95">
                  <w:rPr>
                    <w:color w:val="000000"/>
                  </w:rPr>
                  <w:t>(2)</w:t>
                </w:r>
              </w:p>
            </w:sdtContent>
          </w:sdt>
        </w:tc>
      </w:tr>
      <w:tr w:rsidR="00E3273B" w:rsidRPr="00984415" w14:paraId="3716822C" w14:textId="77777777" w:rsidTr="008629FA">
        <w:trPr>
          <w:trHeight w:val="706"/>
        </w:trPr>
        <w:tc>
          <w:tcPr>
            <w:tcW w:w="835" w:type="dxa"/>
            <w:vAlign w:val="center"/>
          </w:tcPr>
          <w:p w14:paraId="41F0C30F"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Stx1</w:t>
            </w:r>
          </w:p>
        </w:tc>
        <w:tc>
          <w:tcPr>
            <w:tcW w:w="4405" w:type="dxa"/>
            <w:vAlign w:val="center"/>
          </w:tcPr>
          <w:p w14:paraId="4C77F11D"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 xml:space="preserve"> ACA CTG GAT GAT CTC AGT GG</w:t>
            </w:r>
          </w:p>
          <w:p w14:paraId="3069B722"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 xml:space="preserve"> CTG AAT CCC CCT CCA TTA TG</w:t>
            </w:r>
          </w:p>
        </w:tc>
        <w:tc>
          <w:tcPr>
            <w:tcW w:w="1134" w:type="dxa"/>
            <w:vAlign w:val="center"/>
          </w:tcPr>
          <w:p w14:paraId="62A365C5"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614</w:t>
            </w:r>
          </w:p>
        </w:tc>
        <w:tc>
          <w:tcPr>
            <w:tcW w:w="2977" w:type="dxa"/>
            <w:vMerge w:val="restart"/>
            <w:vAlign w:val="center"/>
          </w:tcPr>
          <w:sdt>
            <w:sdtPr>
              <w:rPr>
                <w:color w:val="000000"/>
              </w:rPr>
              <w:tag w:val="MENDELEY_CITATION_v3_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"/>
              <w:id w:val="2107298155"/>
              <w:placeholder>
                <w:docPart w:val="7E75291A22054E95834DF70E735187EF"/>
              </w:placeholder>
            </w:sdtPr>
            <w:sdtContent>
              <w:p w14:paraId="4A172EB3" w14:textId="6D4B0DC1" w:rsidR="00E3273B" w:rsidRPr="00984415" w:rsidRDefault="00E13B95" w:rsidP="008629FA">
                <w:pPr>
                  <w:spacing w:line="360" w:lineRule="auto"/>
                  <w:jc w:val="center"/>
                  <w:rPr>
                    <w:rFonts w:asciiTheme="minorBidi" w:hAnsiTheme="minorBidi"/>
                    <w:sz w:val="20"/>
                    <w:szCs w:val="20"/>
                  </w:rPr>
                </w:pPr>
                <w:r w:rsidRPr="00E13B95">
                  <w:rPr>
                    <w:color w:val="000000"/>
                  </w:rPr>
                  <w:t>(3)</w:t>
                </w:r>
              </w:p>
            </w:sdtContent>
          </w:sdt>
          <w:p w14:paraId="31842F47" w14:textId="528BD5A1" w:rsidR="00E3273B" w:rsidRPr="00984415" w:rsidRDefault="00E3273B" w:rsidP="008629FA">
            <w:pPr>
              <w:spacing w:line="360" w:lineRule="auto"/>
              <w:jc w:val="center"/>
              <w:rPr>
                <w:rFonts w:asciiTheme="minorBidi" w:hAnsiTheme="minorBidi"/>
                <w:sz w:val="20"/>
                <w:szCs w:val="20"/>
              </w:rPr>
            </w:pPr>
          </w:p>
        </w:tc>
      </w:tr>
      <w:tr w:rsidR="00E3273B" w:rsidRPr="00984415" w14:paraId="540FEA41" w14:textId="77777777" w:rsidTr="008629FA">
        <w:trPr>
          <w:trHeight w:val="546"/>
        </w:trPr>
        <w:tc>
          <w:tcPr>
            <w:tcW w:w="835" w:type="dxa"/>
            <w:vAlign w:val="center"/>
          </w:tcPr>
          <w:p w14:paraId="758CA17B"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Stx1</w:t>
            </w:r>
          </w:p>
        </w:tc>
        <w:tc>
          <w:tcPr>
            <w:tcW w:w="4405" w:type="dxa"/>
            <w:vAlign w:val="center"/>
          </w:tcPr>
          <w:p w14:paraId="2F1BE12C"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GAATTTACCTTAGACTTCTCGAC</w:t>
            </w:r>
          </w:p>
          <w:p w14:paraId="5B9A27A1"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TCCTGTTAACAAATCCTGTCAC</w:t>
            </w:r>
          </w:p>
        </w:tc>
        <w:tc>
          <w:tcPr>
            <w:tcW w:w="1134" w:type="dxa"/>
            <w:vAlign w:val="center"/>
          </w:tcPr>
          <w:p w14:paraId="43EF32BD"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250</w:t>
            </w:r>
          </w:p>
        </w:tc>
        <w:tc>
          <w:tcPr>
            <w:tcW w:w="2977" w:type="dxa"/>
            <w:vMerge/>
            <w:vAlign w:val="center"/>
          </w:tcPr>
          <w:p w14:paraId="4A7A620A" w14:textId="04B5B616" w:rsidR="00E3273B" w:rsidRPr="00984415" w:rsidRDefault="00E3273B" w:rsidP="008629FA">
            <w:pPr>
              <w:spacing w:line="360" w:lineRule="auto"/>
              <w:jc w:val="center"/>
              <w:rPr>
                <w:rFonts w:asciiTheme="minorBidi" w:hAnsiTheme="minorBidi"/>
                <w:sz w:val="20"/>
                <w:szCs w:val="20"/>
              </w:rPr>
            </w:pPr>
          </w:p>
        </w:tc>
      </w:tr>
      <w:tr w:rsidR="00E3273B" w:rsidRPr="00984415" w14:paraId="3D514A48" w14:textId="77777777" w:rsidTr="008629FA">
        <w:trPr>
          <w:trHeight w:val="568"/>
        </w:trPr>
        <w:tc>
          <w:tcPr>
            <w:tcW w:w="835" w:type="dxa"/>
            <w:vAlign w:val="center"/>
          </w:tcPr>
          <w:p w14:paraId="019AAA8A"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Stx2</w:t>
            </w:r>
          </w:p>
        </w:tc>
        <w:tc>
          <w:tcPr>
            <w:tcW w:w="4405" w:type="dxa"/>
            <w:vAlign w:val="center"/>
          </w:tcPr>
          <w:p w14:paraId="258D2B54"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CCATGA CAA CGG ACA GCA GTT</w:t>
            </w:r>
          </w:p>
          <w:p w14:paraId="33C3FC07"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CCT GTC AAC TGA GCA CTT TG</w:t>
            </w:r>
          </w:p>
        </w:tc>
        <w:tc>
          <w:tcPr>
            <w:tcW w:w="1134" w:type="dxa"/>
            <w:vAlign w:val="center"/>
          </w:tcPr>
          <w:p w14:paraId="00A8549A"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779</w:t>
            </w:r>
          </w:p>
        </w:tc>
        <w:tc>
          <w:tcPr>
            <w:tcW w:w="2977" w:type="dxa"/>
            <w:vMerge/>
            <w:vAlign w:val="center"/>
          </w:tcPr>
          <w:p w14:paraId="54C24EAE" w14:textId="03D45F8B" w:rsidR="00E3273B" w:rsidRPr="00984415" w:rsidRDefault="00E3273B" w:rsidP="008629FA">
            <w:pPr>
              <w:spacing w:line="360" w:lineRule="auto"/>
              <w:jc w:val="center"/>
              <w:rPr>
                <w:rFonts w:asciiTheme="minorBidi" w:hAnsiTheme="minorBidi"/>
                <w:sz w:val="20"/>
                <w:szCs w:val="20"/>
              </w:rPr>
            </w:pPr>
          </w:p>
        </w:tc>
      </w:tr>
      <w:tr w:rsidR="00733ED5" w:rsidRPr="00984415" w14:paraId="32EE18C4" w14:textId="77777777" w:rsidTr="008629FA">
        <w:trPr>
          <w:trHeight w:val="579"/>
        </w:trPr>
        <w:tc>
          <w:tcPr>
            <w:tcW w:w="835" w:type="dxa"/>
            <w:vAlign w:val="center"/>
          </w:tcPr>
          <w:p w14:paraId="729B8A6A" w14:textId="77777777" w:rsidR="00733ED5" w:rsidRPr="00984415" w:rsidRDefault="00733ED5" w:rsidP="008629FA">
            <w:pPr>
              <w:spacing w:line="360" w:lineRule="auto"/>
              <w:jc w:val="center"/>
              <w:rPr>
                <w:rFonts w:asciiTheme="minorBidi" w:hAnsiTheme="minorBidi"/>
                <w:i/>
                <w:iCs/>
                <w:sz w:val="20"/>
                <w:szCs w:val="20"/>
              </w:rPr>
            </w:pPr>
            <w:r w:rsidRPr="00984415">
              <w:rPr>
                <w:rFonts w:asciiTheme="minorBidi" w:hAnsiTheme="minorBidi"/>
                <w:i/>
                <w:iCs/>
                <w:sz w:val="20"/>
                <w:szCs w:val="20"/>
              </w:rPr>
              <w:t>cnf1</w:t>
            </w:r>
          </w:p>
        </w:tc>
        <w:tc>
          <w:tcPr>
            <w:tcW w:w="4405" w:type="dxa"/>
            <w:vAlign w:val="center"/>
          </w:tcPr>
          <w:p w14:paraId="5419F1AD" w14:textId="77777777" w:rsidR="00733ED5" w:rsidRPr="00984415" w:rsidRDefault="00733ED5" w:rsidP="008629FA">
            <w:pPr>
              <w:jc w:val="center"/>
              <w:rPr>
                <w:rFonts w:asciiTheme="minorBidi" w:hAnsiTheme="minorBidi"/>
                <w:sz w:val="20"/>
                <w:szCs w:val="20"/>
              </w:rPr>
            </w:pPr>
            <w:r w:rsidRPr="00984415">
              <w:rPr>
                <w:rFonts w:asciiTheme="minorBidi" w:hAnsiTheme="minorBidi"/>
                <w:sz w:val="20"/>
                <w:szCs w:val="20"/>
              </w:rPr>
              <w:t>GCTCAACGAGACTATGCTCTG</w:t>
            </w:r>
          </w:p>
          <w:p w14:paraId="02596CB8" w14:textId="77777777" w:rsidR="00733ED5" w:rsidRPr="00984415" w:rsidRDefault="00733ED5" w:rsidP="008629FA">
            <w:pPr>
              <w:jc w:val="center"/>
              <w:rPr>
                <w:rFonts w:asciiTheme="minorBidi" w:hAnsiTheme="minorBidi"/>
                <w:sz w:val="20"/>
                <w:szCs w:val="20"/>
              </w:rPr>
            </w:pPr>
            <w:r w:rsidRPr="00984415">
              <w:rPr>
                <w:rFonts w:asciiTheme="minorBidi" w:hAnsiTheme="minorBidi"/>
                <w:sz w:val="20"/>
                <w:szCs w:val="20"/>
              </w:rPr>
              <w:t>ACGCTGCTAAGTACCTCCTGG</w:t>
            </w:r>
          </w:p>
        </w:tc>
        <w:tc>
          <w:tcPr>
            <w:tcW w:w="1134" w:type="dxa"/>
            <w:vAlign w:val="center"/>
          </w:tcPr>
          <w:p w14:paraId="3BAC6D6A" w14:textId="77777777" w:rsidR="00733ED5" w:rsidRPr="00984415" w:rsidRDefault="00733ED5" w:rsidP="008629FA">
            <w:pPr>
              <w:spacing w:line="360" w:lineRule="auto"/>
              <w:jc w:val="center"/>
              <w:rPr>
                <w:rFonts w:asciiTheme="minorBidi" w:hAnsiTheme="minorBidi"/>
                <w:sz w:val="20"/>
                <w:szCs w:val="20"/>
              </w:rPr>
            </w:pPr>
            <w:r w:rsidRPr="00984415">
              <w:rPr>
                <w:rFonts w:asciiTheme="minorBidi" w:hAnsiTheme="minorBidi"/>
                <w:sz w:val="20"/>
                <w:szCs w:val="20"/>
              </w:rPr>
              <w:t>278</w:t>
            </w:r>
          </w:p>
        </w:tc>
        <w:tc>
          <w:tcPr>
            <w:tcW w:w="2977" w:type="dxa"/>
            <w:vAlign w:val="center"/>
          </w:tcPr>
          <w:sdt>
            <w:sdtPr>
              <w:rPr>
                <w:color w:val="000000"/>
              </w:rPr>
              <w:tag w:val="MENDELEY_CITATION_v3_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"/>
              <w:id w:val="460698854"/>
              <w:placeholder>
                <w:docPart w:val="DefaultPlaceholder_-1854013440"/>
              </w:placeholder>
            </w:sdtPr>
            <w:sdtContent>
              <w:p w14:paraId="60EE598B" w14:textId="23BACC03" w:rsidR="00733ED5" w:rsidRPr="00984415" w:rsidRDefault="00E13B95" w:rsidP="008629FA">
                <w:pPr>
                  <w:spacing w:line="360" w:lineRule="auto"/>
                  <w:jc w:val="center"/>
                  <w:rPr>
                    <w:rFonts w:asciiTheme="minorBidi" w:hAnsiTheme="minorBidi"/>
                    <w:sz w:val="20"/>
                    <w:szCs w:val="20"/>
                  </w:rPr>
                </w:pPr>
                <w:r w:rsidRPr="00E13B95">
                  <w:rPr>
                    <w:color w:val="000000"/>
                  </w:rPr>
                  <w:t>(4)</w:t>
                </w:r>
              </w:p>
            </w:sdtContent>
          </w:sdt>
        </w:tc>
      </w:tr>
      <w:tr w:rsidR="00733ED5" w:rsidRPr="00984415" w14:paraId="4FF03805" w14:textId="77777777" w:rsidTr="008629FA">
        <w:trPr>
          <w:trHeight w:val="559"/>
        </w:trPr>
        <w:tc>
          <w:tcPr>
            <w:tcW w:w="835" w:type="dxa"/>
            <w:vAlign w:val="center"/>
          </w:tcPr>
          <w:p w14:paraId="7338E6ED" w14:textId="77777777" w:rsidR="00733ED5" w:rsidRPr="00984415" w:rsidRDefault="00733ED5" w:rsidP="008629FA">
            <w:pPr>
              <w:spacing w:line="360" w:lineRule="auto"/>
              <w:jc w:val="center"/>
              <w:rPr>
                <w:rFonts w:asciiTheme="minorBidi" w:hAnsiTheme="minorBidi"/>
                <w:i/>
                <w:iCs/>
                <w:sz w:val="20"/>
                <w:szCs w:val="20"/>
              </w:rPr>
            </w:pPr>
            <w:r w:rsidRPr="00984415">
              <w:rPr>
                <w:rFonts w:asciiTheme="minorBidi" w:hAnsiTheme="minorBidi"/>
                <w:i/>
                <w:iCs/>
                <w:sz w:val="20"/>
                <w:szCs w:val="20"/>
              </w:rPr>
              <w:t>vat</w:t>
            </w:r>
          </w:p>
        </w:tc>
        <w:tc>
          <w:tcPr>
            <w:tcW w:w="4405" w:type="dxa"/>
            <w:vAlign w:val="center"/>
          </w:tcPr>
          <w:p w14:paraId="68FFF620" w14:textId="77777777" w:rsidR="00733ED5" w:rsidRPr="00984415" w:rsidRDefault="00733ED5" w:rsidP="008629FA">
            <w:pPr>
              <w:jc w:val="center"/>
              <w:rPr>
                <w:rFonts w:asciiTheme="minorBidi" w:hAnsiTheme="minorBidi"/>
                <w:sz w:val="20"/>
                <w:szCs w:val="20"/>
              </w:rPr>
            </w:pPr>
            <w:r w:rsidRPr="00984415">
              <w:rPr>
                <w:rFonts w:asciiTheme="minorBidi" w:hAnsiTheme="minorBidi"/>
                <w:sz w:val="20"/>
                <w:szCs w:val="20"/>
              </w:rPr>
              <w:t>GTATATGGGGGGCAACATAC</w:t>
            </w:r>
          </w:p>
          <w:p w14:paraId="3E921659" w14:textId="77777777" w:rsidR="00733ED5" w:rsidRPr="00984415" w:rsidRDefault="00733ED5" w:rsidP="008629FA">
            <w:pPr>
              <w:jc w:val="center"/>
              <w:rPr>
                <w:rFonts w:asciiTheme="minorBidi" w:hAnsiTheme="minorBidi"/>
                <w:sz w:val="20"/>
                <w:szCs w:val="20"/>
              </w:rPr>
            </w:pPr>
            <w:r w:rsidRPr="00984415">
              <w:rPr>
                <w:rFonts w:asciiTheme="minorBidi" w:hAnsiTheme="minorBidi"/>
                <w:sz w:val="20"/>
                <w:szCs w:val="20"/>
              </w:rPr>
              <w:t>GTGTCAGAACGGAATTGTCG</w:t>
            </w:r>
          </w:p>
        </w:tc>
        <w:tc>
          <w:tcPr>
            <w:tcW w:w="1134" w:type="dxa"/>
            <w:vAlign w:val="center"/>
          </w:tcPr>
          <w:p w14:paraId="05701D51" w14:textId="77777777" w:rsidR="00733ED5" w:rsidRPr="00984415" w:rsidRDefault="00733ED5" w:rsidP="008629FA">
            <w:pPr>
              <w:spacing w:line="360" w:lineRule="auto"/>
              <w:jc w:val="center"/>
              <w:rPr>
                <w:rFonts w:asciiTheme="minorBidi" w:hAnsiTheme="minorBidi"/>
                <w:sz w:val="20"/>
                <w:szCs w:val="20"/>
              </w:rPr>
            </w:pPr>
            <w:r w:rsidRPr="00984415">
              <w:rPr>
                <w:rFonts w:asciiTheme="minorBidi" w:hAnsiTheme="minorBidi"/>
                <w:sz w:val="20"/>
                <w:szCs w:val="20"/>
              </w:rPr>
              <w:t>1337</w:t>
            </w:r>
          </w:p>
        </w:tc>
        <w:tc>
          <w:tcPr>
            <w:tcW w:w="2977" w:type="dxa"/>
            <w:vAlign w:val="center"/>
          </w:tcPr>
          <w:sdt>
            <w:sdtPr>
              <w:rPr>
                <w:color w:val="000000"/>
              </w:rPr>
              <w:tag w:val="MENDELEY_CITATION_v3_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"/>
              <w:id w:val="-1452553096"/>
              <w:placeholder>
                <w:docPart w:val="DefaultPlaceholder_-1854013440"/>
              </w:placeholder>
            </w:sdtPr>
            <w:sdtContent>
              <w:p w14:paraId="39215CC1" w14:textId="6B3E9ACF" w:rsidR="00733ED5" w:rsidRPr="00984415" w:rsidRDefault="00E13B95" w:rsidP="008629FA">
                <w:pPr>
                  <w:spacing w:line="360" w:lineRule="auto"/>
                  <w:jc w:val="center"/>
                  <w:rPr>
                    <w:rFonts w:asciiTheme="minorBidi" w:hAnsiTheme="minorBidi"/>
                    <w:sz w:val="20"/>
                    <w:szCs w:val="20"/>
                  </w:rPr>
                </w:pPr>
                <w:r w:rsidRPr="00E13B95">
                  <w:rPr>
                    <w:color w:val="000000"/>
                  </w:rPr>
                  <w:t>(5)</w:t>
                </w:r>
              </w:p>
            </w:sdtContent>
          </w:sdt>
        </w:tc>
      </w:tr>
      <w:tr w:rsidR="00E3273B" w:rsidRPr="00984415" w14:paraId="7832F595" w14:textId="77777777" w:rsidTr="008629FA">
        <w:trPr>
          <w:trHeight w:val="695"/>
        </w:trPr>
        <w:tc>
          <w:tcPr>
            <w:tcW w:w="835" w:type="dxa"/>
            <w:vAlign w:val="center"/>
          </w:tcPr>
          <w:p w14:paraId="4DA204D6"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ompT</w:t>
            </w:r>
          </w:p>
        </w:tc>
        <w:tc>
          <w:tcPr>
            <w:tcW w:w="4405" w:type="dxa"/>
            <w:vAlign w:val="center"/>
          </w:tcPr>
          <w:p w14:paraId="5BA06A98"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ATCTAGCCGAAGAAGGAGGC</w:t>
            </w:r>
          </w:p>
          <w:p w14:paraId="342635CA"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CCCGGGTCATAGTGTTCATC</w:t>
            </w:r>
          </w:p>
        </w:tc>
        <w:tc>
          <w:tcPr>
            <w:tcW w:w="1134" w:type="dxa"/>
            <w:vAlign w:val="center"/>
          </w:tcPr>
          <w:p w14:paraId="38EA67CA"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559</w:t>
            </w:r>
          </w:p>
        </w:tc>
        <w:tc>
          <w:tcPr>
            <w:tcW w:w="2977" w:type="dxa"/>
            <w:vMerge w:val="restart"/>
            <w:vAlign w:val="center"/>
          </w:tcPr>
          <w:sdt>
            <w:sdtPr>
              <w:rPr>
                <w:color w:val="000000"/>
              </w:rPr>
              <w:tag w:val="MENDELEY_CITATION_v3_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"/>
              <w:id w:val="-1745478410"/>
              <w:placeholder>
                <w:docPart w:val="032D10BF698D4C5CB2D89E1A5D2E1177"/>
              </w:placeholder>
            </w:sdtPr>
            <w:sdtContent>
              <w:p w14:paraId="74A14113" w14:textId="2FF8B8D5" w:rsidR="00E3273B" w:rsidRPr="00984415" w:rsidRDefault="00E13B95" w:rsidP="008629FA">
                <w:pPr>
                  <w:spacing w:line="360" w:lineRule="auto"/>
                  <w:jc w:val="center"/>
                  <w:rPr>
                    <w:rFonts w:asciiTheme="minorBidi" w:hAnsiTheme="minorBidi"/>
                    <w:sz w:val="20"/>
                    <w:szCs w:val="20"/>
                  </w:rPr>
                </w:pPr>
                <w:r w:rsidRPr="00E13B95">
                  <w:rPr>
                    <w:color w:val="000000"/>
                  </w:rPr>
                  <w:t>(6)</w:t>
                </w:r>
              </w:p>
            </w:sdtContent>
          </w:sdt>
          <w:p w14:paraId="139C8F52" w14:textId="018D37C8" w:rsidR="00E3273B" w:rsidRPr="00984415" w:rsidRDefault="00E3273B" w:rsidP="008629FA">
            <w:pPr>
              <w:spacing w:line="360" w:lineRule="auto"/>
              <w:jc w:val="center"/>
              <w:rPr>
                <w:rFonts w:asciiTheme="minorBidi" w:hAnsiTheme="minorBidi"/>
                <w:sz w:val="20"/>
                <w:szCs w:val="20"/>
              </w:rPr>
            </w:pPr>
          </w:p>
        </w:tc>
      </w:tr>
      <w:tr w:rsidR="00E3273B" w:rsidRPr="00984415" w14:paraId="78B9E138" w14:textId="77777777" w:rsidTr="008629FA">
        <w:trPr>
          <w:trHeight w:val="549"/>
        </w:trPr>
        <w:tc>
          <w:tcPr>
            <w:tcW w:w="835" w:type="dxa"/>
            <w:vAlign w:val="center"/>
          </w:tcPr>
          <w:p w14:paraId="56044931"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iroN</w:t>
            </w:r>
          </w:p>
        </w:tc>
        <w:tc>
          <w:tcPr>
            <w:tcW w:w="4405" w:type="dxa"/>
            <w:vAlign w:val="center"/>
          </w:tcPr>
          <w:p w14:paraId="7D78C493"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AAGTCAAAGCAGGGGTTGCCCG</w:t>
            </w:r>
          </w:p>
          <w:p w14:paraId="1D1A2B33"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GACGCCGACATTAAGACGCAG</w:t>
            </w:r>
          </w:p>
        </w:tc>
        <w:tc>
          <w:tcPr>
            <w:tcW w:w="1134" w:type="dxa"/>
            <w:vAlign w:val="center"/>
          </w:tcPr>
          <w:p w14:paraId="0FF7F74E"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667</w:t>
            </w:r>
          </w:p>
        </w:tc>
        <w:tc>
          <w:tcPr>
            <w:tcW w:w="2977" w:type="dxa"/>
            <w:vMerge/>
            <w:vAlign w:val="center"/>
          </w:tcPr>
          <w:p w14:paraId="36D73285" w14:textId="2C091CC3" w:rsidR="00E3273B" w:rsidRPr="00984415" w:rsidRDefault="00E3273B" w:rsidP="008629FA">
            <w:pPr>
              <w:spacing w:line="360" w:lineRule="auto"/>
              <w:jc w:val="center"/>
              <w:rPr>
                <w:rFonts w:asciiTheme="minorBidi" w:hAnsiTheme="minorBidi"/>
                <w:sz w:val="20"/>
                <w:szCs w:val="20"/>
              </w:rPr>
            </w:pPr>
          </w:p>
        </w:tc>
      </w:tr>
      <w:tr w:rsidR="00E3273B" w:rsidRPr="00984415" w14:paraId="12EB996D" w14:textId="77777777" w:rsidTr="008629FA">
        <w:trPr>
          <w:trHeight w:val="556"/>
        </w:trPr>
        <w:tc>
          <w:tcPr>
            <w:tcW w:w="835" w:type="dxa"/>
            <w:vAlign w:val="center"/>
          </w:tcPr>
          <w:p w14:paraId="0E02176F"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ecpA</w:t>
            </w:r>
          </w:p>
        </w:tc>
        <w:tc>
          <w:tcPr>
            <w:tcW w:w="4405" w:type="dxa"/>
            <w:vAlign w:val="center"/>
          </w:tcPr>
          <w:p w14:paraId="0149BAFF"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TGA AAA AAA AGG TTC TGG CAA TAG C</w:t>
            </w:r>
          </w:p>
          <w:p w14:paraId="0497688F"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CGCTGA TGA GGA GAA AGT GAA</w:t>
            </w:r>
          </w:p>
        </w:tc>
        <w:tc>
          <w:tcPr>
            <w:tcW w:w="1134" w:type="dxa"/>
            <w:vAlign w:val="center"/>
          </w:tcPr>
          <w:p w14:paraId="3F92F7F6"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541</w:t>
            </w:r>
          </w:p>
        </w:tc>
        <w:tc>
          <w:tcPr>
            <w:tcW w:w="2977" w:type="dxa"/>
            <w:vMerge w:val="restart"/>
            <w:vAlign w:val="center"/>
          </w:tcPr>
          <w:sdt>
            <w:sdtPr>
              <w:rPr>
                <w:color w:val="000000"/>
              </w:rPr>
              <w:tag w:val="MENDELEY_CITATION_v3_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"/>
              <w:id w:val="-1216745084"/>
              <w:placeholder>
                <w:docPart w:val="37D432C31B5B4D22AC8D8579B356D239"/>
              </w:placeholder>
            </w:sdtPr>
            <w:sdtContent>
              <w:p w14:paraId="2686A617" w14:textId="493A0687" w:rsidR="00E3273B" w:rsidRPr="00984415" w:rsidRDefault="00E13B95" w:rsidP="008629FA">
                <w:pPr>
                  <w:spacing w:line="360" w:lineRule="auto"/>
                  <w:jc w:val="center"/>
                  <w:rPr>
                    <w:rFonts w:asciiTheme="minorBidi" w:hAnsiTheme="minorBidi"/>
                    <w:sz w:val="20"/>
                    <w:szCs w:val="20"/>
                  </w:rPr>
                </w:pPr>
                <w:r w:rsidRPr="00E13B95">
                  <w:rPr>
                    <w:color w:val="000000"/>
                  </w:rPr>
                  <w:t>(7)</w:t>
                </w:r>
              </w:p>
            </w:sdtContent>
          </w:sdt>
          <w:p w14:paraId="043F7EAE" w14:textId="1D6BBD33" w:rsidR="00E3273B" w:rsidRPr="00984415" w:rsidRDefault="00E3273B" w:rsidP="008629FA">
            <w:pPr>
              <w:spacing w:line="360" w:lineRule="auto"/>
              <w:jc w:val="center"/>
              <w:rPr>
                <w:rFonts w:asciiTheme="minorBidi" w:hAnsiTheme="minorBidi"/>
                <w:sz w:val="20"/>
                <w:szCs w:val="20"/>
              </w:rPr>
            </w:pPr>
          </w:p>
        </w:tc>
      </w:tr>
      <w:tr w:rsidR="00E3273B" w:rsidRPr="00984415" w14:paraId="7DA6AFE4" w14:textId="77777777" w:rsidTr="008629FA">
        <w:trPr>
          <w:trHeight w:val="706"/>
        </w:trPr>
        <w:tc>
          <w:tcPr>
            <w:tcW w:w="835" w:type="dxa"/>
            <w:vAlign w:val="center"/>
          </w:tcPr>
          <w:p w14:paraId="7369B79F"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papC</w:t>
            </w:r>
          </w:p>
        </w:tc>
        <w:tc>
          <w:tcPr>
            <w:tcW w:w="4405" w:type="dxa"/>
            <w:vAlign w:val="center"/>
          </w:tcPr>
          <w:p w14:paraId="39B6447A"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GTGGCAGTATGA GTA ATG ACC GTT A</w:t>
            </w:r>
          </w:p>
          <w:p w14:paraId="206DBD96"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ATATCC TTT CTG CAG GGA TGC AAT A</w:t>
            </w:r>
          </w:p>
        </w:tc>
        <w:tc>
          <w:tcPr>
            <w:tcW w:w="1134" w:type="dxa"/>
            <w:vAlign w:val="center"/>
          </w:tcPr>
          <w:p w14:paraId="2D0EDEFD"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200</w:t>
            </w:r>
          </w:p>
        </w:tc>
        <w:tc>
          <w:tcPr>
            <w:tcW w:w="2977" w:type="dxa"/>
            <w:vMerge/>
            <w:vAlign w:val="center"/>
          </w:tcPr>
          <w:p w14:paraId="2E8D4BEE" w14:textId="031061DA" w:rsidR="00E3273B" w:rsidRPr="00984415" w:rsidRDefault="00E3273B" w:rsidP="008629FA">
            <w:pPr>
              <w:spacing w:line="360" w:lineRule="auto"/>
              <w:jc w:val="center"/>
              <w:rPr>
                <w:rFonts w:asciiTheme="minorBidi" w:hAnsiTheme="minorBidi"/>
                <w:sz w:val="20"/>
                <w:szCs w:val="20"/>
              </w:rPr>
            </w:pPr>
          </w:p>
        </w:tc>
      </w:tr>
      <w:tr w:rsidR="00E3273B" w:rsidRPr="00984415" w14:paraId="46BA6A55" w14:textId="77777777" w:rsidTr="008629FA">
        <w:trPr>
          <w:trHeight w:val="560"/>
        </w:trPr>
        <w:tc>
          <w:tcPr>
            <w:tcW w:w="835" w:type="dxa"/>
            <w:vAlign w:val="center"/>
          </w:tcPr>
          <w:p w14:paraId="7EB6B423"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fimH</w:t>
            </w:r>
          </w:p>
        </w:tc>
        <w:tc>
          <w:tcPr>
            <w:tcW w:w="4405" w:type="dxa"/>
            <w:vAlign w:val="center"/>
          </w:tcPr>
          <w:p w14:paraId="42299BB9"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TGC AGA ACG GAT AAG CCG TGG</w:t>
            </w:r>
          </w:p>
          <w:p w14:paraId="5147EF88"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 xml:space="preserve">  GCA GTC ACC TGC CCT CCG GTA</w:t>
            </w:r>
          </w:p>
        </w:tc>
        <w:tc>
          <w:tcPr>
            <w:tcW w:w="1134" w:type="dxa"/>
            <w:vAlign w:val="center"/>
          </w:tcPr>
          <w:p w14:paraId="4FBD20C0"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508</w:t>
            </w:r>
          </w:p>
        </w:tc>
        <w:tc>
          <w:tcPr>
            <w:tcW w:w="2977" w:type="dxa"/>
            <w:vMerge/>
            <w:vAlign w:val="center"/>
          </w:tcPr>
          <w:p w14:paraId="259E589E" w14:textId="7D38DE63" w:rsidR="00E3273B" w:rsidRPr="00984415" w:rsidRDefault="00E3273B" w:rsidP="008629FA">
            <w:pPr>
              <w:spacing w:line="360" w:lineRule="auto"/>
              <w:jc w:val="center"/>
              <w:rPr>
                <w:rFonts w:asciiTheme="minorBidi" w:hAnsiTheme="minorBidi"/>
                <w:sz w:val="20"/>
                <w:szCs w:val="20"/>
              </w:rPr>
            </w:pPr>
          </w:p>
        </w:tc>
      </w:tr>
      <w:tr w:rsidR="00E3273B" w:rsidRPr="00984415" w14:paraId="235DA48F" w14:textId="77777777" w:rsidTr="008629FA">
        <w:trPr>
          <w:trHeight w:val="540"/>
        </w:trPr>
        <w:tc>
          <w:tcPr>
            <w:tcW w:w="835" w:type="dxa"/>
            <w:vAlign w:val="center"/>
          </w:tcPr>
          <w:p w14:paraId="788E1CE9"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traT</w:t>
            </w:r>
          </w:p>
        </w:tc>
        <w:tc>
          <w:tcPr>
            <w:tcW w:w="4405" w:type="dxa"/>
            <w:vAlign w:val="center"/>
          </w:tcPr>
          <w:p w14:paraId="7EF81545"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 xml:space="preserve">  GGT GTG GTG CGA TGA GCA CAG</w:t>
            </w:r>
          </w:p>
          <w:p w14:paraId="0E54F75F"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 xml:space="preserve">  CAC GGT TCA GCG ATC CCT GAG</w:t>
            </w:r>
          </w:p>
        </w:tc>
        <w:tc>
          <w:tcPr>
            <w:tcW w:w="1134" w:type="dxa"/>
            <w:vAlign w:val="center"/>
          </w:tcPr>
          <w:p w14:paraId="6CA2C25D"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290</w:t>
            </w:r>
          </w:p>
        </w:tc>
        <w:tc>
          <w:tcPr>
            <w:tcW w:w="2977" w:type="dxa"/>
            <w:vMerge/>
            <w:vAlign w:val="center"/>
          </w:tcPr>
          <w:p w14:paraId="3B07553C" w14:textId="365F0F2F" w:rsidR="00E3273B" w:rsidRPr="00984415" w:rsidRDefault="00E3273B" w:rsidP="008629FA">
            <w:pPr>
              <w:spacing w:line="360" w:lineRule="auto"/>
              <w:jc w:val="center"/>
              <w:rPr>
                <w:rFonts w:asciiTheme="minorBidi" w:hAnsiTheme="minorBidi"/>
                <w:sz w:val="20"/>
                <w:szCs w:val="20"/>
              </w:rPr>
            </w:pPr>
          </w:p>
        </w:tc>
      </w:tr>
      <w:tr w:rsidR="00E3273B" w:rsidRPr="00984415" w14:paraId="04B75821" w14:textId="77777777" w:rsidTr="008629FA">
        <w:trPr>
          <w:trHeight w:val="576"/>
        </w:trPr>
        <w:tc>
          <w:tcPr>
            <w:tcW w:w="835" w:type="dxa"/>
            <w:vAlign w:val="center"/>
          </w:tcPr>
          <w:p w14:paraId="5A7EB98B"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sfa/</w:t>
            </w:r>
          </w:p>
          <w:p w14:paraId="4AA10128" w14:textId="77777777" w:rsidR="00E3273B" w:rsidRPr="00984415" w:rsidRDefault="00E3273B" w:rsidP="008629FA">
            <w:pPr>
              <w:spacing w:line="360" w:lineRule="auto"/>
              <w:jc w:val="center"/>
              <w:rPr>
                <w:rFonts w:asciiTheme="minorBidi" w:hAnsiTheme="minorBidi"/>
                <w:i/>
                <w:iCs/>
                <w:sz w:val="20"/>
                <w:szCs w:val="20"/>
              </w:rPr>
            </w:pPr>
            <w:r w:rsidRPr="00984415">
              <w:rPr>
                <w:rFonts w:asciiTheme="minorBidi" w:hAnsiTheme="minorBidi"/>
                <w:i/>
                <w:iCs/>
                <w:sz w:val="20"/>
                <w:szCs w:val="20"/>
              </w:rPr>
              <w:t>fogDE</w:t>
            </w:r>
          </w:p>
        </w:tc>
        <w:tc>
          <w:tcPr>
            <w:tcW w:w="4405" w:type="dxa"/>
            <w:vAlign w:val="center"/>
          </w:tcPr>
          <w:p w14:paraId="1DB63872"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 xml:space="preserve">  CTC CGG AGA ACT GGG TGC ATC TTA C</w:t>
            </w:r>
          </w:p>
          <w:p w14:paraId="72A029E1" w14:textId="77777777" w:rsidR="00E3273B" w:rsidRPr="00984415" w:rsidRDefault="00E3273B" w:rsidP="008629FA">
            <w:pPr>
              <w:jc w:val="center"/>
              <w:rPr>
                <w:rFonts w:asciiTheme="minorBidi" w:hAnsiTheme="minorBidi"/>
                <w:sz w:val="20"/>
                <w:szCs w:val="20"/>
              </w:rPr>
            </w:pPr>
            <w:r w:rsidRPr="00984415">
              <w:rPr>
                <w:rFonts w:asciiTheme="minorBidi" w:hAnsiTheme="minorBidi"/>
                <w:sz w:val="20"/>
                <w:szCs w:val="20"/>
              </w:rPr>
              <w:t xml:space="preserve">  CGG AGG AGT AAT TAC AAA CCT GGC A</w:t>
            </w:r>
          </w:p>
        </w:tc>
        <w:tc>
          <w:tcPr>
            <w:tcW w:w="1134" w:type="dxa"/>
            <w:vAlign w:val="center"/>
          </w:tcPr>
          <w:p w14:paraId="05738CFC" w14:textId="77777777" w:rsidR="00E3273B" w:rsidRPr="00984415" w:rsidRDefault="00E3273B" w:rsidP="008629FA">
            <w:pPr>
              <w:spacing w:line="360" w:lineRule="auto"/>
              <w:jc w:val="center"/>
              <w:rPr>
                <w:rFonts w:asciiTheme="minorBidi" w:hAnsiTheme="minorBidi"/>
                <w:sz w:val="20"/>
                <w:szCs w:val="20"/>
              </w:rPr>
            </w:pPr>
            <w:r w:rsidRPr="00984415">
              <w:rPr>
                <w:rFonts w:asciiTheme="minorBidi" w:hAnsiTheme="minorBidi"/>
                <w:sz w:val="20"/>
                <w:szCs w:val="20"/>
              </w:rPr>
              <w:t>410</w:t>
            </w:r>
          </w:p>
        </w:tc>
        <w:tc>
          <w:tcPr>
            <w:tcW w:w="2977" w:type="dxa"/>
            <w:vMerge/>
            <w:vAlign w:val="center"/>
          </w:tcPr>
          <w:p w14:paraId="3CF456EB" w14:textId="107D0940" w:rsidR="00E3273B" w:rsidRPr="00984415" w:rsidRDefault="00E3273B" w:rsidP="008629FA">
            <w:pPr>
              <w:spacing w:line="360" w:lineRule="auto"/>
              <w:jc w:val="center"/>
              <w:rPr>
                <w:rFonts w:asciiTheme="minorBidi" w:hAnsiTheme="minorBidi"/>
                <w:sz w:val="20"/>
                <w:szCs w:val="20"/>
              </w:rPr>
            </w:pPr>
          </w:p>
        </w:tc>
      </w:tr>
    </w:tbl>
    <w:tbl>
      <w:tblPr>
        <w:tblpPr w:leftFromText="180" w:rightFromText="180" w:vertAnchor="text" w:horzAnchor="margin" w:tblpY="79"/>
        <w:tblW w:w="9346" w:type="dxa"/>
        <w:tblCellMar>
          <w:left w:w="0" w:type="dxa"/>
          <w:right w:w="0" w:type="dxa"/>
        </w:tblCellMar>
        <w:tblLook w:val="0420" w:firstRow="1" w:lastRow="0" w:firstColumn="0" w:lastColumn="0" w:noHBand="0" w:noVBand="1"/>
      </w:tblPr>
      <w:tblGrid>
        <w:gridCol w:w="1120"/>
        <w:gridCol w:w="4115"/>
        <w:gridCol w:w="1134"/>
        <w:gridCol w:w="2977"/>
      </w:tblGrid>
      <w:tr w:rsidR="00733ED5" w:rsidRPr="00B03977" w14:paraId="0D790C04" w14:textId="77777777" w:rsidTr="008629FA">
        <w:trPr>
          <w:trHeight w:val="122"/>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08BCACE7" w14:textId="77777777" w:rsidR="00733ED5" w:rsidRPr="00B03977" w:rsidRDefault="00733ED5" w:rsidP="008629FA">
            <w:pPr>
              <w:jc w:val="center"/>
              <w:rPr>
                <w:rFonts w:asciiTheme="minorBidi" w:hAnsiTheme="minorBidi"/>
                <w:b/>
                <w:bCs/>
                <w:sz w:val="20"/>
                <w:szCs w:val="20"/>
              </w:rPr>
            </w:pPr>
            <w:r w:rsidRPr="00B03977">
              <w:rPr>
                <w:rFonts w:asciiTheme="minorBidi" w:hAnsiTheme="minorBidi"/>
                <w:b/>
                <w:bCs/>
                <w:sz w:val="20"/>
                <w:szCs w:val="20"/>
              </w:rPr>
              <w:t>Gene</w:t>
            </w:r>
          </w:p>
        </w:tc>
        <w:tc>
          <w:tcPr>
            <w:tcW w:w="4115"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4941D543" w14:textId="77777777" w:rsidR="00733ED5" w:rsidRPr="00B03977" w:rsidRDefault="00733ED5" w:rsidP="008629FA">
            <w:pPr>
              <w:jc w:val="center"/>
              <w:rPr>
                <w:rFonts w:asciiTheme="minorBidi" w:hAnsiTheme="minorBidi"/>
                <w:b/>
                <w:bCs/>
                <w:sz w:val="20"/>
                <w:szCs w:val="20"/>
              </w:rPr>
            </w:pPr>
            <w:r w:rsidRPr="00B03977">
              <w:rPr>
                <w:rFonts w:asciiTheme="minorBidi" w:hAnsiTheme="minorBidi"/>
                <w:b/>
                <w:bCs/>
                <w:sz w:val="20"/>
                <w:szCs w:val="20"/>
              </w:rPr>
              <w:t>Nucleotide sequence (5´-3´)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7D9F3FC8" w14:textId="77777777" w:rsidR="00733ED5" w:rsidRPr="00B03977" w:rsidRDefault="00733ED5" w:rsidP="008629FA">
            <w:pPr>
              <w:jc w:val="center"/>
              <w:rPr>
                <w:rFonts w:asciiTheme="minorBidi" w:hAnsiTheme="minorBidi"/>
                <w:b/>
                <w:bCs/>
                <w:sz w:val="20"/>
                <w:szCs w:val="20"/>
              </w:rPr>
            </w:pPr>
            <w:r w:rsidRPr="00B03977">
              <w:rPr>
                <w:rFonts w:asciiTheme="minorBidi" w:hAnsiTheme="minorBidi"/>
                <w:b/>
                <w:bCs/>
                <w:sz w:val="20"/>
                <w:szCs w:val="20"/>
              </w:rPr>
              <w:t>Size (bp)</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615ED0B1" w14:textId="77777777" w:rsidR="00733ED5" w:rsidRPr="00B03977" w:rsidRDefault="00733ED5" w:rsidP="008629FA">
            <w:pPr>
              <w:jc w:val="center"/>
              <w:rPr>
                <w:rFonts w:asciiTheme="minorBidi" w:hAnsiTheme="minorBidi"/>
                <w:b/>
                <w:bCs/>
                <w:sz w:val="20"/>
                <w:szCs w:val="20"/>
              </w:rPr>
            </w:pPr>
            <w:r w:rsidRPr="00B03977">
              <w:rPr>
                <w:rFonts w:asciiTheme="minorBidi" w:hAnsiTheme="minorBidi"/>
                <w:b/>
                <w:bCs/>
                <w:sz w:val="20"/>
                <w:szCs w:val="20"/>
              </w:rPr>
              <w:t>Reference</w:t>
            </w:r>
          </w:p>
        </w:tc>
      </w:tr>
      <w:tr w:rsidR="00733ED5" w:rsidRPr="00B03977" w14:paraId="0FE7456D" w14:textId="77777777" w:rsidTr="00864436">
        <w:trPr>
          <w:trHeight w:val="469"/>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77CEB6A3" w14:textId="77777777" w:rsidR="00733ED5" w:rsidRPr="00B03977" w:rsidRDefault="00733ED5" w:rsidP="008629FA">
            <w:pPr>
              <w:spacing w:after="0"/>
              <w:rPr>
                <w:rFonts w:asciiTheme="minorBidi" w:hAnsiTheme="minorBidi"/>
                <w:sz w:val="20"/>
                <w:szCs w:val="20"/>
              </w:rPr>
            </w:pPr>
            <w:r w:rsidRPr="00B03977">
              <w:rPr>
                <w:rFonts w:asciiTheme="minorBidi" w:hAnsiTheme="minorBidi"/>
                <w:i/>
                <w:iCs/>
                <w:sz w:val="20"/>
                <w:szCs w:val="20"/>
              </w:rPr>
              <w:t>chuA</w:t>
            </w:r>
          </w:p>
        </w:tc>
        <w:tc>
          <w:tcPr>
            <w:tcW w:w="4115"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50418C77"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 xml:space="preserve">  ATGGTACCGGACGAACCAAC</w:t>
            </w:r>
          </w:p>
          <w:p w14:paraId="7DB697CE"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 xml:space="preserve">  TGCCGCCAGTACCAAAGACA</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60EAAD39"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288</w:t>
            </w:r>
          </w:p>
        </w:tc>
        <w:tc>
          <w:tcPr>
            <w:tcW w:w="2977" w:type="dxa"/>
            <w:vMerge w:val="restart"/>
            <w:tcBorders>
              <w:top w:val="single" w:sz="8" w:space="0" w:color="000000"/>
              <w:left w:val="single" w:sz="8" w:space="0" w:color="000000"/>
              <w:right w:val="single" w:sz="8" w:space="0" w:color="000000"/>
            </w:tcBorders>
            <w:shd w:val="clear" w:color="auto" w:fill="auto"/>
            <w:tcMar>
              <w:top w:w="43" w:type="dxa"/>
              <w:left w:w="115" w:type="dxa"/>
              <w:bottom w:w="0" w:type="dxa"/>
              <w:right w:w="115" w:type="dxa"/>
            </w:tcMar>
            <w:vAlign w:val="center"/>
            <w:hideMark/>
          </w:tcPr>
          <w:sdt>
            <w:sdtPr>
              <w:rPr>
                <w:color w:val="000000"/>
              </w:rPr>
              <w:tag w:val="MENDELEY_CITATION_v3_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"/>
              <w:id w:val="1746077099"/>
              <w:placeholder>
                <w:docPart w:val="014E7849F32E4C128BE23A49BED79D51"/>
              </w:placeholder>
            </w:sdtPr>
            <w:sdtContent>
              <w:p w14:paraId="2604596C" w14:textId="071CABDD" w:rsidR="00733ED5" w:rsidRPr="00B03977" w:rsidRDefault="00E13B95" w:rsidP="008629FA">
                <w:pPr>
                  <w:spacing w:after="0"/>
                  <w:jc w:val="center"/>
                  <w:rPr>
                    <w:rFonts w:asciiTheme="minorBidi" w:hAnsiTheme="minorBidi"/>
                    <w:sz w:val="20"/>
                    <w:szCs w:val="20"/>
                  </w:rPr>
                </w:pPr>
                <w:r w:rsidRPr="00E13B95">
                  <w:rPr>
                    <w:color w:val="000000"/>
                  </w:rPr>
                  <w:t>(8)</w:t>
                </w:r>
              </w:p>
            </w:sdtContent>
          </w:sdt>
        </w:tc>
      </w:tr>
      <w:tr w:rsidR="00733ED5" w:rsidRPr="00B03977" w14:paraId="7A551F2C" w14:textId="77777777" w:rsidTr="00864436">
        <w:trPr>
          <w:trHeight w:val="111"/>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365F1B20"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i/>
                <w:iCs/>
                <w:sz w:val="20"/>
                <w:szCs w:val="20"/>
              </w:rPr>
              <w:t>yjaA</w:t>
            </w:r>
          </w:p>
        </w:tc>
        <w:tc>
          <w:tcPr>
            <w:tcW w:w="4115"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79A05AC3"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 xml:space="preserve">   CAAACGTGAAGTGTCAGGAG</w:t>
            </w:r>
          </w:p>
          <w:p w14:paraId="17C6D744"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 xml:space="preserve">   AATGCGTTCCTCAACCTGTG</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423CF8E3"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211</w:t>
            </w:r>
          </w:p>
        </w:tc>
        <w:tc>
          <w:tcPr>
            <w:tcW w:w="2977" w:type="dxa"/>
            <w:vMerge/>
            <w:tcBorders>
              <w:left w:val="single" w:sz="8" w:space="0" w:color="000000"/>
              <w:right w:val="single" w:sz="8" w:space="0" w:color="000000"/>
            </w:tcBorders>
            <w:shd w:val="clear" w:color="auto" w:fill="auto"/>
            <w:tcMar>
              <w:top w:w="43" w:type="dxa"/>
              <w:left w:w="115" w:type="dxa"/>
              <w:bottom w:w="0" w:type="dxa"/>
              <w:right w:w="115" w:type="dxa"/>
            </w:tcMar>
            <w:vAlign w:val="center"/>
          </w:tcPr>
          <w:p w14:paraId="3824E43F" w14:textId="3F4E2010" w:rsidR="00733ED5" w:rsidRPr="00B03977" w:rsidRDefault="00733ED5" w:rsidP="008629FA">
            <w:pPr>
              <w:spacing w:after="0"/>
              <w:jc w:val="center"/>
              <w:rPr>
                <w:rFonts w:asciiTheme="minorBidi" w:hAnsiTheme="minorBidi"/>
                <w:sz w:val="20"/>
                <w:szCs w:val="20"/>
              </w:rPr>
            </w:pPr>
          </w:p>
        </w:tc>
      </w:tr>
      <w:tr w:rsidR="00733ED5" w:rsidRPr="00B03977" w14:paraId="5838A956" w14:textId="77777777" w:rsidTr="00864436">
        <w:trPr>
          <w:trHeight w:val="107"/>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2E99D678"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i/>
                <w:iCs/>
                <w:sz w:val="20"/>
                <w:szCs w:val="20"/>
              </w:rPr>
              <w:t>TspE4.C2</w:t>
            </w:r>
          </w:p>
        </w:tc>
        <w:tc>
          <w:tcPr>
            <w:tcW w:w="4115"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5EC57A41"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 xml:space="preserve">     CACTATTCGTAAGGTCATCC</w:t>
            </w:r>
          </w:p>
          <w:p w14:paraId="58F00673"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 xml:space="preserve">    AGTTTATCGCTGCGGGTCGC</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0B3446C4"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152</w:t>
            </w:r>
          </w:p>
        </w:tc>
        <w:tc>
          <w:tcPr>
            <w:tcW w:w="2977" w:type="dxa"/>
            <w:vMerge/>
            <w:tcBorders>
              <w:left w:val="single" w:sz="8" w:space="0" w:color="000000"/>
              <w:right w:val="single" w:sz="8" w:space="0" w:color="000000"/>
            </w:tcBorders>
            <w:shd w:val="clear" w:color="auto" w:fill="auto"/>
            <w:tcMar>
              <w:top w:w="43" w:type="dxa"/>
              <w:left w:w="115" w:type="dxa"/>
              <w:bottom w:w="0" w:type="dxa"/>
              <w:right w:w="115" w:type="dxa"/>
            </w:tcMar>
            <w:vAlign w:val="center"/>
          </w:tcPr>
          <w:p w14:paraId="6F8B90A3" w14:textId="3330E3B3" w:rsidR="00733ED5" w:rsidRPr="00B03977" w:rsidRDefault="00733ED5" w:rsidP="008629FA">
            <w:pPr>
              <w:spacing w:after="0"/>
              <w:jc w:val="center"/>
              <w:rPr>
                <w:rFonts w:asciiTheme="minorBidi" w:hAnsiTheme="minorBidi"/>
                <w:sz w:val="20"/>
                <w:szCs w:val="20"/>
              </w:rPr>
            </w:pPr>
          </w:p>
        </w:tc>
      </w:tr>
      <w:tr w:rsidR="00733ED5" w:rsidRPr="00B03977" w14:paraId="6CCF06A2" w14:textId="77777777" w:rsidTr="00864436">
        <w:trPr>
          <w:trHeight w:val="107"/>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10C52648"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i/>
                <w:iCs/>
                <w:sz w:val="20"/>
                <w:szCs w:val="20"/>
              </w:rPr>
              <w:t>arpA</w:t>
            </w:r>
          </w:p>
        </w:tc>
        <w:tc>
          <w:tcPr>
            <w:tcW w:w="4115"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765A4A0E"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 xml:space="preserve">     AACGCTATTCGCCAGCTTGC</w:t>
            </w:r>
          </w:p>
          <w:p w14:paraId="00D7FA3E"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 xml:space="preserve">     TCTCCCCATACCGTACGCTA</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hideMark/>
          </w:tcPr>
          <w:p w14:paraId="78A7D970" w14:textId="77777777" w:rsidR="00733ED5" w:rsidRPr="00B03977" w:rsidRDefault="00733ED5" w:rsidP="008629FA">
            <w:pPr>
              <w:spacing w:after="0"/>
              <w:jc w:val="center"/>
              <w:rPr>
                <w:rFonts w:asciiTheme="minorBidi" w:hAnsiTheme="minorBidi"/>
                <w:sz w:val="20"/>
                <w:szCs w:val="20"/>
              </w:rPr>
            </w:pPr>
            <w:r w:rsidRPr="00B03977">
              <w:rPr>
                <w:rFonts w:asciiTheme="minorBidi" w:hAnsiTheme="minorBidi"/>
                <w:sz w:val="20"/>
                <w:szCs w:val="20"/>
              </w:rPr>
              <w:t>400</w:t>
            </w:r>
          </w:p>
        </w:tc>
        <w:tc>
          <w:tcPr>
            <w:tcW w:w="2977" w:type="dxa"/>
            <w:vMerge/>
            <w:tcBorders>
              <w:left w:val="single" w:sz="8" w:space="0" w:color="000000"/>
              <w:bottom w:val="single" w:sz="8" w:space="0" w:color="000000"/>
              <w:right w:val="single" w:sz="8" w:space="0" w:color="000000"/>
            </w:tcBorders>
            <w:shd w:val="clear" w:color="auto" w:fill="auto"/>
            <w:tcMar>
              <w:top w:w="43" w:type="dxa"/>
              <w:left w:w="115" w:type="dxa"/>
              <w:bottom w:w="0" w:type="dxa"/>
              <w:right w:w="115" w:type="dxa"/>
            </w:tcMar>
            <w:vAlign w:val="center"/>
          </w:tcPr>
          <w:p w14:paraId="5A4D9160" w14:textId="759C145A" w:rsidR="00733ED5" w:rsidRPr="00B03977" w:rsidRDefault="00733ED5" w:rsidP="008629FA">
            <w:pPr>
              <w:spacing w:after="0"/>
              <w:jc w:val="center"/>
              <w:rPr>
                <w:rFonts w:asciiTheme="minorBidi" w:hAnsiTheme="minorBidi"/>
                <w:sz w:val="20"/>
                <w:szCs w:val="20"/>
              </w:rPr>
            </w:pPr>
          </w:p>
        </w:tc>
      </w:tr>
    </w:tbl>
    <w:p w14:paraId="5D3E713B" w14:textId="77777777" w:rsidR="00733ED5" w:rsidRPr="00AD2F65" w:rsidRDefault="00733ED5" w:rsidP="00F304F9">
      <w:pPr>
        <w:rPr>
          <w:rFonts w:asciiTheme="majorBidi" w:hAnsiTheme="majorBidi" w:cstheme="majorBidi"/>
          <w:b/>
          <w:bCs/>
          <w:sz w:val="24"/>
          <w:szCs w:val="24"/>
          <w:lang w:val="en-US"/>
        </w:rPr>
      </w:pPr>
      <w:r w:rsidRPr="00AD2F65">
        <w:rPr>
          <w:rFonts w:asciiTheme="majorBidi" w:hAnsiTheme="majorBidi" w:cstheme="majorBidi"/>
          <w:b/>
          <w:bCs/>
          <w:sz w:val="24"/>
          <w:szCs w:val="24"/>
          <w:lang w:val="en-US"/>
        </w:rPr>
        <w:br w:type="page"/>
      </w:r>
    </w:p>
    <w:p w14:paraId="3F8AD25B" w14:textId="77777777" w:rsidR="00733ED5" w:rsidRPr="004B52BE" w:rsidRDefault="00733ED5">
      <w:pPr>
        <w:rPr>
          <w:rFonts w:asciiTheme="minorBidi" w:hAnsiTheme="minorBidi"/>
          <w:b/>
          <w:bCs/>
          <w:sz w:val="20"/>
          <w:szCs w:val="20"/>
          <w:lang w:val="en-US"/>
        </w:rPr>
      </w:pPr>
      <w:r w:rsidRPr="004B52BE">
        <w:rPr>
          <w:rFonts w:asciiTheme="minorBidi" w:hAnsiTheme="minorBidi"/>
          <w:b/>
          <w:bCs/>
          <w:sz w:val="20"/>
          <w:szCs w:val="20"/>
          <w:lang w:val="en-US"/>
        </w:rPr>
        <w:lastRenderedPageBreak/>
        <w:t xml:space="preserve">Table S5 ; SKA49 and SKA64 host range as tested on field isolates of </w:t>
      </w:r>
      <w:r w:rsidRPr="004B52BE">
        <w:rPr>
          <w:rFonts w:asciiTheme="minorBidi" w:hAnsiTheme="minorBidi"/>
          <w:b/>
          <w:bCs/>
          <w:i/>
          <w:iCs/>
          <w:sz w:val="20"/>
          <w:szCs w:val="20"/>
          <w:lang w:val="en-US"/>
        </w:rPr>
        <w:t xml:space="preserve">Escherichia  </w:t>
      </w:r>
      <w:r w:rsidRPr="004B52BE">
        <w:rPr>
          <w:rFonts w:asciiTheme="minorBidi" w:hAnsiTheme="minorBidi"/>
          <w:b/>
          <w:bCs/>
          <w:sz w:val="20"/>
          <w:szCs w:val="20"/>
          <w:lang w:val="en-US"/>
        </w:rPr>
        <w:t>coli</w:t>
      </w:r>
    </w:p>
    <w:tbl>
      <w:tblPr>
        <w:tblStyle w:val="TableGrid"/>
        <w:tblpPr w:leftFromText="180" w:rightFromText="180" w:horzAnchor="margin" w:tblpXSpec="center" w:tblpY="672"/>
        <w:tblW w:w="7508" w:type="dxa"/>
        <w:tblLook w:val="04A0" w:firstRow="1" w:lastRow="0" w:firstColumn="1" w:lastColumn="0" w:noHBand="0" w:noVBand="1"/>
      </w:tblPr>
      <w:tblGrid>
        <w:gridCol w:w="846"/>
        <w:gridCol w:w="2410"/>
        <w:gridCol w:w="2126"/>
        <w:gridCol w:w="2126"/>
      </w:tblGrid>
      <w:tr w:rsidR="00733ED5" w:rsidRPr="000551F6" w14:paraId="792B8EBB" w14:textId="77777777" w:rsidTr="0079234A">
        <w:tc>
          <w:tcPr>
            <w:tcW w:w="846" w:type="dxa"/>
          </w:tcPr>
          <w:p w14:paraId="4BB4B271" w14:textId="77777777" w:rsidR="00733ED5" w:rsidRPr="000551F6" w:rsidRDefault="00733ED5" w:rsidP="008629FA">
            <w:pPr>
              <w:jc w:val="center"/>
              <w:rPr>
                <w:rFonts w:asciiTheme="minorBidi" w:hAnsiTheme="minorBidi"/>
                <w:b/>
                <w:bCs/>
                <w:sz w:val="20"/>
                <w:szCs w:val="20"/>
                <w:lang w:val="en-US"/>
              </w:rPr>
            </w:pPr>
            <w:bookmarkStart w:id="2" w:name="_Hlk112677121"/>
            <w:r w:rsidRPr="000551F6">
              <w:rPr>
                <w:rFonts w:asciiTheme="minorBidi" w:hAnsiTheme="minorBidi"/>
                <w:b/>
                <w:bCs/>
                <w:sz w:val="20"/>
                <w:szCs w:val="20"/>
                <w:lang w:val="en-US"/>
              </w:rPr>
              <w:t>Serial No.</w:t>
            </w:r>
          </w:p>
        </w:tc>
        <w:tc>
          <w:tcPr>
            <w:tcW w:w="2410" w:type="dxa"/>
          </w:tcPr>
          <w:p w14:paraId="6E2E7A88"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APEC Escherichia coli strains (Isolated from poultry)</w:t>
            </w:r>
          </w:p>
        </w:tc>
        <w:tc>
          <w:tcPr>
            <w:tcW w:w="2126" w:type="dxa"/>
          </w:tcPr>
          <w:p w14:paraId="081F9950"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i/>
                <w:iCs/>
                <w:sz w:val="20"/>
                <w:szCs w:val="20"/>
                <w:lang w:val="en-US"/>
              </w:rPr>
              <w:t>Escherichia</w:t>
            </w:r>
            <w:r w:rsidRPr="000551F6">
              <w:rPr>
                <w:rFonts w:asciiTheme="minorBidi" w:hAnsiTheme="minorBidi"/>
                <w:b/>
                <w:bCs/>
                <w:sz w:val="20"/>
                <w:szCs w:val="20"/>
                <w:lang w:val="en-US"/>
              </w:rPr>
              <w:t xml:space="preserve"> phage SKA49</w:t>
            </w:r>
          </w:p>
        </w:tc>
        <w:tc>
          <w:tcPr>
            <w:tcW w:w="2126" w:type="dxa"/>
          </w:tcPr>
          <w:p w14:paraId="3F4946BD"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i/>
                <w:iCs/>
                <w:sz w:val="20"/>
                <w:szCs w:val="20"/>
                <w:lang w:val="en-US"/>
              </w:rPr>
              <w:t>Escherichia</w:t>
            </w:r>
            <w:r w:rsidRPr="000551F6">
              <w:rPr>
                <w:rFonts w:asciiTheme="minorBidi" w:hAnsiTheme="minorBidi"/>
                <w:b/>
                <w:bCs/>
                <w:sz w:val="20"/>
                <w:szCs w:val="20"/>
                <w:lang w:val="en-US"/>
              </w:rPr>
              <w:t xml:space="preserve"> phage SKA64</w:t>
            </w:r>
          </w:p>
        </w:tc>
      </w:tr>
      <w:tr w:rsidR="00733ED5" w:rsidRPr="000551F6" w14:paraId="2FC54566" w14:textId="77777777" w:rsidTr="0079234A">
        <w:trPr>
          <w:trHeight w:val="423"/>
        </w:trPr>
        <w:tc>
          <w:tcPr>
            <w:tcW w:w="846" w:type="dxa"/>
          </w:tcPr>
          <w:p w14:paraId="170FA67B"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w:t>
            </w:r>
          </w:p>
        </w:tc>
        <w:tc>
          <w:tcPr>
            <w:tcW w:w="2410" w:type="dxa"/>
          </w:tcPr>
          <w:p w14:paraId="4E726A9D"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1</w:t>
            </w:r>
          </w:p>
        </w:tc>
        <w:tc>
          <w:tcPr>
            <w:tcW w:w="2126" w:type="dxa"/>
          </w:tcPr>
          <w:p w14:paraId="1670F024"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05B94629"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3D0C792C" w14:textId="77777777" w:rsidTr="0079234A">
        <w:tc>
          <w:tcPr>
            <w:tcW w:w="846" w:type="dxa"/>
          </w:tcPr>
          <w:p w14:paraId="3E041DDE"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2</w:t>
            </w:r>
          </w:p>
        </w:tc>
        <w:tc>
          <w:tcPr>
            <w:tcW w:w="2410" w:type="dxa"/>
          </w:tcPr>
          <w:p w14:paraId="3EFA8FE3"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2</w:t>
            </w:r>
          </w:p>
        </w:tc>
        <w:tc>
          <w:tcPr>
            <w:tcW w:w="2126" w:type="dxa"/>
          </w:tcPr>
          <w:p w14:paraId="2D6EC0D2"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0CE80B77"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6A25CFB8" w14:textId="77777777" w:rsidTr="0079234A">
        <w:tc>
          <w:tcPr>
            <w:tcW w:w="846" w:type="dxa"/>
          </w:tcPr>
          <w:p w14:paraId="22915584"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3</w:t>
            </w:r>
          </w:p>
        </w:tc>
        <w:tc>
          <w:tcPr>
            <w:tcW w:w="2410" w:type="dxa"/>
          </w:tcPr>
          <w:p w14:paraId="3C8A7C33"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6</w:t>
            </w:r>
          </w:p>
        </w:tc>
        <w:tc>
          <w:tcPr>
            <w:tcW w:w="2126" w:type="dxa"/>
          </w:tcPr>
          <w:p w14:paraId="27CB82CD"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4565B6E2"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0D264FE3" w14:textId="77777777" w:rsidTr="0079234A">
        <w:tc>
          <w:tcPr>
            <w:tcW w:w="846" w:type="dxa"/>
          </w:tcPr>
          <w:p w14:paraId="479EBAF5"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4</w:t>
            </w:r>
          </w:p>
        </w:tc>
        <w:tc>
          <w:tcPr>
            <w:tcW w:w="2410" w:type="dxa"/>
          </w:tcPr>
          <w:p w14:paraId="2F771F2C"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7</w:t>
            </w:r>
          </w:p>
        </w:tc>
        <w:tc>
          <w:tcPr>
            <w:tcW w:w="2126" w:type="dxa"/>
          </w:tcPr>
          <w:p w14:paraId="07F3B07B"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2AC61BD4"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68ADF22C" w14:textId="77777777" w:rsidTr="0079234A">
        <w:tc>
          <w:tcPr>
            <w:tcW w:w="846" w:type="dxa"/>
          </w:tcPr>
          <w:p w14:paraId="11D36FF7"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5</w:t>
            </w:r>
          </w:p>
        </w:tc>
        <w:tc>
          <w:tcPr>
            <w:tcW w:w="2410" w:type="dxa"/>
          </w:tcPr>
          <w:p w14:paraId="777B088E"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19</w:t>
            </w:r>
          </w:p>
        </w:tc>
        <w:tc>
          <w:tcPr>
            <w:tcW w:w="2126" w:type="dxa"/>
          </w:tcPr>
          <w:p w14:paraId="460427C5"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287697E5"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427A3F35" w14:textId="77777777" w:rsidTr="0079234A">
        <w:tc>
          <w:tcPr>
            <w:tcW w:w="846" w:type="dxa"/>
          </w:tcPr>
          <w:p w14:paraId="743074D9"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6</w:t>
            </w:r>
          </w:p>
        </w:tc>
        <w:tc>
          <w:tcPr>
            <w:tcW w:w="2410" w:type="dxa"/>
          </w:tcPr>
          <w:p w14:paraId="01FF9422"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w:t>
            </w:r>
            <w:r w:rsidRPr="000551F6">
              <w:rPr>
                <w:rFonts w:asciiTheme="minorBidi" w:hAnsiTheme="minorBidi"/>
                <w:b/>
                <w:bCs/>
                <w:sz w:val="20"/>
                <w:szCs w:val="20"/>
                <w:lang w:val="en-US"/>
              </w:rPr>
              <w:t>p 25 (QZJM25)</w:t>
            </w:r>
          </w:p>
        </w:tc>
        <w:tc>
          <w:tcPr>
            <w:tcW w:w="2126" w:type="dxa"/>
          </w:tcPr>
          <w:p w14:paraId="44E29406"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43558273"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06FB55A4" w14:textId="77777777" w:rsidTr="0079234A">
        <w:tc>
          <w:tcPr>
            <w:tcW w:w="846" w:type="dxa"/>
          </w:tcPr>
          <w:p w14:paraId="66D7AE64" w14:textId="77777777" w:rsidR="00733ED5" w:rsidRPr="000551F6" w:rsidRDefault="00733ED5" w:rsidP="008629FA">
            <w:pPr>
              <w:rPr>
                <w:rFonts w:asciiTheme="minorBidi" w:hAnsiTheme="minorBidi"/>
                <w:b/>
                <w:bCs/>
                <w:sz w:val="20"/>
                <w:szCs w:val="20"/>
                <w:lang w:val="en-US"/>
              </w:rPr>
            </w:pPr>
            <w:r w:rsidRPr="000551F6">
              <w:rPr>
                <w:rFonts w:asciiTheme="minorBidi" w:hAnsiTheme="minorBidi"/>
                <w:b/>
                <w:bCs/>
                <w:sz w:val="20"/>
                <w:szCs w:val="20"/>
                <w:lang w:val="en-US"/>
              </w:rPr>
              <w:t>7</w:t>
            </w:r>
          </w:p>
        </w:tc>
        <w:tc>
          <w:tcPr>
            <w:tcW w:w="2410" w:type="dxa"/>
          </w:tcPr>
          <w:p w14:paraId="7B4A1FDF" w14:textId="77777777" w:rsidR="00733ED5" w:rsidRPr="000551F6" w:rsidRDefault="00733ED5" w:rsidP="008629FA">
            <w:pPr>
              <w:rPr>
                <w:rFonts w:asciiTheme="minorBidi" w:hAnsiTheme="minorBidi"/>
                <w:b/>
                <w:bCs/>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27</w:t>
            </w:r>
          </w:p>
        </w:tc>
        <w:tc>
          <w:tcPr>
            <w:tcW w:w="2126" w:type="dxa"/>
          </w:tcPr>
          <w:p w14:paraId="65B59D47"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035FA2F5"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40E83C2E" w14:textId="77777777" w:rsidTr="0079234A">
        <w:tc>
          <w:tcPr>
            <w:tcW w:w="846" w:type="dxa"/>
          </w:tcPr>
          <w:p w14:paraId="731136BD"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8</w:t>
            </w:r>
          </w:p>
        </w:tc>
        <w:tc>
          <w:tcPr>
            <w:tcW w:w="2410" w:type="dxa"/>
          </w:tcPr>
          <w:p w14:paraId="766DD968"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28</w:t>
            </w:r>
          </w:p>
        </w:tc>
        <w:tc>
          <w:tcPr>
            <w:tcW w:w="2126" w:type="dxa"/>
          </w:tcPr>
          <w:p w14:paraId="6F3A6895"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2ECB1B6F"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3C441DAD" w14:textId="77777777" w:rsidTr="0079234A">
        <w:tc>
          <w:tcPr>
            <w:tcW w:w="846" w:type="dxa"/>
          </w:tcPr>
          <w:p w14:paraId="285975CC"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9</w:t>
            </w:r>
          </w:p>
        </w:tc>
        <w:tc>
          <w:tcPr>
            <w:tcW w:w="2410" w:type="dxa"/>
          </w:tcPr>
          <w:p w14:paraId="0B08D8B9"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33</w:t>
            </w:r>
          </w:p>
        </w:tc>
        <w:tc>
          <w:tcPr>
            <w:tcW w:w="2126" w:type="dxa"/>
          </w:tcPr>
          <w:p w14:paraId="6D6EDADD"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50CF5030"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4A7BB6D1" w14:textId="77777777" w:rsidTr="0079234A">
        <w:tc>
          <w:tcPr>
            <w:tcW w:w="846" w:type="dxa"/>
          </w:tcPr>
          <w:p w14:paraId="1C334054"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10</w:t>
            </w:r>
          </w:p>
        </w:tc>
        <w:tc>
          <w:tcPr>
            <w:tcW w:w="2410" w:type="dxa"/>
          </w:tcPr>
          <w:p w14:paraId="75379F1E"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34</w:t>
            </w:r>
          </w:p>
        </w:tc>
        <w:tc>
          <w:tcPr>
            <w:tcW w:w="2126" w:type="dxa"/>
          </w:tcPr>
          <w:p w14:paraId="71E04279"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43631078"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5C704322" w14:textId="77777777" w:rsidTr="0079234A">
        <w:tc>
          <w:tcPr>
            <w:tcW w:w="846" w:type="dxa"/>
          </w:tcPr>
          <w:p w14:paraId="072146FF"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11</w:t>
            </w:r>
          </w:p>
        </w:tc>
        <w:tc>
          <w:tcPr>
            <w:tcW w:w="2410" w:type="dxa"/>
          </w:tcPr>
          <w:p w14:paraId="22AD5AAA"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36</w:t>
            </w:r>
          </w:p>
        </w:tc>
        <w:tc>
          <w:tcPr>
            <w:tcW w:w="2126" w:type="dxa"/>
          </w:tcPr>
          <w:p w14:paraId="6F7BDDCF"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7DF934EC"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2FDA4611" w14:textId="77777777" w:rsidTr="0079234A">
        <w:tc>
          <w:tcPr>
            <w:tcW w:w="846" w:type="dxa"/>
          </w:tcPr>
          <w:p w14:paraId="59CC63DD"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12</w:t>
            </w:r>
          </w:p>
        </w:tc>
        <w:tc>
          <w:tcPr>
            <w:tcW w:w="2410" w:type="dxa"/>
          </w:tcPr>
          <w:p w14:paraId="11200070"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39</w:t>
            </w:r>
          </w:p>
        </w:tc>
        <w:tc>
          <w:tcPr>
            <w:tcW w:w="2126" w:type="dxa"/>
          </w:tcPr>
          <w:p w14:paraId="13BD726D"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65DB79BD"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w:t>
            </w:r>
          </w:p>
        </w:tc>
      </w:tr>
      <w:tr w:rsidR="00733ED5" w:rsidRPr="000551F6" w14:paraId="22D682DA" w14:textId="77777777" w:rsidTr="0079234A">
        <w:tc>
          <w:tcPr>
            <w:tcW w:w="846" w:type="dxa"/>
          </w:tcPr>
          <w:p w14:paraId="63BEBE0F"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13</w:t>
            </w:r>
          </w:p>
        </w:tc>
        <w:tc>
          <w:tcPr>
            <w:tcW w:w="2410" w:type="dxa"/>
          </w:tcPr>
          <w:p w14:paraId="278E3505"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45</w:t>
            </w:r>
          </w:p>
        </w:tc>
        <w:tc>
          <w:tcPr>
            <w:tcW w:w="2126" w:type="dxa"/>
          </w:tcPr>
          <w:p w14:paraId="1594C60E"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077EB445"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w:t>
            </w:r>
          </w:p>
        </w:tc>
      </w:tr>
      <w:tr w:rsidR="00733ED5" w:rsidRPr="000551F6" w14:paraId="28CC1335" w14:textId="77777777" w:rsidTr="0079234A">
        <w:tc>
          <w:tcPr>
            <w:tcW w:w="846" w:type="dxa"/>
          </w:tcPr>
          <w:p w14:paraId="1A669920"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14</w:t>
            </w:r>
          </w:p>
        </w:tc>
        <w:tc>
          <w:tcPr>
            <w:tcW w:w="2410" w:type="dxa"/>
          </w:tcPr>
          <w:p w14:paraId="6D0D0F61" w14:textId="77777777" w:rsidR="00733ED5" w:rsidRPr="000551F6" w:rsidRDefault="00733ED5" w:rsidP="008629FA">
            <w:pPr>
              <w:rPr>
                <w:rFonts w:asciiTheme="minorBidi" w:hAnsiTheme="minorBidi"/>
                <w:color w:val="FF0000"/>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46</w:t>
            </w:r>
          </w:p>
        </w:tc>
        <w:tc>
          <w:tcPr>
            <w:tcW w:w="2126" w:type="dxa"/>
          </w:tcPr>
          <w:p w14:paraId="2913E344" w14:textId="77777777" w:rsidR="00733ED5" w:rsidRPr="000551F6" w:rsidRDefault="00733ED5" w:rsidP="008629FA">
            <w:pPr>
              <w:jc w:val="center"/>
              <w:rPr>
                <w:rFonts w:asciiTheme="minorBidi" w:hAnsiTheme="minorBidi"/>
                <w:b/>
                <w:bCs/>
                <w:color w:val="FF0000"/>
                <w:sz w:val="20"/>
                <w:szCs w:val="20"/>
              </w:rPr>
            </w:pPr>
            <w:r w:rsidRPr="000551F6">
              <w:rPr>
                <w:rFonts w:asciiTheme="minorBidi" w:hAnsiTheme="minorBidi"/>
                <w:b/>
                <w:bCs/>
                <w:sz w:val="20"/>
                <w:szCs w:val="20"/>
                <w:lang w:val="en-US"/>
              </w:rPr>
              <w:t>++</w:t>
            </w:r>
          </w:p>
        </w:tc>
        <w:tc>
          <w:tcPr>
            <w:tcW w:w="2126" w:type="dxa"/>
          </w:tcPr>
          <w:p w14:paraId="7B02783F"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38BE3A68" w14:textId="77777777" w:rsidTr="0079234A">
        <w:tc>
          <w:tcPr>
            <w:tcW w:w="846" w:type="dxa"/>
          </w:tcPr>
          <w:p w14:paraId="380997B8"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15</w:t>
            </w:r>
          </w:p>
        </w:tc>
        <w:tc>
          <w:tcPr>
            <w:tcW w:w="2410" w:type="dxa"/>
          </w:tcPr>
          <w:p w14:paraId="630E41E9"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47</w:t>
            </w:r>
          </w:p>
        </w:tc>
        <w:tc>
          <w:tcPr>
            <w:tcW w:w="2126" w:type="dxa"/>
          </w:tcPr>
          <w:p w14:paraId="35038035"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625A2EB1"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7DB0ACCF" w14:textId="77777777" w:rsidTr="0079234A">
        <w:tc>
          <w:tcPr>
            <w:tcW w:w="846" w:type="dxa"/>
          </w:tcPr>
          <w:p w14:paraId="74D37627"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16</w:t>
            </w:r>
          </w:p>
        </w:tc>
        <w:tc>
          <w:tcPr>
            <w:tcW w:w="2410" w:type="dxa"/>
          </w:tcPr>
          <w:p w14:paraId="6F68B638"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48</w:t>
            </w:r>
          </w:p>
        </w:tc>
        <w:tc>
          <w:tcPr>
            <w:tcW w:w="2126" w:type="dxa"/>
          </w:tcPr>
          <w:p w14:paraId="1F236C85"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2D06ECA1"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47CCD9B1" w14:textId="77777777" w:rsidTr="0079234A">
        <w:tc>
          <w:tcPr>
            <w:tcW w:w="846" w:type="dxa"/>
          </w:tcPr>
          <w:p w14:paraId="7DE2769C"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17</w:t>
            </w:r>
          </w:p>
        </w:tc>
        <w:tc>
          <w:tcPr>
            <w:tcW w:w="2410" w:type="dxa"/>
          </w:tcPr>
          <w:p w14:paraId="73ED30C9"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49</w:t>
            </w:r>
          </w:p>
        </w:tc>
        <w:tc>
          <w:tcPr>
            <w:tcW w:w="2126" w:type="dxa"/>
          </w:tcPr>
          <w:p w14:paraId="6D75816F"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4FF36740"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297E3D4B" w14:textId="77777777" w:rsidTr="0079234A">
        <w:tc>
          <w:tcPr>
            <w:tcW w:w="846" w:type="dxa"/>
          </w:tcPr>
          <w:p w14:paraId="18C8342B"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18</w:t>
            </w:r>
          </w:p>
        </w:tc>
        <w:tc>
          <w:tcPr>
            <w:tcW w:w="2410" w:type="dxa"/>
          </w:tcPr>
          <w:p w14:paraId="5386196E"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51</w:t>
            </w:r>
          </w:p>
        </w:tc>
        <w:tc>
          <w:tcPr>
            <w:tcW w:w="2126" w:type="dxa"/>
          </w:tcPr>
          <w:p w14:paraId="5A8A798F"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0D6652AC"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7CD04512" w14:textId="77777777" w:rsidTr="0079234A">
        <w:tc>
          <w:tcPr>
            <w:tcW w:w="846" w:type="dxa"/>
          </w:tcPr>
          <w:p w14:paraId="6B02318C"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19</w:t>
            </w:r>
          </w:p>
        </w:tc>
        <w:tc>
          <w:tcPr>
            <w:tcW w:w="2410" w:type="dxa"/>
          </w:tcPr>
          <w:p w14:paraId="4E33B6C1"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66</w:t>
            </w:r>
          </w:p>
        </w:tc>
        <w:tc>
          <w:tcPr>
            <w:tcW w:w="2126" w:type="dxa"/>
          </w:tcPr>
          <w:p w14:paraId="30F6DD5C"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0996E4B2"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4F25C6B0" w14:textId="77777777" w:rsidTr="0079234A">
        <w:tc>
          <w:tcPr>
            <w:tcW w:w="846" w:type="dxa"/>
          </w:tcPr>
          <w:p w14:paraId="5CF6BD85"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20</w:t>
            </w:r>
          </w:p>
        </w:tc>
        <w:tc>
          <w:tcPr>
            <w:tcW w:w="2410" w:type="dxa"/>
          </w:tcPr>
          <w:p w14:paraId="00D18C6F"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68</w:t>
            </w:r>
          </w:p>
        </w:tc>
        <w:tc>
          <w:tcPr>
            <w:tcW w:w="2126" w:type="dxa"/>
          </w:tcPr>
          <w:p w14:paraId="02052E22"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1BC77D7C"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31041CBF" w14:textId="77777777" w:rsidTr="0079234A">
        <w:tc>
          <w:tcPr>
            <w:tcW w:w="846" w:type="dxa"/>
          </w:tcPr>
          <w:p w14:paraId="774427D0"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21</w:t>
            </w:r>
          </w:p>
        </w:tc>
        <w:tc>
          <w:tcPr>
            <w:tcW w:w="2410" w:type="dxa"/>
          </w:tcPr>
          <w:p w14:paraId="0CB83EDE"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p 69</w:t>
            </w:r>
          </w:p>
        </w:tc>
        <w:tc>
          <w:tcPr>
            <w:tcW w:w="2126" w:type="dxa"/>
          </w:tcPr>
          <w:p w14:paraId="13507822"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111D6DA5"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1A2D46BA" w14:textId="77777777" w:rsidTr="0079234A">
        <w:tc>
          <w:tcPr>
            <w:tcW w:w="846" w:type="dxa"/>
          </w:tcPr>
          <w:p w14:paraId="05CFA202" w14:textId="77777777" w:rsidR="00733ED5" w:rsidRPr="000551F6" w:rsidRDefault="00733ED5" w:rsidP="008629FA">
            <w:pPr>
              <w:rPr>
                <w:rFonts w:asciiTheme="minorBidi" w:hAnsiTheme="minorBidi"/>
                <w:b/>
                <w:bCs/>
                <w:sz w:val="20"/>
                <w:szCs w:val="20"/>
                <w:lang w:val="en-US"/>
              </w:rPr>
            </w:pPr>
            <w:r w:rsidRPr="000551F6">
              <w:rPr>
                <w:rFonts w:asciiTheme="minorBidi" w:hAnsiTheme="minorBidi"/>
                <w:b/>
                <w:bCs/>
                <w:sz w:val="20"/>
                <w:szCs w:val="20"/>
              </w:rPr>
              <w:t>Serial No.</w:t>
            </w:r>
          </w:p>
        </w:tc>
        <w:tc>
          <w:tcPr>
            <w:tcW w:w="2410" w:type="dxa"/>
          </w:tcPr>
          <w:p w14:paraId="0986D94F" w14:textId="77777777" w:rsidR="00733ED5" w:rsidRPr="000551F6" w:rsidRDefault="00733ED5" w:rsidP="008629FA">
            <w:pPr>
              <w:rPr>
                <w:rFonts w:asciiTheme="minorBidi" w:hAnsiTheme="minorBidi"/>
                <w:b/>
                <w:bCs/>
                <w:sz w:val="20"/>
                <w:szCs w:val="20"/>
              </w:rPr>
            </w:pPr>
            <w:r w:rsidRPr="000551F6">
              <w:rPr>
                <w:rFonts w:asciiTheme="minorBidi" w:hAnsiTheme="minorBidi"/>
                <w:b/>
                <w:bCs/>
                <w:sz w:val="20"/>
                <w:szCs w:val="20"/>
                <w:lang w:val="en-US"/>
              </w:rPr>
              <w:t>UPEC</w:t>
            </w:r>
            <w:r w:rsidRPr="000551F6">
              <w:rPr>
                <w:rFonts w:asciiTheme="minorBidi" w:hAnsiTheme="minorBidi"/>
                <w:b/>
                <w:bCs/>
                <w:sz w:val="20"/>
                <w:szCs w:val="20"/>
              </w:rPr>
              <w:t xml:space="preserve"> </w:t>
            </w:r>
            <w:r w:rsidRPr="000551F6">
              <w:rPr>
                <w:rFonts w:asciiTheme="minorBidi" w:hAnsiTheme="minorBidi"/>
                <w:b/>
                <w:bCs/>
                <w:i/>
                <w:iCs/>
                <w:sz w:val="20"/>
                <w:szCs w:val="20"/>
              </w:rPr>
              <w:t>Escherichia</w:t>
            </w:r>
            <w:r w:rsidRPr="000551F6">
              <w:rPr>
                <w:rFonts w:asciiTheme="minorBidi" w:hAnsiTheme="minorBidi"/>
                <w:b/>
                <w:bCs/>
                <w:sz w:val="20"/>
                <w:szCs w:val="20"/>
              </w:rPr>
              <w:t xml:space="preserve"> coli </w:t>
            </w:r>
          </w:p>
          <w:p w14:paraId="154B501E" w14:textId="77777777" w:rsidR="00733ED5" w:rsidRPr="000551F6" w:rsidRDefault="00733ED5" w:rsidP="008629FA">
            <w:pPr>
              <w:rPr>
                <w:rFonts w:asciiTheme="minorBidi" w:hAnsiTheme="minorBidi"/>
                <w:b/>
                <w:bCs/>
                <w:sz w:val="20"/>
                <w:szCs w:val="20"/>
                <w:lang w:val="en-US"/>
              </w:rPr>
            </w:pPr>
            <w:r w:rsidRPr="000551F6">
              <w:rPr>
                <w:rFonts w:asciiTheme="minorBidi" w:hAnsiTheme="minorBidi"/>
                <w:b/>
                <w:bCs/>
                <w:sz w:val="20"/>
                <w:szCs w:val="20"/>
                <w:lang w:val="en-US"/>
              </w:rPr>
              <w:t>(Isolated from human urine samples)</w:t>
            </w:r>
          </w:p>
        </w:tc>
        <w:tc>
          <w:tcPr>
            <w:tcW w:w="2126" w:type="dxa"/>
          </w:tcPr>
          <w:p w14:paraId="054D4D05"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SKA49</w:t>
            </w:r>
          </w:p>
        </w:tc>
        <w:tc>
          <w:tcPr>
            <w:tcW w:w="2126" w:type="dxa"/>
          </w:tcPr>
          <w:p w14:paraId="01905C30"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SKA64</w:t>
            </w:r>
          </w:p>
        </w:tc>
      </w:tr>
      <w:tr w:rsidR="00733ED5" w:rsidRPr="000551F6" w14:paraId="44D9766E" w14:textId="77777777" w:rsidTr="0079234A">
        <w:tc>
          <w:tcPr>
            <w:tcW w:w="846" w:type="dxa"/>
          </w:tcPr>
          <w:p w14:paraId="55FF0445"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w:t>
            </w:r>
          </w:p>
        </w:tc>
        <w:tc>
          <w:tcPr>
            <w:tcW w:w="2410" w:type="dxa"/>
          </w:tcPr>
          <w:p w14:paraId="3353A0F9"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H1</w:t>
            </w:r>
          </w:p>
        </w:tc>
        <w:tc>
          <w:tcPr>
            <w:tcW w:w="2126" w:type="dxa"/>
          </w:tcPr>
          <w:p w14:paraId="2A5340C8"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56E907B4"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1BEED047" w14:textId="77777777" w:rsidTr="0079234A">
        <w:tc>
          <w:tcPr>
            <w:tcW w:w="846" w:type="dxa"/>
          </w:tcPr>
          <w:p w14:paraId="65A14555"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2</w:t>
            </w:r>
          </w:p>
        </w:tc>
        <w:tc>
          <w:tcPr>
            <w:tcW w:w="2410" w:type="dxa"/>
          </w:tcPr>
          <w:p w14:paraId="76EDB2E1"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 2</w:t>
            </w:r>
          </w:p>
        </w:tc>
        <w:tc>
          <w:tcPr>
            <w:tcW w:w="2126" w:type="dxa"/>
          </w:tcPr>
          <w:p w14:paraId="17F45C40"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1483B621"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7F22FF2C" w14:textId="77777777" w:rsidTr="0079234A">
        <w:tc>
          <w:tcPr>
            <w:tcW w:w="846" w:type="dxa"/>
          </w:tcPr>
          <w:p w14:paraId="33B907CA"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3</w:t>
            </w:r>
          </w:p>
        </w:tc>
        <w:tc>
          <w:tcPr>
            <w:tcW w:w="2410" w:type="dxa"/>
          </w:tcPr>
          <w:p w14:paraId="5C6C9B9C"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 3</w:t>
            </w:r>
          </w:p>
        </w:tc>
        <w:tc>
          <w:tcPr>
            <w:tcW w:w="2126" w:type="dxa"/>
          </w:tcPr>
          <w:p w14:paraId="4D9A9799"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3EB69FF3"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32564996" w14:textId="77777777" w:rsidTr="0079234A">
        <w:tc>
          <w:tcPr>
            <w:tcW w:w="846" w:type="dxa"/>
          </w:tcPr>
          <w:p w14:paraId="7CA42947"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4</w:t>
            </w:r>
          </w:p>
        </w:tc>
        <w:tc>
          <w:tcPr>
            <w:tcW w:w="2410" w:type="dxa"/>
          </w:tcPr>
          <w:p w14:paraId="40D07105"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 5</w:t>
            </w:r>
          </w:p>
        </w:tc>
        <w:tc>
          <w:tcPr>
            <w:tcW w:w="2126" w:type="dxa"/>
          </w:tcPr>
          <w:p w14:paraId="178C99C5"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07F3E2F3"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7D5F8269" w14:textId="77777777" w:rsidTr="0079234A">
        <w:tc>
          <w:tcPr>
            <w:tcW w:w="846" w:type="dxa"/>
          </w:tcPr>
          <w:p w14:paraId="3351DA02"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5</w:t>
            </w:r>
          </w:p>
        </w:tc>
        <w:tc>
          <w:tcPr>
            <w:tcW w:w="2410" w:type="dxa"/>
          </w:tcPr>
          <w:p w14:paraId="66254263"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 6</w:t>
            </w:r>
          </w:p>
        </w:tc>
        <w:tc>
          <w:tcPr>
            <w:tcW w:w="2126" w:type="dxa"/>
          </w:tcPr>
          <w:p w14:paraId="3E70AAA1"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034EB417"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50C549B5" w14:textId="77777777" w:rsidTr="0079234A">
        <w:tc>
          <w:tcPr>
            <w:tcW w:w="846" w:type="dxa"/>
          </w:tcPr>
          <w:p w14:paraId="541AEEDB"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6</w:t>
            </w:r>
          </w:p>
        </w:tc>
        <w:tc>
          <w:tcPr>
            <w:tcW w:w="2410" w:type="dxa"/>
          </w:tcPr>
          <w:p w14:paraId="284A29F1"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H19</w:t>
            </w:r>
          </w:p>
        </w:tc>
        <w:tc>
          <w:tcPr>
            <w:tcW w:w="2126" w:type="dxa"/>
          </w:tcPr>
          <w:p w14:paraId="4037C8FC"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37263B7F"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20AF0A66" w14:textId="77777777" w:rsidTr="0079234A">
        <w:tc>
          <w:tcPr>
            <w:tcW w:w="846" w:type="dxa"/>
          </w:tcPr>
          <w:p w14:paraId="3BA9850A"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7</w:t>
            </w:r>
          </w:p>
        </w:tc>
        <w:tc>
          <w:tcPr>
            <w:tcW w:w="2410" w:type="dxa"/>
          </w:tcPr>
          <w:p w14:paraId="716193C4"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 8</w:t>
            </w:r>
          </w:p>
        </w:tc>
        <w:tc>
          <w:tcPr>
            <w:tcW w:w="2126" w:type="dxa"/>
          </w:tcPr>
          <w:p w14:paraId="476EBCD1" w14:textId="77777777" w:rsidR="00733ED5" w:rsidRPr="000551F6" w:rsidRDefault="00733ED5" w:rsidP="008629FA">
            <w:pPr>
              <w:jc w:val="center"/>
              <w:rPr>
                <w:rFonts w:asciiTheme="minorBidi" w:hAnsiTheme="minorBidi"/>
                <w:b/>
                <w:bCs/>
                <w:sz w:val="20"/>
                <w:szCs w:val="20"/>
              </w:rPr>
            </w:pPr>
            <w:r w:rsidRPr="000551F6">
              <w:rPr>
                <w:rFonts w:asciiTheme="minorBidi" w:hAnsiTheme="minorBidi"/>
                <w:b/>
                <w:bCs/>
                <w:sz w:val="20"/>
                <w:szCs w:val="20"/>
                <w:lang w:val="en-US"/>
              </w:rPr>
              <w:t>+++</w:t>
            </w:r>
          </w:p>
        </w:tc>
        <w:tc>
          <w:tcPr>
            <w:tcW w:w="2126" w:type="dxa"/>
          </w:tcPr>
          <w:p w14:paraId="7E4E6614"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1E503854" w14:textId="77777777" w:rsidTr="0079234A">
        <w:tc>
          <w:tcPr>
            <w:tcW w:w="846" w:type="dxa"/>
          </w:tcPr>
          <w:p w14:paraId="762EABB7"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8</w:t>
            </w:r>
          </w:p>
        </w:tc>
        <w:tc>
          <w:tcPr>
            <w:tcW w:w="2410" w:type="dxa"/>
          </w:tcPr>
          <w:p w14:paraId="777E8250"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 9</w:t>
            </w:r>
          </w:p>
        </w:tc>
        <w:tc>
          <w:tcPr>
            <w:tcW w:w="2126" w:type="dxa"/>
          </w:tcPr>
          <w:p w14:paraId="4B5A3A90"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w:t>
            </w:r>
          </w:p>
        </w:tc>
        <w:tc>
          <w:tcPr>
            <w:tcW w:w="2126" w:type="dxa"/>
          </w:tcPr>
          <w:p w14:paraId="5F8577C2"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472B41C2" w14:textId="77777777" w:rsidTr="0079234A">
        <w:tc>
          <w:tcPr>
            <w:tcW w:w="846" w:type="dxa"/>
          </w:tcPr>
          <w:p w14:paraId="068DA2BF"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9</w:t>
            </w:r>
          </w:p>
        </w:tc>
        <w:tc>
          <w:tcPr>
            <w:tcW w:w="2410" w:type="dxa"/>
          </w:tcPr>
          <w:p w14:paraId="02A91DA8"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 11</w:t>
            </w:r>
          </w:p>
        </w:tc>
        <w:tc>
          <w:tcPr>
            <w:tcW w:w="2126" w:type="dxa"/>
          </w:tcPr>
          <w:p w14:paraId="2CE36636"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w:t>
            </w:r>
          </w:p>
        </w:tc>
        <w:tc>
          <w:tcPr>
            <w:tcW w:w="2126" w:type="dxa"/>
          </w:tcPr>
          <w:p w14:paraId="2AD4F798"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3517823C" w14:textId="77777777" w:rsidTr="0079234A">
        <w:tc>
          <w:tcPr>
            <w:tcW w:w="846" w:type="dxa"/>
          </w:tcPr>
          <w:p w14:paraId="61868A83"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10</w:t>
            </w:r>
          </w:p>
        </w:tc>
        <w:tc>
          <w:tcPr>
            <w:tcW w:w="2410" w:type="dxa"/>
          </w:tcPr>
          <w:p w14:paraId="017CB808"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 12</w:t>
            </w:r>
          </w:p>
        </w:tc>
        <w:tc>
          <w:tcPr>
            <w:tcW w:w="2126" w:type="dxa"/>
          </w:tcPr>
          <w:p w14:paraId="28ACC8B9"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w:t>
            </w:r>
          </w:p>
        </w:tc>
        <w:tc>
          <w:tcPr>
            <w:tcW w:w="2126" w:type="dxa"/>
          </w:tcPr>
          <w:p w14:paraId="079D356E"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78C393FD" w14:textId="77777777" w:rsidTr="0079234A">
        <w:tc>
          <w:tcPr>
            <w:tcW w:w="846" w:type="dxa"/>
          </w:tcPr>
          <w:p w14:paraId="61EBFBA5"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11</w:t>
            </w:r>
          </w:p>
        </w:tc>
        <w:tc>
          <w:tcPr>
            <w:tcW w:w="2410" w:type="dxa"/>
          </w:tcPr>
          <w:p w14:paraId="3521C1D8"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 13</w:t>
            </w:r>
          </w:p>
        </w:tc>
        <w:tc>
          <w:tcPr>
            <w:tcW w:w="2126" w:type="dxa"/>
          </w:tcPr>
          <w:p w14:paraId="6B1655FB"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w:t>
            </w:r>
          </w:p>
        </w:tc>
        <w:tc>
          <w:tcPr>
            <w:tcW w:w="2126" w:type="dxa"/>
          </w:tcPr>
          <w:p w14:paraId="52ED6835"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4B99DDAD" w14:textId="77777777" w:rsidTr="0079234A">
        <w:tc>
          <w:tcPr>
            <w:tcW w:w="846" w:type="dxa"/>
          </w:tcPr>
          <w:p w14:paraId="02114FD8"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12</w:t>
            </w:r>
          </w:p>
        </w:tc>
        <w:tc>
          <w:tcPr>
            <w:tcW w:w="2410" w:type="dxa"/>
          </w:tcPr>
          <w:p w14:paraId="6D30B98E"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 27</w:t>
            </w:r>
          </w:p>
        </w:tc>
        <w:tc>
          <w:tcPr>
            <w:tcW w:w="2126" w:type="dxa"/>
          </w:tcPr>
          <w:p w14:paraId="014B5D40"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w:t>
            </w:r>
          </w:p>
        </w:tc>
        <w:tc>
          <w:tcPr>
            <w:tcW w:w="2126" w:type="dxa"/>
          </w:tcPr>
          <w:p w14:paraId="43451094"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19F44675" w14:textId="77777777" w:rsidTr="0079234A">
        <w:tc>
          <w:tcPr>
            <w:tcW w:w="846" w:type="dxa"/>
          </w:tcPr>
          <w:p w14:paraId="68DA07F8"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13</w:t>
            </w:r>
          </w:p>
        </w:tc>
        <w:tc>
          <w:tcPr>
            <w:tcW w:w="2410" w:type="dxa"/>
          </w:tcPr>
          <w:p w14:paraId="0F7091EF"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 15</w:t>
            </w:r>
          </w:p>
        </w:tc>
        <w:tc>
          <w:tcPr>
            <w:tcW w:w="2126" w:type="dxa"/>
          </w:tcPr>
          <w:p w14:paraId="6C9B3352"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w:t>
            </w:r>
          </w:p>
        </w:tc>
        <w:tc>
          <w:tcPr>
            <w:tcW w:w="2126" w:type="dxa"/>
          </w:tcPr>
          <w:p w14:paraId="190CC528"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556F7B8D" w14:textId="77777777" w:rsidTr="0079234A">
        <w:tc>
          <w:tcPr>
            <w:tcW w:w="846" w:type="dxa"/>
          </w:tcPr>
          <w:p w14:paraId="4B3FAF73"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14</w:t>
            </w:r>
          </w:p>
        </w:tc>
        <w:tc>
          <w:tcPr>
            <w:tcW w:w="2410" w:type="dxa"/>
          </w:tcPr>
          <w:p w14:paraId="653AAA6A"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H16</w:t>
            </w:r>
          </w:p>
        </w:tc>
        <w:tc>
          <w:tcPr>
            <w:tcW w:w="2126" w:type="dxa"/>
          </w:tcPr>
          <w:p w14:paraId="16A883F8"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w:t>
            </w:r>
          </w:p>
        </w:tc>
        <w:tc>
          <w:tcPr>
            <w:tcW w:w="2126" w:type="dxa"/>
          </w:tcPr>
          <w:p w14:paraId="59DB844E"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tr w:rsidR="00733ED5" w:rsidRPr="000551F6" w14:paraId="1FD7AAF1" w14:textId="77777777" w:rsidTr="0079234A">
        <w:tc>
          <w:tcPr>
            <w:tcW w:w="846" w:type="dxa"/>
          </w:tcPr>
          <w:p w14:paraId="30E3BA8C" w14:textId="77777777" w:rsidR="00733ED5" w:rsidRPr="000551F6" w:rsidRDefault="00733ED5" w:rsidP="008629FA">
            <w:pPr>
              <w:rPr>
                <w:rFonts w:asciiTheme="minorBidi" w:hAnsiTheme="minorBidi"/>
                <w:sz w:val="20"/>
                <w:szCs w:val="20"/>
                <w:lang w:val="en-US"/>
              </w:rPr>
            </w:pPr>
            <w:r w:rsidRPr="000551F6">
              <w:rPr>
                <w:rFonts w:asciiTheme="minorBidi" w:hAnsiTheme="minorBidi"/>
                <w:sz w:val="20"/>
                <w:szCs w:val="20"/>
                <w:lang w:val="en-US"/>
              </w:rPr>
              <w:t>15</w:t>
            </w:r>
          </w:p>
        </w:tc>
        <w:tc>
          <w:tcPr>
            <w:tcW w:w="2410" w:type="dxa"/>
          </w:tcPr>
          <w:p w14:paraId="2B785D09" w14:textId="77777777" w:rsidR="00733ED5" w:rsidRPr="000551F6" w:rsidRDefault="00733ED5" w:rsidP="008629FA">
            <w:pPr>
              <w:rPr>
                <w:rFonts w:asciiTheme="minorBidi" w:hAnsiTheme="minorBidi"/>
                <w:sz w:val="20"/>
                <w:szCs w:val="20"/>
              </w:rPr>
            </w:pPr>
            <w:r w:rsidRPr="000551F6">
              <w:rPr>
                <w:rFonts w:asciiTheme="minorBidi" w:hAnsiTheme="minorBidi"/>
                <w:b/>
                <w:bCs/>
                <w:i/>
                <w:iCs/>
                <w:sz w:val="20"/>
                <w:szCs w:val="20"/>
                <w:lang w:val="en-US"/>
              </w:rPr>
              <w:t>E. coli</w:t>
            </w:r>
            <w:r w:rsidRPr="000551F6">
              <w:rPr>
                <w:rFonts w:asciiTheme="minorBidi" w:hAnsiTheme="minorBidi"/>
                <w:sz w:val="20"/>
                <w:szCs w:val="20"/>
                <w:lang w:val="en-US"/>
              </w:rPr>
              <w:t xml:space="preserve"> H22</w:t>
            </w:r>
          </w:p>
        </w:tc>
        <w:tc>
          <w:tcPr>
            <w:tcW w:w="2126" w:type="dxa"/>
          </w:tcPr>
          <w:p w14:paraId="4395E362"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lang w:val="en-US"/>
              </w:rPr>
              <w:t>+</w:t>
            </w:r>
          </w:p>
        </w:tc>
        <w:tc>
          <w:tcPr>
            <w:tcW w:w="2126" w:type="dxa"/>
          </w:tcPr>
          <w:p w14:paraId="6840FA85" w14:textId="77777777" w:rsidR="00733ED5" w:rsidRPr="000551F6" w:rsidRDefault="00733ED5" w:rsidP="008629FA">
            <w:pPr>
              <w:jc w:val="center"/>
              <w:rPr>
                <w:rFonts w:asciiTheme="minorBidi" w:hAnsiTheme="minorBidi"/>
                <w:b/>
                <w:bCs/>
                <w:sz w:val="20"/>
                <w:szCs w:val="20"/>
                <w:lang w:val="en-US"/>
              </w:rPr>
            </w:pPr>
            <w:r w:rsidRPr="000551F6">
              <w:rPr>
                <w:rFonts w:asciiTheme="minorBidi" w:hAnsiTheme="minorBidi"/>
                <w:b/>
                <w:bCs/>
                <w:sz w:val="20"/>
                <w:szCs w:val="20"/>
              </w:rPr>
              <w:t>-</w:t>
            </w:r>
          </w:p>
        </w:tc>
      </w:tr>
      <w:bookmarkEnd w:id="2"/>
    </w:tbl>
    <w:p w14:paraId="2FC5A53C" w14:textId="77777777" w:rsidR="00733ED5" w:rsidRDefault="00733ED5" w:rsidP="006A3378">
      <w:pPr>
        <w:spacing w:after="0" w:line="240" w:lineRule="auto"/>
        <w:rPr>
          <w:rFonts w:asciiTheme="majorBidi" w:hAnsiTheme="majorBidi" w:cstheme="majorBidi"/>
          <w:i/>
          <w:iCs/>
          <w:sz w:val="24"/>
          <w:szCs w:val="24"/>
          <w:lang w:val="en-US"/>
        </w:rPr>
      </w:pPr>
    </w:p>
    <w:p w14:paraId="4C60C5CA" w14:textId="77777777" w:rsidR="00733ED5" w:rsidRDefault="00733ED5" w:rsidP="006A3378">
      <w:pPr>
        <w:spacing w:after="0" w:line="240" w:lineRule="auto"/>
        <w:rPr>
          <w:rFonts w:asciiTheme="majorBidi" w:hAnsiTheme="majorBidi" w:cstheme="majorBidi"/>
          <w:i/>
          <w:iCs/>
          <w:sz w:val="24"/>
          <w:szCs w:val="24"/>
          <w:lang w:val="en-US"/>
        </w:rPr>
      </w:pPr>
    </w:p>
    <w:p w14:paraId="3790ABCD" w14:textId="77777777" w:rsidR="00733ED5" w:rsidRDefault="00733ED5" w:rsidP="006A3378">
      <w:pPr>
        <w:spacing w:after="0" w:line="240" w:lineRule="auto"/>
        <w:rPr>
          <w:rFonts w:asciiTheme="majorBidi" w:hAnsiTheme="majorBidi" w:cstheme="majorBidi"/>
          <w:i/>
          <w:iCs/>
          <w:sz w:val="24"/>
          <w:szCs w:val="24"/>
          <w:lang w:val="en-US"/>
        </w:rPr>
      </w:pPr>
    </w:p>
    <w:p w14:paraId="441BB402" w14:textId="77777777" w:rsidR="00733ED5" w:rsidRDefault="00733ED5" w:rsidP="006A3378">
      <w:pPr>
        <w:spacing w:after="0" w:line="240" w:lineRule="auto"/>
        <w:rPr>
          <w:rFonts w:asciiTheme="majorBidi" w:hAnsiTheme="majorBidi" w:cstheme="majorBidi"/>
          <w:i/>
          <w:iCs/>
          <w:sz w:val="24"/>
          <w:szCs w:val="24"/>
          <w:lang w:val="en-US"/>
        </w:rPr>
      </w:pPr>
    </w:p>
    <w:p w14:paraId="75D59713" w14:textId="77777777" w:rsidR="00733ED5" w:rsidRDefault="00733ED5" w:rsidP="006A3378">
      <w:pPr>
        <w:spacing w:after="0" w:line="240" w:lineRule="auto"/>
        <w:rPr>
          <w:rFonts w:asciiTheme="majorBidi" w:hAnsiTheme="majorBidi" w:cstheme="majorBidi"/>
          <w:i/>
          <w:iCs/>
          <w:sz w:val="24"/>
          <w:szCs w:val="24"/>
          <w:lang w:val="en-US"/>
        </w:rPr>
      </w:pPr>
    </w:p>
    <w:p w14:paraId="1E11B8C1" w14:textId="77777777" w:rsidR="00733ED5" w:rsidRDefault="00733ED5" w:rsidP="006A3378">
      <w:pPr>
        <w:spacing w:after="0" w:line="240" w:lineRule="auto"/>
        <w:rPr>
          <w:rFonts w:asciiTheme="majorBidi" w:hAnsiTheme="majorBidi" w:cstheme="majorBidi"/>
          <w:i/>
          <w:iCs/>
          <w:sz w:val="24"/>
          <w:szCs w:val="24"/>
          <w:lang w:val="en-US"/>
        </w:rPr>
      </w:pPr>
    </w:p>
    <w:p w14:paraId="28E9798A" w14:textId="77777777" w:rsidR="00733ED5" w:rsidRDefault="00733ED5" w:rsidP="006A3378">
      <w:pPr>
        <w:spacing w:after="0" w:line="240" w:lineRule="auto"/>
        <w:rPr>
          <w:rFonts w:asciiTheme="majorBidi" w:hAnsiTheme="majorBidi" w:cstheme="majorBidi"/>
          <w:i/>
          <w:iCs/>
          <w:sz w:val="24"/>
          <w:szCs w:val="24"/>
          <w:lang w:val="en-US"/>
        </w:rPr>
      </w:pPr>
    </w:p>
    <w:p w14:paraId="1FE86A2B" w14:textId="77777777" w:rsidR="00733ED5" w:rsidRDefault="00733ED5" w:rsidP="006A3378">
      <w:pPr>
        <w:spacing w:after="0" w:line="240" w:lineRule="auto"/>
        <w:rPr>
          <w:rFonts w:asciiTheme="majorBidi" w:hAnsiTheme="majorBidi" w:cstheme="majorBidi"/>
          <w:i/>
          <w:iCs/>
          <w:sz w:val="24"/>
          <w:szCs w:val="24"/>
          <w:lang w:val="en-US"/>
        </w:rPr>
      </w:pPr>
    </w:p>
    <w:p w14:paraId="323DAE97" w14:textId="77777777" w:rsidR="00733ED5" w:rsidRDefault="00733ED5" w:rsidP="006A3378">
      <w:pPr>
        <w:spacing w:after="0" w:line="240" w:lineRule="auto"/>
        <w:rPr>
          <w:rFonts w:asciiTheme="majorBidi" w:hAnsiTheme="majorBidi" w:cstheme="majorBidi"/>
          <w:i/>
          <w:iCs/>
          <w:sz w:val="24"/>
          <w:szCs w:val="24"/>
          <w:lang w:val="en-US"/>
        </w:rPr>
      </w:pPr>
    </w:p>
    <w:p w14:paraId="035FAED3" w14:textId="77777777" w:rsidR="00733ED5" w:rsidRDefault="00733ED5" w:rsidP="006A3378">
      <w:pPr>
        <w:spacing w:after="0" w:line="240" w:lineRule="auto"/>
        <w:rPr>
          <w:rFonts w:asciiTheme="majorBidi" w:hAnsiTheme="majorBidi" w:cstheme="majorBidi"/>
          <w:i/>
          <w:iCs/>
          <w:sz w:val="24"/>
          <w:szCs w:val="24"/>
          <w:lang w:val="en-US"/>
        </w:rPr>
      </w:pPr>
    </w:p>
    <w:p w14:paraId="08C29193" w14:textId="77777777" w:rsidR="00733ED5" w:rsidRDefault="00733ED5" w:rsidP="006A3378">
      <w:pPr>
        <w:spacing w:after="0" w:line="240" w:lineRule="auto"/>
        <w:rPr>
          <w:rFonts w:asciiTheme="majorBidi" w:hAnsiTheme="majorBidi" w:cstheme="majorBidi"/>
          <w:i/>
          <w:iCs/>
          <w:sz w:val="24"/>
          <w:szCs w:val="24"/>
          <w:lang w:val="en-US"/>
        </w:rPr>
      </w:pPr>
    </w:p>
    <w:p w14:paraId="2B575B5E" w14:textId="77777777" w:rsidR="00733ED5" w:rsidRDefault="00733ED5" w:rsidP="006A3378">
      <w:pPr>
        <w:spacing w:after="0" w:line="240" w:lineRule="auto"/>
        <w:rPr>
          <w:rFonts w:asciiTheme="majorBidi" w:hAnsiTheme="majorBidi" w:cstheme="majorBidi"/>
          <w:i/>
          <w:iCs/>
          <w:sz w:val="24"/>
          <w:szCs w:val="24"/>
          <w:lang w:val="en-US"/>
        </w:rPr>
      </w:pPr>
    </w:p>
    <w:p w14:paraId="5158EA02" w14:textId="77777777" w:rsidR="00733ED5" w:rsidRDefault="00733ED5" w:rsidP="006A3378">
      <w:pPr>
        <w:spacing w:after="0" w:line="240" w:lineRule="auto"/>
        <w:rPr>
          <w:rFonts w:asciiTheme="majorBidi" w:hAnsiTheme="majorBidi" w:cstheme="majorBidi"/>
          <w:i/>
          <w:iCs/>
          <w:sz w:val="24"/>
          <w:szCs w:val="24"/>
          <w:lang w:val="en-US"/>
        </w:rPr>
      </w:pPr>
    </w:p>
    <w:p w14:paraId="5B1625CB" w14:textId="77777777" w:rsidR="00733ED5" w:rsidRDefault="00733ED5" w:rsidP="006A3378">
      <w:pPr>
        <w:spacing w:after="0" w:line="240" w:lineRule="auto"/>
        <w:rPr>
          <w:rFonts w:asciiTheme="majorBidi" w:hAnsiTheme="majorBidi" w:cstheme="majorBidi"/>
          <w:i/>
          <w:iCs/>
          <w:sz w:val="24"/>
          <w:szCs w:val="24"/>
          <w:lang w:val="en-US"/>
        </w:rPr>
      </w:pPr>
    </w:p>
    <w:p w14:paraId="7BB4B921" w14:textId="77777777" w:rsidR="00733ED5" w:rsidRDefault="00733ED5" w:rsidP="006A3378">
      <w:pPr>
        <w:spacing w:after="0" w:line="240" w:lineRule="auto"/>
        <w:rPr>
          <w:rFonts w:asciiTheme="majorBidi" w:hAnsiTheme="majorBidi" w:cstheme="majorBidi"/>
          <w:i/>
          <w:iCs/>
          <w:sz w:val="24"/>
          <w:szCs w:val="24"/>
          <w:lang w:val="en-US"/>
        </w:rPr>
      </w:pPr>
    </w:p>
    <w:p w14:paraId="5F2F25C4" w14:textId="77777777" w:rsidR="00733ED5" w:rsidRDefault="00733ED5" w:rsidP="006A3378">
      <w:pPr>
        <w:spacing w:after="0" w:line="240" w:lineRule="auto"/>
        <w:rPr>
          <w:rFonts w:asciiTheme="majorBidi" w:hAnsiTheme="majorBidi" w:cstheme="majorBidi"/>
          <w:i/>
          <w:iCs/>
          <w:sz w:val="24"/>
          <w:szCs w:val="24"/>
          <w:lang w:val="en-US"/>
        </w:rPr>
      </w:pPr>
    </w:p>
    <w:p w14:paraId="2EC8B6EE" w14:textId="77777777" w:rsidR="00733ED5" w:rsidRDefault="00733ED5" w:rsidP="006A3378">
      <w:pPr>
        <w:spacing w:after="0" w:line="240" w:lineRule="auto"/>
        <w:rPr>
          <w:rFonts w:asciiTheme="majorBidi" w:hAnsiTheme="majorBidi" w:cstheme="majorBidi"/>
          <w:i/>
          <w:iCs/>
          <w:sz w:val="24"/>
          <w:szCs w:val="24"/>
          <w:lang w:val="en-US"/>
        </w:rPr>
      </w:pPr>
    </w:p>
    <w:p w14:paraId="651EA36C" w14:textId="77777777" w:rsidR="00733ED5" w:rsidRDefault="00733ED5" w:rsidP="006A3378">
      <w:pPr>
        <w:spacing w:after="0" w:line="240" w:lineRule="auto"/>
        <w:rPr>
          <w:rFonts w:asciiTheme="majorBidi" w:hAnsiTheme="majorBidi" w:cstheme="majorBidi"/>
          <w:i/>
          <w:iCs/>
          <w:sz w:val="24"/>
          <w:szCs w:val="24"/>
          <w:lang w:val="en-US"/>
        </w:rPr>
      </w:pPr>
    </w:p>
    <w:p w14:paraId="637053B4" w14:textId="77777777" w:rsidR="00733ED5" w:rsidRDefault="00733ED5" w:rsidP="006A3378">
      <w:pPr>
        <w:spacing w:after="0" w:line="240" w:lineRule="auto"/>
        <w:rPr>
          <w:rFonts w:asciiTheme="majorBidi" w:hAnsiTheme="majorBidi" w:cstheme="majorBidi"/>
          <w:i/>
          <w:iCs/>
          <w:sz w:val="24"/>
          <w:szCs w:val="24"/>
          <w:lang w:val="en-US"/>
        </w:rPr>
      </w:pPr>
    </w:p>
    <w:p w14:paraId="674808B0" w14:textId="77777777" w:rsidR="00733ED5" w:rsidRDefault="00733ED5" w:rsidP="006A3378">
      <w:pPr>
        <w:spacing w:after="0" w:line="240" w:lineRule="auto"/>
        <w:rPr>
          <w:rFonts w:asciiTheme="majorBidi" w:hAnsiTheme="majorBidi" w:cstheme="majorBidi"/>
          <w:i/>
          <w:iCs/>
          <w:sz w:val="24"/>
          <w:szCs w:val="24"/>
          <w:lang w:val="en-US"/>
        </w:rPr>
      </w:pPr>
    </w:p>
    <w:p w14:paraId="51824225" w14:textId="77777777" w:rsidR="00733ED5" w:rsidRDefault="00733ED5" w:rsidP="006A3378">
      <w:pPr>
        <w:spacing w:after="0" w:line="240" w:lineRule="auto"/>
        <w:rPr>
          <w:rFonts w:asciiTheme="majorBidi" w:hAnsiTheme="majorBidi" w:cstheme="majorBidi"/>
          <w:i/>
          <w:iCs/>
          <w:sz w:val="24"/>
          <w:szCs w:val="24"/>
          <w:lang w:val="en-US"/>
        </w:rPr>
      </w:pPr>
    </w:p>
    <w:p w14:paraId="0D306919" w14:textId="77777777" w:rsidR="00733ED5" w:rsidRDefault="00733ED5" w:rsidP="006A3378">
      <w:pPr>
        <w:spacing w:after="0" w:line="240" w:lineRule="auto"/>
        <w:rPr>
          <w:rFonts w:asciiTheme="majorBidi" w:hAnsiTheme="majorBidi" w:cstheme="majorBidi"/>
          <w:i/>
          <w:iCs/>
          <w:sz w:val="24"/>
          <w:szCs w:val="24"/>
          <w:lang w:val="en-US"/>
        </w:rPr>
      </w:pPr>
    </w:p>
    <w:p w14:paraId="153CADE4" w14:textId="77777777" w:rsidR="00733ED5" w:rsidRDefault="00733ED5" w:rsidP="006A3378">
      <w:pPr>
        <w:spacing w:after="0" w:line="240" w:lineRule="auto"/>
        <w:rPr>
          <w:rFonts w:asciiTheme="majorBidi" w:hAnsiTheme="majorBidi" w:cstheme="majorBidi"/>
          <w:i/>
          <w:iCs/>
          <w:sz w:val="24"/>
          <w:szCs w:val="24"/>
          <w:lang w:val="en-US"/>
        </w:rPr>
      </w:pPr>
    </w:p>
    <w:p w14:paraId="53E7B415" w14:textId="77777777" w:rsidR="00733ED5" w:rsidRDefault="00733ED5" w:rsidP="006A3378">
      <w:pPr>
        <w:spacing w:after="0" w:line="240" w:lineRule="auto"/>
        <w:rPr>
          <w:rFonts w:asciiTheme="majorBidi" w:hAnsiTheme="majorBidi" w:cstheme="majorBidi"/>
          <w:i/>
          <w:iCs/>
          <w:sz w:val="24"/>
          <w:szCs w:val="24"/>
          <w:lang w:val="en-US"/>
        </w:rPr>
      </w:pPr>
    </w:p>
    <w:p w14:paraId="7AF46291" w14:textId="77777777" w:rsidR="00733ED5" w:rsidRDefault="00733ED5" w:rsidP="006A3378">
      <w:pPr>
        <w:spacing w:after="0" w:line="240" w:lineRule="auto"/>
        <w:rPr>
          <w:rFonts w:asciiTheme="majorBidi" w:hAnsiTheme="majorBidi" w:cstheme="majorBidi"/>
          <w:i/>
          <w:iCs/>
          <w:sz w:val="24"/>
          <w:szCs w:val="24"/>
          <w:lang w:val="en-US"/>
        </w:rPr>
      </w:pPr>
    </w:p>
    <w:p w14:paraId="0C7645D2" w14:textId="77777777" w:rsidR="00733ED5" w:rsidRDefault="00733ED5" w:rsidP="006A3378">
      <w:pPr>
        <w:spacing w:after="0" w:line="240" w:lineRule="auto"/>
        <w:rPr>
          <w:rFonts w:asciiTheme="majorBidi" w:hAnsiTheme="majorBidi" w:cstheme="majorBidi"/>
          <w:i/>
          <w:iCs/>
          <w:sz w:val="24"/>
          <w:szCs w:val="24"/>
          <w:lang w:val="en-US"/>
        </w:rPr>
      </w:pPr>
    </w:p>
    <w:p w14:paraId="3061478E" w14:textId="77777777" w:rsidR="00733ED5" w:rsidRDefault="00733ED5" w:rsidP="006A3378">
      <w:pPr>
        <w:spacing w:after="0" w:line="240" w:lineRule="auto"/>
        <w:rPr>
          <w:rFonts w:asciiTheme="majorBidi" w:hAnsiTheme="majorBidi" w:cstheme="majorBidi"/>
          <w:i/>
          <w:iCs/>
          <w:sz w:val="24"/>
          <w:szCs w:val="24"/>
          <w:lang w:val="en-US"/>
        </w:rPr>
      </w:pPr>
    </w:p>
    <w:p w14:paraId="1F02EA41" w14:textId="77777777" w:rsidR="00733ED5" w:rsidRDefault="00733ED5" w:rsidP="006A3378">
      <w:pPr>
        <w:spacing w:after="0" w:line="240" w:lineRule="auto"/>
        <w:rPr>
          <w:rFonts w:asciiTheme="majorBidi" w:hAnsiTheme="majorBidi" w:cstheme="majorBidi"/>
          <w:i/>
          <w:iCs/>
          <w:sz w:val="24"/>
          <w:szCs w:val="24"/>
          <w:lang w:val="en-US"/>
        </w:rPr>
      </w:pPr>
    </w:p>
    <w:p w14:paraId="4DE18705" w14:textId="77777777" w:rsidR="00733ED5" w:rsidRDefault="00733ED5" w:rsidP="006A3378">
      <w:pPr>
        <w:spacing w:after="0" w:line="240" w:lineRule="auto"/>
        <w:rPr>
          <w:rFonts w:asciiTheme="majorBidi" w:hAnsiTheme="majorBidi" w:cstheme="majorBidi"/>
          <w:i/>
          <w:iCs/>
          <w:sz w:val="24"/>
          <w:szCs w:val="24"/>
          <w:lang w:val="en-US"/>
        </w:rPr>
      </w:pPr>
    </w:p>
    <w:p w14:paraId="6005A8A0" w14:textId="77777777" w:rsidR="00733ED5" w:rsidRDefault="00733ED5" w:rsidP="006A3378">
      <w:pPr>
        <w:spacing w:after="0" w:line="240" w:lineRule="auto"/>
        <w:rPr>
          <w:rFonts w:asciiTheme="majorBidi" w:hAnsiTheme="majorBidi" w:cstheme="majorBidi"/>
          <w:i/>
          <w:iCs/>
          <w:sz w:val="24"/>
          <w:szCs w:val="24"/>
          <w:lang w:val="en-US"/>
        </w:rPr>
      </w:pPr>
    </w:p>
    <w:p w14:paraId="5422EBD9" w14:textId="77777777" w:rsidR="00733ED5" w:rsidRDefault="00733ED5" w:rsidP="006A3378">
      <w:pPr>
        <w:spacing w:after="0" w:line="240" w:lineRule="auto"/>
        <w:rPr>
          <w:rFonts w:asciiTheme="majorBidi" w:hAnsiTheme="majorBidi" w:cstheme="majorBidi"/>
          <w:i/>
          <w:iCs/>
          <w:sz w:val="24"/>
          <w:szCs w:val="24"/>
          <w:lang w:val="en-US"/>
        </w:rPr>
      </w:pPr>
    </w:p>
    <w:p w14:paraId="5ABEC8FC" w14:textId="77777777" w:rsidR="00733ED5" w:rsidRDefault="00733ED5" w:rsidP="006A3378">
      <w:pPr>
        <w:spacing w:after="0" w:line="240" w:lineRule="auto"/>
        <w:rPr>
          <w:rFonts w:asciiTheme="majorBidi" w:hAnsiTheme="majorBidi" w:cstheme="majorBidi"/>
          <w:i/>
          <w:iCs/>
          <w:sz w:val="24"/>
          <w:szCs w:val="24"/>
          <w:lang w:val="en-US"/>
        </w:rPr>
      </w:pPr>
    </w:p>
    <w:p w14:paraId="64314DA0" w14:textId="77777777" w:rsidR="00733ED5" w:rsidRDefault="00733ED5" w:rsidP="006A3378">
      <w:pPr>
        <w:spacing w:after="0" w:line="240" w:lineRule="auto"/>
        <w:rPr>
          <w:rFonts w:asciiTheme="majorBidi" w:hAnsiTheme="majorBidi" w:cstheme="majorBidi"/>
          <w:i/>
          <w:iCs/>
          <w:sz w:val="24"/>
          <w:szCs w:val="24"/>
          <w:lang w:val="en-US"/>
        </w:rPr>
      </w:pPr>
    </w:p>
    <w:p w14:paraId="527BEA69" w14:textId="77777777" w:rsidR="00733ED5" w:rsidRDefault="00733ED5" w:rsidP="006A3378">
      <w:pPr>
        <w:spacing w:after="0" w:line="240" w:lineRule="auto"/>
        <w:rPr>
          <w:rFonts w:asciiTheme="majorBidi" w:hAnsiTheme="majorBidi" w:cstheme="majorBidi"/>
          <w:i/>
          <w:iCs/>
          <w:sz w:val="24"/>
          <w:szCs w:val="24"/>
          <w:lang w:val="en-US"/>
        </w:rPr>
      </w:pPr>
    </w:p>
    <w:p w14:paraId="76DC9E93" w14:textId="77777777" w:rsidR="00733ED5" w:rsidRDefault="00733ED5" w:rsidP="006A3378">
      <w:pPr>
        <w:spacing w:after="0" w:line="240" w:lineRule="auto"/>
        <w:rPr>
          <w:rFonts w:asciiTheme="majorBidi" w:hAnsiTheme="majorBidi" w:cstheme="majorBidi"/>
          <w:i/>
          <w:iCs/>
          <w:sz w:val="24"/>
          <w:szCs w:val="24"/>
          <w:lang w:val="en-US"/>
        </w:rPr>
      </w:pPr>
    </w:p>
    <w:p w14:paraId="08BC64D7" w14:textId="77777777" w:rsidR="00733ED5" w:rsidRDefault="00733ED5" w:rsidP="006A3378">
      <w:pPr>
        <w:spacing w:after="0" w:line="240" w:lineRule="auto"/>
        <w:rPr>
          <w:rFonts w:asciiTheme="majorBidi" w:hAnsiTheme="majorBidi" w:cstheme="majorBidi"/>
          <w:i/>
          <w:iCs/>
          <w:sz w:val="24"/>
          <w:szCs w:val="24"/>
          <w:lang w:val="en-US"/>
        </w:rPr>
      </w:pPr>
    </w:p>
    <w:p w14:paraId="3E755443" w14:textId="77777777" w:rsidR="00733ED5" w:rsidRDefault="00733ED5" w:rsidP="006A3378">
      <w:pPr>
        <w:spacing w:after="0" w:line="240" w:lineRule="auto"/>
        <w:rPr>
          <w:rFonts w:asciiTheme="majorBidi" w:hAnsiTheme="majorBidi" w:cstheme="majorBidi"/>
          <w:i/>
          <w:iCs/>
          <w:sz w:val="24"/>
          <w:szCs w:val="24"/>
          <w:lang w:val="en-US"/>
        </w:rPr>
      </w:pPr>
    </w:p>
    <w:p w14:paraId="362E651C" w14:textId="77777777" w:rsidR="00733ED5" w:rsidRDefault="00733ED5" w:rsidP="006A3378">
      <w:pPr>
        <w:spacing w:after="0" w:line="240" w:lineRule="auto"/>
        <w:rPr>
          <w:rFonts w:asciiTheme="majorBidi" w:hAnsiTheme="majorBidi" w:cstheme="majorBidi"/>
          <w:i/>
          <w:iCs/>
          <w:sz w:val="24"/>
          <w:szCs w:val="24"/>
          <w:lang w:val="en-US"/>
        </w:rPr>
      </w:pPr>
    </w:p>
    <w:p w14:paraId="2CE9A3B0" w14:textId="77777777" w:rsidR="00733ED5" w:rsidRDefault="00733ED5" w:rsidP="006A3378">
      <w:pPr>
        <w:spacing w:after="0" w:line="240" w:lineRule="auto"/>
        <w:rPr>
          <w:rFonts w:asciiTheme="majorBidi" w:hAnsiTheme="majorBidi" w:cstheme="majorBidi"/>
          <w:i/>
          <w:iCs/>
          <w:sz w:val="24"/>
          <w:szCs w:val="24"/>
          <w:lang w:val="en-US"/>
        </w:rPr>
      </w:pPr>
    </w:p>
    <w:p w14:paraId="1A39597A" w14:textId="77777777" w:rsidR="00733ED5" w:rsidRPr="004B52BE" w:rsidRDefault="00733ED5" w:rsidP="006A3378">
      <w:pPr>
        <w:spacing w:after="0" w:line="240" w:lineRule="auto"/>
        <w:rPr>
          <w:rFonts w:asciiTheme="minorBidi" w:hAnsiTheme="minorBidi"/>
          <w:sz w:val="20"/>
          <w:szCs w:val="20"/>
          <w:lang w:val="en-US"/>
        </w:rPr>
      </w:pPr>
      <w:r w:rsidRPr="004B52BE">
        <w:rPr>
          <w:rFonts w:asciiTheme="minorBidi" w:hAnsiTheme="minorBidi"/>
          <w:i/>
          <w:iCs/>
          <w:sz w:val="20"/>
          <w:szCs w:val="20"/>
          <w:lang w:val="en-US"/>
        </w:rPr>
        <w:t>E. coli</w:t>
      </w:r>
      <w:r w:rsidRPr="004B52BE">
        <w:rPr>
          <w:rFonts w:asciiTheme="minorBidi" w:hAnsiTheme="minorBidi"/>
          <w:sz w:val="20"/>
          <w:szCs w:val="20"/>
          <w:lang w:val="en-US"/>
        </w:rPr>
        <w:t xml:space="preserve"> p (isolates of poultry origin) , </w:t>
      </w:r>
      <w:r w:rsidRPr="004B52BE">
        <w:rPr>
          <w:rFonts w:asciiTheme="minorBidi" w:hAnsiTheme="minorBidi"/>
          <w:i/>
          <w:iCs/>
          <w:sz w:val="20"/>
          <w:szCs w:val="20"/>
          <w:lang w:val="en-US"/>
        </w:rPr>
        <w:t>E. coli</w:t>
      </w:r>
      <w:r w:rsidRPr="004B52BE">
        <w:rPr>
          <w:rFonts w:asciiTheme="minorBidi" w:hAnsiTheme="minorBidi"/>
          <w:sz w:val="20"/>
          <w:szCs w:val="20"/>
          <w:lang w:val="en-US"/>
        </w:rPr>
        <w:t xml:space="preserve"> H (isolates of human origin), * Host strain for SKA49 and SKA64 isolation,  (++++) clear lysis, (+++) Too numerous to count plaques, TNTC, (++) countable plaques (+) light zone, (-) no lysis. </w:t>
      </w:r>
    </w:p>
    <w:p w14:paraId="252A5C30" w14:textId="77777777" w:rsidR="00733ED5" w:rsidRDefault="00733ED5">
      <w:pPr>
        <w:rPr>
          <w:rFonts w:asciiTheme="minorBidi" w:hAnsiTheme="minorBidi"/>
          <w:sz w:val="20"/>
          <w:szCs w:val="20"/>
          <w:lang w:val="en-US"/>
        </w:rPr>
      </w:pPr>
      <w:r>
        <w:rPr>
          <w:rFonts w:asciiTheme="minorBidi" w:hAnsiTheme="minorBidi"/>
          <w:sz w:val="20"/>
          <w:szCs w:val="20"/>
          <w:lang w:val="en-US"/>
        </w:rPr>
        <w:br w:type="page"/>
      </w:r>
    </w:p>
    <w:p w14:paraId="651F601F" w14:textId="77777777" w:rsidR="00733ED5" w:rsidRPr="00AD2F65" w:rsidRDefault="00733ED5">
      <w:pPr>
        <w:rPr>
          <w:rFonts w:asciiTheme="majorBidi" w:hAnsiTheme="majorBidi" w:cstheme="majorBidi"/>
          <w:sz w:val="24"/>
          <w:szCs w:val="24"/>
          <w:lang w:val="en-US"/>
        </w:rPr>
        <w:sectPr w:rsidR="00733ED5" w:rsidRPr="00AD2F65">
          <w:pgSz w:w="11906" w:h="16838"/>
          <w:pgMar w:top="1440" w:right="1440" w:bottom="1440" w:left="1440" w:header="708" w:footer="708" w:gutter="0"/>
          <w:cols w:space="708"/>
          <w:docGrid w:linePitch="360"/>
        </w:sectPr>
      </w:pPr>
    </w:p>
    <w:p w14:paraId="7FB7786C" w14:textId="77777777" w:rsidR="00733ED5" w:rsidRPr="004B52BE" w:rsidRDefault="00733ED5" w:rsidP="00AA3189">
      <w:pPr>
        <w:jc w:val="both"/>
        <w:rPr>
          <w:rFonts w:asciiTheme="majorBidi" w:hAnsiTheme="majorBidi" w:cstheme="majorBidi"/>
          <w:b/>
          <w:sz w:val="20"/>
          <w:szCs w:val="20"/>
        </w:rPr>
      </w:pPr>
      <w:bookmarkStart w:id="3" w:name="_Hlk126420243"/>
      <w:r w:rsidRPr="004B52BE">
        <w:rPr>
          <w:rFonts w:asciiTheme="majorBidi" w:hAnsiTheme="majorBidi" w:cstheme="majorBidi"/>
          <w:b/>
          <w:sz w:val="20"/>
          <w:szCs w:val="20"/>
        </w:rPr>
        <w:lastRenderedPageBreak/>
        <w:t xml:space="preserve">Table </w:t>
      </w:r>
      <w:r w:rsidRPr="004B52BE">
        <w:rPr>
          <w:rFonts w:asciiTheme="majorBidi" w:hAnsiTheme="majorBidi" w:cstheme="majorBidi"/>
          <w:b/>
          <w:sz w:val="20"/>
          <w:szCs w:val="20"/>
          <w:lang w:val="en-US"/>
        </w:rPr>
        <w:t>S6</w:t>
      </w:r>
      <w:r w:rsidRPr="004B52BE">
        <w:rPr>
          <w:rFonts w:asciiTheme="majorBidi" w:hAnsiTheme="majorBidi" w:cstheme="majorBidi"/>
          <w:b/>
          <w:sz w:val="20"/>
          <w:szCs w:val="20"/>
        </w:rPr>
        <w:t>; SKA49 predicted ORFs and their amino acid homology with closest relatives (BLAST P)</w:t>
      </w:r>
    </w:p>
    <w:tbl>
      <w:tblPr>
        <w:tblStyle w:val="TableGrid"/>
        <w:tblW w:w="0" w:type="auto"/>
        <w:tblLook w:val="04A0" w:firstRow="1" w:lastRow="0" w:firstColumn="1" w:lastColumn="0" w:noHBand="0" w:noVBand="1"/>
      </w:tblPr>
      <w:tblGrid>
        <w:gridCol w:w="821"/>
        <w:gridCol w:w="1217"/>
        <w:gridCol w:w="1047"/>
        <w:gridCol w:w="2864"/>
        <w:gridCol w:w="1136"/>
        <w:gridCol w:w="1391"/>
        <w:gridCol w:w="1907"/>
        <w:gridCol w:w="3362"/>
      </w:tblGrid>
      <w:tr w:rsidR="00733ED5" w:rsidRPr="008F5EDE" w14:paraId="76F12D0F" w14:textId="77777777" w:rsidTr="008F5EDE">
        <w:tc>
          <w:tcPr>
            <w:tcW w:w="821" w:type="dxa"/>
          </w:tcPr>
          <w:p w14:paraId="3C93CE68" w14:textId="77777777" w:rsidR="00733ED5" w:rsidRPr="008F5EDE" w:rsidRDefault="00733ED5" w:rsidP="00CF73F1">
            <w:pPr>
              <w:jc w:val="center"/>
              <w:rPr>
                <w:rFonts w:asciiTheme="minorBidi" w:hAnsiTheme="minorBidi"/>
                <w:b/>
                <w:sz w:val="20"/>
                <w:szCs w:val="20"/>
              </w:rPr>
            </w:pPr>
            <w:bookmarkStart w:id="4" w:name="_Hlk112683409"/>
            <w:bookmarkEnd w:id="3"/>
            <w:r w:rsidRPr="008F5EDE">
              <w:rPr>
                <w:rFonts w:asciiTheme="minorBidi" w:hAnsiTheme="minorBidi"/>
                <w:b/>
                <w:sz w:val="20"/>
                <w:szCs w:val="20"/>
              </w:rPr>
              <w:t>ORF</w:t>
            </w:r>
          </w:p>
        </w:tc>
        <w:tc>
          <w:tcPr>
            <w:tcW w:w="1217" w:type="dxa"/>
          </w:tcPr>
          <w:p w14:paraId="0D623956" w14:textId="77777777" w:rsidR="00733ED5" w:rsidRPr="008F5EDE" w:rsidRDefault="00733ED5" w:rsidP="00CF73F1">
            <w:pPr>
              <w:jc w:val="center"/>
              <w:rPr>
                <w:rFonts w:asciiTheme="minorBidi" w:hAnsiTheme="minorBidi"/>
                <w:b/>
                <w:sz w:val="20"/>
                <w:szCs w:val="20"/>
              </w:rPr>
            </w:pPr>
            <w:r w:rsidRPr="008F5EDE">
              <w:rPr>
                <w:rFonts w:asciiTheme="minorBidi" w:hAnsiTheme="minorBidi"/>
                <w:b/>
                <w:sz w:val="20"/>
                <w:szCs w:val="20"/>
              </w:rPr>
              <w:t>nucleotide seq</w:t>
            </w:r>
          </w:p>
        </w:tc>
        <w:tc>
          <w:tcPr>
            <w:tcW w:w="1047" w:type="dxa"/>
          </w:tcPr>
          <w:p w14:paraId="0C3E4BA6" w14:textId="77777777" w:rsidR="00733ED5" w:rsidRPr="008F5EDE" w:rsidRDefault="00733ED5" w:rsidP="00CF73F1">
            <w:pPr>
              <w:jc w:val="center"/>
              <w:rPr>
                <w:rFonts w:asciiTheme="minorBidi" w:hAnsiTheme="minorBidi"/>
                <w:b/>
                <w:sz w:val="20"/>
                <w:szCs w:val="20"/>
              </w:rPr>
            </w:pPr>
            <w:r w:rsidRPr="008F5EDE">
              <w:rPr>
                <w:rFonts w:asciiTheme="minorBidi" w:hAnsiTheme="minorBidi"/>
                <w:b/>
                <w:sz w:val="20"/>
                <w:szCs w:val="20"/>
              </w:rPr>
              <w:t>Total AA</w:t>
            </w:r>
          </w:p>
        </w:tc>
        <w:tc>
          <w:tcPr>
            <w:tcW w:w="2864" w:type="dxa"/>
          </w:tcPr>
          <w:p w14:paraId="4CE8C3A5" w14:textId="77777777" w:rsidR="00733ED5" w:rsidRPr="008F5EDE" w:rsidRDefault="00733ED5" w:rsidP="00CF73F1">
            <w:pPr>
              <w:jc w:val="center"/>
              <w:rPr>
                <w:rFonts w:asciiTheme="minorBidi" w:hAnsiTheme="minorBidi"/>
                <w:b/>
                <w:sz w:val="20"/>
                <w:szCs w:val="20"/>
              </w:rPr>
            </w:pPr>
            <w:r w:rsidRPr="008F5EDE">
              <w:rPr>
                <w:rFonts w:asciiTheme="minorBidi" w:hAnsiTheme="minorBidi"/>
                <w:b/>
                <w:sz w:val="20"/>
                <w:szCs w:val="20"/>
              </w:rPr>
              <w:t>Putative Function</w:t>
            </w:r>
          </w:p>
        </w:tc>
        <w:tc>
          <w:tcPr>
            <w:tcW w:w="1136" w:type="dxa"/>
          </w:tcPr>
          <w:p w14:paraId="18A66E74" w14:textId="77777777" w:rsidR="00733ED5" w:rsidRPr="008F5EDE" w:rsidRDefault="00733ED5" w:rsidP="00CF73F1">
            <w:pPr>
              <w:jc w:val="center"/>
              <w:rPr>
                <w:rFonts w:asciiTheme="minorBidi" w:hAnsiTheme="minorBidi"/>
                <w:b/>
                <w:sz w:val="20"/>
                <w:szCs w:val="20"/>
              </w:rPr>
            </w:pPr>
            <w:r w:rsidRPr="008F5EDE">
              <w:rPr>
                <w:rFonts w:asciiTheme="minorBidi" w:hAnsiTheme="minorBidi"/>
                <w:b/>
                <w:sz w:val="20"/>
                <w:szCs w:val="20"/>
              </w:rPr>
              <w:t>Query coverage</w:t>
            </w:r>
          </w:p>
        </w:tc>
        <w:tc>
          <w:tcPr>
            <w:tcW w:w="1391" w:type="dxa"/>
          </w:tcPr>
          <w:p w14:paraId="43E825FE" w14:textId="77777777" w:rsidR="00733ED5" w:rsidRPr="008F5EDE" w:rsidRDefault="00733ED5" w:rsidP="00CF73F1">
            <w:pPr>
              <w:jc w:val="center"/>
              <w:rPr>
                <w:rFonts w:asciiTheme="minorBidi" w:hAnsiTheme="minorBidi"/>
                <w:b/>
                <w:sz w:val="20"/>
                <w:szCs w:val="20"/>
              </w:rPr>
            </w:pPr>
            <w:r w:rsidRPr="008F5EDE">
              <w:rPr>
                <w:rFonts w:asciiTheme="minorBidi" w:hAnsiTheme="minorBidi"/>
                <w:b/>
                <w:sz w:val="20"/>
                <w:szCs w:val="20"/>
              </w:rPr>
              <w:t>Similarity</w:t>
            </w:r>
          </w:p>
        </w:tc>
        <w:tc>
          <w:tcPr>
            <w:tcW w:w="1907" w:type="dxa"/>
          </w:tcPr>
          <w:p w14:paraId="3C06508C" w14:textId="77777777" w:rsidR="00733ED5" w:rsidRPr="008F5EDE" w:rsidRDefault="00733ED5" w:rsidP="00CF73F1">
            <w:pPr>
              <w:jc w:val="center"/>
              <w:rPr>
                <w:rFonts w:asciiTheme="minorBidi" w:hAnsiTheme="minorBidi"/>
                <w:b/>
                <w:sz w:val="20"/>
                <w:szCs w:val="20"/>
              </w:rPr>
            </w:pPr>
            <w:r w:rsidRPr="008F5EDE">
              <w:rPr>
                <w:rFonts w:asciiTheme="minorBidi" w:hAnsiTheme="minorBidi"/>
                <w:b/>
                <w:sz w:val="20"/>
                <w:szCs w:val="20"/>
              </w:rPr>
              <w:t>GB Ac. NO</w:t>
            </w:r>
          </w:p>
        </w:tc>
        <w:tc>
          <w:tcPr>
            <w:tcW w:w="3362" w:type="dxa"/>
          </w:tcPr>
          <w:p w14:paraId="594CEB71" w14:textId="77777777" w:rsidR="00733ED5" w:rsidRPr="008F5EDE" w:rsidRDefault="00733ED5" w:rsidP="00CF73F1">
            <w:pPr>
              <w:jc w:val="center"/>
              <w:rPr>
                <w:rFonts w:asciiTheme="minorBidi" w:hAnsiTheme="minorBidi"/>
                <w:b/>
                <w:sz w:val="20"/>
                <w:szCs w:val="20"/>
              </w:rPr>
            </w:pPr>
            <w:r w:rsidRPr="008F5EDE">
              <w:rPr>
                <w:rFonts w:asciiTheme="minorBidi" w:hAnsiTheme="minorBidi"/>
                <w:b/>
                <w:sz w:val="20"/>
                <w:szCs w:val="20"/>
              </w:rPr>
              <w:t>Organism</w:t>
            </w:r>
          </w:p>
        </w:tc>
      </w:tr>
      <w:tr w:rsidR="00733ED5" w:rsidRPr="008F5EDE" w14:paraId="62FE0209" w14:textId="77777777" w:rsidTr="008F5EDE">
        <w:tc>
          <w:tcPr>
            <w:tcW w:w="821" w:type="dxa"/>
          </w:tcPr>
          <w:p w14:paraId="1D5A7E94"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3B6BD6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2115bp</w:t>
            </w:r>
          </w:p>
        </w:tc>
        <w:tc>
          <w:tcPr>
            <w:tcW w:w="1047" w:type="dxa"/>
          </w:tcPr>
          <w:p w14:paraId="048DA0E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704AA</w:t>
            </w:r>
          </w:p>
        </w:tc>
        <w:tc>
          <w:tcPr>
            <w:tcW w:w="2864" w:type="dxa"/>
          </w:tcPr>
          <w:p w14:paraId="4863123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Putative RNA polymerase </w:t>
            </w:r>
          </w:p>
          <w:p w14:paraId="1BBDABD5" w14:textId="77777777" w:rsidR="00733ED5" w:rsidRPr="008F5EDE" w:rsidRDefault="00733ED5" w:rsidP="00CF73F1">
            <w:pPr>
              <w:rPr>
                <w:rFonts w:asciiTheme="minorBidi" w:hAnsiTheme="minorBidi"/>
                <w:sz w:val="20"/>
                <w:szCs w:val="20"/>
              </w:rPr>
            </w:pPr>
          </w:p>
        </w:tc>
        <w:tc>
          <w:tcPr>
            <w:tcW w:w="1136" w:type="dxa"/>
          </w:tcPr>
          <w:p w14:paraId="5675CF8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00A7ADB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98.15%</w:t>
            </w:r>
          </w:p>
        </w:tc>
        <w:tc>
          <w:tcPr>
            <w:tcW w:w="1907" w:type="dxa"/>
          </w:tcPr>
          <w:p w14:paraId="3BBFEB0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QEM42537.1</w:t>
            </w:r>
          </w:p>
        </w:tc>
        <w:tc>
          <w:tcPr>
            <w:tcW w:w="3362" w:type="dxa"/>
          </w:tcPr>
          <w:p w14:paraId="4CA7F8BB"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vB_EcoM_Bp10</w:t>
            </w:r>
          </w:p>
        </w:tc>
      </w:tr>
      <w:tr w:rsidR="00733ED5" w:rsidRPr="008F5EDE" w14:paraId="6C6D2144" w14:textId="77777777" w:rsidTr="008F5EDE">
        <w:tc>
          <w:tcPr>
            <w:tcW w:w="821" w:type="dxa"/>
          </w:tcPr>
          <w:p w14:paraId="45A106E2"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D91F05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129bp</w:t>
            </w:r>
          </w:p>
        </w:tc>
        <w:tc>
          <w:tcPr>
            <w:tcW w:w="1047" w:type="dxa"/>
          </w:tcPr>
          <w:p w14:paraId="72BEAE3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42AA</w:t>
            </w:r>
          </w:p>
        </w:tc>
        <w:tc>
          <w:tcPr>
            <w:tcW w:w="2864" w:type="dxa"/>
          </w:tcPr>
          <w:p w14:paraId="182F82E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71BD8D7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97%</w:t>
            </w:r>
          </w:p>
        </w:tc>
        <w:tc>
          <w:tcPr>
            <w:tcW w:w="1391" w:type="dxa"/>
          </w:tcPr>
          <w:p w14:paraId="0FE9EFB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95.24%</w:t>
            </w:r>
          </w:p>
        </w:tc>
        <w:tc>
          <w:tcPr>
            <w:tcW w:w="1907" w:type="dxa"/>
          </w:tcPr>
          <w:p w14:paraId="1C9F254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QQO91003.1</w:t>
            </w:r>
          </w:p>
        </w:tc>
        <w:tc>
          <w:tcPr>
            <w:tcW w:w="3362" w:type="dxa"/>
          </w:tcPr>
          <w:p w14:paraId="206561F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Yersinia phage PYps3T</w:t>
            </w:r>
          </w:p>
        </w:tc>
      </w:tr>
      <w:tr w:rsidR="00733ED5" w:rsidRPr="008F5EDE" w14:paraId="7AAA58C0" w14:textId="77777777" w:rsidTr="008F5EDE">
        <w:tc>
          <w:tcPr>
            <w:tcW w:w="821" w:type="dxa"/>
          </w:tcPr>
          <w:p w14:paraId="31A21F4C"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397682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174bp</w:t>
            </w:r>
          </w:p>
        </w:tc>
        <w:tc>
          <w:tcPr>
            <w:tcW w:w="1047" w:type="dxa"/>
          </w:tcPr>
          <w:p w14:paraId="5284375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57AA</w:t>
            </w:r>
          </w:p>
        </w:tc>
        <w:tc>
          <w:tcPr>
            <w:tcW w:w="2864" w:type="dxa"/>
          </w:tcPr>
          <w:p w14:paraId="354C499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4AB0142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w:t>
            </w:r>
          </w:p>
        </w:tc>
        <w:tc>
          <w:tcPr>
            <w:tcW w:w="1391" w:type="dxa"/>
          </w:tcPr>
          <w:p w14:paraId="6001DE0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w:t>
            </w:r>
          </w:p>
        </w:tc>
        <w:tc>
          <w:tcPr>
            <w:tcW w:w="1907" w:type="dxa"/>
          </w:tcPr>
          <w:p w14:paraId="42AFA5C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w:t>
            </w:r>
          </w:p>
        </w:tc>
        <w:tc>
          <w:tcPr>
            <w:tcW w:w="3362" w:type="dxa"/>
          </w:tcPr>
          <w:p w14:paraId="6777D16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w:t>
            </w:r>
          </w:p>
        </w:tc>
      </w:tr>
      <w:tr w:rsidR="00733ED5" w:rsidRPr="008F5EDE" w14:paraId="1931FF05" w14:textId="77777777" w:rsidTr="008F5EDE">
        <w:tc>
          <w:tcPr>
            <w:tcW w:w="821" w:type="dxa"/>
          </w:tcPr>
          <w:p w14:paraId="741BBE40"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675E8AD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249bp</w:t>
            </w:r>
          </w:p>
        </w:tc>
        <w:tc>
          <w:tcPr>
            <w:tcW w:w="1047" w:type="dxa"/>
          </w:tcPr>
          <w:p w14:paraId="31025CF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82AA</w:t>
            </w:r>
          </w:p>
        </w:tc>
        <w:tc>
          <w:tcPr>
            <w:tcW w:w="2864" w:type="dxa"/>
          </w:tcPr>
          <w:p w14:paraId="42B51BF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38FDA67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75E8331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91.46%</w:t>
            </w:r>
          </w:p>
        </w:tc>
        <w:tc>
          <w:tcPr>
            <w:tcW w:w="1907" w:type="dxa"/>
          </w:tcPr>
          <w:p w14:paraId="67FCEFF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YP_009850474.1</w:t>
            </w:r>
          </w:p>
        </w:tc>
        <w:tc>
          <w:tcPr>
            <w:tcW w:w="3362" w:type="dxa"/>
          </w:tcPr>
          <w:p w14:paraId="6D8EC53F"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668A0E02" w14:textId="77777777" w:rsidTr="008F5EDE">
        <w:tc>
          <w:tcPr>
            <w:tcW w:w="821" w:type="dxa"/>
          </w:tcPr>
          <w:p w14:paraId="2E11237B"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628AF62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243bp</w:t>
            </w:r>
          </w:p>
        </w:tc>
        <w:tc>
          <w:tcPr>
            <w:tcW w:w="1047" w:type="dxa"/>
          </w:tcPr>
          <w:p w14:paraId="0812398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80AA</w:t>
            </w:r>
          </w:p>
        </w:tc>
        <w:tc>
          <w:tcPr>
            <w:tcW w:w="2864" w:type="dxa"/>
          </w:tcPr>
          <w:p w14:paraId="3E3566C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(putative EaE protein) </w:t>
            </w:r>
          </w:p>
        </w:tc>
        <w:tc>
          <w:tcPr>
            <w:tcW w:w="1136" w:type="dxa"/>
          </w:tcPr>
          <w:p w14:paraId="21B3BFE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07D4ABF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91.25%</w:t>
            </w:r>
          </w:p>
        </w:tc>
        <w:tc>
          <w:tcPr>
            <w:tcW w:w="1907" w:type="dxa"/>
          </w:tcPr>
          <w:p w14:paraId="04D640C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QEM42569.1</w:t>
            </w:r>
          </w:p>
        </w:tc>
        <w:tc>
          <w:tcPr>
            <w:tcW w:w="3362" w:type="dxa"/>
          </w:tcPr>
          <w:p w14:paraId="2A7F0907"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vB_EcoM_Bp10</w:t>
            </w:r>
          </w:p>
        </w:tc>
      </w:tr>
      <w:tr w:rsidR="00733ED5" w:rsidRPr="008F5EDE" w14:paraId="197C992B" w14:textId="77777777" w:rsidTr="008F5EDE">
        <w:tc>
          <w:tcPr>
            <w:tcW w:w="821" w:type="dxa"/>
          </w:tcPr>
          <w:p w14:paraId="594852F8"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6A3D1A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189bp</w:t>
            </w:r>
          </w:p>
        </w:tc>
        <w:tc>
          <w:tcPr>
            <w:tcW w:w="1047" w:type="dxa"/>
          </w:tcPr>
          <w:p w14:paraId="15AFD50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62AA</w:t>
            </w:r>
          </w:p>
        </w:tc>
        <w:tc>
          <w:tcPr>
            <w:tcW w:w="2864" w:type="dxa"/>
          </w:tcPr>
          <w:p w14:paraId="158C5F1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4527A36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1CB4A84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98.39%</w:t>
            </w:r>
          </w:p>
        </w:tc>
        <w:tc>
          <w:tcPr>
            <w:tcW w:w="1907" w:type="dxa"/>
          </w:tcPr>
          <w:p w14:paraId="59A8309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YP_009790665.1</w:t>
            </w:r>
          </w:p>
        </w:tc>
        <w:tc>
          <w:tcPr>
            <w:tcW w:w="3362" w:type="dxa"/>
          </w:tcPr>
          <w:p w14:paraId="245CDC4F"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731A0592" w14:textId="77777777" w:rsidTr="008F5EDE">
        <w:tc>
          <w:tcPr>
            <w:tcW w:w="821" w:type="dxa"/>
          </w:tcPr>
          <w:p w14:paraId="5C0CD19F"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72D2BA2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165bp</w:t>
            </w:r>
          </w:p>
        </w:tc>
        <w:tc>
          <w:tcPr>
            <w:tcW w:w="1047" w:type="dxa"/>
          </w:tcPr>
          <w:p w14:paraId="193C012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54AA</w:t>
            </w:r>
          </w:p>
        </w:tc>
        <w:tc>
          <w:tcPr>
            <w:tcW w:w="2864" w:type="dxa"/>
          </w:tcPr>
          <w:p w14:paraId="2E05C5D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2E8355D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7F8114A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98.15%</w:t>
            </w:r>
          </w:p>
        </w:tc>
        <w:tc>
          <w:tcPr>
            <w:tcW w:w="1907" w:type="dxa"/>
          </w:tcPr>
          <w:p w14:paraId="1602856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QQO90928.1</w:t>
            </w:r>
          </w:p>
        </w:tc>
        <w:tc>
          <w:tcPr>
            <w:tcW w:w="3362" w:type="dxa"/>
          </w:tcPr>
          <w:p w14:paraId="79C419A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Yersinia phage PYps23T</w:t>
            </w:r>
          </w:p>
        </w:tc>
      </w:tr>
      <w:tr w:rsidR="00733ED5" w:rsidRPr="008F5EDE" w14:paraId="7A4895C5" w14:textId="77777777" w:rsidTr="008F5EDE">
        <w:tc>
          <w:tcPr>
            <w:tcW w:w="821" w:type="dxa"/>
          </w:tcPr>
          <w:p w14:paraId="48549877"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7069F2C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183bp</w:t>
            </w:r>
          </w:p>
        </w:tc>
        <w:tc>
          <w:tcPr>
            <w:tcW w:w="1047" w:type="dxa"/>
          </w:tcPr>
          <w:p w14:paraId="2B92DB0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60AA</w:t>
            </w:r>
          </w:p>
        </w:tc>
        <w:tc>
          <w:tcPr>
            <w:tcW w:w="2864" w:type="dxa"/>
          </w:tcPr>
          <w:p w14:paraId="3BE9CB1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Hypothetical protein</w:t>
            </w:r>
          </w:p>
        </w:tc>
        <w:tc>
          <w:tcPr>
            <w:tcW w:w="1136" w:type="dxa"/>
          </w:tcPr>
          <w:p w14:paraId="13216E5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88%</w:t>
            </w:r>
          </w:p>
        </w:tc>
        <w:tc>
          <w:tcPr>
            <w:tcW w:w="1391" w:type="dxa"/>
          </w:tcPr>
          <w:p w14:paraId="049243B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40.74%</w:t>
            </w:r>
          </w:p>
        </w:tc>
        <w:tc>
          <w:tcPr>
            <w:tcW w:w="1907" w:type="dxa"/>
          </w:tcPr>
          <w:p w14:paraId="7A3D7E7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YP_009790666.1</w:t>
            </w:r>
          </w:p>
        </w:tc>
        <w:tc>
          <w:tcPr>
            <w:tcW w:w="3362" w:type="dxa"/>
          </w:tcPr>
          <w:p w14:paraId="2429FFD7"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3DE772EA" w14:textId="77777777" w:rsidTr="008F5EDE">
        <w:tc>
          <w:tcPr>
            <w:tcW w:w="821" w:type="dxa"/>
          </w:tcPr>
          <w:p w14:paraId="4DA6AF63"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0EA3368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174bp</w:t>
            </w:r>
          </w:p>
        </w:tc>
        <w:tc>
          <w:tcPr>
            <w:tcW w:w="1047" w:type="dxa"/>
          </w:tcPr>
          <w:p w14:paraId="266F3FB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57AA</w:t>
            </w:r>
          </w:p>
        </w:tc>
        <w:tc>
          <w:tcPr>
            <w:tcW w:w="2864" w:type="dxa"/>
          </w:tcPr>
          <w:p w14:paraId="14EC408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4675185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1534C25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94.74%</w:t>
            </w:r>
          </w:p>
        </w:tc>
        <w:tc>
          <w:tcPr>
            <w:tcW w:w="1907" w:type="dxa"/>
          </w:tcPr>
          <w:p w14:paraId="2411391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YP_009790668.1</w:t>
            </w:r>
          </w:p>
        </w:tc>
        <w:tc>
          <w:tcPr>
            <w:tcW w:w="3362" w:type="dxa"/>
          </w:tcPr>
          <w:p w14:paraId="43C6D508"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7F24F00C" w14:textId="77777777" w:rsidTr="008F5EDE">
        <w:tc>
          <w:tcPr>
            <w:tcW w:w="821" w:type="dxa"/>
          </w:tcPr>
          <w:p w14:paraId="73306122"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220B454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297bp</w:t>
            </w:r>
          </w:p>
        </w:tc>
        <w:tc>
          <w:tcPr>
            <w:tcW w:w="1047" w:type="dxa"/>
          </w:tcPr>
          <w:p w14:paraId="256E367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98AA</w:t>
            </w:r>
          </w:p>
        </w:tc>
        <w:tc>
          <w:tcPr>
            <w:tcW w:w="2864" w:type="dxa"/>
          </w:tcPr>
          <w:p w14:paraId="102C8CD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1823AF2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2C035AF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70.41%</w:t>
            </w:r>
          </w:p>
        </w:tc>
        <w:tc>
          <w:tcPr>
            <w:tcW w:w="1907" w:type="dxa"/>
          </w:tcPr>
          <w:p w14:paraId="17C5698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YP_009850479.1</w:t>
            </w:r>
          </w:p>
        </w:tc>
        <w:tc>
          <w:tcPr>
            <w:tcW w:w="3362" w:type="dxa"/>
          </w:tcPr>
          <w:p w14:paraId="0B6D6769"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7E2FC3A5" w14:textId="77777777" w:rsidTr="008F5EDE">
        <w:tc>
          <w:tcPr>
            <w:tcW w:w="821" w:type="dxa"/>
          </w:tcPr>
          <w:p w14:paraId="4719F272"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976E37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264bp</w:t>
            </w:r>
          </w:p>
        </w:tc>
        <w:tc>
          <w:tcPr>
            <w:tcW w:w="1047" w:type="dxa"/>
          </w:tcPr>
          <w:p w14:paraId="710052B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87AA</w:t>
            </w:r>
          </w:p>
        </w:tc>
        <w:tc>
          <w:tcPr>
            <w:tcW w:w="2864" w:type="dxa"/>
          </w:tcPr>
          <w:p w14:paraId="34715F0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7C57DD8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51DA1DD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100.00%</w:t>
            </w:r>
          </w:p>
        </w:tc>
        <w:tc>
          <w:tcPr>
            <w:tcW w:w="1907" w:type="dxa"/>
          </w:tcPr>
          <w:p w14:paraId="37B6C75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YP_009855568.1</w:t>
            </w:r>
          </w:p>
        </w:tc>
        <w:tc>
          <w:tcPr>
            <w:tcW w:w="3362" w:type="dxa"/>
          </w:tcPr>
          <w:p w14:paraId="7A0A74CD"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flopper</w:t>
            </w:r>
          </w:p>
        </w:tc>
      </w:tr>
      <w:tr w:rsidR="00733ED5" w:rsidRPr="008F5EDE" w14:paraId="535A9915" w14:textId="77777777" w:rsidTr="008F5EDE">
        <w:tc>
          <w:tcPr>
            <w:tcW w:w="821" w:type="dxa"/>
          </w:tcPr>
          <w:p w14:paraId="097195CB"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658C422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228bp</w:t>
            </w:r>
          </w:p>
        </w:tc>
        <w:tc>
          <w:tcPr>
            <w:tcW w:w="1047" w:type="dxa"/>
          </w:tcPr>
          <w:p w14:paraId="50D3590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75AA</w:t>
            </w:r>
          </w:p>
        </w:tc>
        <w:tc>
          <w:tcPr>
            <w:tcW w:w="2864" w:type="dxa"/>
          </w:tcPr>
          <w:p w14:paraId="570ACFC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Hypothetical protein</w:t>
            </w:r>
          </w:p>
        </w:tc>
        <w:tc>
          <w:tcPr>
            <w:tcW w:w="1136" w:type="dxa"/>
          </w:tcPr>
          <w:p w14:paraId="54D229F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1DA18BD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97.33%</w:t>
            </w:r>
          </w:p>
        </w:tc>
        <w:tc>
          <w:tcPr>
            <w:tcW w:w="1907" w:type="dxa"/>
          </w:tcPr>
          <w:p w14:paraId="597E115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YP_009790672.1</w:t>
            </w:r>
          </w:p>
        </w:tc>
        <w:tc>
          <w:tcPr>
            <w:tcW w:w="3362" w:type="dxa"/>
          </w:tcPr>
          <w:p w14:paraId="546C21D4"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52070FF3" w14:textId="77777777" w:rsidTr="008F5EDE">
        <w:tc>
          <w:tcPr>
            <w:tcW w:w="821" w:type="dxa"/>
          </w:tcPr>
          <w:p w14:paraId="55AF9704"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C414CD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291bp</w:t>
            </w:r>
          </w:p>
        </w:tc>
        <w:tc>
          <w:tcPr>
            <w:tcW w:w="1047" w:type="dxa"/>
          </w:tcPr>
          <w:p w14:paraId="002EC76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96AA</w:t>
            </w:r>
          </w:p>
        </w:tc>
        <w:tc>
          <w:tcPr>
            <w:tcW w:w="2864" w:type="dxa"/>
          </w:tcPr>
          <w:p w14:paraId="1DA388D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25C5673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2115794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100.00%</w:t>
            </w:r>
          </w:p>
        </w:tc>
        <w:tc>
          <w:tcPr>
            <w:tcW w:w="1907" w:type="dxa"/>
          </w:tcPr>
          <w:p w14:paraId="4FDB746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YP_009790674.1</w:t>
            </w:r>
          </w:p>
        </w:tc>
        <w:tc>
          <w:tcPr>
            <w:tcW w:w="3362" w:type="dxa"/>
          </w:tcPr>
          <w:p w14:paraId="310CC5A5"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74DFBAC1" w14:textId="77777777" w:rsidTr="008F5EDE">
        <w:tc>
          <w:tcPr>
            <w:tcW w:w="821" w:type="dxa"/>
          </w:tcPr>
          <w:p w14:paraId="73FBC247"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1C59184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234bp</w:t>
            </w:r>
          </w:p>
        </w:tc>
        <w:tc>
          <w:tcPr>
            <w:tcW w:w="1047" w:type="dxa"/>
          </w:tcPr>
          <w:p w14:paraId="21061B3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77AA</w:t>
            </w:r>
          </w:p>
        </w:tc>
        <w:tc>
          <w:tcPr>
            <w:tcW w:w="2864" w:type="dxa"/>
          </w:tcPr>
          <w:p w14:paraId="024ECD4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Hypothetical protein</w:t>
            </w:r>
          </w:p>
        </w:tc>
        <w:tc>
          <w:tcPr>
            <w:tcW w:w="1136" w:type="dxa"/>
          </w:tcPr>
          <w:p w14:paraId="2425A41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5313C50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85.71%</w:t>
            </w:r>
          </w:p>
        </w:tc>
        <w:tc>
          <w:tcPr>
            <w:tcW w:w="1907" w:type="dxa"/>
          </w:tcPr>
          <w:p w14:paraId="387B0F9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YP_009855564.1</w:t>
            </w:r>
          </w:p>
        </w:tc>
        <w:tc>
          <w:tcPr>
            <w:tcW w:w="3362" w:type="dxa"/>
          </w:tcPr>
          <w:p w14:paraId="6410D59C"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flopper</w:t>
            </w:r>
          </w:p>
        </w:tc>
      </w:tr>
      <w:tr w:rsidR="00733ED5" w:rsidRPr="008F5EDE" w14:paraId="2CDDB17C" w14:textId="77777777" w:rsidTr="008F5EDE">
        <w:tc>
          <w:tcPr>
            <w:tcW w:w="821" w:type="dxa"/>
          </w:tcPr>
          <w:p w14:paraId="460C6C55"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65A4DA3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288bp</w:t>
            </w:r>
          </w:p>
        </w:tc>
        <w:tc>
          <w:tcPr>
            <w:tcW w:w="1047" w:type="dxa"/>
          </w:tcPr>
          <w:p w14:paraId="0054219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95AA</w:t>
            </w:r>
          </w:p>
        </w:tc>
        <w:tc>
          <w:tcPr>
            <w:tcW w:w="2864" w:type="dxa"/>
          </w:tcPr>
          <w:p w14:paraId="3699346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2E7C6D7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76808E3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98.95%</w:t>
            </w:r>
          </w:p>
        </w:tc>
        <w:tc>
          <w:tcPr>
            <w:tcW w:w="1907" w:type="dxa"/>
          </w:tcPr>
          <w:p w14:paraId="3CDC332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YP_009790676.1</w:t>
            </w:r>
          </w:p>
        </w:tc>
        <w:tc>
          <w:tcPr>
            <w:tcW w:w="3362" w:type="dxa"/>
          </w:tcPr>
          <w:p w14:paraId="66A396D1"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6301DE58" w14:textId="77777777" w:rsidTr="008F5EDE">
        <w:tc>
          <w:tcPr>
            <w:tcW w:w="821" w:type="dxa"/>
          </w:tcPr>
          <w:p w14:paraId="4FEEA88E"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11C5268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153bp</w:t>
            </w:r>
          </w:p>
        </w:tc>
        <w:tc>
          <w:tcPr>
            <w:tcW w:w="1047" w:type="dxa"/>
          </w:tcPr>
          <w:p w14:paraId="5362F15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50AA</w:t>
            </w:r>
          </w:p>
        </w:tc>
        <w:tc>
          <w:tcPr>
            <w:tcW w:w="2864" w:type="dxa"/>
          </w:tcPr>
          <w:p w14:paraId="15D06AB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Hypothetical protein</w:t>
            </w:r>
          </w:p>
        </w:tc>
        <w:tc>
          <w:tcPr>
            <w:tcW w:w="1136" w:type="dxa"/>
          </w:tcPr>
          <w:p w14:paraId="779AFAD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0F952C4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92%</w:t>
            </w:r>
          </w:p>
        </w:tc>
        <w:tc>
          <w:tcPr>
            <w:tcW w:w="1907" w:type="dxa"/>
          </w:tcPr>
          <w:p w14:paraId="68D1299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QQO91017.1</w:t>
            </w:r>
          </w:p>
        </w:tc>
        <w:tc>
          <w:tcPr>
            <w:tcW w:w="3362" w:type="dxa"/>
          </w:tcPr>
          <w:p w14:paraId="3B345DD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Yersinia phage PYps3T</w:t>
            </w:r>
          </w:p>
        </w:tc>
      </w:tr>
      <w:tr w:rsidR="00733ED5" w:rsidRPr="008F5EDE" w14:paraId="64248C9A" w14:textId="77777777" w:rsidTr="008F5EDE">
        <w:tc>
          <w:tcPr>
            <w:tcW w:w="821" w:type="dxa"/>
          </w:tcPr>
          <w:p w14:paraId="59BBC7DC"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13EF205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381bp</w:t>
            </w:r>
          </w:p>
        </w:tc>
        <w:tc>
          <w:tcPr>
            <w:tcW w:w="1047" w:type="dxa"/>
          </w:tcPr>
          <w:p w14:paraId="57B9304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126AA</w:t>
            </w:r>
          </w:p>
        </w:tc>
        <w:tc>
          <w:tcPr>
            <w:tcW w:w="2864" w:type="dxa"/>
          </w:tcPr>
          <w:p w14:paraId="767EF3B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single-stranded DNA-binding protein</w:t>
            </w:r>
          </w:p>
        </w:tc>
        <w:tc>
          <w:tcPr>
            <w:tcW w:w="1136" w:type="dxa"/>
          </w:tcPr>
          <w:p w14:paraId="7F592D2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1B25A09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90.48%</w:t>
            </w:r>
          </w:p>
        </w:tc>
        <w:tc>
          <w:tcPr>
            <w:tcW w:w="1907" w:type="dxa"/>
          </w:tcPr>
          <w:p w14:paraId="0D8F551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YP_001595410.1</w:t>
            </w:r>
          </w:p>
        </w:tc>
        <w:tc>
          <w:tcPr>
            <w:tcW w:w="3362" w:type="dxa"/>
          </w:tcPr>
          <w:p w14:paraId="4EC12E93"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phiEcoM-GJ1</w:t>
            </w:r>
          </w:p>
        </w:tc>
      </w:tr>
      <w:tr w:rsidR="00733ED5" w:rsidRPr="008F5EDE" w14:paraId="26079271" w14:textId="77777777" w:rsidTr="008F5EDE">
        <w:tc>
          <w:tcPr>
            <w:tcW w:w="821" w:type="dxa"/>
          </w:tcPr>
          <w:p w14:paraId="6932C98F"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5C6B561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477bp</w:t>
            </w:r>
          </w:p>
        </w:tc>
        <w:tc>
          <w:tcPr>
            <w:tcW w:w="1047" w:type="dxa"/>
          </w:tcPr>
          <w:p w14:paraId="1CD2230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158AA</w:t>
            </w:r>
          </w:p>
        </w:tc>
        <w:tc>
          <w:tcPr>
            <w:tcW w:w="2864" w:type="dxa"/>
          </w:tcPr>
          <w:p w14:paraId="449643E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53B864B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63FB975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91.77%</w:t>
            </w:r>
          </w:p>
        </w:tc>
        <w:tc>
          <w:tcPr>
            <w:tcW w:w="1907" w:type="dxa"/>
          </w:tcPr>
          <w:p w14:paraId="45EACC6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YP_009850487.1</w:t>
            </w:r>
          </w:p>
        </w:tc>
        <w:tc>
          <w:tcPr>
            <w:tcW w:w="3362" w:type="dxa"/>
          </w:tcPr>
          <w:p w14:paraId="5BB0BB20"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34733A26" w14:textId="77777777" w:rsidTr="008F5EDE">
        <w:tc>
          <w:tcPr>
            <w:tcW w:w="821" w:type="dxa"/>
          </w:tcPr>
          <w:p w14:paraId="0B89CE66"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0BFCE4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351bp</w:t>
            </w:r>
          </w:p>
        </w:tc>
        <w:tc>
          <w:tcPr>
            <w:tcW w:w="1047" w:type="dxa"/>
          </w:tcPr>
          <w:p w14:paraId="1958A47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116AA</w:t>
            </w:r>
          </w:p>
        </w:tc>
        <w:tc>
          <w:tcPr>
            <w:tcW w:w="2864" w:type="dxa"/>
          </w:tcPr>
          <w:p w14:paraId="78A9ADE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2080BCB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05D3F3C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99.14%</w:t>
            </w:r>
          </w:p>
        </w:tc>
        <w:tc>
          <w:tcPr>
            <w:tcW w:w="1907" w:type="dxa"/>
          </w:tcPr>
          <w:p w14:paraId="2F3BB71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YP_009790681.1</w:t>
            </w:r>
          </w:p>
        </w:tc>
        <w:tc>
          <w:tcPr>
            <w:tcW w:w="3362" w:type="dxa"/>
          </w:tcPr>
          <w:p w14:paraId="20ECB89E"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0F5EAE23" w14:textId="77777777" w:rsidTr="008F5EDE">
        <w:tc>
          <w:tcPr>
            <w:tcW w:w="821" w:type="dxa"/>
          </w:tcPr>
          <w:p w14:paraId="438A98D9"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7169CE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234bp</w:t>
            </w:r>
          </w:p>
        </w:tc>
        <w:tc>
          <w:tcPr>
            <w:tcW w:w="1047" w:type="dxa"/>
          </w:tcPr>
          <w:p w14:paraId="798DAB6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77AA</w:t>
            </w:r>
          </w:p>
        </w:tc>
        <w:tc>
          <w:tcPr>
            <w:tcW w:w="2864" w:type="dxa"/>
          </w:tcPr>
          <w:p w14:paraId="4AF62AD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Hypothetical Protein</w:t>
            </w:r>
          </w:p>
        </w:tc>
        <w:tc>
          <w:tcPr>
            <w:tcW w:w="1136" w:type="dxa"/>
          </w:tcPr>
          <w:p w14:paraId="60D68DC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220A58C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w:t>
            </w:r>
          </w:p>
        </w:tc>
        <w:tc>
          <w:tcPr>
            <w:tcW w:w="1907" w:type="dxa"/>
          </w:tcPr>
          <w:p w14:paraId="01FB737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UIU26832.1</w:t>
            </w:r>
          </w:p>
        </w:tc>
        <w:tc>
          <w:tcPr>
            <w:tcW w:w="3362" w:type="dxa"/>
          </w:tcPr>
          <w:p w14:paraId="2689CBDD"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vB_EcoM_SA91KD</w:t>
            </w:r>
          </w:p>
        </w:tc>
      </w:tr>
      <w:tr w:rsidR="00733ED5" w:rsidRPr="008F5EDE" w14:paraId="2AD87A56" w14:textId="77777777" w:rsidTr="008F5EDE">
        <w:tc>
          <w:tcPr>
            <w:tcW w:w="821" w:type="dxa"/>
          </w:tcPr>
          <w:p w14:paraId="3E4B3ED2"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67B5CA6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267</w:t>
            </w:r>
          </w:p>
        </w:tc>
        <w:tc>
          <w:tcPr>
            <w:tcW w:w="1047" w:type="dxa"/>
          </w:tcPr>
          <w:p w14:paraId="4423335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88AA</w:t>
            </w:r>
          </w:p>
        </w:tc>
        <w:tc>
          <w:tcPr>
            <w:tcW w:w="2864" w:type="dxa"/>
          </w:tcPr>
          <w:p w14:paraId="1574E9C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Hypothetical protein</w:t>
            </w:r>
          </w:p>
        </w:tc>
        <w:tc>
          <w:tcPr>
            <w:tcW w:w="1136" w:type="dxa"/>
          </w:tcPr>
          <w:p w14:paraId="4139E72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6565141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90.91%</w:t>
            </w:r>
          </w:p>
        </w:tc>
        <w:tc>
          <w:tcPr>
            <w:tcW w:w="1907" w:type="dxa"/>
          </w:tcPr>
          <w:p w14:paraId="71C173A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YP_009850491.1</w:t>
            </w:r>
          </w:p>
        </w:tc>
        <w:tc>
          <w:tcPr>
            <w:tcW w:w="3362" w:type="dxa"/>
          </w:tcPr>
          <w:p w14:paraId="257F9734"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5F50E3E7" w14:textId="77777777" w:rsidTr="008F5EDE">
        <w:tc>
          <w:tcPr>
            <w:tcW w:w="821" w:type="dxa"/>
          </w:tcPr>
          <w:p w14:paraId="4DDA03EB"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FD51D9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417bp</w:t>
            </w:r>
          </w:p>
        </w:tc>
        <w:tc>
          <w:tcPr>
            <w:tcW w:w="1047" w:type="dxa"/>
          </w:tcPr>
          <w:p w14:paraId="6DDC43A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138AA</w:t>
            </w:r>
          </w:p>
        </w:tc>
        <w:tc>
          <w:tcPr>
            <w:tcW w:w="2864" w:type="dxa"/>
          </w:tcPr>
          <w:p w14:paraId="361C40C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Imidazole glycerol phosphate synthase, Putative endolysin</w:t>
            </w:r>
          </w:p>
        </w:tc>
        <w:tc>
          <w:tcPr>
            <w:tcW w:w="1136" w:type="dxa"/>
          </w:tcPr>
          <w:p w14:paraId="74EEB7E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0513464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99.28%</w:t>
            </w:r>
          </w:p>
        </w:tc>
        <w:tc>
          <w:tcPr>
            <w:tcW w:w="1907" w:type="dxa"/>
          </w:tcPr>
          <w:p w14:paraId="4F7B245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YP_009790684.1</w:t>
            </w:r>
          </w:p>
        </w:tc>
        <w:tc>
          <w:tcPr>
            <w:tcW w:w="3362" w:type="dxa"/>
          </w:tcPr>
          <w:p w14:paraId="422D4F88"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588B08CB" w14:textId="77777777" w:rsidTr="008F5EDE">
        <w:tc>
          <w:tcPr>
            <w:tcW w:w="821" w:type="dxa"/>
          </w:tcPr>
          <w:p w14:paraId="3D440A68"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76500A6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546bp</w:t>
            </w:r>
          </w:p>
        </w:tc>
        <w:tc>
          <w:tcPr>
            <w:tcW w:w="1047" w:type="dxa"/>
          </w:tcPr>
          <w:p w14:paraId="77ACDED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181AA</w:t>
            </w:r>
          </w:p>
        </w:tc>
        <w:tc>
          <w:tcPr>
            <w:tcW w:w="2864" w:type="dxa"/>
          </w:tcPr>
          <w:p w14:paraId="3DEE105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putative anti-restriction protein</w:t>
            </w:r>
          </w:p>
        </w:tc>
        <w:tc>
          <w:tcPr>
            <w:tcW w:w="1136" w:type="dxa"/>
          </w:tcPr>
          <w:p w14:paraId="70F6780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3A689AB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82.87%</w:t>
            </w:r>
          </w:p>
        </w:tc>
        <w:tc>
          <w:tcPr>
            <w:tcW w:w="1907" w:type="dxa"/>
          </w:tcPr>
          <w:p w14:paraId="5A04FCA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YP_001595417.1</w:t>
            </w:r>
          </w:p>
        </w:tc>
        <w:tc>
          <w:tcPr>
            <w:tcW w:w="3362" w:type="dxa"/>
          </w:tcPr>
          <w:p w14:paraId="0C5CA0A1"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phiEcoM-GJ1</w:t>
            </w:r>
          </w:p>
        </w:tc>
      </w:tr>
      <w:tr w:rsidR="00733ED5" w:rsidRPr="008F5EDE" w14:paraId="4F64E830" w14:textId="77777777" w:rsidTr="008F5EDE">
        <w:tc>
          <w:tcPr>
            <w:tcW w:w="821" w:type="dxa"/>
          </w:tcPr>
          <w:p w14:paraId="68DD3873"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09CB726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240bp</w:t>
            </w:r>
          </w:p>
        </w:tc>
        <w:tc>
          <w:tcPr>
            <w:tcW w:w="1047" w:type="dxa"/>
          </w:tcPr>
          <w:p w14:paraId="5CF10FC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79AA</w:t>
            </w:r>
          </w:p>
        </w:tc>
        <w:tc>
          <w:tcPr>
            <w:tcW w:w="2864" w:type="dxa"/>
          </w:tcPr>
          <w:p w14:paraId="26F7BCE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Hypothetical protein</w:t>
            </w:r>
          </w:p>
        </w:tc>
        <w:tc>
          <w:tcPr>
            <w:tcW w:w="1136" w:type="dxa"/>
          </w:tcPr>
          <w:p w14:paraId="0917DCA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7379364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98.73%</w:t>
            </w:r>
          </w:p>
        </w:tc>
        <w:tc>
          <w:tcPr>
            <w:tcW w:w="1907" w:type="dxa"/>
          </w:tcPr>
          <w:p w14:paraId="0C25324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YP_009790687.1</w:t>
            </w:r>
          </w:p>
        </w:tc>
        <w:tc>
          <w:tcPr>
            <w:tcW w:w="3362" w:type="dxa"/>
          </w:tcPr>
          <w:p w14:paraId="0A0726B7"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54DA7CB2" w14:textId="77777777" w:rsidTr="008F5EDE">
        <w:tc>
          <w:tcPr>
            <w:tcW w:w="821" w:type="dxa"/>
          </w:tcPr>
          <w:p w14:paraId="6D2C4BA2"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575E69A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318bp</w:t>
            </w:r>
          </w:p>
        </w:tc>
        <w:tc>
          <w:tcPr>
            <w:tcW w:w="1047" w:type="dxa"/>
          </w:tcPr>
          <w:p w14:paraId="5C0829C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105AA</w:t>
            </w:r>
          </w:p>
        </w:tc>
        <w:tc>
          <w:tcPr>
            <w:tcW w:w="2864" w:type="dxa"/>
          </w:tcPr>
          <w:p w14:paraId="40375F4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27500D0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4510894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74.29</w:t>
            </w:r>
          </w:p>
        </w:tc>
        <w:tc>
          <w:tcPr>
            <w:tcW w:w="1907" w:type="dxa"/>
          </w:tcPr>
          <w:p w14:paraId="266F4A6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YP_009850499.1</w:t>
            </w:r>
          </w:p>
        </w:tc>
        <w:tc>
          <w:tcPr>
            <w:tcW w:w="3362" w:type="dxa"/>
          </w:tcPr>
          <w:p w14:paraId="1687051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Yersinia phage PYps16N</w:t>
            </w:r>
          </w:p>
        </w:tc>
      </w:tr>
      <w:tr w:rsidR="00733ED5" w:rsidRPr="008F5EDE" w14:paraId="7C9F3B20" w14:textId="77777777" w:rsidTr="008F5EDE">
        <w:tc>
          <w:tcPr>
            <w:tcW w:w="821" w:type="dxa"/>
          </w:tcPr>
          <w:p w14:paraId="5CEEADDA"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B90615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309bp</w:t>
            </w:r>
          </w:p>
        </w:tc>
        <w:tc>
          <w:tcPr>
            <w:tcW w:w="1047" w:type="dxa"/>
          </w:tcPr>
          <w:p w14:paraId="7CF2CB3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102AA</w:t>
            </w:r>
          </w:p>
        </w:tc>
        <w:tc>
          <w:tcPr>
            <w:tcW w:w="2864" w:type="dxa"/>
          </w:tcPr>
          <w:p w14:paraId="096C3A2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Hypothetical protein</w:t>
            </w:r>
          </w:p>
        </w:tc>
        <w:tc>
          <w:tcPr>
            <w:tcW w:w="1136" w:type="dxa"/>
          </w:tcPr>
          <w:p w14:paraId="17FEE2C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284E972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w:t>
            </w:r>
          </w:p>
        </w:tc>
        <w:tc>
          <w:tcPr>
            <w:tcW w:w="1907" w:type="dxa"/>
          </w:tcPr>
          <w:p w14:paraId="6A09891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YP_009850500.1</w:t>
            </w:r>
          </w:p>
        </w:tc>
        <w:tc>
          <w:tcPr>
            <w:tcW w:w="3362" w:type="dxa"/>
          </w:tcPr>
          <w:p w14:paraId="0ADDDE20"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5CC807E3" w14:textId="77777777" w:rsidTr="008F5EDE">
        <w:tc>
          <w:tcPr>
            <w:tcW w:w="821" w:type="dxa"/>
          </w:tcPr>
          <w:p w14:paraId="03AC4219"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02707C2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675bp</w:t>
            </w:r>
          </w:p>
        </w:tc>
        <w:tc>
          <w:tcPr>
            <w:tcW w:w="1047" w:type="dxa"/>
          </w:tcPr>
          <w:p w14:paraId="305760B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224AA</w:t>
            </w:r>
          </w:p>
        </w:tc>
        <w:tc>
          <w:tcPr>
            <w:tcW w:w="2864" w:type="dxa"/>
          </w:tcPr>
          <w:p w14:paraId="2326656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130D539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014BED7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100.00%</w:t>
            </w:r>
          </w:p>
        </w:tc>
        <w:tc>
          <w:tcPr>
            <w:tcW w:w="1907" w:type="dxa"/>
          </w:tcPr>
          <w:p w14:paraId="58E2D25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YP_001595423.1</w:t>
            </w:r>
          </w:p>
        </w:tc>
        <w:tc>
          <w:tcPr>
            <w:tcW w:w="3362" w:type="dxa"/>
          </w:tcPr>
          <w:p w14:paraId="10AD2097"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phiEcoM-GJ1</w:t>
            </w:r>
          </w:p>
        </w:tc>
      </w:tr>
      <w:tr w:rsidR="00733ED5" w:rsidRPr="008F5EDE" w14:paraId="1B4BB860" w14:textId="77777777" w:rsidTr="008F5EDE">
        <w:tc>
          <w:tcPr>
            <w:tcW w:w="821" w:type="dxa"/>
          </w:tcPr>
          <w:p w14:paraId="00E370CD"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06B1A1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339bp</w:t>
            </w:r>
          </w:p>
        </w:tc>
        <w:tc>
          <w:tcPr>
            <w:tcW w:w="1047" w:type="dxa"/>
          </w:tcPr>
          <w:p w14:paraId="17D42E3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112AA</w:t>
            </w:r>
          </w:p>
        </w:tc>
        <w:tc>
          <w:tcPr>
            <w:tcW w:w="2864" w:type="dxa"/>
          </w:tcPr>
          <w:p w14:paraId="41FC99E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12A9066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79685B1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99.11%</w:t>
            </w:r>
          </w:p>
        </w:tc>
        <w:tc>
          <w:tcPr>
            <w:tcW w:w="1907" w:type="dxa"/>
          </w:tcPr>
          <w:p w14:paraId="337C475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YP_001595424.1</w:t>
            </w:r>
          </w:p>
        </w:tc>
        <w:tc>
          <w:tcPr>
            <w:tcW w:w="3362" w:type="dxa"/>
          </w:tcPr>
          <w:p w14:paraId="41CAC747"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phiEcoM-GJ1</w:t>
            </w:r>
          </w:p>
        </w:tc>
      </w:tr>
      <w:tr w:rsidR="00733ED5" w:rsidRPr="008F5EDE" w14:paraId="4665289D" w14:textId="77777777" w:rsidTr="008F5EDE">
        <w:tc>
          <w:tcPr>
            <w:tcW w:w="821" w:type="dxa"/>
          </w:tcPr>
          <w:p w14:paraId="42ECFC96"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18A2EBC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192bp</w:t>
            </w:r>
          </w:p>
        </w:tc>
        <w:tc>
          <w:tcPr>
            <w:tcW w:w="1047" w:type="dxa"/>
          </w:tcPr>
          <w:p w14:paraId="3D3CBAC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63AA</w:t>
            </w:r>
          </w:p>
        </w:tc>
        <w:tc>
          <w:tcPr>
            <w:tcW w:w="2864" w:type="dxa"/>
          </w:tcPr>
          <w:p w14:paraId="5DD5B9E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Putative endolysin</w:t>
            </w:r>
          </w:p>
        </w:tc>
        <w:tc>
          <w:tcPr>
            <w:tcW w:w="1136" w:type="dxa"/>
          </w:tcPr>
          <w:p w14:paraId="6B48F44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84%</w:t>
            </w:r>
          </w:p>
        </w:tc>
        <w:tc>
          <w:tcPr>
            <w:tcW w:w="1391" w:type="dxa"/>
          </w:tcPr>
          <w:p w14:paraId="68D05E8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81.48%</w:t>
            </w:r>
          </w:p>
        </w:tc>
        <w:tc>
          <w:tcPr>
            <w:tcW w:w="1907" w:type="dxa"/>
          </w:tcPr>
          <w:p w14:paraId="1CC80C6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QQO91037.1</w:t>
            </w:r>
          </w:p>
        </w:tc>
        <w:tc>
          <w:tcPr>
            <w:tcW w:w="3362" w:type="dxa"/>
          </w:tcPr>
          <w:p w14:paraId="418FD82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Yersinia phage PYps3T</w:t>
            </w:r>
          </w:p>
        </w:tc>
      </w:tr>
      <w:tr w:rsidR="00733ED5" w:rsidRPr="008F5EDE" w14:paraId="45AAF677" w14:textId="77777777" w:rsidTr="008F5EDE">
        <w:tc>
          <w:tcPr>
            <w:tcW w:w="821" w:type="dxa"/>
          </w:tcPr>
          <w:p w14:paraId="31D3E8F3"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299C8AE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141bp</w:t>
            </w:r>
          </w:p>
        </w:tc>
        <w:tc>
          <w:tcPr>
            <w:tcW w:w="1047" w:type="dxa"/>
          </w:tcPr>
          <w:p w14:paraId="758A2EA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46AA</w:t>
            </w:r>
          </w:p>
        </w:tc>
        <w:tc>
          <w:tcPr>
            <w:tcW w:w="2864" w:type="dxa"/>
          </w:tcPr>
          <w:p w14:paraId="512C182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conserved hypothetical_179</w:t>
            </w:r>
          </w:p>
        </w:tc>
        <w:tc>
          <w:tcPr>
            <w:tcW w:w="1136" w:type="dxa"/>
          </w:tcPr>
          <w:p w14:paraId="23A8650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97%</w:t>
            </w:r>
          </w:p>
        </w:tc>
        <w:tc>
          <w:tcPr>
            <w:tcW w:w="1391" w:type="dxa"/>
          </w:tcPr>
          <w:p w14:paraId="0E382F2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100.00%</w:t>
            </w:r>
          </w:p>
        </w:tc>
        <w:tc>
          <w:tcPr>
            <w:tcW w:w="1907" w:type="dxa"/>
          </w:tcPr>
          <w:p w14:paraId="1C75F02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YP_009790695.1</w:t>
            </w:r>
          </w:p>
        </w:tc>
        <w:tc>
          <w:tcPr>
            <w:tcW w:w="3362" w:type="dxa"/>
          </w:tcPr>
          <w:p w14:paraId="738B64E7"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1F212955" w14:textId="77777777" w:rsidTr="008F5EDE">
        <w:tc>
          <w:tcPr>
            <w:tcW w:w="821" w:type="dxa"/>
          </w:tcPr>
          <w:p w14:paraId="4ABE1982"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79E567B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237bp</w:t>
            </w:r>
          </w:p>
        </w:tc>
        <w:tc>
          <w:tcPr>
            <w:tcW w:w="1047" w:type="dxa"/>
          </w:tcPr>
          <w:p w14:paraId="70C9C3D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78AA</w:t>
            </w:r>
          </w:p>
        </w:tc>
        <w:tc>
          <w:tcPr>
            <w:tcW w:w="2864" w:type="dxa"/>
          </w:tcPr>
          <w:p w14:paraId="076B8EB1" w14:textId="77777777" w:rsidR="00733ED5" w:rsidRPr="008F5EDE" w:rsidRDefault="00733ED5" w:rsidP="008B1C5A">
            <w:pPr>
              <w:rPr>
                <w:rFonts w:asciiTheme="minorBidi" w:hAnsiTheme="minorBidi"/>
                <w:sz w:val="20"/>
                <w:szCs w:val="20"/>
              </w:rPr>
            </w:pPr>
            <w:r w:rsidRPr="008F5EDE">
              <w:rPr>
                <w:rFonts w:asciiTheme="minorBidi" w:hAnsiTheme="minorBidi"/>
                <w:sz w:val="20"/>
                <w:szCs w:val="20"/>
              </w:rPr>
              <w:t>Phage protein putative endolysin</w:t>
            </w:r>
            <w:r w:rsidRPr="008F5EDE">
              <w:rPr>
                <w:rFonts w:asciiTheme="minorBidi" w:hAnsiTheme="minorBidi"/>
                <w:sz w:val="20"/>
                <w:szCs w:val="20"/>
                <w:lang w:val="en-US"/>
              </w:rPr>
              <w:t>, a spannin</w:t>
            </w:r>
          </w:p>
        </w:tc>
        <w:tc>
          <w:tcPr>
            <w:tcW w:w="1136" w:type="dxa"/>
          </w:tcPr>
          <w:p w14:paraId="444DBF9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75BBF2E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93.59%</w:t>
            </w:r>
          </w:p>
        </w:tc>
        <w:tc>
          <w:tcPr>
            <w:tcW w:w="1907" w:type="dxa"/>
          </w:tcPr>
          <w:p w14:paraId="466242B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YP_009850507.1</w:t>
            </w:r>
          </w:p>
        </w:tc>
        <w:tc>
          <w:tcPr>
            <w:tcW w:w="3362" w:type="dxa"/>
          </w:tcPr>
          <w:p w14:paraId="42A716C4"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109E920D" w14:textId="77777777" w:rsidTr="008F5EDE">
        <w:tc>
          <w:tcPr>
            <w:tcW w:w="821" w:type="dxa"/>
          </w:tcPr>
          <w:p w14:paraId="563B6A55"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06B318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231bp</w:t>
            </w:r>
          </w:p>
        </w:tc>
        <w:tc>
          <w:tcPr>
            <w:tcW w:w="1047" w:type="dxa"/>
          </w:tcPr>
          <w:p w14:paraId="6B5791B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76AA</w:t>
            </w:r>
          </w:p>
        </w:tc>
        <w:tc>
          <w:tcPr>
            <w:tcW w:w="2864" w:type="dxa"/>
          </w:tcPr>
          <w:p w14:paraId="197DB72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Putative tail tape measure protein </w:t>
            </w:r>
          </w:p>
        </w:tc>
        <w:tc>
          <w:tcPr>
            <w:tcW w:w="1136" w:type="dxa"/>
          </w:tcPr>
          <w:p w14:paraId="06E82A5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13ABFC0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98.68%</w:t>
            </w:r>
          </w:p>
        </w:tc>
        <w:tc>
          <w:tcPr>
            <w:tcW w:w="1907" w:type="dxa"/>
          </w:tcPr>
          <w:p w14:paraId="47F1796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YP_009790697.1</w:t>
            </w:r>
          </w:p>
        </w:tc>
        <w:tc>
          <w:tcPr>
            <w:tcW w:w="3362" w:type="dxa"/>
          </w:tcPr>
          <w:p w14:paraId="15CA6558"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7EE35B04" w14:textId="77777777" w:rsidTr="008F5EDE">
        <w:tc>
          <w:tcPr>
            <w:tcW w:w="821" w:type="dxa"/>
          </w:tcPr>
          <w:p w14:paraId="2E55AF3A"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283007E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651bp</w:t>
            </w:r>
          </w:p>
        </w:tc>
        <w:tc>
          <w:tcPr>
            <w:tcW w:w="1047" w:type="dxa"/>
          </w:tcPr>
          <w:p w14:paraId="55AB2B5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216AA</w:t>
            </w:r>
          </w:p>
        </w:tc>
        <w:tc>
          <w:tcPr>
            <w:tcW w:w="2864" w:type="dxa"/>
          </w:tcPr>
          <w:p w14:paraId="22AA71F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thymidylate synthase, flavin-dependent, thyX_182</w:t>
            </w:r>
          </w:p>
        </w:tc>
        <w:tc>
          <w:tcPr>
            <w:tcW w:w="1136" w:type="dxa"/>
          </w:tcPr>
          <w:p w14:paraId="7FE2BD8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388E227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99.54%</w:t>
            </w:r>
          </w:p>
        </w:tc>
        <w:tc>
          <w:tcPr>
            <w:tcW w:w="1907" w:type="dxa"/>
          </w:tcPr>
          <w:p w14:paraId="3FCBEB4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QDJ96616.1</w:t>
            </w:r>
          </w:p>
        </w:tc>
        <w:tc>
          <w:tcPr>
            <w:tcW w:w="3362" w:type="dxa"/>
          </w:tcPr>
          <w:p w14:paraId="0D0E7677"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vB_EcoP_Bp7</w:t>
            </w:r>
          </w:p>
        </w:tc>
      </w:tr>
      <w:tr w:rsidR="00733ED5" w:rsidRPr="008F5EDE" w14:paraId="1DF052C4" w14:textId="77777777" w:rsidTr="008F5EDE">
        <w:tc>
          <w:tcPr>
            <w:tcW w:w="821" w:type="dxa"/>
          </w:tcPr>
          <w:p w14:paraId="73279399"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50564B3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1764bp</w:t>
            </w:r>
          </w:p>
        </w:tc>
        <w:tc>
          <w:tcPr>
            <w:tcW w:w="1047" w:type="dxa"/>
          </w:tcPr>
          <w:p w14:paraId="198F855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587AA</w:t>
            </w:r>
          </w:p>
        </w:tc>
        <w:tc>
          <w:tcPr>
            <w:tcW w:w="2864" w:type="dxa"/>
          </w:tcPr>
          <w:p w14:paraId="31FA718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replicative DNA helicase, dnaB_183</w:t>
            </w:r>
          </w:p>
        </w:tc>
        <w:tc>
          <w:tcPr>
            <w:tcW w:w="1136" w:type="dxa"/>
          </w:tcPr>
          <w:p w14:paraId="6FE33B7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7B6D06C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100.00%</w:t>
            </w:r>
          </w:p>
        </w:tc>
        <w:tc>
          <w:tcPr>
            <w:tcW w:w="1907" w:type="dxa"/>
          </w:tcPr>
          <w:p w14:paraId="20A9726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YP_009790699.1</w:t>
            </w:r>
          </w:p>
        </w:tc>
        <w:tc>
          <w:tcPr>
            <w:tcW w:w="3362" w:type="dxa"/>
          </w:tcPr>
          <w:p w14:paraId="1F97CF16"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62C2BFB3" w14:textId="77777777" w:rsidTr="008F5EDE">
        <w:trPr>
          <w:trHeight w:val="407"/>
        </w:trPr>
        <w:tc>
          <w:tcPr>
            <w:tcW w:w="821" w:type="dxa"/>
          </w:tcPr>
          <w:p w14:paraId="27A3DF87"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54C30BF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1935bp</w:t>
            </w:r>
          </w:p>
        </w:tc>
        <w:tc>
          <w:tcPr>
            <w:tcW w:w="1047" w:type="dxa"/>
          </w:tcPr>
          <w:p w14:paraId="59AEFF5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644AA</w:t>
            </w:r>
          </w:p>
        </w:tc>
        <w:tc>
          <w:tcPr>
            <w:tcW w:w="2864" w:type="dxa"/>
          </w:tcPr>
          <w:p w14:paraId="298662B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DNA polymerase </w:t>
            </w:r>
          </w:p>
          <w:p w14:paraId="238572C7" w14:textId="77777777" w:rsidR="00733ED5" w:rsidRPr="008F5EDE" w:rsidRDefault="00733ED5" w:rsidP="00CF73F1">
            <w:pPr>
              <w:rPr>
                <w:rFonts w:asciiTheme="minorBidi" w:hAnsiTheme="minorBidi"/>
                <w:sz w:val="20"/>
                <w:szCs w:val="20"/>
              </w:rPr>
            </w:pPr>
          </w:p>
        </w:tc>
        <w:tc>
          <w:tcPr>
            <w:tcW w:w="1136" w:type="dxa"/>
          </w:tcPr>
          <w:p w14:paraId="5190F88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419B7B1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98.45%</w:t>
            </w:r>
          </w:p>
        </w:tc>
        <w:tc>
          <w:tcPr>
            <w:tcW w:w="1907" w:type="dxa"/>
          </w:tcPr>
          <w:p w14:paraId="04CEA4C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YP_001595432.1</w:t>
            </w:r>
          </w:p>
        </w:tc>
        <w:tc>
          <w:tcPr>
            <w:tcW w:w="3362" w:type="dxa"/>
          </w:tcPr>
          <w:p w14:paraId="06937A2D"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phiEcoM-GJ1</w:t>
            </w:r>
          </w:p>
        </w:tc>
      </w:tr>
      <w:tr w:rsidR="00733ED5" w:rsidRPr="008F5EDE" w14:paraId="7D62C490" w14:textId="77777777" w:rsidTr="008F5EDE">
        <w:tc>
          <w:tcPr>
            <w:tcW w:w="821" w:type="dxa"/>
          </w:tcPr>
          <w:p w14:paraId="64412E6F"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39F548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264bp</w:t>
            </w:r>
          </w:p>
        </w:tc>
        <w:tc>
          <w:tcPr>
            <w:tcW w:w="1047" w:type="dxa"/>
          </w:tcPr>
          <w:p w14:paraId="027BAB9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81AA</w:t>
            </w:r>
          </w:p>
        </w:tc>
        <w:tc>
          <w:tcPr>
            <w:tcW w:w="2864" w:type="dxa"/>
          </w:tcPr>
          <w:p w14:paraId="5D71CDA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Hypothetical protein</w:t>
            </w:r>
          </w:p>
        </w:tc>
        <w:tc>
          <w:tcPr>
            <w:tcW w:w="1136" w:type="dxa"/>
          </w:tcPr>
          <w:p w14:paraId="71EBD37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7F1D665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98.73%</w:t>
            </w:r>
          </w:p>
        </w:tc>
        <w:tc>
          <w:tcPr>
            <w:tcW w:w="1907" w:type="dxa"/>
          </w:tcPr>
          <w:p w14:paraId="25ECAC5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YP_009790687.1</w:t>
            </w:r>
          </w:p>
        </w:tc>
        <w:tc>
          <w:tcPr>
            <w:tcW w:w="3362" w:type="dxa"/>
          </w:tcPr>
          <w:p w14:paraId="039B71A0"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37F04252" w14:textId="77777777" w:rsidTr="008F5EDE">
        <w:tc>
          <w:tcPr>
            <w:tcW w:w="821" w:type="dxa"/>
          </w:tcPr>
          <w:p w14:paraId="511BC66B"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197C55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867bp</w:t>
            </w:r>
          </w:p>
        </w:tc>
        <w:tc>
          <w:tcPr>
            <w:tcW w:w="1047" w:type="dxa"/>
          </w:tcPr>
          <w:p w14:paraId="2679BB7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288AA</w:t>
            </w:r>
          </w:p>
        </w:tc>
        <w:tc>
          <w:tcPr>
            <w:tcW w:w="2864" w:type="dxa"/>
          </w:tcPr>
          <w:p w14:paraId="2718EA6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01E4E05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447F0D3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99.65%</w:t>
            </w:r>
          </w:p>
        </w:tc>
        <w:tc>
          <w:tcPr>
            <w:tcW w:w="1907" w:type="dxa"/>
          </w:tcPr>
          <w:p w14:paraId="592A1BB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YP_001595434.1</w:t>
            </w:r>
          </w:p>
        </w:tc>
        <w:tc>
          <w:tcPr>
            <w:tcW w:w="3362" w:type="dxa"/>
          </w:tcPr>
          <w:p w14:paraId="3F76498B"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phiEcoM-GJ1</w:t>
            </w:r>
          </w:p>
        </w:tc>
      </w:tr>
      <w:tr w:rsidR="00733ED5" w:rsidRPr="008F5EDE" w14:paraId="746823C5" w14:textId="77777777" w:rsidTr="008F5EDE">
        <w:tc>
          <w:tcPr>
            <w:tcW w:w="821" w:type="dxa"/>
          </w:tcPr>
          <w:p w14:paraId="172D220D"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980138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429bp</w:t>
            </w:r>
          </w:p>
        </w:tc>
        <w:tc>
          <w:tcPr>
            <w:tcW w:w="1047" w:type="dxa"/>
          </w:tcPr>
          <w:p w14:paraId="017A14D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142AA</w:t>
            </w:r>
          </w:p>
        </w:tc>
        <w:tc>
          <w:tcPr>
            <w:tcW w:w="2864" w:type="dxa"/>
          </w:tcPr>
          <w:p w14:paraId="437E13B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Base plate wedge protein</w:t>
            </w:r>
          </w:p>
        </w:tc>
        <w:tc>
          <w:tcPr>
            <w:tcW w:w="1136" w:type="dxa"/>
          </w:tcPr>
          <w:p w14:paraId="56C6E8E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27E2160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95.07%</w:t>
            </w:r>
          </w:p>
        </w:tc>
        <w:tc>
          <w:tcPr>
            <w:tcW w:w="1907" w:type="dxa"/>
          </w:tcPr>
          <w:p w14:paraId="2772D24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QQO90963.1</w:t>
            </w:r>
          </w:p>
        </w:tc>
        <w:tc>
          <w:tcPr>
            <w:tcW w:w="3362" w:type="dxa"/>
          </w:tcPr>
          <w:p w14:paraId="7AFA6E5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Yersinia phage PYps23T</w:t>
            </w:r>
          </w:p>
        </w:tc>
      </w:tr>
      <w:tr w:rsidR="00733ED5" w:rsidRPr="008F5EDE" w14:paraId="48111CBE" w14:textId="77777777" w:rsidTr="008F5EDE">
        <w:tc>
          <w:tcPr>
            <w:tcW w:w="821" w:type="dxa"/>
          </w:tcPr>
          <w:p w14:paraId="5A313BDE"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2DD2A4D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1026bp</w:t>
            </w:r>
          </w:p>
        </w:tc>
        <w:tc>
          <w:tcPr>
            <w:tcW w:w="1047" w:type="dxa"/>
          </w:tcPr>
          <w:p w14:paraId="050B9DB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341AA</w:t>
            </w:r>
          </w:p>
        </w:tc>
        <w:tc>
          <w:tcPr>
            <w:tcW w:w="2864" w:type="dxa"/>
          </w:tcPr>
          <w:p w14:paraId="29AEFAE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5’-3’ exonuclease, RNaseH</w:t>
            </w:r>
          </w:p>
          <w:p w14:paraId="38DC664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DNA polymerase I, polA_188</w:t>
            </w:r>
          </w:p>
        </w:tc>
        <w:tc>
          <w:tcPr>
            <w:tcW w:w="1136" w:type="dxa"/>
          </w:tcPr>
          <w:p w14:paraId="7A4D97D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0DC8488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92.67%</w:t>
            </w:r>
          </w:p>
        </w:tc>
        <w:tc>
          <w:tcPr>
            <w:tcW w:w="1907" w:type="dxa"/>
          </w:tcPr>
          <w:p w14:paraId="579399C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YP_009850517.1</w:t>
            </w:r>
          </w:p>
        </w:tc>
        <w:tc>
          <w:tcPr>
            <w:tcW w:w="3362" w:type="dxa"/>
          </w:tcPr>
          <w:p w14:paraId="547FDB69"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13D5276E" w14:textId="77777777" w:rsidTr="008F5EDE">
        <w:tc>
          <w:tcPr>
            <w:tcW w:w="821" w:type="dxa"/>
          </w:tcPr>
          <w:p w14:paraId="53887772"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55B22C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525bp</w:t>
            </w:r>
          </w:p>
        </w:tc>
        <w:tc>
          <w:tcPr>
            <w:tcW w:w="1047" w:type="dxa"/>
          </w:tcPr>
          <w:p w14:paraId="04515E3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174AA</w:t>
            </w:r>
          </w:p>
        </w:tc>
        <w:tc>
          <w:tcPr>
            <w:tcW w:w="2864" w:type="dxa"/>
          </w:tcPr>
          <w:p w14:paraId="409859D8" w14:textId="77777777" w:rsidR="00733ED5" w:rsidRPr="008F5EDE" w:rsidRDefault="00733ED5" w:rsidP="00CF73F1">
            <w:pPr>
              <w:rPr>
                <w:rFonts w:asciiTheme="minorBidi" w:hAnsiTheme="minorBidi"/>
                <w:sz w:val="20"/>
                <w:szCs w:val="20"/>
                <w:lang w:val="fr-FR"/>
              </w:rPr>
            </w:pPr>
            <w:r w:rsidRPr="008F5EDE">
              <w:rPr>
                <w:rFonts w:asciiTheme="minorBidi" w:hAnsiTheme="minorBidi"/>
                <w:sz w:val="20"/>
                <w:szCs w:val="20"/>
                <w:lang w:val="fr-FR"/>
              </w:rPr>
              <w:t>Putative Replicative endonuclease VII</w:t>
            </w:r>
          </w:p>
        </w:tc>
        <w:tc>
          <w:tcPr>
            <w:tcW w:w="1136" w:type="dxa"/>
          </w:tcPr>
          <w:p w14:paraId="2FBB829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478DD3D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99.43%</w:t>
            </w:r>
          </w:p>
        </w:tc>
        <w:tc>
          <w:tcPr>
            <w:tcW w:w="1907" w:type="dxa"/>
          </w:tcPr>
          <w:p w14:paraId="2705AC8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QDJ96622.1</w:t>
            </w:r>
          </w:p>
        </w:tc>
        <w:tc>
          <w:tcPr>
            <w:tcW w:w="3362" w:type="dxa"/>
          </w:tcPr>
          <w:p w14:paraId="1FB8E926"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vB_EcoP_Bp7</w:t>
            </w:r>
          </w:p>
        </w:tc>
      </w:tr>
      <w:tr w:rsidR="00733ED5" w:rsidRPr="008F5EDE" w14:paraId="7D812EF2" w14:textId="77777777" w:rsidTr="008F5EDE">
        <w:tc>
          <w:tcPr>
            <w:tcW w:w="821" w:type="dxa"/>
          </w:tcPr>
          <w:p w14:paraId="73566B84"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5567AED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756bp</w:t>
            </w:r>
          </w:p>
        </w:tc>
        <w:tc>
          <w:tcPr>
            <w:tcW w:w="1047" w:type="dxa"/>
          </w:tcPr>
          <w:p w14:paraId="05AC8E0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251AA</w:t>
            </w:r>
          </w:p>
        </w:tc>
        <w:tc>
          <w:tcPr>
            <w:tcW w:w="2864" w:type="dxa"/>
          </w:tcPr>
          <w:p w14:paraId="47D1ADC2" w14:textId="77777777" w:rsidR="00733ED5" w:rsidRPr="008F5EDE" w:rsidRDefault="00733ED5" w:rsidP="00CF73F1">
            <w:pPr>
              <w:rPr>
                <w:rFonts w:asciiTheme="minorBidi" w:hAnsiTheme="minorBidi"/>
                <w:sz w:val="20"/>
                <w:szCs w:val="20"/>
                <w:lang w:val="fr-FR"/>
              </w:rPr>
            </w:pPr>
            <w:r w:rsidRPr="008F5EDE">
              <w:rPr>
                <w:rFonts w:asciiTheme="minorBidi" w:hAnsiTheme="minorBidi"/>
                <w:sz w:val="20"/>
                <w:szCs w:val="20"/>
                <w:lang w:val="fr-FR"/>
              </w:rPr>
              <w:t>DNA ligase D, ligase domain, ligD_190</w:t>
            </w:r>
          </w:p>
        </w:tc>
        <w:tc>
          <w:tcPr>
            <w:tcW w:w="1136" w:type="dxa"/>
          </w:tcPr>
          <w:p w14:paraId="5203D80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788425C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99.20%</w:t>
            </w:r>
          </w:p>
        </w:tc>
        <w:tc>
          <w:tcPr>
            <w:tcW w:w="1907" w:type="dxa"/>
          </w:tcPr>
          <w:p w14:paraId="00A9AF2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YP_001595437.1</w:t>
            </w:r>
          </w:p>
        </w:tc>
        <w:tc>
          <w:tcPr>
            <w:tcW w:w="3362" w:type="dxa"/>
          </w:tcPr>
          <w:p w14:paraId="08B0B0F4"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phiEcoM-GJ1</w:t>
            </w:r>
          </w:p>
        </w:tc>
      </w:tr>
      <w:tr w:rsidR="00733ED5" w:rsidRPr="008F5EDE" w14:paraId="50FDC7DF" w14:textId="77777777" w:rsidTr="008F5EDE">
        <w:tc>
          <w:tcPr>
            <w:tcW w:w="821" w:type="dxa"/>
          </w:tcPr>
          <w:p w14:paraId="5FF2E8FE"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04E1503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627bp</w:t>
            </w:r>
          </w:p>
        </w:tc>
        <w:tc>
          <w:tcPr>
            <w:tcW w:w="1047" w:type="dxa"/>
          </w:tcPr>
          <w:p w14:paraId="52CFE03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208AA</w:t>
            </w:r>
          </w:p>
        </w:tc>
        <w:tc>
          <w:tcPr>
            <w:tcW w:w="2864" w:type="dxa"/>
          </w:tcPr>
          <w:p w14:paraId="0BD996B2" w14:textId="77777777" w:rsidR="00733ED5" w:rsidRPr="008F5EDE" w:rsidRDefault="00733ED5" w:rsidP="00CF73F1">
            <w:pPr>
              <w:rPr>
                <w:rFonts w:asciiTheme="minorBidi" w:hAnsiTheme="minorBidi"/>
                <w:sz w:val="20"/>
                <w:szCs w:val="20"/>
                <w:lang w:val="fr-FR"/>
              </w:rPr>
            </w:pPr>
            <w:r w:rsidRPr="008F5EDE">
              <w:rPr>
                <w:rFonts w:asciiTheme="minorBidi" w:hAnsiTheme="minorBidi"/>
                <w:sz w:val="20"/>
                <w:szCs w:val="20"/>
                <w:lang w:val="fr-FR"/>
              </w:rPr>
              <w:t>Putative adénylate kinase</w:t>
            </w:r>
          </w:p>
        </w:tc>
        <w:tc>
          <w:tcPr>
            <w:tcW w:w="1136" w:type="dxa"/>
          </w:tcPr>
          <w:p w14:paraId="3576CFA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2A0A15B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99.52%</w:t>
            </w:r>
          </w:p>
        </w:tc>
        <w:tc>
          <w:tcPr>
            <w:tcW w:w="1907" w:type="dxa"/>
          </w:tcPr>
          <w:p w14:paraId="5FEFB63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YP_009855608.1</w:t>
            </w:r>
          </w:p>
        </w:tc>
        <w:tc>
          <w:tcPr>
            <w:tcW w:w="3362" w:type="dxa"/>
          </w:tcPr>
          <w:p w14:paraId="0A2F3B2C"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flopper</w:t>
            </w:r>
          </w:p>
        </w:tc>
      </w:tr>
      <w:tr w:rsidR="00733ED5" w:rsidRPr="008F5EDE" w14:paraId="14FA6965" w14:textId="77777777" w:rsidTr="008F5EDE">
        <w:tc>
          <w:tcPr>
            <w:tcW w:w="821" w:type="dxa"/>
          </w:tcPr>
          <w:p w14:paraId="32E99B64"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6FB1BF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600bp</w:t>
            </w:r>
          </w:p>
        </w:tc>
        <w:tc>
          <w:tcPr>
            <w:tcW w:w="1047" w:type="dxa"/>
          </w:tcPr>
          <w:p w14:paraId="2A6C243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199AA</w:t>
            </w:r>
          </w:p>
        </w:tc>
        <w:tc>
          <w:tcPr>
            <w:tcW w:w="2864" w:type="dxa"/>
          </w:tcPr>
          <w:p w14:paraId="11B59A16" w14:textId="77777777" w:rsidR="00733ED5" w:rsidRPr="008F5EDE" w:rsidRDefault="00733ED5" w:rsidP="00CF73F1">
            <w:pPr>
              <w:rPr>
                <w:rFonts w:asciiTheme="minorBidi" w:hAnsiTheme="minorBidi"/>
                <w:sz w:val="20"/>
                <w:szCs w:val="20"/>
              </w:rPr>
            </w:pPr>
            <w:bookmarkStart w:id="5" w:name="_Hlk105237862"/>
            <w:r w:rsidRPr="008F5EDE">
              <w:rPr>
                <w:rFonts w:asciiTheme="minorBidi" w:hAnsiTheme="minorBidi"/>
                <w:sz w:val="20"/>
                <w:szCs w:val="20"/>
              </w:rPr>
              <w:t xml:space="preserve">deoxyuridine 5'-triphosphate nucleotide hydrolase (dUTP </w:t>
            </w:r>
            <w:bookmarkEnd w:id="5"/>
            <w:r w:rsidRPr="008F5EDE">
              <w:rPr>
                <w:rFonts w:asciiTheme="minorBidi" w:hAnsiTheme="minorBidi"/>
                <w:sz w:val="20"/>
                <w:szCs w:val="20"/>
              </w:rPr>
              <w:t>)</w:t>
            </w:r>
          </w:p>
        </w:tc>
        <w:tc>
          <w:tcPr>
            <w:tcW w:w="1136" w:type="dxa"/>
          </w:tcPr>
          <w:p w14:paraId="7EE5047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32EA796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84.21%</w:t>
            </w:r>
          </w:p>
        </w:tc>
        <w:tc>
          <w:tcPr>
            <w:tcW w:w="1907" w:type="dxa"/>
          </w:tcPr>
          <w:p w14:paraId="6840CC5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YP_009790707.1</w:t>
            </w:r>
          </w:p>
        </w:tc>
        <w:tc>
          <w:tcPr>
            <w:tcW w:w="3362" w:type="dxa"/>
          </w:tcPr>
          <w:p w14:paraId="18EB4673"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305EDA6F" w14:textId="77777777" w:rsidTr="008F5EDE">
        <w:tc>
          <w:tcPr>
            <w:tcW w:w="821" w:type="dxa"/>
          </w:tcPr>
          <w:p w14:paraId="65AA0355"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64EC43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330bp</w:t>
            </w:r>
          </w:p>
        </w:tc>
        <w:tc>
          <w:tcPr>
            <w:tcW w:w="1047" w:type="dxa"/>
          </w:tcPr>
          <w:p w14:paraId="56C996B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109AA</w:t>
            </w:r>
          </w:p>
        </w:tc>
        <w:tc>
          <w:tcPr>
            <w:tcW w:w="2864" w:type="dxa"/>
          </w:tcPr>
          <w:p w14:paraId="0EA7E18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Hypothetical protein</w:t>
            </w:r>
          </w:p>
        </w:tc>
        <w:tc>
          <w:tcPr>
            <w:tcW w:w="1136" w:type="dxa"/>
          </w:tcPr>
          <w:p w14:paraId="59845D0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45F18C9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99.25%</w:t>
            </w:r>
          </w:p>
        </w:tc>
        <w:tc>
          <w:tcPr>
            <w:tcW w:w="1907" w:type="dxa"/>
          </w:tcPr>
          <w:p w14:paraId="5EAC5047" w14:textId="77777777" w:rsidR="00733ED5" w:rsidRPr="008F5EDE" w:rsidRDefault="00733ED5" w:rsidP="00CF73F1">
            <w:pPr>
              <w:jc w:val="both"/>
              <w:rPr>
                <w:rFonts w:asciiTheme="minorBidi" w:hAnsiTheme="minorBidi"/>
                <w:sz w:val="20"/>
                <w:szCs w:val="20"/>
              </w:rPr>
            </w:pPr>
            <w:r w:rsidRPr="008F5EDE">
              <w:rPr>
                <w:rFonts w:asciiTheme="minorBidi" w:hAnsiTheme="minorBidi"/>
                <w:sz w:val="20"/>
                <w:szCs w:val="20"/>
              </w:rPr>
              <w:t>YP_001595440.1</w:t>
            </w:r>
          </w:p>
        </w:tc>
        <w:tc>
          <w:tcPr>
            <w:tcW w:w="3362" w:type="dxa"/>
          </w:tcPr>
          <w:p w14:paraId="1390AD8E"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phiEcoM-GJ1</w:t>
            </w:r>
          </w:p>
        </w:tc>
      </w:tr>
      <w:tr w:rsidR="00733ED5" w:rsidRPr="008F5EDE" w14:paraId="3AAFEA5B" w14:textId="77777777" w:rsidTr="008F5EDE">
        <w:tc>
          <w:tcPr>
            <w:tcW w:w="821" w:type="dxa"/>
          </w:tcPr>
          <w:p w14:paraId="41EE907E"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782A062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186bp</w:t>
            </w:r>
          </w:p>
        </w:tc>
        <w:tc>
          <w:tcPr>
            <w:tcW w:w="1047" w:type="dxa"/>
          </w:tcPr>
          <w:p w14:paraId="7F3A812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61AA</w:t>
            </w:r>
          </w:p>
        </w:tc>
        <w:tc>
          <w:tcPr>
            <w:tcW w:w="2864" w:type="dxa"/>
          </w:tcPr>
          <w:p w14:paraId="0279623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Hypothetical protein</w:t>
            </w:r>
          </w:p>
        </w:tc>
        <w:tc>
          <w:tcPr>
            <w:tcW w:w="1136" w:type="dxa"/>
          </w:tcPr>
          <w:p w14:paraId="05B91ED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29DFD4B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98.36%</w:t>
            </w:r>
          </w:p>
        </w:tc>
        <w:tc>
          <w:tcPr>
            <w:tcW w:w="1907" w:type="dxa"/>
          </w:tcPr>
          <w:p w14:paraId="0AEFBE4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YP_009850523.1</w:t>
            </w:r>
          </w:p>
        </w:tc>
        <w:tc>
          <w:tcPr>
            <w:tcW w:w="3362" w:type="dxa"/>
          </w:tcPr>
          <w:p w14:paraId="2A633333"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3690E635" w14:textId="77777777" w:rsidTr="008F5EDE">
        <w:tc>
          <w:tcPr>
            <w:tcW w:w="821" w:type="dxa"/>
          </w:tcPr>
          <w:p w14:paraId="09BE7772"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6AF90C0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2019bp</w:t>
            </w:r>
          </w:p>
        </w:tc>
        <w:tc>
          <w:tcPr>
            <w:tcW w:w="1047" w:type="dxa"/>
          </w:tcPr>
          <w:p w14:paraId="6F50656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672AA</w:t>
            </w:r>
          </w:p>
        </w:tc>
        <w:tc>
          <w:tcPr>
            <w:tcW w:w="2864" w:type="dxa"/>
          </w:tcPr>
          <w:p w14:paraId="7A4F050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Putative terminase large subunit</w:t>
            </w:r>
          </w:p>
        </w:tc>
        <w:tc>
          <w:tcPr>
            <w:tcW w:w="1136" w:type="dxa"/>
          </w:tcPr>
          <w:p w14:paraId="4481751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357634E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100.00%</w:t>
            </w:r>
          </w:p>
        </w:tc>
        <w:tc>
          <w:tcPr>
            <w:tcW w:w="1907" w:type="dxa"/>
          </w:tcPr>
          <w:p w14:paraId="12D815D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QDJ96627.1</w:t>
            </w:r>
          </w:p>
        </w:tc>
        <w:tc>
          <w:tcPr>
            <w:tcW w:w="3362" w:type="dxa"/>
          </w:tcPr>
          <w:p w14:paraId="06CB0BD0"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vB_EcoP_Bp7</w:t>
            </w:r>
          </w:p>
        </w:tc>
      </w:tr>
      <w:tr w:rsidR="00733ED5" w:rsidRPr="008F5EDE" w14:paraId="2FB1AA2B" w14:textId="77777777" w:rsidTr="008F5EDE">
        <w:tc>
          <w:tcPr>
            <w:tcW w:w="821" w:type="dxa"/>
          </w:tcPr>
          <w:p w14:paraId="6FDC4935"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70F15AC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213bp</w:t>
            </w:r>
          </w:p>
        </w:tc>
        <w:tc>
          <w:tcPr>
            <w:tcW w:w="1047" w:type="dxa"/>
          </w:tcPr>
          <w:p w14:paraId="7635880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70AA</w:t>
            </w:r>
          </w:p>
        </w:tc>
        <w:tc>
          <w:tcPr>
            <w:tcW w:w="2864" w:type="dxa"/>
          </w:tcPr>
          <w:p w14:paraId="7EB10DE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Major head subunit precursor protein</w:t>
            </w:r>
          </w:p>
        </w:tc>
        <w:tc>
          <w:tcPr>
            <w:tcW w:w="1136" w:type="dxa"/>
          </w:tcPr>
          <w:p w14:paraId="696F0CC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644A924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97.14%</w:t>
            </w:r>
          </w:p>
        </w:tc>
        <w:tc>
          <w:tcPr>
            <w:tcW w:w="1907" w:type="dxa"/>
          </w:tcPr>
          <w:p w14:paraId="1BDB638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QQO91059.1</w:t>
            </w:r>
          </w:p>
        </w:tc>
        <w:tc>
          <w:tcPr>
            <w:tcW w:w="3362" w:type="dxa"/>
          </w:tcPr>
          <w:p w14:paraId="4A86C7F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Yersinia phage PYps3T</w:t>
            </w:r>
          </w:p>
        </w:tc>
      </w:tr>
      <w:tr w:rsidR="00733ED5" w:rsidRPr="008F5EDE" w14:paraId="23A74021" w14:textId="77777777" w:rsidTr="008F5EDE">
        <w:trPr>
          <w:trHeight w:val="506"/>
        </w:trPr>
        <w:tc>
          <w:tcPr>
            <w:tcW w:w="821" w:type="dxa"/>
          </w:tcPr>
          <w:p w14:paraId="4DD9F4E2"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D9463F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1317bp</w:t>
            </w:r>
          </w:p>
        </w:tc>
        <w:tc>
          <w:tcPr>
            <w:tcW w:w="1047" w:type="dxa"/>
          </w:tcPr>
          <w:p w14:paraId="00CB906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438AA</w:t>
            </w:r>
          </w:p>
        </w:tc>
        <w:tc>
          <w:tcPr>
            <w:tcW w:w="2864" w:type="dxa"/>
          </w:tcPr>
          <w:p w14:paraId="1C6EEC6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Portal protein</w:t>
            </w:r>
          </w:p>
        </w:tc>
        <w:tc>
          <w:tcPr>
            <w:tcW w:w="1136" w:type="dxa"/>
          </w:tcPr>
          <w:p w14:paraId="666FD50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6B4B656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100.00%</w:t>
            </w:r>
          </w:p>
        </w:tc>
        <w:tc>
          <w:tcPr>
            <w:tcW w:w="1907" w:type="dxa"/>
          </w:tcPr>
          <w:p w14:paraId="467F423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YP_009790713.1</w:t>
            </w:r>
          </w:p>
        </w:tc>
        <w:tc>
          <w:tcPr>
            <w:tcW w:w="3362" w:type="dxa"/>
          </w:tcPr>
          <w:p w14:paraId="1B1C3197"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4318AAC7" w14:textId="77777777" w:rsidTr="008F5EDE">
        <w:trPr>
          <w:trHeight w:val="548"/>
        </w:trPr>
        <w:tc>
          <w:tcPr>
            <w:tcW w:w="821" w:type="dxa"/>
          </w:tcPr>
          <w:p w14:paraId="6253F665"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A207AA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1065bp</w:t>
            </w:r>
          </w:p>
        </w:tc>
        <w:tc>
          <w:tcPr>
            <w:tcW w:w="1047" w:type="dxa"/>
          </w:tcPr>
          <w:p w14:paraId="5B0F0D9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355AA</w:t>
            </w:r>
          </w:p>
        </w:tc>
        <w:tc>
          <w:tcPr>
            <w:tcW w:w="2864" w:type="dxa"/>
          </w:tcPr>
          <w:p w14:paraId="6B897CB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Major head subunit precursor protein</w:t>
            </w:r>
          </w:p>
        </w:tc>
        <w:tc>
          <w:tcPr>
            <w:tcW w:w="1136" w:type="dxa"/>
          </w:tcPr>
          <w:p w14:paraId="1483A73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19B3D91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98.5%</w:t>
            </w:r>
          </w:p>
        </w:tc>
        <w:tc>
          <w:tcPr>
            <w:tcW w:w="1907" w:type="dxa"/>
          </w:tcPr>
          <w:p w14:paraId="239CA3A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YP_001595446.1</w:t>
            </w:r>
          </w:p>
        </w:tc>
        <w:tc>
          <w:tcPr>
            <w:tcW w:w="3362" w:type="dxa"/>
          </w:tcPr>
          <w:p w14:paraId="4B3ECBAE"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phiEcoM-GJ1</w:t>
            </w:r>
          </w:p>
        </w:tc>
      </w:tr>
      <w:tr w:rsidR="00733ED5" w:rsidRPr="008F5EDE" w14:paraId="09087AF2" w14:textId="77777777" w:rsidTr="008F5EDE">
        <w:tc>
          <w:tcPr>
            <w:tcW w:w="821" w:type="dxa"/>
          </w:tcPr>
          <w:p w14:paraId="245C6298"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073F33F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474bp</w:t>
            </w:r>
          </w:p>
        </w:tc>
        <w:tc>
          <w:tcPr>
            <w:tcW w:w="1047" w:type="dxa"/>
          </w:tcPr>
          <w:p w14:paraId="1EB86C6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157AA</w:t>
            </w:r>
          </w:p>
        </w:tc>
        <w:tc>
          <w:tcPr>
            <w:tcW w:w="2864" w:type="dxa"/>
          </w:tcPr>
          <w:p w14:paraId="2423B30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089857A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5766A2E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98.09%</w:t>
            </w:r>
          </w:p>
        </w:tc>
        <w:tc>
          <w:tcPr>
            <w:tcW w:w="1907" w:type="dxa"/>
          </w:tcPr>
          <w:p w14:paraId="1783D1C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YP_009790715.1</w:t>
            </w:r>
          </w:p>
        </w:tc>
        <w:tc>
          <w:tcPr>
            <w:tcW w:w="3362" w:type="dxa"/>
          </w:tcPr>
          <w:p w14:paraId="3713AE0A"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012E6080" w14:textId="77777777" w:rsidTr="008F5EDE">
        <w:tc>
          <w:tcPr>
            <w:tcW w:w="821" w:type="dxa"/>
          </w:tcPr>
          <w:p w14:paraId="25614A11"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206331D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213bp</w:t>
            </w:r>
          </w:p>
        </w:tc>
        <w:tc>
          <w:tcPr>
            <w:tcW w:w="1047" w:type="dxa"/>
          </w:tcPr>
          <w:p w14:paraId="187BB96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70AA</w:t>
            </w:r>
          </w:p>
        </w:tc>
        <w:tc>
          <w:tcPr>
            <w:tcW w:w="2864" w:type="dxa"/>
          </w:tcPr>
          <w:p w14:paraId="5D849C6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Hypothetical protein </w:t>
            </w:r>
          </w:p>
        </w:tc>
        <w:tc>
          <w:tcPr>
            <w:tcW w:w="1136" w:type="dxa"/>
          </w:tcPr>
          <w:p w14:paraId="437007A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3BE2B0B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88.57</w:t>
            </w:r>
          </w:p>
        </w:tc>
        <w:tc>
          <w:tcPr>
            <w:tcW w:w="1907" w:type="dxa"/>
          </w:tcPr>
          <w:p w14:paraId="02A3346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QDJ96593.1</w:t>
            </w:r>
          </w:p>
        </w:tc>
        <w:tc>
          <w:tcPr>
            <w:tcW w:w="3362" w:type="dxa"/>
          </w:tcPr>
          <w:p w14:paraId="4A1E22EB"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Escherichia</w:t>
            </w:r>
            <w:r w:rsidRPr="008F5EDE">
              <w:rPr>
                <w:rFonts w:asciiTheme="minorBidi" w:hAnsiTheme="minorBidi"/>
                <w:sz w:val="20"/>
                <w:szCs w:val="20"/>
              </w:rPr>
              <w:t xml:space="preserve"> phage vB_EcoP_Bp7</w:t>
            </w:r>
          </w:p>
        </w:tc>
      </w:tr>
      <w:tr w:rsidR="00733ED5" w:rsidRPr="008F5EDE" w14:paraId="5F7A8C35" w14:textId="77777777" w:rsidTr="008F5EDE">
        <w:tc>
          <w:tcPr>
            <w:tcW w:w="821" w:type="dxa"/>
          </w:tcPr>
          <w:p w14:paraId="6B38D1C9"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7DD4EA3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1008bp</w:t>
            </w:r>
          </w:p>
        </w:tc>
        <w:tc>
          <w:tcPr>
            <w:tcW w:w="1047" w:type="dxa"/>
          </w:tcPr>
          <w:p w14:paraId="6C29BEB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335AA</w:t>
            </w:r>
          </w:p>
        </w:tc>
        <w:tc>
          <w:tcPr>
            <w:tcW w:w="2864" w:type="dxa"/>
          </w:tcPr>
          <w:p w14:paraId="1885FC4C"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major capsid protein </w:t>
            </w:r>
          </w:p>
        </w:tc>
        <w:tc>
          <w:tcPr>
            <w:tcW w:w="1136" w:type="dxa"/>
          </w:tcPr>
          <w:p w14:paraId="672CC1A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3B0E1FE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98.21%</w:t>
            </w:r>
          </w:p>
        </w:tc>
        <w:tc>
          <w:tcPr>
            <w:tcW w:w="1907" w:type="dxa"/>
          </w:tcPr>
          <w:p w14:paraId="27EA9A8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QEM42515.1</w:t>
            </w:r>
          </w:p>
        </w:tc>
        <w:tc>
          <w:tcPr>
            <w:tcW w:w="3362" w:type="dxa"/>
          </w:tcPr>
          <w:p w14:paraId="6E376DC2"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vB_EcoM_Bp10</w:t>
            </w:r>
          </w:p>
        </w:tc>
      </w:tr>
      <w:tr w:rsidR="00733ED5" w:rsidRPr="008F5EDE" w14:paraId="063EA9FB" w14:textId="77777777" w:rsidTr="008F5EDE">
        <w:tc>
          <w:tcPr>
            <w:tcW w:w="821" w:type="dxa"/>
          </w:tcPr>
          <w:p w14:paraId="7B61BA45"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6F33F44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441bp</w:t>
            </w:r>
          </w:p>
        </w:tc>
        <w:tc>
          <w:tcPr>
            <w:tcW w:w="1047" w:type="dxa"/>
          </w:tcPr>
          <w:p w14:paraId="372F5AE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146AA</w:t>
            </w:r>
          </w:p>
        </w:tc>
        <w:tc>
          <w:tcPr>
            <w:tcW w:w="2864" w:type="dxa"/>
          </w:tcPr>
          <w:p w14:paraId="2EBE32C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Putative head tail adaptor protein</w:t>
            </w:r>
          </w:p>
        </w:tc>
        <w:tc>
          <w:tcPr>
            <w:tcW w:w="1136" w:type="dxa"/>
          </w:tcPr>
          <w:p w14:paraId="51AF736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52EB389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100.00%</w:t>
            </w:r>
          </w:p>
        </w:tc>
        <w:tc>
          <w:tcPr>
            <w:tcW w:w="1907" w:type="dxa"/>
          </w:tcPr>
          <w:p w14:paraId="24E6001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QEM42516.1</w:t>
            </w:r>
          </w:p>
        </w:tc>
        <w:tc>
          <w:tcPr>
            <w:tcW w:w="3362" w:type="dxa"/>
          </w:tcPr>
          <w:p w14:paraId="269D93DF"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vB_EcoM_Bp10</w:t>
            </w:r>
          </w:p>
        </w:tc>
      </w:tr>
      <w:tr w:rsidR="00733ED5" w:rsidRPr="008F5EDE" w14:paraId="05B089EA" w14:textId="77777777" w:rsidTr="008F5EDE">
        <w:tc>
          <w:tcPr>
            <w:tcW w:w="821" w:type="dxa"/>
          </w:tcPr>
          <w:p w14:paraId="2D0BBF1A"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6AF15C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390bp</w:t>
            </w:r>
          </w:p>
        </w:tc>
        <w:tc>
          <w:tcPr>
            <w:tcW w:w="1047" w:type="dxa"/>
          </w:tcPr>
          <w:p w14:paraId="75E311C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129AA</w:t>
            </w:r>
          </w:p>
        </w:tc>
        <w:tc>
          <w:tcPr>
            <w:tcW w:w="2864" w:type="dxa"/>
          </w:tcPr>
          <w:p w14:paraId="232E497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lang w:val="fr-FR"/>
              </w:rPr>
              <w:t>Tail complétion protein</w:t>
            </w:r>
          </w:p>
          <w:p w14:paraId="41C49D50" w14:textId="77777777" w:rsidR="00733ED5" w:rsidRPr="008F5EDE" w:rsidRDefault="00733ED5" w:rsidP="00CF73F1">
            <w:pPr>
              <w:rPr>
                <w:rFonts w:asciiTheme="minorBidi" w:hAnsiTheme="minorBidi"/>
                <w:sz w:val="20"/>
                <w:szCs w:val="20"/>
              </w:rPr>
            </w:pPr>
          </w:p>
        </w:tc>
        <w:tc>
          <w:tcPr>
            <w:tcW w:w="1136" w:type="dxa"/>
          </w:tcPr>
          <w:p w14:paraId="2ED3EC6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13217CF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100.00%</w:t>
            </w:r>
          </w:p>
        </w:tc>
        <w:tc>
          <w:tcPr>
            <w:tcW w:w="1907" w:type="dxa"/>
          </w:tcPr>
          <w:p w14:paraId="06C4F7F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QDJ96634.1</w:t>
            </w:r>
          </w:p>
        </w:tc>
        <w:tc>
          <w:tcPr>
            <w:tcW w:w="3362" w:type="dxa"/>
          </w:tcPr>
          <w:p w14:paraId="4D6A64F9"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vB_EcoP_Bp7</w:t>
            </w:r>
          </w:p>
        </w:tc>
      </w:tr>
      <w:tr w:rsidR="00733ED5" w:rsidRPr="008F5EDE" w14:paraId="15E39C37" w14:textId="77777777" w:rsidTr="008F5EDE">
        <w:tc>
          <w:tcPr>
            <w:tcW w:w="821" w:type="dxa"/>
          </w:tcPr>
          <w:p w14:paraId="60A7873C"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15FBEF9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363bp</w:t>
            </w:r>
          </w:p>
        </w:tc>
        <w:tc>
          <w:tcPr>
            <w:tcW w:w="1047" w:type="dxa"/>
          </w:tcPr>
          <w:p w14:paraId="7D23A28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120AA</w:t>
            </w:r>
          </w:p>
        </w:tc>
        <w:tc>
          <w:tcPr>
            <w:tcW w:w="2864" w:type="dxa"/>
          </w:tcPr>
          <w:p w14:paraId="5B1E64F0" w14:textId="77777777" w:rsidR="00733ED5" w:rsidRPr="008F5EDE" w:rsidRDefault="00733ED5" w:rsidP="00CF73F1">
            <w:pPr>
              <w:rPr>
                <w:rFonts w:asciiTheme="minorBidi" w:hAnsiTheme="minorBidi"/>
                <w:sz w:val="20"/>
                <w:szCs w:val="20"/>
                <w:lang w:val="fr-FR"/>
              </w:rPr>
            </w:pPr>
            <w:r w:rsidRPr="008F5EDE">
              <w:rPr>
                <w:rFonts w:asciiTheme="minorBidi" w:hAnsiTheme="minorBidi"/>
                <w:sz w:val="20"/>
                <w:szCs w:val="20"/>
                <w:lang w:val="fr-FR"/>
              </w:rPr>
              <w:t>Putative Head tail adapter protein</w:t>
            </w:r>
          </w:p>
        </w:tc>
        <w:tc>
          <w:tcPr>
            <w:tcW w:w="1136" w:type="dxa"/>
          </w:tcPr>
          <w:p w14:paraId="3813340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53BF355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w:t>
            </w:r>
          </w:p>
        </w:tc>
        <w:tc>
          <w:tcPr>
            <w:tcW w:w="1907" w:type="dxa"/>
          </w:tcPr>
          <w:p w14:paraId="696E848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YP_001595451.1</w:t>
            </w:r>
          </w:p>
        </w:tc>
        <w:tc>
          <w:tcPr>
            <w:tcW w:w="3362" w:type="dxa"/>
          </w:tcPr>
          <w:p w14:paraId="4FDE154A"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phiEcoM-GJ1</w:t>
            </w:r>
          </w:p>
        </w:tc>
      </w:tr>
      <w:tr w:rsidR="00733ED5" w:rsidRPr="008F5EDE" w14:paraId="57A92690" w14:textId="77777777" w:rsidTr="008F5EDE">
        <w:tc>
          <w:tcPr>
            <w:tcW w:w="821" w:type="dxa"/>
          </w:tcPr>
          <w:p w14:paraId="57ECA5C6"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2CA074D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513bp</w:t>
            </w:r>
          </w:p>
        </w:tc>
        <w:tc>
          <w:tcPr>
            <w:tcW w:w="1047" w:type="dxa"/>
          </w:tcPr>
          <w:p w14:paraId="22AE789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170AA</w:t>
            </w:r>
          </w:p>
        </w:tc>
        <w:tc>
          <w:tcPr>
            <w:tcW w:w="2864" w:type="dxa"/>
          </w:tcPr>
          <w:p w14:paraId="1A557D6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Putative tail completion protein</w:t>
            </w:r>
          </w:p>
        </w:tc>
        <w:tc>
          <w:tcPr>
            <w:tcW w:w="1136" w:type="dxa"/>
          </w:tcPr>
          <w:p w14:paraId="5CB8502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25E8A8F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98.24%</w:t>
            </w:r>
          </w:p>
        </w:tc>
        <w:tc>
          <w:tcPr>
            <w:tcW w:w="1907" w:type="dxa"/>
          </w:tcPr>
          <w:p w14:paraId="69A5C9D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YP_009790721.1</w:t>
            </w:r>
          </w:p>
        </w:tc>
        <w:tc>
          <w:tcPr>
            <w:tcW w:w="3362" w:type="dxa"/>
          </w:tcPr>
          <w:p w14:paraId="183C2D79"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46765B3C" w14:textId="77777777" w:rsidTr="008F5EDE">
        <w:tc>
          <w:tcPr>
            <w:tcW w:w="821" w:type="dxa"/>
          </w:tcPr>
          <w:p w14:paraId="0F395794"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25E1868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1449bp</w:t>
            </w:r>
          </w:p>
        </w:tc>
        <w:tc>
          <w:tcPr>
            <w:tcW w:w="1047" w:type="dxa"/>
          </w:tcPr>
          <w:p w14:paraId="57F1F67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482AA</w:t>
            </w:r>
          </w:p>
        </w:tc>
        <w:tc>
          <w:tcPr>
            <w:tcW w:w="2864" w:type="dxa"/>
          </w:tcPr>
          <w:p w14:paraId="78898A9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Tail sheath protein</w:t>
            </w:r>
          </w:p>
        </w:tc>
        <w:tc>
          <w:tcPr>
            <w:tcW w:w="1136" w:type="dxa"/>
          </w:tcPr>
          <w:p w14:paraId="4F96049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493AF0F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97.10%</w:t>
            </w:r>
          </w:p>
        </w:tc>
        <w:tc>
          <w:tcPr>
            <w:tcW w:w="1907" w:type="dxa"/>
          </w:tcPr>
          <w:p w14:paraId="753A307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YP_009850535.1</w:t>
            </w:r>
          </w:p>
        </w:tc>
        <w:tc>
          <w:tcPr>
            <w:tcW w:w="3362" w:type="dxa"/>
          </w:tcPr>
          <w:p w14:paraId="5461C95A"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6A170409" w14:textId="77777777" w:rsidTr="008F5EDE">
        <w:tc>
          <w:tcPr>
            <w:tcW w:w="821" w:type="dxa"/>
          </w:tcPr>
          <w:p w14:paraId="4596E8F5"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973E8E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456bp</w:t>
            </w:r>
          </w:p>
        </w:tc>
        <w:tc>
          <w:tcPr>
            <w:tcW w:w="1047" w:type="dxa"/>
          </w:tcPr>
          <w:p w14:paraId="7EB9CC7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151AA</w:t>
            </w:r>
          </w:p>
        </w:tc>
        <w:tc>
          <w:tcPr>
            <w:tcW w:w="2864" w:type="dxa"/>
          </w:tcPr>
          <w:p w14:paraId="38E5CB1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Tail tube protein</w:t>
            </w:r>
          </w:p>
        </w:tc>
        <w:tc>
          <w:tcPr>
            <w:tcW w:w="1136" w:type="dxa"/>
          </w:tcPr>
          <w:p w14:paraId="62AC434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059E27E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99.3%</w:t>
            </w:r>
          </w:p>
        </w:tc>
        <w:tc>
          <w:tcPr>
            <w:tcW w:w="1907" w:type="dxa"/>
          </w:tcPr>
          <w:p w14:paraId="1F6CACD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YP_009850536.1</w:t>
            </w:r>
          </w:p>
        </w:tc>
        <w:tc>
          <w:tcPr>
            <w:tcW w:w="3362" w:type="dxa"/>
          </w:tcPr>
          <w:p w14:paraId="272FA699"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398E9C1E" w14:textId="77777777" w:rsidTr="008F5EDE">
        <w:tc>
          <w:tcPr>
            <w:tcW w:w="821" w:type="dxa"/>
          </w:tcPr>
          <w:p w14:paraId="1002BFEA"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5489240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459bp</w:t>
            </w:r>
          </w:p>
        </w:tc>
        <w:tc>
          <w:tcPr>
            <w:tcW w:w="1047" w:type="dxa"/>
          </w:tcPr>
          <w:p w14:paraId="2C3857A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152AA</w:t>
            </w:r>
          </w:p>
        </w:tc>
        <w:tc>
          <w:tcPr>
            <w:tcW w:w="2864" w:type="dxa"/>
          </w:tcPr>
          <w:p w14:paraId="0888124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Putative tail assembly chaperon protein</w:t>
            </w:r>
          </w:p>
        </w:tc>
        <w:tc>
          <w:tcPr>
            <w:tcW w:w="1136" w:type="dxa"/>
          </w:tcPr>
          <w:p w14:paraId="673177B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6FC9BBF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99.34%</w:t>
            </w:r>
          </w:p>
        </w:tc>
        <w:tc>
          <w:tcPr>
            <w:tcW w:w="1907" w:type="dxa"/>
          </w:tcPr>
          <w:p w14:paraId="293C8D1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YP_001595455.1</w:t>
            </w:r>
          </w:p>
        </w:tc>
        <w:tc>
          <w:tcPr>
            <w:tcW w:w="3362" w:type="dxa"/>
          </w:tcPr>
          <w:p w14:paraId="12FE1C41"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phiEcoM-GJ1</w:t>
            </w:r>
          </w:p>
        </w:tc>
      </w:tr>
      <w:tr w:rsidR="00733ED5" w:rsidRPr="008F5EDE" w14:paraId="57669F01" w14:textId="77777777" w:rsidTr="008F5EDE">
        <w:tc>
          <w:tcPr>
            <w:tcW w:w="821" w:type="dxa"/>
          </w:tcPr>
          <w:p w14:paraId="2F07EEB6"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5E5D7E5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3276bp</w:t>
            </w:r>
          </w:p>
        </w:tc>
        <w:tc>
          <w:tcPr>
            <w:tcW w:w="1047" w:type="dxa"/>
          </w:tcPr>
          <w:p w14:paraId="43C5326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1241AA</w:t>
            </w:r>
          </w:p>
        </w:tc>
        <w:tc>
          <w:tcPr>
            <w:tcW w:w="2864" w:type="dxa"/>
          </w:tcPr>
          <w:p w14:paraId="7F2BDFA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Putative tail fiber protein</w:t>
            </w:r>
          </w:p>
        </w:tc>
        <w:tc>
          <w:tcPr>
            <w:tcW w:w="1136" w:type="dxa"/>
          </w:tcPr>
          <w:p w14:paraId="5130E18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5B484D8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99.11%</w:t>
            </w:r>
          </w:p>
        </w:tc>
        <w:tc>
          <w:tcPr>
            <w:tcW w:w="1907" w:type="dxa"/>
          </w:tcPr>
          <w:p w14:paraId="7FD4412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YP_009790726.1</w:t>
            </w:r>
          </w:p>
        </w:tc>
        <w:tc>
          <w:tcPr>
            <w:tcW w:w="3362" w:type="dxa"/>
          </w:tcPr>
          <w:p w14:paraId="0CD4B669"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ST32</w:t>
            </w:r>
          </w:p>
        </w:tc>
      </w:tr>
      <w:tr w:rsidR="00733ED5" w:rsidRPr="008F5EDE" w14:paraId="728E31AE" w14:textId="77777777" w:rsidTr="008F5EDE">
        <w:tc>
          <w:tcPr>
            <w:tcW w:w="821" w:type="dxa"/>
          </w:tcPr>
          <w:p w14:paraId="16EEC06F"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6059185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1095bp</w:t>
            </w:r>
          </w:p>
        </w:tc>
        <w:tc>
          <w:tcPr>
            <w:tcW w:w="1047" w:type="dxa"/>
          </w:tcPr>
          <w:p w14:paraId="5507E6B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364AA</w:t>
            </w:r>
          </w:p>
        </w:tc>
        <w:tc>
          <w:tcPr>
            <w:tcW w:w="2864" w:type="dxa"/>
          </w:tcPr>
          <w:p w14:paraId="2B2C141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Putative Minor baseplate protein </w:t>
            </w:r>
          </w:p>
        </w:tc>
        <w:tc>
          <w:tcPr>
            <w:tcW w:w="1136" w:type="dxa"/>
          </w:tcPr>
          <w:p w14:paraId="550C777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5A51309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98.35%</w:t>
            </w:r>
          </w:p>
        </w:tc>
        <w:tc>
          <w:tcPr>
            <w:tcW w:w="1907" w:type="dxa"/>
          </w:tcPr>
          <w:p w14:paraId="77C2929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YP_009850539.1</w:t>
            </w:r>
          </w:p>
        </w:tc>
        <w:tc>
          <w:tcPr>
            <w:tcW w:w="3362" w:type="dxa"/>
          </w:tcPr>
          <w:p w14:paraId="7E7F3E83"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26E34C59" w14:textId="77777777" w:rsidTr="008F5EDE">
        <w:tc>
          <w:tcPr>
            <w:tcW w:w="821" w:type="dxa"/>
          </w:tcPr>
          <w:p w14:paraId="5414D76C"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E9923C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903bp</w:t>
            </w:r>
          </w:p>
        </w:tc>
        <w:tc>
          <w:tcPr>
            <w:tcW w:w="1047" w:type="dxa"/>
          </w:tcPr>
          <w:p w14:paraId="13FE3F1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300AA</w:t>
            </w:r>
          </w:p>
        </w:tc>
        <w:tc>
          <w:tcPr>
            <w:tcW w:w="2864" w:type="dxa"/>
          </w:tcPr>
          <w:p w14:paraId="1BC73F3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Tail tube initiator protein</w:t>
            </w:r>
          </w:p>
        </w:tc>
        <w:tc>
          <w:tcPr>
            <w:tcW w:w="1136" w:type="dxa"/>
          </w:tcPr>
          <w:p w14:paraId="45D1872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123B09B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98.67%</w:t>
            </w:r>
          </w:p>
        </w:tc>
        <w:tc>
          <w:tcPr>
            <w:tcW w:w="1907" w:type="dxa"/>
          </w:tcPr>
          <w:p w14:paraId="7DF142F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YP_009850542.1</w:t>
            </w:r>
          </w:p>
        </w:tc>
        <w:tc>
          <w:tcPr>
            <w:tcW w:w="3362" w:type="dxa"/>
          </w:tcPr>
          <w:p w14:paraId="2BA2FD7C"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4C2BC575" w14:textId="77777777" w:rsidTr="008F5EDE">
        <w:tc>
          <w:tcPr>
            <w:tcW w:w="821" w:type="dxa"/>
          </w:tcPr>
          <w:p w14:paraId="78F4C50D"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613871F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369bp</w:t>
            </w:r>
          </w:p>
        </w:tc>
        <w:tc>
          <w:tcPr>
            <w:tcW w:w="1047" w:type="dxa"/>
          </w:tcPr>
          <w:p w14:paraId="4D780BE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123AA</w:t>
            </w:r>
          </w:p>
        </w:tc>
        <w:tc>
          <w:tcPr>
            <w:tcW w:w="2864" w:type="dxa"/>
          </w:tcPr>
          <w:p w14:paraId="116CB51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Minor baseplate protein</w:t>
            </w:r>
          </w:p>
        </w:tc>
        <w:tc>
          <w:tcPr>
            <w:tcW w:w="1136" w:type="dxa"/>
          </w:tcPr>
          <w:p w14:paraId="126B307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352EC5D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96.72%</w:t>
            </w:r>
          </w:p>
        </w:tc>
        <w:tc>
          <w:tcPr>
            <w:tcW w:w="1907" w:type="dxa"/>
          </w:tcPr>
          <w:p w14:paraId="5E68413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YP_009850541.1</w:t>
            </w:r>
          </w:p>
        </w:tc>
        <w:tc>
          <w:tcPr>
            <w:tcW w:w="3362" w:type="dxa"/>
          </w:tcPr>
          <w:p w14:paraId="609B983A"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0E30C05B" w14:textId="77777777" w:rsidTr="008F5EDE">
        <w:tc>
          <w:tcPr>
            <w:tcW w:w="821" w:type="dxa"/>
          </w:tcPr>
          <w:p w14:paraId="4642F1EB"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1147AB1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795bp</w:t>
            </w:r>
          </w:p>
        </w:tc>
        <w:tc>
          <w:tcPr>
            <w:tcW w:w="1047" w:type="dxa"/>
          </w:tcPr>
          <w:p w14:paraId="057BB90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264AA</w:t>
            </w:r>
          </w:p>
        </w:tc>
        <w:tc>
          <w:tcPr>
            <w:tcW w:w="2864" w:type="dxa"/>
          </w:tcPr>
          <w:p w14:paraId="7676C87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Putative base plate assembly protein</w:t>
            </w:r>
          </w:p>
        </w:tc>
        <w:tc>
          <w:tcPr>
            <w:tcW w:w="1136" w:type="dxa"/>
          </w:tcPr>
          <w:p w14:paraId="45F5658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7244E64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97.73%</w:t>
            </w:r>
          </w:p>
        </w:tc>
        <w:tc>
          <w:tcPr>
            <w:tcW w:w="1907" w:type="dxa"/>
          </w:tcPr>
          <w:p w14:paraId="584208E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YP_009850542.1</w:t>
            </w:r>
          </w:p>
        </w:tc>
        <w:tc>
          <w:tcPr>
            <w:tcW w:w="3362" w:type="dxa"/>
          </w:tcPr>
          <w:p w14:paraId="785C763B"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09AB5128" w14:textId="77777777" w:rsidTr="008F5EDE">
        <w:tc>
          <w:tcPr>
            <w:tcW w:w="821" w:type="dxa"/>
          </w:tcPr>
          <w:p w14:paraId="7F500D8A"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D2466F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372bp</w:t>
            </w:r>
          </w:p>
        </w:tc>
        <w:tc>
          <w:tcPr>
            <w:tcW w:w="1047" w:type="dxa"/>
          </w:tcPr>
          <w:p w14:paraId="388EC0B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123AA</w:t>
            </w:r>
          </w:p>
        </w:tc>
        <w:tc>
          <w:tcPr>
            <w:tcW w:w="2864" w:type="dxa"/>
          </w:tcPr>
          <w:p w14:paraId="5783DBAF"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Tail tube polymerization initiator protein</w:t>
            </w:r>
          </w:p>
        </w:tc>
        <w:tc>
          <w:tcPr>
            <w:tcW w:w="1136" w:type="dxa"/>
          </w:tcPr>
          <w:p w14:paraId="788FB30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98%</w:t>
            </w:r>
          </w:p>
        </w:tc>
        <w:tc>
          <w:tcPr>
            <w:tcW w:w="1391" w:type="dxa"/>
          </w:tcPr>
          <w:p w14:paraId="3BD4B17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97.54%</w:t>
            </w:r>
          </w:p>
        </w:tc>
        <w:tc>
          <w:tcPr>
            <w:tcW w:w="1907" w:type="dxa"/>
          </w:tcPr>
          <w:p w14:paraId="69A927D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YP_009850543.1</w:t>
            </w:r>
          </w:p>
        </w:tc>
        <w:tc>
          <w:tcPr>
            <w:tcW w:w="3362" w:type="dxa"/>
          </w:tcPr>
          <w:p w14:paraId="1969C4B0"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09D2F93E" w14:textId="77777777" w:rsidTr="008F5EDE">
        <w:tc>
          <w:tcPr>
            <w:tcW w:w="821" w:type="dxa"/>
          </w:tcPr>
          <w:p w14:paraId="0C552E5F"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3AE0A6E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1158bp</w:t>
            </w:r>
          </w:p>
        </w:tc>
        <w:tc>
          <w:tcPr>
            <w:tcW w:w="1047" w:type="dxa"/>
          </w:tcPr>
          <w:p w14:paraId="576F2B0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385AA</w:t>
            </w:r>
          </w:p>
        </w:tc>
        <w:tc>
          <w:tcPr>
            <w:tcW w:w="2864" w:type="dxa"/>
          </w:tcPr>
          <w:p w14:paraId="5ED2A034" w14:textId="77777777" w:rsidR="00733ED5" w:rsidRPr="008F5EDE" w:rsidRDefault="00733ED5" w:rsidP="00CF73F1">
            <w:pPr>
              <w:rPr>
                <w:rFonts w:asciiTheme="minorBidi" w:hAnsiTheme="minorBidi"/>
                <w:sz w:val="20"/>
                <w:szCs w:val="20"/>
                <w:lang w:val="fr-FR"/>
              </w:rPr>
            </w:pPr>
            <w:r w:rsidRPr="008F5EDE">
              <w:rPr>
                <w:rFonts w:asciiTheme="minorBidi" w:hAnsiTheme="minorBidi"/>
                <w:sz w:val="20"/>
                <w:szCs w:val="20"/>
                <w:lang w:val="fr-FR"/>
              </w:rPr>
              <w:t>Base plate wedge protein</w:t>
            </w:r>
          </w:p>
        </w:tc>
        <w:tc>
          <w:tcPr>
            <w:tcW w:w="1136" w:type="dxa"/>
          </w:tcPr>
          <w:p w14:paraId="5158E3F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5A2EB5A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96.88%</w:t>
            </w:r>
          </w:p>
        </w:tc>
        <w:tc>
          <w:tcPr>
            <w:tcW w:w="1907" w:type="dxa"/>
          </w:tcPr>
          <w:p w14:paraId="4CFC8F1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YP_009850544.1</w:t>
            </w:r>
          </w:p>
        </w:tc>
        <w:tc>
          <w:tcPr>
            <w:tcW w:w="3362" w:type="dxa"/>
          </w:tcPr>
          <w:p w14:paraId="100ACFCF"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3CD14CC8" w14:textId="77777777" w:rsidTr="008F5EDE">
        <w:tc>
          <w:tcPr>
            <w:tcW w:w="821" w:type="dxa"/>
          </w:tcPr>
          <w:p w14:paraId="7DB0661C"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734A2EE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642bp</w:t>
            </w:r>
          </w:p>
        </w:tc>
        <w:tc>
          <w:tcPr>
            <w:tcW w:w="1047" w:type="dxa"/>
          </w:tcPr>
          <w:p w14:paraId="7FF6B2D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213AA</w:t>
            </w:r>
          </w:p>
        </w:tc>
        <w:tc>
          <w:tcPr>
            <w:tcW w:w="2864" w:type="dxa"/>
          </w:tcPr>
          <w:p w14:paraId="3637578B" w14:textId="77777777" w:rsidR="00733ED5" w:rsidRPr="008F5EDE" w:rsidRDefault="00733ED5" w:rsidP="00CF73F1">
            <w:pPr>
              <w:rPr>
                <w:rFonts w:asciiTheme="minorBidi" w:hAnsiTheme="minorBidi"/>
                <w:sz w:val="20"/>
                <w:szCs w:val="20"/>
                <w:lang w:val="fr-FR"/>
              </w:rPr>
            </w:pPr>
            <w:r w:rsidRPr="008F5EDE">
              <w:rPr>
                <w:rFonts w:asciiTheme="minorBidi" w:hAnsiTheme="minorBidi"/>
                <w:sz w:val="20"/>
                <w:szCs w:val="20"/>
                <w:lang w:val="fr-FR"/>
              </w:rPr>
              <w:t>Base plate wedge protein</w:t>
            </w:r>
          </w:p>
        </w:tc>
        <w:tc>
          <w:tcPr>
            <w:tcW w:w="1136" w:type="dxa"/>
          </w:tcPr>
          <w:p w14:paraId="042631F6"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4857624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92.5%</w:t>
            </w:r>
          </w:p>
        </w:tc>
        <w:tc>
          <w:tcPr>
            <w:tcW w:w="1907" w:type="dxa"/>
          </w:tcPr>
          <w:p w14:paraId="5B61918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YP_009850545.1</w:t>
            </w:r>
          </w:p>
        </w:tc>
        <w:tc>
          <w:tcPr>
            <w:tcW w:w="3362" w:type="dxa"/>
          </w:tcPr>
          <w:p w14:paraId="49181B04"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06F5E53A" w14:textId="77777777" w:rsidTr="008F5EDE">
        <w:tc>
          <w:tcPr>
            <w:tcW w:w="821" w:type="dxa"/>
          </w:tcPr>
          <w:p w14:paraId="447B76D0"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4F89E17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1146bp</w:t>
            </w:r>
          </w:p>
        </w:tc>
        <w:tc>
          <w:tcPr>
            <w:tcW w:w="1047" w:type="dxa"/>
          </w:tcPr>
          <w:p w14:paraId="779AFB7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381AA</w:t>
            </w:r>
          </w:p>
        </w:tc>
        <w:tc>
          <w:tcPr>
            <w:tcW w:w="2864" w:type="dxa"/>
          </w:tcPr>
          <w:p w14:paraId="0FAD6297" w14:textId="77777777" w:rsidR="00733ED5" w:rsidRPr="008F5EDE" w:rsidRDefault="00733ED5" w:rsidP="00CF73F1">
            <w:pPr>
              <w:rPr>
                <w:rFonts w:asciiTheme="minorBidi" w:hAnsiTheme="minorBidi"/>
                <w:sz w:val="20"/>
                <w:szCs w:val="20"/>
                <w:lang w:val="fr-FR"/>
              </w:rPr>
            </w:pPr>
            <w:r w:rsidRPr="008F5EDE">
              <w:rPr>
                <w:rFonts w:asciiTheme="minorBidi" w:hAnsiTheme="minorBidi"/>
                <w:sz w:val="20"/>
                <w:szCs w:val="20"/>
                <w:lang w:val="fr-FR"/>
              </w:rPr>
              <w:t>Putative tail fiber protein</w:t>
            </w:r>
          </w:p>
        </w:tc>
        <w:tc>
          <w:tcPr>
            <w:tcW w:w="1136" w:type="dxa"/>
          </w:tcPr>
          <w:p w14:paraId="09ABFF6B"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2672671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93.96%</w:t>
            </w:r>
          </w:p>
        </w:tc>
        <w:tc>
          <w:tcPr>
            <w:tcW w:w="1907" w:type="dxa"/>
          </w:tcPr>
          <w:p w14:paraId="0DE8BDB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YP_009850546.1</w:t>
            </w:r>
          </w:p>
        </w:tc>
        <w:tc>
          <w:tcPr>
            <w:tcW w:w="3362" w:type="dxa"/>
          </w:tcPr>
          <w:p w14:paraId="34C1B97E"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18A8417B" w14:textId="77777777" w:rsidTr="008F5EDE">
        <w:tc>
          <w:tcPr>
            <w:tcW w:w="821" w:type="dxa"/>
          </w:tcPr>
          <w:p w14:paraId="22679C5E"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7BE681C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1392bp</w:t>
            </w:r>
          </w:p>
        </w:tc>
        <w:tc>
          <w:tcPr>
            <w:tcW w:w="1047" w:type="dxa"/>
          </w:tcPr>
          <w:p w14:paraId="550CF7D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463AA</w:t>
            </w:r>
          </w:p>
        </w:tc>
        <w:tc>
          <w:tcPr>
            <w:tcW w:w="2864" w:type="dxa"/>
          </w:tcPr>
          <w:p w14:paraId="6D8D09C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Phage minor tail protein</w:t>
            </w:r>
          </w:p>
        </w:tc>
        <w:tc>
          <w:tcPr>
            <w:tcW w:w="1136" w:type="dxa"/>
          </w:tcPr>
          <w:p w14:paraId="56BD489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3696004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91.59%</w:t>
            </w:r>
          </w:p>
        </w:tc>
        <w:tc>
          <w:tcPr>
            <w:tcW w:w="1907" w:type="dxa"/>
          </w:tcPr>
          <w:p w14:paraId="339470B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YP_009850547.1</w:t>
            </w:r>
          </w:p>
        </w:tc>
        <w:tc>
          <w:tcPr>
            <w:tcW w:w="3362" w:type="dxa"/>
          </w:tcPr>
          <w:p w14:paraId="60B4F1AC"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Escherichia</w:t>
            </w:r>
            <w:r w:rsidRPr="008F5EDE">
              <w:rPr>
                <w:rFonts w:asciiTheme="minorBidi" w:hAnsiTheme="minorBidi"/>
                <w:sz w:val="20"/>
                <w:szCs w:val="20"/>
              </w:rPr>
              <w:t xml:space="preserve"> phage Mangalitsa</w:t>
            </w:r>
          </w:p>
        </w:tc>
      </w:tr>
      <w:tr w:rsidR="00733ED5" w:rsidRPr="008F5EDE" w14:paraId="3038EA4B" w14:textId="77777777" w:rsidTr="008F5EDE">
        <w:tc>
          <w:tcPr>
            <w:tcW w:w="821" w:type="dxa"/>
          </w:tcPr>
          <w:p w14:paraId="09E4D80A"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2B40AEA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1074bp</w:t>
            </w:r>
          </w:p>
        </w:tc>
        <w:tc>
          <w:tcPr>
            <w:tcW w:w="1047" w:type="dxa"/>
          </w:tcPr>
          <w:p w14:paraId="6B783CC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357AA</w:t>
            </w:r>
          </w:p>
        </w:tc>
        <w:tc>
          <w:tcPr>
            <w:tcW w:w="2864" w:type="dxa"/>
          </w:tcPr>
          <w:p w14:paraId="7EC002B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putative tail fiber protein </w:t>
            </w:r>
          </w:p>
        </w:tc>
        <w:tc>
          <w:tcPr>
            <w:tcW w:w="1136" w:type="dxa"/>
          </w:tcPr>
          <w:p w14:paraId="27352CA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3DFFCEF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69.25%</w:t>
            </w:r>
          </w:p>
        </w:tc>
        <w:tc>
          <w:tcPr>
            <w:tcW w:w="1907" w:type="dxa"/>
          </w:tcPr>
          <w:p w14:paraId="19B4166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YP_009850548.1</w:t>
            </w:r>
          </w:p>
        </w:tc>
        <w:tc>
          <w:tcPr>
            <w:tcW w:w="3362" w:type="dxa"/>
          </w:tcPr>
          <w:p w14:paraId="2CCC2F22"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Mangalitsa</w:t>
            </w:r>
          </w:p>
        </w:tc>
      </w:tr>
      <w:tr w:rsidR="00733ED5" w:rsidRPr="008F5EDE" w14:paraId="1B1079D7" w14:textId="77777777" w:rsidTr="008F5EDE">
        <w:tc>
          <w:tcPr>
            <w:tcW w:w="821" w:type="dxa"/>
          </w:tcPr>
          <w:p w14:paraId="128108E7"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7B3F4E98"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342bp</w:t>
            </w:r>
          </w:p>
        </w:tc>
        <w:tc>
          <w:tcPr>
            <w:tcW w:w="1047" w:type="dxa"/>
          </w:tcPr>
          <w:p w14:paraId="46B724C4"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113AA</w:t>
            </w:r>
          </w:p>
        </w:tc>
        <w:tc>
          <w:tcPr>
            <w:tcW w:w="2864" w:type="dxa"/>
          </w:tcPr>
          <w:p w14:paraId="7B0A3D4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 xml:space="preserve">phage holin, lambda family </w:t>
            </w:r>
          </w:p>
        </w:tc>
        <w:tc>
          <w:tcPr>
            <w:tcW w:w="1136" w:type="dxa"/>
          </w:tcPr>
          <w:p w14:paraId="52DECBD3"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483E4C79"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99.12%</w:t>
            </w:r>
          </w:p>
        </w:tc>
        <w:tc>
          <w:tcPr>
            <w:tcW w:w="1907" w:type="dxa"/>
          </w:tcPr>
          <w:p w14:paraId="19088A3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YP_009790737.1</w:t>
            </w:r>
          </w:p>
        </w:tc>
        <w:tc>
          <w:tcPr>
            <w:tcW w:w="3362" w:type="dxa"/>
          </w:tcPr>
          <w:p w14:paraId="77ABF630"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Escherichia</w:t>
            </w:r>
            <w:r w:rsidRPr="008F5EDE">
              <w:rPr>
                <w:rFonts w:asciiTheme="minorBidi" w:hAnsiTheme="minorBidi"/>
                <w:sz w:val="20"/>
                <w:szCs w:val="20"/>
              </w:rPr>
              <w:t xml:space="preserve"> phage ST32</w:t>
            </w:r>
          </w:p>
        </w:tc>
      </w:tr>
      <w:tr w:rsidR="00733ED5" w:rsidRPr="008F5EDE" w14:paraId="7BEEF1FC" w14:textId="77777777" w:rsidTr="008F5EDE">
        <w:tc>
          <w:tcPr>
            <w:tcW w:w="821" w:type="dxa"/>
          </w:tcPr>
          <w:p w14:paraId="621EDDE2"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55330A7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555bp</w:t>
            </w:r>
          </w:p>
        </w:tc>
        <w:tc>
          <w:tcPr>
            <w:tcW w:w="1047" w:type="dxa"/>
          </w:tcPr>
          <w:p w14:paraId="2224FECD"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184AA</w:t>
            </w:r>
          </w:p>
        </w:tc>
        <w:tc>
          <w:tcPr>
            <w:tcW w:w="2864" w:type="dxa"/>
          </w:tcPr>
          <w:p w14:paraId="004FBF37"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Spore cortex lytic enzyme (Putative cell wall hydrolase)</w:t>
            </w:r>
          </w:p>
        </w:tc>
        <w:tc>
          <w:tcPr>
            <w:tcW w:w="1136" w:type="dxa"/>
          </w:tcPr>
          <w:p w14:paraId="0E67521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100%</w:t>
            </w:r>
          </w:p>
        </w:tc>
        <w:tc>
          <w:tcPr>
            <w:tcW w:w="1391" w:type="dxa"/>
          </w:tcPr>
          <w:p w14:paraId="2CC3E25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99.32%</w:t>
            </w:r>
          </w:p>
        </w:tc>
        <w:tc>
          <w:tcPr>
            <w:tcW w:w="1907" w:type="dxa"/>
          </w:tcPr>
          <w:p w14:paraId="71CE0F9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YP_009855578.1</w:t>
            </w:r>
          </w:p>
        </w:tc>
        <w:tc>
          <w:tcPr>
            <w:tcW w:w="3362" w:type="dxa"/>
          </w:tcPr>
          <w:p w14:paraId="0939729F"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flopper</w:t>
            </w:r>
          </w:p>
        </w:tc>
      </w:tr>
      <w:tr w:rsidR="00733ED5" w:rsidRPr="008F5EDE" w14:paraId="57FB5437" w14:textId="77777777" w:rsidTr="008F5EDE">
        <w:tc>
          <w:tcPr>
            <w:tcW w:w="821" w:type="dxa"/>
          </w:tcPr>
          <w:p w14:paraId="18C6418B" w14:textId="77777777" w:rsidR="00733ED5" w:rsidRPr="008F5EDE" w:rsidRDefault="00733ED5" w:rsidP="00CF73F1">
            <w:pPr>
              <w:pStyle w:val="ListParagraph"/>
              <w:numPr>
                <w:ilvl w:val="0"/>
                <w:numId w:val="1"/>
              </w:numPr>
              <w:rPr>
                <w:rFonts w:asciiTheme="minorBidi" w:hAnsiTheme="minorBidi"/>
                <w:sz w:val="20"/>
                <w:szCs w:val="20"/>
              </w:rPr>
            </w:pPr>
          </w:p>
        </w:tc>
        <w:tc>
          <w:tcPr>
            <w:tcW w:w="1217" w:type="dxa"/>
          </w:tcPr>
          <w:p w14:paraId="08CD21AE"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1101</w:t>
            </w:r>
          </w:p>
        </w:tc>
        <w:tc>
          <w:tcPr>
            <w:tcW w:w="1047" w:type="dxa"/>
          </w:tcPr>
          <w:p w14:paraId="4091BBD2"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366AA</w:t>
            </w:r>
          </w:p>
        </w:tc>
        <w:tc>
          <w:tcPr>
            <w:tcW w:w="2864" w:type="dxa"/>
          </w:tcPr>
          <w:p w14:paraId="31DF3631"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ribonucleoside-diphosphate reductase, class 1b,</w:t>
            </w:r>
          </w:p>
        </w:tc>
        <w:tc>
          <w:tcPr>
            <w:tcW w:w="1136" w:type="dxa"/>
          </w:tcPr>
          <w:p w14:paraId="5B2EB38A"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w:t>
            </w:r>
          </w:p>
        </w:tc>
        <w:tc>
          <w:tcPr>
            <w:tcW w:w="1391" w:type="dxa"/>
          </w:tcPr>
          <w:p w14:paraId="29AAA8C0"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99.18%</w:t>
            </w:r>
          </w:p>
        </w:tc>
        <w:tc>
          <w:tcPr>
            <w:tcW w:w="1907" w:type="dxa"/>
          </w:tcPr>
          <w:p w14:paraId="13188BA5" w14:textId="77777777" w:rsidR="00733ED5" w:rsidRPr="008F5EDE" w:rsidRDefault="00733ED5" w:rsidP="00CF73F1">
            <w:pPr>
              <w:rPr>
                <w:rFonts w:asciiTheme="minorBidi" w:hAnsiTheme="minorBidi"/>
                <w:sz w:val="20"/>
                <w:szCs w:val="20"/>
              </w:rPr>
            </w:pPr>
            <w:r w:rsidRPr="008F5EDE">
              <w:rPr>
                <w:rFonts w:asciiTheme="minorBidi" w:hAnsiTheme="minorBidi"/>
                <w:sz w:val="20"/>
                <w:szCs w:val="20"/>
              </w:rPr>
              <w:t>YP_009855577.1</w:t>
            </w:r>
          </w:p>
        </w:tc>
        <w:tc>
          <w:tcPr>
            <w:tcW w:w="3362" w:type="dxa"/>
          </w:tcPr>
          <w:p w14:paraId="2FB1EDC4" w14:textId="77777777" w:rsidR="00733ED5" w:rsidRPr="008F5EDE" w:rsidRDefault="00733ED5" w:rsidP="00CF73F1">
            <w:pPr>
              <w:rPr>
                <w:rFonts w:asciiTheme="minorBidi" w:hAnsiTheme="minorBidi"/>
                <w:sz w:val="20"/>
                <w:szCs w:val="20"/>
              </w:rPr>
            </w:pPr>
            <w:r w:rsidRPr="008F5EDE">
              <w:rPr>
                <w:rFonts w:asciiTheme="minorBidi" w:hAnsiTheme="minorBidi"/>
                <w:i/>
                <w:sz w:val="20"/>
                <w:szCs w:val="20"/>
              </w:rPr>
              <w:t xml:space="preserve">Escherichia </w:t>
            </w:r>
            <w:r w:rsidRPr="008F5EDE">
              <w:rPr>
                <w:rFonts w:asciiTheme="minorBidi" w:hAnsiTheme="minorBidi"/>
                <w:sz w:val="20"/>
                <w:szCs w:val="20"/>
              </w:rPr>
              <w:t>phage flopper</w:t>
            </w:r>
          </w:p>
        </w:tc>
      </w:tr>
      <w:bookmarkEnd w:id="4"/>
    </w:tbl>
    <w:p w14:paraId="5FDA9DEA" w14:textId="77777777" w:rsidR="00733ED5" w:rsidRPr="00AD2F65" w:rsidRDefault="00733ED5" w:rsidP="00AA3189">
      <w:pPr>
        <w:rPr>
          <w:rFonts w:asciiTheme="majorBidi" w:hAnsiTheme="majorBidi" w:cstheme="majorBidi"/>
          <w:sz w:val="24"/>
          <w:szCs w:val="24"/>
        </w:rPr>
      </w:pPr>
    </w:p>
    <w:p w14:paraId="60E91557" w14:textId="77777777" w:rsidR="00733ED5" w:rsidRPr="00AD2F65" w:rsidRDefault="00733ED5" w:rsidP="006A3378">
      <w:pPr>
        <w:spacing w:after="0" w:line="240" w:lineRule="auto"/>
        <w:rPr>
          <w:rFonts w:asciiTheme="majorBidi" w:hAnsiTheme="majorBidi" w:cstheme="majorBidi"/>
          <w:sz w:val="24"/>
          <w:szCs w:val="24"/>
          <w:lang w:val="en-US"/>
        </w:rPr>
      </w:pPr>
    </w:p>
    <w:p w14:paraId="68E483B1" w14:textId="77777777" w:rsidR="00733ED5" w:rsidRPr="00AD2F65" w:rsidRDefault="00733ED5" w:rsidP="001C4AE6">
      <w:pPr>
        <w:tabs>
          <w:tab w:val="left" w:pos="1098"/>
        </w:tabs>
        <w:rPr>
          <w:rFonts w:asciiTheme="majorBidi" w:hAnsiTheme="majorBidi" w:cstheme="majorBidi"/>
          <w:sz w:val="24"/>
          <w:szCs w:val="24"/>
          <w:lang w:val="en-US"/>
        </w:rPr>
        <w:sectPr w:rsidR="00733ED5" w:rsidRPr="00AD2F65" w:rsidSect="00AA3189">
          <w:pgSz w:w="16838" w:h="11906" w:orient="landscape"/>
          <w:pgMar w:top="1440" w:right="1440" w:bottom="1440" w:left="1440" w:header="708" w:footer="708" w:gutter="0"/>
          <w:cols w:space="708"/>
          <w:docGrid w:linePitch="360"/>
        </w:sectPr>
      </w:pPr>
    </w:p>
    <w:p w14:paraId="219D1C62" w14:textId="77777777" w:rsidR="00733ED5" w:rsidRDefault="00733ED5" w:rsidP="000C3D0C">
      <w:pPr>
        <w:jc w:val="both"/>
        <w:rPr>
          <w:rFonts w:asciiTheme="majorBidi" w:hAnsiTheme="majorBidi" w:cstheme="majorBidi"/>
          <w:b/>
          <w:bCs/>
          <w:sz w:val="28"/>
          <w:szCs w:val="28"/>
          <w:lang w:val="en-US"/>
        </w:rPr>
      </w:pPr>
      <w:r>
        <w:rPr>
          <w:rFonts w:asciiTheme="majorBidi" w:hAnsiTheme="majorBidi" w:cstheme="majorBidi"/>
          <w:b/>
          <w:bCs/>
          <w:noProof/>
          <w:sz w:val="28"/>
          <w:szCs w:val="28"/>
          <w:lang w:val="en-US"/>
        </w:rPr>
        <w:lastRenderedPageBreak/>
        <w:drawing>
          <wp:anchor distT="0" distB="0" distL="114300" distR="114300" simplePos="0" relativeHeight="251661312" behindDoc="0" locked="0" layoutInCell="1" allowOverlap="1" wp14:anchorId="0CE12424" wp14:editId="34341E18">
            <wp:simplePos x="0" y="0"/>
            <wp:positionH relativeFrom="margin">
              <wp:posOffset>-158219</wp:posOffset>
            </wp:positionH>
            <wp:positionV relativeFrom="paragraph">
              <wp:posOffset>0</wp:posOffset>
            </wp:positionV>
            <wp:extent cx="5889729" cy="78714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1478" cy="7873798"/>
                    </a:xfrm>
                    <a:prstGeom prst="rect">
                      <a:avLst/>
                    </a:prstGeom>
                    <a:noFill/>
                  </pic:spPr>
                </pic:pic>
              </a:graphicData>
            </a:graphic>
            <wp14:sizeRelH relativeFrom="page">
              <wp14:pctWidth>0</wp14:pctWidth>
            </wp14:sizeRelH>
            <wp14:sizeRelV relativeFrom="page">
              <wp14:pctHeight>0</wp14:pctHeight>
            </wp14:sizeRelV>
          </wp:anchor>
        </w:drawing>
      </w:r>
    </w:p>
    <w:p w14:paraId="2356917A" w14:textId="77777777" w:rsidR="00733ED5" w:rsidRDefault="00733ED5" w:rsidP="000C3D0C">
      <w:pPr>
        <w:jc w:val="both"/>
        <w:rPr>
          <w:rFonts w:asciiTheme="majorBidi" w:hAnsiTheme="majorBidi" w:cstheme="majorBidi"/>
          <w:b/>
          <w:bCs/>
          <w:sz w:val="28"/>
          <w:szCs w:val="28"/>
          <w:lang w:val="en-US"/>
        </w:rPr>
      </w:pPr>
    </w:p>
    <w:p w14:paraId="4B17BFCC" w14:textId="77777777" w:rsidR="00733ED5" w:rsidRDefault="00733ED5" w:rsidP="000C3D0C">
      <w:pPr>
        <w:jc w:val="both"/>
        <w:rPr>
          <w:rFonts w:asciiTheme="majorBidi" w:hAnsiTheme="majorBidi" w:cstheme="majorBidi"/>
          <w:b/>
          <w:bCs/>
          <w:sz w:val="28"/>
          <w:szCs w:val="28"/>
          <w:lang w:val="en-US"/>
        </w:rPr>
      </w:pPr>
    </w:p>
    <w:p w14:paraId="6925E413" w14:textId="77777777" w:rsidR="00733ED5" w:rsidRDefault="00733ED5" w:rsidP="000C3D0C">
      <w:pPr>
        <w:jc w:val="both"/>
        <w:rPr>
          <w:rFonts w:asciiTheme="majorBidi" w:hAnsiTheme="majorBidi" w:cstheme="majorBidi"/>
          <w:b/>
          <w:bCs/>
          <w:sz w:val="28"/>
          <w:szCs w:val="28"/>
          <w:lang w:val="en-US"/>
        </w:rPr>
      </w:pPr>
    </w:p>
    <w:p w14:paraId="6DABAD7A" w14:textId="77777777" w:rsidR="00733ED5" w:rsidRDefault="00733ED5" w:rsidP="000C3D0C">
      <w:pPr>
        <w:jc w:val="both"/>
        <w:rPr>
          <w:rFonts w:asciiTheme="majorBidi" w:hAnsiTheme="majorBidi" w:cstheme="majorBidi"/>
          <w:b/>
          <w:bCs/>
          <w:sz w:val="28"/>
          <w:szCs w:val="28"/>
          <w:lang w:val="en-US"/>
        </w:rPr>
      </w:pPr>
    </w:p>
    <w:p w14:paraId="6E2B15D5" w14:textId="77777777" w:rsidR="00733ED5" w:rsidRDefault="00733ED5" w:rsidP="000C3D0C">
      <w:pPr>
        <w:jc w:val="both"/>
        <w:rPr>
          <w:rFonts w:asciiTheme="majorBidi" w:hAnsiTheme="majorBidi" w:cstheme="majorBidi"/>
          <w:b/>
          <w:bCs/>
          <w:sz w:val="28"/>
          <w:szCs w:val="28"/>
          <w:lang w:val="en-US"/>
        </w:rPr>
      </w:pPr>
    </w:p>
    <w:p w14:paraId="05F1779B" w14:textId="77777777" w:rsidR="00733ED5" w:rsidRDefault="00733ED5" w:rsidP="000C3D0C">
      <w:pPr>
        <w:jc w:val="both"/>
        <w:rPr>
          <w:rFonts w:asciiTheme="majorBidi" w:hAnsiTheme="majorBidi" w:cstheme="majorBidi"/>
          <w:b/>
          <w:bCs/>
          <w:sz w:val="28"/>
          <w:szCs w:val="28"/>
          <w:lang w:val="en-US"/>
        </w:rPr>
      </w:pPr>
    </w:p>
    <w:p w14:paraId="1B862617" w14:textId="77777777" w:rsidR="00733ED5" w:rsidRDefault="00733ED5" w:rsidP="000C3D0C">
      <w:pPr>
        <w:jc w:val="both"/>
        <w:rPr>
          <w:rFonts w:asciiTheme="majorBidi" w:hAnsiTheme="majorBidi" w:cstheme="majorBidi"/>
          <w:b/>
          <w:bCs/>
          <w:sz w:val="28"/>
          <w:szCs w:val="28"/>
          <w:lang w:val="en-US"/>
        </w:rPr>
      </w:pPr>
    </w:p>
    <w:p w14:paraId="046FFD5A" w14:textId="77777777" w:rsidR="00733ED5" w:rsidRDefault="00733ED5" w:rsidP="000C3D0C">
      <w:pPr>
        <w:jc w:val="both"/>
        <w:rPr>
          <w:rFonts w:asciiTheme="majorBidi" w:hAnsiTheme="majorBidi" w:cstheme="majorBidi"/>
          <w:b/>
          <w:bCs/>
          <w:sz w:val="28"/>
          <w:szCs w:val="28"/>
          <w:lang w:val="en-US"/>
        </w:rPr>
      </w:pPr>
    </w:p>
    <w:p w14:paraId="575713A0" w14:textId="77777777" w:rsidR="00733ED5" w:rsidRDefault="00733ED5" w:rsidP="000C3D0C">
      <w:pPr>
        <w:jc w:val="both"/>
        <w:rPr>
          <w:rFonts w:asciiTheme="majorBidi" w:hAnsiTheme="majorBidi" w:cstheme="majorBidi"/>
          <w:b/>
          <w:bCs/>
          <w:sz w:val="28"/>
          <w:szCs w:val="28"/>
          <w:lang w:val="en-US"/>
        </w:rPr>
      </w:pPr>
    </w:p>
    <w:p w14:paraId="4298C83A" w14:textId="77777777" w:rsidR="00733ED5" w:rsidRDefault="00733ED5" w:rsidP="000C3D0C">
      <w:pPr>
        <w:jc w:val="both"/>
        <w:rPr>
          <w:rFonts w:asciiTheme="majorBidi" w:hAnsiTheme="majorBidi" w:cstheme="majorBidi"/>
          <w:b/>
          <w:bCs/>
          <w:sz w:val="28"/>
          <w:szCs w:val="28"/>
          <w:lang w:val="en-US"/>
        </w:rPr>
      </w:pPr>
    </w:p>
    <w:p w14:paraId="7A463082" w14:textId="77777777" w:rsidR="00733ED5" w:rsidRDefault="00733ED5" w:rsidP="000C3D0C">
      <w:pPr>
        <w:jc w:val="both"/>
        <w:rPr>
          <w:rFonts w:asciiTheme="majorBidi" w:hAnsiTheme="majorBidi" w:cstheme="majorBidi"/>
          <w:b/>
          <w:bCs/>
          <w:sz w:val="28"/>
          <w:szCs w:val="28"/>
          <w:lang w:val="en-US"/>
        </w:rPr>
      </w:pPr>
    </w:p>
    <w:p w14:paraId="71BFEA74" w14:textId="77777777" w:rsidR="00733ED5" w:rsidRDefault="00733ED5" w:rsidP="000C3D0C">
      <w:pPr>
        <w:jc w:val="both"/>
        <w:rPr>
          <w:rFonts w:asciiTheme="majorBidi" w:hAnsiTheme="majorBidi" w:cstheme="majorBidi"/>
          <w:b/>
          <w:bCs/>
          <w:sz w:val="28"/>
          <w:szCs w:val="28"/>
          <w:lang w:val="en-US"/>
        </w:rPr>
      </w:pPr>
    </w:p>
    <w:p w14:paraId="6A924E76" w14:textId="77777777" w:rsidR="00733ED5" w:rsidRDefault="00733ED5" w:rsidP="000C3D0C">
      <w:pPr>
        <w:jc w:val="both"/>
        <w:rPr>
          <w:rFonts w:asciiTheme="majorBidi" w:hAnsiTheme="majorBidi" w:cstheme="majorBidi"/>
          <w:b/>
          <w:bCs/>
          <w:sz w:val="28"/>
          <w:szCs w:val="28"/>
          <w:lang w:val="en-US"/>
        </w:rPr>
      </w:pPr>
    </w:p>
    <w:p w14:paraId="09D8FB7B" w14:textId="77777777" w:rsidR="00733ED5" w:rsidRDefault="00733ED5" w:rsidP="000C3D0C">
      <w:pPr>
        <w:jc w:val="both"/>
        <w:rPr>
          <w:rFonts w:asciiTheme="majorBidi" w:hAnsiTheme="majorBidi" w:cstheme="majorBidi"/>
          <w:b/>
          <w:bCs/>
          <w:sz w:val="28"/>
          <w:szCs w:val="28"/>
          <w:lang w:val="en-US"/>
        </w:rPr>
      </w:pPr>
    </w:p>
    <w:p w14:paraId="643465C3" w14:textId="77777777" w:rsidR="00733ED5" w:rsidRDefault="00733ED5" w:rsidP="000C3D0C">
      <w:pPr>
        <w:jc w:val="both"/>
        <w:rPr>
          <w:rFonts w:asciiTheme="majorBidi" w:hAnsiTheme="majorBidi" w:cstheme="majorBidi"/>
          <w:b/>
          <w:bCs/>
          <w:sz w:val="28"/>
          <w:szCs w:val="28"/>
          <w:lang w:val="en-US"/>
        </w:rPr>
      </w:pPr>
    </w:p>
    <w:p w14:paraId="4930E000" w14:textId="77777777" w:rsidR="00733ED5" w:rsidRDefault="00733ED5" w:rsidP="000C3D0C">
      <w:pPr>
        <w:jc w:val="both"/>
        <w:rPr>
          <w:rFonts w:asciiTheme="majorBidi" w:hAnsiTheme="majorBidi" w:cstheme="majorBidi"/>
          <w:b/>
          <w:bCs/>
          <w:sz w:val="28"/>
          <w:szCs w:val="28"/>
          <w:lang w:val="en-US"/>
        </w:rPr>
      </w:pPr>
    </w:p>
    <w:p w14:paraId="730E4AFF" w14:textId="77777777" w:rsidR="00733ED5" w:rsidRDefault="00733ED5" w:rsidP="000C3D0C">
      <w:pPr>
        <w:jc w:val="both"/>
        <w:rPr>
          <w:rFonts w:asciiTheme="majorBidi" w:hAnsiTheme="majorBidi" w:cstheme="majorBidi"/>
          <w:b/>
          <w:bCs/>
          <w:sz w:val="28"/>
          <w:szCs w:val="28"/>
          <w:lang w:val="en-US"/>
        </w:rPr>
      </w:pPr>
    </w:p>
    <w:p w14:paraId="0660012A" w14:textId="77777777" w:rsidR="00733ED5" w:rsidRDefault="00733ED5" w:rsidP="000C3D0C">
      <w:pPr>
        <w:jc w:val="both"/>
        <w:rPr>
          <w:rFonts w:asciiTheme="majorBidi" w:hAnsiTheme="majorBidi" w:cstheme="majorBidi"/>
          <w:b/>
          <w:bCs/>
          <w:sz w:val="28"/>
          <w:szCs w:val="28"/>
          <w:lang w:val="en-US"/>
        </w:rPr>
      </w:pPr>
    </w:p>
    <w:p w14:paraId="2C196AB9" w14:textId="77777777" w:rsidR="00733ED5" w:rsidRDefault="00733ED5" w:rsidP="000C3D0C">
      <w:pPr>
        <w:jc w:val="both"/>
        <w:rPr>
          <w:rFonts w:asciiTheme="majorBidi" w:hAnsiTheme="majorBidi" w:cstheme="majorBidi"/>
          <w:b/>
          <w:bCs/>
          <w:sz w:val="28"/>
          <w:szCs w:val="28"/>
          <w:lang w:val="en-US"/>
        </w:rPr>
      </w:pPr>
    </w:p>
    <w:p w14:paraId="661FF31A" w14:textId="77777777" w:rsidR="00733ED5" w:rsidRDefault="00733ED5" w:rsidP="000C3D0C">
      <w:pPr>
        <w:jc w:val="both"/>
        <w:rPr>
          <w:rFonts w:asciiTheme="majorBidi" w:hAnsiTheme="majorBidi" w:cstheme="majorBidi"/>
          <w:b/>
          <w:bCs/>
          <w:sz w:val="28"/>
          <w:szCs w:val="28"/>
          <w:lang w:val="en-US"/>
        </w:rPr>
      </w:pPr>
    </w:p>
    <w:p w14:paraId="72BE199D" w14:textId="77777777" w:rsidR="00733ED5" w:rsidRDefault="00733ED5" w:rsidP="000C3D0C">
      <w:pPr>
        <w:jc w:val="both"/>
        <w:rPr>
          <w:rFonts w:asciiTheme="majorBidi" w:hAnsiTheme="majorBidi" w:cstheme="majorBidi"/>
          <w:b/>
          <w:bCs/>
          <w:sz w:val="28"/>
          <w:szCs w:val="28"/>
          <w:lang w:val="en-US"/>
        </w:rPr>
      </w:pPr>
    </w:p>
    <w:p w14:paraId="01E98ED4" w14:textId="77777777" w:rsidR="00733ED5" w:rsidRDefault="00733ED5" w:rsidP="000C3D0C">
      <w:pPr>
        <w:jc w:val="both"/>
        <w:rPr>
          <w:rFonts w:asciiTheme="majorBidi" w:hAnsiTheme="majorBidi" w:cstheme="majorBidi"/>
          <w:b/>
          <w:bCs/>
          <w:sz w:val="28"/>
          <w:szCs w:val="28"/>
          <w:lang w:val="en-US"/>
        </w:rPr>
      </w:pPr>
    </w:p>
    <w:p w14:paraId="781918FA" w14:textId="77777777" w:rsidR="00733ED5" w:rsidRDefault="00733ED5" w:rsidP="000C3D0C">
      <w:pPr>
        <w:jc w:val="both"/>
        <w:rPr>
          <w:rFonts w:asciiTheme="majorBidi" w:hAnsiTheme="majorBidi" w:cstheme="majorBidi"/>
          <w:b/>
          <w:bCs/>
          <w:sz w:val="28"/>
          <w:szCs w:val="28"/>
          <w:lang w:val="en-US"/>
        </w:rPr>
      </w:pPr>
    </w:p>
    <w:p w14:paraId="75E03757" w14:textId="77777777" w:rsidR="00733ED5" w:rsidRDefault="00733ED5" w:rsidP="000C3D0C">
      <w:pPr>
        <w:jc w:val="both"/>
        <w:rPr>
          <w:rFonts w:asciiTheme="majorBidi" w:hAnsiTheme="majorBidi" w:cstheme="majorBidi"/>
          <w:b/>
          <w:bCs/>
          <w:sz w:val="28"/>
          <w:szCs w:val="28"/>
          <w:lang w:val="en-US"/>
        </w:rPr>
      </w:pPr>
    </w:p>
    <w:p w14:paraId="35B7F393" w14:textId="77777777" w:rsidR="00733ED5" w:rsidRPr="004B52BE" w:rsidRDefault="00733ED5" w:rsidP="007608AB">
      <w:pPr>
        <w:jc w:val="both"/>
        <w:rPr>
          <w:rFonts w:asciiTheme="minorBidi" w:hAnsiTheme="minorBidi"/>
          <w:b/>
          <w:bCs/>
          <w:sz w:val="20"/>
          <w:szCs w:val="20"/>
          <w:lang w:val="en-US"/>
        </w:rPr>
      </w:pPr>
      <w:r w:rsidRPr="004B52BE">
        <w:rPr>
          <w:rFonts w:asciiTheme="minorBidi" w:hAnsiTheme="minorBidi"/>
          <w:b/>
          <w:bCs/>
          <w:sz w:val="20"/>
          <w:szCs w:val="20"/>
          <w:lang w:val="en-US"/>
        </w:rPr>
        <w:t>Figure S1; Nucleotide sequence comparison of tail fiber genes of SKA49 homologs. Name of pages given on top left hand. Gray shading indicates nucleotides that resemble SKA49</w:t>
      </w:r>
    </w:p>
    <w:p w14:paraId="6D0828B0" w14:textId="77777777" w:rsidR="00733ED5" w:rsidRDefault="00733ED5" w:rsidP="000C3D0C">
      <w:pPr>
        <w:jc w:val="both"/>
        <w:rPr>
          <w:rFonts w:asciiTheme="majorBidi" w:hAnsiTheme="majorBidi" w:cstheme="majorBidi"/>
          <w:b/>
          <w:bCs/>
          <w:sz w:val="28"/>
          <w:szCs w:val="28"/>
          <w:lang w:val="en-US"/>
        </w:rPr>
        <w:sectPr w:rsidR="00733ED5" w:rsidSect="00F92571">
          <w:pgSz w:w="11906" w:h="16838"/>
          <w:pgMar w:top="1440" w:right="1440" w:bottom="1440" w:left="1440" w:header="708" w:footer="708" w:gutter="0"/>
          <w:cols w:space="708"/>
          <w:docGrid w:linePitch="360"/>
        </w:sectPr>
      </w:pPr>
    </w:p>
    <w:p w14:paraId="6D0DE36B" w14:textId="77777777" w:rsidR="00733ED5" w:rsidRPr="005A6760" w:rsidRDefault="00733ED5" w:rsidP="006E6117">
      <w:pPr>
        <w:rPr>
          <w:rFonts w:asciiTheme="minorBidi" w:hAnsiTheme="minorBidi"/>
          <w:b/>
          <w:bCs/>
          <w:sz w:val="20"/>
          <w:szCs w:val="20"/>
          <w:lang w:val="en-US"/>
        </w:rPr>
      </w:pPr>
      <w:r w:rsidRPr="005A6760">
        <w:rPr>
          <w:rFonts w:asciiTheme="minorBidi" w:hAnsiTheme="minorBidi"/>
          <w:b/>
          <w:bCs/>
          <w:sz w:val="20"/>
          <w:szCs w:val="20"/>
          <w:lang w:val="en-US"/>
        </w:rPr>
        <w:lastRenderedPageBreak/>
        <w:t>Table S7; SKA64 predicted ORFs and their amino acid homology with closest relatives (BLAST P)</w:t>
      </w:r>
    </w:p>
    <w:tbl>
      <w:tblPr>
        <w:tblStyle w:val="TableGrid"/>
        <w:tblW w:w="13821" w:type="dxa"/>
        <w:tblInd w:w="137" w:type="dxa"/>
        <w:tblLook w:val="04A0" w:firstRow="1" w:lastRow="0" w:firstColumn="1" w:lastColumn="0" w:noHBand="0" w:noVBand="1"/>
      </w:tblPr>
      <w:tblGrid>
        <w:gridCol w:w="1053"/>
        <w:gridCol w:w="1238"/>
        <w:gridCol w:w="823"/>
        <w:gridCol w:w="3136"/>
        <w:gridCol w:w="1136"/>
        <w:gridCol w:w="1190"/>
        <w:gridCol w:w="1818"/>
        <w:gridCol w:w="3427"/>
      </w:tblGrid>
      <w:tr w:rsidR="00733ED5" w:rsidRPr="008F5EDE" w14:paraId="510F060B" w14:textId="77777777" w:rsidTr="008629FA">
        <w:tc>
          <w:tcPr>
            <w:tcW w:w="1053" w:type="dxa"/>
          </w:tcPr>
          <w:p w14:paraId="48DA66E6" w14:textId="77777777" w:rsidR="00733ED5" w:rsidRPr="008F5EDE" w:rsidRDefault="00733ED5" w:rsidP="008629FA">
            <w:pPr>
              <w:jc w:val="center"/>
              <w:rPr>
                <w:rFonts w:asciiTheme="minorBidi" w:hAnsiTheme="minorBidi"/>
                <w:b/>
                <w:sz w:val="20"/>
                <w:szCs w:val="20"/>
              </w:rPr>
            </w:pPr>
            <w:r w:rsidRPr="008F5EDE">
              <w:rPr>
                <w:rFonts w:asciiTheme="minorBidi" w:hAnsiTheme="minorBidi"/>
                <w:b/>
                <w:sz w:val="20"/>
                <w:szCs w:val="20"/>
              </w:rPr>
              <w:t>ORF</w:t>
            </w:r>
          </w:p>
        </w:tc>
        <w:tc>
          <w:tcPr>
            <w:tcW w:w="1238" w:type="dxa"/>
          </w:tcPr>
          <w:p w14:paraId="7DAA5619" w14:textId="77777777" w:rsidR="00733ED5" w:rsidRPr="008F5EDE" w:rsidRDefault="00733ED5" w:rsidP="008629FA">
            <w:pPr>
              <w:jc w:val="center"/>
              <w:rPr>
                <w:rFonts w:asciiTheme="minorBidi" w:hAnsiTheme="minorBidi"/>
                <w:b/>
                <w:sz w:val="20"/>
                <w:szCs w:val="20"/>
                <w:lang w:val="en-US"/>
              </w:rPr>
            </w:pPr>
            <w:r w:rsidRPr="008F5EDE">
              <w:rPr>
                <w:rFonts w:asciiTheme="minorBidi" w:hAnsiTheme="minorBidi"/>
                <w:b/>
                <w:sz w:val="20"/>
                <w:szCs w:val="20"/>
                <w:lang w:val="en-US"/>
              </w:rPr>
              <w:t>ORF (bp)</w:t>
            </w:r>
          </w:p>
        </w:tc>
        <w:tc>
          <w:tcPr>
            <w:tcW w:w="823" w:type="dxa"/>
          </w:tcPr>
          <w:p w14:paraId="0AB60767" w14:textId="77777777" w:rsidR="00733ED5" w:rsidRPr="008F5EDE" w:rsidRDefault="00733ED5" w:rsidP="008629FA">
            <w:pPr>
              <w:jc w:val="center"/>
              <w:rPr>
                <w:rFonts w:asciiTheme="minorBidi" w:hAnsiTheme="minorBidi"/>
                <w:b/>
                <w:sz w:val="20"/>
                <w:szCs w:val="20"/>
              </w:rPr>
            </w:pPr>
            <w:r w:rsidRPr="008F5EDE">
              <w:rPr>
                <w:rFonts w:asciiTheme="minorBidi" w:hAnsiTheme="minorBidi"/>
                <w:b/>
                <w:sz w:val="20"/>
                <w:szCs w:val="20"/>
              </w:rPr>
              <w:t>Total AA</w:t>
            </w:r>
          </w:p>
        </w:tc>
        <w:tc>
          <w:tcPr>
            <w:tcW w:w="3136" w:type="dxa"/>
          </w:tcPr>
          <w:p w14:paraId="0446B9E3" w14:textId="77777777" w:rsidR="00733ED5" w:rsidRPr="008F5EDE" w:rsidRDefault="00733ED5" w:rsidP="008629FA">
            <w:pPr>
              <w:jc w:val="center"/>
              <w:rPr>
                <w:rFonts w:asciiTheme="minorBidi" w:hAnsiTheme="minorBidi"/>
                <w:b/>
                <w:sz w:val="20"/>
                <w:szCs w:val="20"/>
              </w:rPr>
            </w:pPr>
            <w:r w:rsidRPr="008F5EDE">
              <w:rPr>
                <w:rFonts w:asciiTheme="minorBidi" w:hAnsiTheme="minorBidi"/>
                <w:b/>
                <w:sz w:val="20"/>
                <w:szCs w:val="20"/>
              </w:rPr>
              <w:t>Putative Function</w:t>
            </w:r>
          </w:p>
        </w:tc>
        <w:tc>
          <w:tcPr>
            <w:tcW w:w="1136" w:type="dxa"/>
          </w:tcPr>
          <w:p w14:paraId="2855E72C" w14:textId="77777777" w:rsidR="00733ED5" w:rsidRPr="008F5EDE" w:rsidRDefault="00733ED5" w:rsidP="008629FA">
            <w:pPr>
              <w:jc w:val="center"/>
              <w:rPr>
                <w:rFonts w:asciiTheme="minorBidi" w:hAnsiTheme="minorBidi"/>
                <w:b/>
                <w:sz w:val="20"/>
                <w:szCs w:val="20"/>
              </w:rPr>
            </w:pPr>
            <w:r w:rsidRPr="008F5EDE">
              <w:rPr>
                <w:rFonts w:asciiTheme="minorBidi" w:hAnsiTheme="minorBidi"/>
                <w:b/>
                <w:sz w:val="20"/>
                <w:szCs w:val="20"/>
              </w:rPr>
              <w:t>Query coverage</w:t>
            </w:r>
          </w:p>
        </w:tc>
        <w:tc>
          <w:tcPr>
            <w:tcW w:w="1190" w:type="dxa"/>
          </w:tcPr>
          <w:p w14:paraId="0292552F" w14:textId="77777777" w:rsidR="00733ED5" w:rsidRPr="008F5EDE" w:rsidRDefault="00733ED5" w:rsidP="008629FA">
            <w:pPr>
              <w:jc w:val="center"/>
              <w:rPr>
                <w:rFonts w:asciiTheme="minorBidi" w:hAnsiTheme="minorBidi"/>
                <w:b/>
                <w:sz w:val="20"/>
                <w:szCs w:val="20"/>
              </w:rPr>
            </w:pPr>
            <w:r w:rsidRPr="008F5EDE">
              <w:rPr>
                <w:rFonts w:asciiTheme="minorBidi" w:hAnsiTheme="minorBidi"/>
                <w:b/>
                <w:sz w:val="20"/>
                <w:szCs w:val="20"/>
              </w:rPr>
              <w:t>Similarity</w:t>
            </w:r>
          </w:p>
        </w:tc>
        <w:tc>
          <w:tcPr>
            <w:tcW w:w="1818" w:type="dxa"/>
          </w:tcPr>
          <w:p w14:paraId="42DAA984" w14:textId="77777777" w:rsidR="00733ED5" w:rsidRPr="008F5EDE" w:rsidRDefault="00733ED5" w:rsidP="008629FA">
            <w:pPr>
              <w:jc w:val="center"/>
              <w:rPr>
                <w:rFonts w:asciiTheme="minorBidi" w:hAnsiTheme="minorBidi"/>
                <w:b/>
                <w:sz w:val="20"/>
                <w:szCs w:val="20"/>
              </w:rPr>
            </w:pPr>
            <w:r w:rsidRPr="008F5EDE">
              <w:rPr>
                <w:rFonts w:asciiTheme="minorBidi" w:hAnsiTheme="minorBidi"/>
                <w:b/>
                <w:sz w:val="20"/>
                <w:szCs w:val="20"/>
              </w:rPr>
              <w:t>GB Ac. NO</w:t>
            </w:r>
          </w:p>
        </w:tc>
        <w:tc>
          <w:tcPr>
            <w:tcW w:w="3427" w:type="dxa"/>
          </w:tcPr>
          <w:p w14:paraId="59A604B2" w14:textId="77777777" w:rsidR="00733ED5" w:rsidRPr="008F5EDE" w:rsidRDefault="00733ED5" w:rsidP="008629FA">
            <w:pPr>
              <w:jc w:val="center"/>
              <w:rPr>
                <w:rFonts w:asciiTheme="minorBidi" w:hAnsiTheme="minorBidi"/>
                <w:b/>
                <w:sz w:val="20"/>
                <w:szCs w:val="20"/>
              </w:rPr>
            </w:pPr>
            <w:r w:rsidRPr="008F5EDE">
              <w:rPr>
                <w:rFonts w:asciiTheme="minorBidi" w:hAnsiTheme="minorBidi"/>
                <w:b/>
                <w:sz w:val="20"/>
                <w:szCs w:val="20"/>
              </w:rPr>
              <w:t>Organism</w:t>
            </w:r>
          </w:p>
        </w:tc>
      </w:tr>
      <w:tr w:rsidR="00733ED5" w:rsidRPr="008F5EDE" w14:paraId="04F5A8C6" w14:textId="77777777" w:rsidTr="008629FA">
        <w:tc>
          <w:tcPr>
            <w:tcW w:w="1053" w:type="dxa"/>
          </w:tcPr>
          <w:p w14:paraId="4867A49E"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1</w:t>
            </w:r>
          </w:p>
        </w:tc>
        <w:tc>
          <w:tcPr>
            <w:tcW w:w="1238" w:type="dxa"/>
          </w:tcPr>
          <w:p w14:paraId="4B232C5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2076</w:t>
            </w:r>
          </w:p>
        </w:tc>
        <w:tc>
          <w:tcPr>
            <w:tcW w:w="823" w:type="dxa"/>
          </w:tcPr>
          <w:p w14:paraId="1F68275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691</w:t>
            </w:r>
          </w:p>
        </w:tc>
        <w:tc>
          <w:tcPr>
            <w:tcW w:w="3136" w:type="dxa"/>
          </w:tcPr>
          <w:p w14:paraId="79BA47D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phage terminase large subunit</w:t>
            </w:r>
          </w:p>
        </w:tc>
        <w:tc>
          <w:tcPr>
            <w:tcW w:w="1136" w:type="dxa"/>
          </w:tcPr>
          <w:p w14:paraId="7A62DA0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3D52E6A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30668F3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YP_009985582.1</w:t>
            </w:r>
          </w:p>
        </w:tc>
        <w:tc>
          <w:tcPr>
            <w:tcW w:w="3427" w:type="dxa"/>
          </w:tcPr>
          <w:p w14:paraId="6991444A"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anhysbys</w:t>
            </w:r>
          </w:p>
        </w:tc>
      </w:tr>
      <w:tr w:rsidR="00733ED5" w:rsidRPr="008F5EDE" w14:paraId="5A8E940C" w14:textId="77777777" w:rsidTr="008629FA">
        <w:tc>
          <w:tcPr>
            <w:tcW w:w="1053" w:type="dxa"/>
          </w:tcPr>
          <w:p w14:paraId="5F5857E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lang w:val="en-US"/>
              </w:rPr>
              <w:t xml:space="preserve">      </w:t>
            </w:r>
            <w:r w:rsidRPr="008F5EDE">
              <w:rPr>
                <w:rFonts w:asciiTheme="minorBidi" w:hAnsiTheme="minorBidi"/>
                <w:sz w:val="20"/>
                <w:szCs w:val="20"/>
              </w:rPr>
              <w:t>2</w:t>
            </w:r>
          </w:p>
        </w:tc>
        <w:tc>
          <w:tcPr>
            <w:tcW w:w="1238" w:type="dxa"/>
          </w:tcPr>
          <w:p w14:paraId="5B30CD3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393</w:t>
            </w:r>
          </w:p>
        </w:tc>
        <w:tc>
          <w:tcPr>
            <w:tcW w:w="823" w:type="dxa"/>
          </w:tcPr>
          <w:p w14:paraId="7A3DE62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130</w:t>
            </w:r>
          </w:p>
        </w:tc>
        <w:tc>
          <w:tcPr>
            <w:tcW w:w="3136" w:type="dxa"/>
          </w:tcPr>
          <w:p w14:paraId="33B3A6A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phage lysis regulatory protein, LysB family_34</w:t>
            </w:r>
          </w:p>
        </w:tc>
        <w:tc>
          <w:tcPr>
            <w:tcW w:w="1136" w:type="dxa"/>
          </w:tcPr>
          <w:p w14:paraId="0E0D6D4D"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3426D68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5100AB5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YP_007348513.1</w:t>
            </w:r>
          </w:p>
        </w:tc>
        <w:tc>
          <w:tcPr>
            <w:tcW w:w="3427" w:type="dxa"/>
          </w:tcPr>
          <w:p w14:paraId="21B93E0F"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p>
        </w:tc>
      </w:tr>
      <w:tr w:rsidR="00733ED5" w:rsidRPr="008F5EDE" w14:paraId="5B3A47F6" w14:textId="77777777" w:rsidTr="008629FA">
        <w:tc>
          <w:tcPr>
            <w:tcW w:w="1053" w:type="dxa"/>
          </w:tcPr>
          <w:p w14:paraId="2AD27EF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lang w:val="en-US"/>
              </w:rPr>
              <w:t xml:space="preserve">      </w:t>
            </w:r>
            <w:r w:rsidRPr="008F5EDE">
              <w:rPr>
                <w:rFonts w:asciiTheme="minorBidi" w:hAnsiTheme="minorBidi"/>
                <w:sz w:val="20"/>
                <w:szCs w:val="20"/>
              </w:rPr>
              <w:t>4</w:t>
            </w:r>
          </w:p>
        </w:tc>
        <w:tc>
          <w:tcPr>
            <w:tcW w:w="1238" w:type="dxa"/>
          </w:tcPr>
          <w:p w14:paraId="685D346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297</w:t>
            </w:r>
          </w:p>
        </w:tc>
        <w:tc>
          <w:tcPr>
            <w:tcW w:w="823" w:type="dxa"/>
          </w:tcPr>
          <w:p w14:paraId="5AAF29A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98</w:t>
            </w:r>
          </w:p>
        </w:tc>
        <w:tc>
          <w:tcPr>
            <w:tcW w:w="3136" w:type="dxa"/>
          </w:tcPr>
          <w:p w14:paraId="0CDCEEC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 xml:space="preserve">RNA polymerase sigma factor </w:t>
            </w:r>
          </w:p>
        </w:tc>
        <w:tc>
          <w:tcPr>
            <w:tcW w:w="1136" w:type="dxa"/>
          </w:tcPr>
          <w:p w14:paraId="12C0908D" w14:textId="77777777" w:rsidR="00733ED5" w:rsidRPr="008F5EDE" w:rsidRDefault="00733ED5" w:rsidP="008629FA">
            <w:pPr>
              <w:rPr>
                <w:rFonts w:asciiTheme="minorBidi" w:hAnsiTheme="minorBidi"/>
                <w:sz w:val="20"/>
                <w:szCs w:val="20"/>
                <w:lang w:val="en-US"/>
              </w:rPr>
            </w:pPr>
          </w:p>
        </w:tc>
        <w:tc>
          <w:tcPr>
            <w:tcW w:w="1190" w:type="dxa"/>
          </w:tcPr>
          <w:p w14:paraId="00761F4F" w14:textId="77777777" w:rsidR="00733ED5" w:rsidRPr="008F5EDE" w:rsidRDefault="00733ED5" w:rsidP="008629FA">
            <w:pPr>
              <w:rPr>
                <w:rFonts w:asciiTheme="minorBidi" w:hAnsiTheme="minorBidi"/>
                <w:sz w:val="20"/>
                <w:szCs w:val="20"/>
                <w:lang w:val="en-US"/>
              </w:rPr>
            </w:pPr>
          </w:p>
        </w:tc>
        <w:tc>
          <w:tcPr>
            <w:tcW w:w="1818" w:type="dxa"/>
          </w:tcPr>
          <w:p w14:paraId="4E9BC203" w14:textId="77777777" w:rsidR="00733ED5" w:rsidRPr="008F5EDE" w:rsidRDefault="00733ED5" w:rsidP="008629FA">
            <w:pPr>
              <w:rPr>
                <w:rFonts w:asciiTheme="minorBidi" w:hAnsiTheme="minorBidi"/>
                <w:sz w:val="20"/>
                <w:szCs w:val="20"/>
              </w:rPr>
            </w:pPr>
          </w:p>
        </w:tc>
        <w:tc>
          <w:tcPr>
            <w:tcW w:w="3427" w:type="dxa"/>
          </w:tcPr>
          <w:p w14:paraId="486EBC4A" w14:textId="77777777" w:rsidR="00733ED5" w:rsidRPr="008F5EDE" w:rsidRDefault="00733ED5" w:rsidP="008629FA">
            <w:pPr>
              <w:rPr>
                <w:rFonts w:asciiTheme="minorBidi" w:hAnsiTheme="minorBidi"/>
                <w:sz w:val="20"/>
                <w:szCs w:val="20"/>
              </w:rPr>
            </w:pPr>
          </w:p>
        </w:tc>
      </w:tr>
      <w:tr w:rsidR="00733ED5" w:rsidRPr="008F5EDE" w14:paraId="38E52822" w14:textId="77777777" w:rsidTr="008629FA">
        <w:tc>
          <w:tcPr>
            <w:tcW w:w="1053" w:type="dxa"/>
          </w:tcPr>
          <w:p w14:paraId="65E7837A"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11</w:t>
            </w:r>
          </w:p>
        </w:tc>
        <w:tc>
          <w:tcPr>
            <w:tcW w:w="1238" w:type="dxa"/>
          </w:tcPr>
          <w:p w14:paraId="7DABDAB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354</w:t>
            </w:r>
          </w:p>
        </w:tc>
        <w:tc>
          <w:tcPr>
            <w:tcW w:w="823" w:type="dxa"/>
          </w:tcPr>
          <w:p w14:paraId="44F2F1A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117</w:t>
            </w:r>
          </w:p>
        </w:tc>
        <w:tc>
          <w:tcPr>
            <w:tcW w:w="3136" w:type="dxa"/>
          </w:tcPr>
          <w:p w14:paraId="372C823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 xml:space="preserve">putative transposase-like protein </w:t>
            </w:r>
          </w:p>
        </w:tc>
        <w:tc>
          <w:tcPr>
            <w:tcW w:w="1136" w:type="dxa"/>
          </w:tcPr>
          <w:p w14:paraId="418CFBF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58ABB14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4DBC327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CAA7332674.1</w:t>
            </w:r>
          </w:p>
        </w:tc>
        <w:tc>
          <w:tcPr>
            <w:tcW w:w="3427" w:type="dxa"/>
          </w:tcPr>
          <w:p w14:paraId="47E8612F"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vB_EcoM_UP17</w:t>
            </w:r>
          </w:p>
        </w:tc>
      </w:tr>
      <w:tr w:rsidR="00733ED5" w:rsidRPr="008F5EDE" w14:paraId="2E35CE22" w14:textId="77777777" w:rsidTr="008629FA">
        <w:tc>
          <w:tcPr>
            <w:tcW w:w="1053" w:type="dxa"/>
          </w:tcPr>
          <w:p w14:paraId="4A4174F2"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16</w:t>
            </w:r>
          </w:p>
        </w:tc>
        <w:tc>
          <w:tcPr>
            <w:tcW w:w="1238" w:type="dxa"/>
          </w:tcPr>
          <w:p w14:paraId="4C30448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609</w:t>
            </w:r>
          </w:p>
        </w:tc>
        <w:tc>
          <w:tcPr>
            <w:tcW w:w="823" w:type="dxa"/>
          </w:tcPr>
          <w:p w14:paraId="72C1B5F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202</w:t>
            </w:r>
          </w:p>
        </w:tc>
        <w:tc>
          <w:tcPr>
            <w:tcW w:w="3136" w:type="dxa"/>
          </w:tcPr>
          <w:p w14:paraId="0C6FF85E"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 xml:space="preserve">putative DNA binding protein </w:t>
            </w:r>
          </w:p>
        </w:tc>
        <w:tc>
          <w:tcPr>
            <w:tcW w:w="1136" w:type="dxa"/>
          </w:tcPr>
          <w:p w14:paraId="3E97E40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lang w:val="en-US"/>
              </w:rPr>
              <w:t>99%</w:t>
            </w:r>
          </w:p>
        </w:tc>
        <w:tc>
          <w:tcPr>
            <w:tcW w:w="1190" w:type="dxa"/>
          </w:tcPr>
          <w:p w14:paraId="641384A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lang w:val="en-US"/>
              </w:rPr>
              <w:t>87.62%</w:t>
            </w:r>
          </w:p>
        </w:tc>
        <w:tc>
          <w:tcPr>
            <w:tcW w:w="1818" w:type="dxa"/>
          </w:tcPr>
          <w:p w14:paraId="5BD5100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DAU99217.1</w:t>
            </w:r>
          </w:p>
        </w:tc>
        <w:tc>
          <w:tcPr>
            <w:tcW w:w="3427" w:type="dxa"/>
          </w:tcPr>
          <w:p w14:paraId="17D3AA3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Myoviridae sp.</w:t>
            </w:r>
          </w:p>
        </w:tc>
      </w:tr>
      <w:tr w:rsidR="00733ED5" w:rsidRPr="008F5EDE" w14:paraId="479D0FD0" w14:textId="77777777" w:rsidTr="008629FA">
        <w:tc>
          <w:tcPr>
            <w:tcW w:w="1053" w:type="dxa"/>
          </w:tcPr>
          <w:p w14:paraId="6131B322"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20</w:t>
            </w:r>
          </w:p>
        </w:tc>
        <w:tc>
          <w:tcPr>
            <w:tcW w:w="1238" w:type="dxa"/>
          </w:tcPr>
          <w:p w14:paraId="4AB215D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552</w:t>
            </w:r>
          </w:p>
        </w:tc>
        <w:tc>
          <w:tcPr>
            <w:tcW w:w="823" w:type="dxa"/>
          </w:tcPr>
          <w:p w14:paraId="2CFBAD1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183</w:t>
            </w:r>
          </w:p>
        </w:tc>
        <w:tc>
          <w:tcPr>
            <w:tcW w:w="3136" w:type="dxa"/>
          </w:tcPr>
          <w:p w14:paraId="4E2B639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rPr>
              <w:t>Metallo</w:t>
            </w:r>
            <w:r w:rsidRPr="008F5EDE">
              <w:rPr>
                <w:rFonts w:asciiTheme="minorBidi" w:hAnsiTheme="minorBidi"/>
                <w:sz w:val="20"/>
                <w:szCs w:val="20"/>
                <w:lang w:val="en-US"/>
              </w:rPr>
              <w:t>-</w:t>
            </w:r>
            <w:r w:rsidRPr="008F5EDE">
              <w:rPr>
                <w:rFonts w:asciiTheme="minorBidi" w:hAnsiTheme="minorBidi"/>
                <w:sz w:val="20"/>
                <w:szCs w:val="20"/>
              </w:rPr>
              <w:t>phosphoesterase, DNA ligase-associated</w:t>
            </w:r>
            <w:r>
              <w:rPr>
                <w:rFonts w:asciiTheme="minorBidi" w:hAnsiTheme="minorBidi"/>
                <w:sz w:val="20"/>
                <w:szCs w:val="20"/>
                <w:lang w:val="en-US"/>
              </w:rPr>
              <w:t xml:space="preserve"> protein</w:t>
            </w:r>
          </w:p>
        </w:tc>
        <w:tc>
          <w:tcPr>
            <w:tcW w:w="1136" w:type="dxa"/>
          </w:tcPr>
          <w:p w14:paraId="71980F03"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lang w:val="en-US"/>
              </w:rPr>
              <w:t>99%</w:t>
            </w:r>
          </w:p>
        </w:tc>
        <w:tc>
          <w:tcPr>
            <w:tcW w:w="1190" w:type="dxa"/>
          </w:tcPr>
          <w:p w14:paraId="7184D5A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lang w:val="en-US"/>
              </w:rPr>
              <w:t>100%</w:t>
            </w:r>
          </w:p>
        </w:tc>
        <w:tc>
          <w:tcPr>
            <w:tcW w:w="1818" w:type="dxa"/>
          </w:tcPr>
          <w:p w14:paraId="100579B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QPI12963.1</w:t>
            </w:r>
          </w:p>
        </w:tc>
        <w:tc>
          <w:tcPr>
            <w:tcW w:w="3427" w:type="dxa"/>
          </w:tcPr>
          <w:p w14:paraId="3D1AC8F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PNJ1809-36</w:t>
            </w:r>
          </w:p>
        </w:tc>
      </w:tr>
      <w:tr w:rsidR="00733ED5" w:rsidRPr="008F5EDE" w14:paraId="061AE497" w14:textId="77777777" w:rsidTr="008629FA">
        <w:tc>
          <w:tcPr>
            <w:tcW w:w="1053" w:type="dxa"/>
          </w:tcPr>
          <w:p w14:paraId="6F74751A"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21</w:t>
            </w:r>
          </w:p>
        </w:tc>
        <w:tc>
          <w:tcPr>
            <w:tcW w:w="1238" w:type="dxa"/>
          </w:tcPr>
          <w:p w14:paraId="61BD5EC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933</w:t>
            </w:r>
          </w:p>
        </w:tc>
        <w:tc>
          <w:tcPr>
            <w:tcW w:w="823" w:type="dxa"/>
          </w:tcPr>
          <w:p w14:paraId="38E9EDB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310</w:t>
            </w:r>
          </w:p>
        </w:tc>
        <w:tc>
          <w:tcPr>
            <w:tcW w:w="3136" w:type="dxa"/>
          </w:tcPr>
          <w:p w14:paraId="0151047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 xml:space="preserve">putative RNA ligase/RNA repair </w:t>
            </w:r>
          </w:p>
        </w:tc>
        <w:tc>
          <w:tcPr>
            <w:tcW w:w="1136" w:type="dxa"/>
          </w:tcPr>
          <w:p w14:paraId="1C23DB5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lang w:val="en-US"/>
              </w:rPr>
              <w:t>99%</w:t>
            </w:r>
            <w:r w:rsidRPr="008F5EDE">
              <w:rPr>
                <w:rFonts w:asciiTheme="minorBidi" w:hAnsiTheme="minorBidi"/>
                <w:sz w:val="20"/>
                <w:szCs w:val="20"/>
              </w:rPr>
              <w:tab/>
            </w:r>
          </w:p>
        </w:tc>
        <w:tc>
          <w:tcPr>
            <w:tcW w:w="1190" w:type="dxa"/>
          </w:tcPr>
          <w:p w14:paraId="26A230E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373A2DC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YP_010356424.1</w:t>
            </w:r>
          </w:p>
        </w:tc>
        <w:tc>
          <w:tcPr>
            <w:tcW w:w="3427" w:type="dxa"/>
          </w:tcPr>
          <w:p w14:paraId="4DF9E03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rPr>
              <w:t>Dompiswa phage TSP7_</w:t>
            </w:r>
            <w:r w:rsidRPr="008F5EDE">
              <w:rPr>
                <w:rFonts w:asciiTheme="minorBidi" w:hAnsiTheme="minorBidi"/>
                <w:sz w:val="20"/>
                <w:szCs w:val="20"/>
                <w:lang w:val="en-US"/>
              </w:rPr>
              <w:t>1</w:t>
            </w:r>
          </w:p>
        </w:tc>
      </w:tr>
      <w:tr w:rsidR="00733ED5" w:rsidRPr="008F5EDE" w14:paraId="487846F1" w14:textId="77777777" w:rsidTr="008629FA">
        <w:tc>
          <w:tcPr>
            <w:tcW w:w="1053" w:type="dxa"/>
          </w:tcPr>
          <w:p w14:paraId="50C02316"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22</w:t>
            </w:r>
          </w:p>
        </w:tc>
        <w:tc>
          <w:tcPr>
            <w:tcW w:w="1238" w:type="dxa"/>
          </w:tcPr>
          <w:p w14:paraId="760EDF9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405</w:t>
            </w:r>
          </w:p>
        </w:tc>
        <w:tc>
          <w:tcPr>
            <w:tcW w:w="823" w:type="dxa"/>
          </w:tcPr>
          <w:p w14:paraId="33A5044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134</w:t>
            </w:r>
          </w:p>
        </w:tc>
        <w:tc>
          <w:tcPr>
            <w:tcW w:w="3136" w:type="dxa"/>
          </w:tcPr>
          <w:p w14:paraId="5CA17F2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dephospho-CoA kinase, coaE_54</w:t>
            </w:r>
          </w:p>
        </w:tc>
        <w:tc>
          <w:tcPr>
            <w:tcW w:w="1136" w:type="dxa"/>
          </w:tcPr>
          <w:p w14:paraId="3A976B2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5DF5D62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3B24CDF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YP_009803359.1</w:t>
            </w:r>
          </w:p>
        </w:tc>
        <w:tc>
          <w:tcPr>
            <w:tcW w:w="3427" w:type="dxa"/>
          </w:tcPr>
          <w:p w14:paraId="0DFD462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Klebsiella phage ZCKP1</w:t>
            </w:r>
          </w:p>
        </w:tc>
      </w:tr>
      <w:tr w:rsidR="00733ED5" w:rsidRPr="008F5EDE" w14:paraId="05853864" w14:textId="77777777" w:rsidTr="008629FA">
        <w:tc>
          <w:tcPr>
            <w:tcW w:w="1053" w:type="dxa"/>
          </w:tcPr>
          <w:p w14:paraId="4946550E" w14:textId="77777777" w:rsidR="00733ED5" w:rsidRPr="008F5EDE" w:rsidRDefault="00733ED5" w:rsidP="008629FA">
            <w:pPr>
              <w:ind w:left="360"/>
              <w:rPr>
                <w:rFonts w:asciiTheme="minorBidi" w:hAnsiTheme="minorBidi"/>
                <w:sz w:val="20"/>
                <w:szCs w:val="20"/>
                <w:lang w:val="fr-FR"/>
              </w:rPr>
            </w:pPr>
            <w:r w:rsidRPr="008F5EDE">
              <w:rPr>
                <w:rFonts w:asciiTheme="minorBidi" w:hAnsiTheme="minorBidi"/>
                <w:sz w:val="20"/>
                <w:szCs w:val="20"/>
                <w:lang w:val="fr-FR"/>
              </w:rPr>
              <w:t>26</w:t>
            </w:r>
          </w:p>
        </w:tc>
        <w:tc>
          <w:tcPr>
            <w:tcW w:w="1238" w:type="dxa"/>
          </w:tcPr>
          <w:p w14:paraId="2A39DB3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1116</w:t>
            </w:r>
          </w:p>
        </w:tc>
        <w:tc>
          <w:tcPr>
            <w:tcW w:w="823" w:type="dxa"/>
          </w:tcPr>
          <w:p w14:paraId="089AD03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371</w:t>
            </w:r>
          </w:p>
        </w:tc>
        <w:tc>
          <w:tcPr>
            <w:tcW w:w="3136" w:type="dxa"/>
          </w:tcPr>
          <w:p w14:paraId="36330A5A"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DNA ligase I, ATP-dependent (dnl1)</w:t>
            </w:r>
          </w:p>
        </w:tc>
        <w:tc>
          <w:tcPr>
            <w:tcW w:w="1136" w:type="dxa"/>
          </w:tcPr>
          <w:p w14:paraId="5F20EAE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lang w:val="en-US"/>
              </w:rPr>
              <w:t>99%</w:t>
            </w:r>
            <w:r w:rsidRPr="008F5EDE">
              <w:rPr>
                <w:rFonts w:asciiTheme="minorBidi" w:hAnsiTheme="minorBidi"/>
                <w:sz w:val="20"/>
                <w:szCs w:val="20"/>
              </w:rPr>
              <w:tab/>
            </w:r>
          </w:p>
        </w:tc>
        <w:tc>
          <w:tcPr>
            <w:tcW w:w="1190" w:type="dxa"/>
          </w:tcPr>
          <w:p w14:paraId="0CE048F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135C8D5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YP_009987099.1</w:t>
            </w:r>
          </w:p>
        </w:tc>
        <w:tc>
          <w:tcPr>
            <w:tcW w:w="3427" w:type="dxa"/>
          </w:tcPr>
          <w:p w14:paraId="60A7195F"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Mt1B1_P17</w:t>
            </w:r>
          </w:p>
        </w:tc>
      </w:tr>
      <w:tr w:rsidR="00733ED5" w:rsidRPr="008F5EDE" w14:paraId="3BA4EA58" w14:textId="77777777" w:rsidTr="008629FA">
        <w:tc>
          <w:tcPr>
            <w:tcW w:w="1053" w:type="dxa"/>
          </w:tcPr>
          <w:p w14:paraId="62D116DD"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29</w:t>
            </w:r>
          </w:p>
        </w:tc>
        <w:tc>
          <w:tcPr>
            <w:tcW w:w="1238" w:type="dxa"/>
          </w:tcPr>
          <w:p w14:paraId="0A67018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726</w:t>
            </w:r>
          </w:p>
        </w:tc>
        <w:tc>
          <w:tcPr>
            <w:tcW w:w="823" w:type="dxa"/>
          </w:tcPr>
          <w:p w14:paraId="2CB1E7A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241</w:t>
            </w:r>
          </w:p>
        </w:tc>
        <w:tc>
          <w:tcPr>
            <w:tcW w:w="3136" w:type="dxa"/>
          </w:tcPr>
          <w:p w14:paraId="40104B6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NTP phosphohydrolase</w:t>
            </w:r>
          </w:p>
        </w:tc>
        <w:tc>
          <w:tcPr>
            <w:tcW w:w="1136" w:type="dxa"/>
          </w:tcPr>
          <w:p w14:paraId="4C28A90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4EE9FEE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01E50A6A"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WP_016069135.1</w:t>
            </w:r>
          </w:p>
        </w:tc>
        <w:tc>
          <w:tcPr>
            <w:tcW w:w="3427" w:type="dxa"/>
          </w:tcPr>
          <w:p w14:paraId="4ACD28D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coli</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6FBD37C7" w14:textId="77777777" w:rsidTr="008629FA">
        <w:tc>
          <w:tcPr>
            <w:tcW w:w="1053" w:type="dxa"/>
          </w:tcPr>
          <w:p w14:paraId="40BF16D3"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30</w:t>
            </w:r>
          </w:p>
        </w:tc>
        <w:tc>
          <w:tcPr>
            <w:tcW w:w="1238" w:type="dxa"/>
          </w:tcPr>
          <w:p w14:paraId="7DDB62D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879</w:t>
            </w:r>
          </w:p>
        </w:tc>
        <w:tc>
          <w:tcPr>
            <w:tcW w:w="823" w:type="dxa"/>
          </w:tcPr>
          <w:p w14:paraId="646C735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292</w:t>
            </w:r>
          </w:p>
        </w:tc>
        <w:tc>
          <w:tcPr>
            <w:tcW w:w="3136" w:type="dxa"/>
          </w:tcPr>
          <w:p w14:paraId="2F913C73"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 xml:space="preserve">putative exonuclease RdgC </w:t>
            </w:r>
          </w:p>
        </w:tc>
        <w:tc>
          <w:tcPr>
            <w:tcW w:w="1136" w:type="dxa"/>
          </w:tcPr>
          <w:p w14:paraId="71C8E6E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435052E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7B88B63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WP_229510944.1</w:t>
            </w:r>
          </w:p>
        </w:tc>
        <w:tc>
          <w:tcPr>
            <w:tcW w:w="3427" w:type="dxa"/>
          </w:tcPr>
          <w:p w14:paraId="46C431F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coli</w:t>
            </w:r>
          </w:p>
        </w:tc>
      </w:tr>
      <w:tr w:rsidR="00733ED5" w:rsidRPr="008F5EDE" w14:paraId="1D8AFF7C" w14:textId="77777777" w:rsidTr="008629FA">
        <w:trPr>
          <w:trHeight w:val="323"/>
        </w:trPr>
        <w:tc>
          <w:tcPr>
            <w:tcW w:w="1053" w:type="dxa"/>
          </w:tcPr>
          <w:p w14:paraId="4911BAD7"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32</w:t>
            </w:r>
          </w:p>
        </w:tc>
        <w:tc>
          <w:tcPr>
            <w:tcW w:w="1238" w:type="dxa"/>
          </w:tcPr>
          <w:p w14:paraId="4839932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690</w:t>
            </w:r>
          </w:p>
        </w:tc>
        <w:tc>
          <w:tcPr>
            <w:tcW w:w="823" w:type="dxa"/>
          </w:tcPr>
          <w:p w14:paraId="63CF698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229</w:t>
            </w:r>
          </w:p>
        </w:tc>
        <w:tc>
          <w:tcPr>
            <w:tcW w:w="3136" w:type="dxa"/>
          </w:tcPr>
          <w:p w14:paraId="2711486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 xml:space="preserve">putative exonuclease </w:t>
            </w:r>
          </w:p>
        </w:tc>
        <w:tc>
          <w:tcPr>
            <w:tcW w:w="1136" w:type="dxa"/>
          </w:tcPr>
          <w:p w14:paraId="5D1251E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22DD129D"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99.56%</w:t>
            </w:r>
          </w:p>
        </w:tc>
        <w:tc>
          <w:tcPr>
            <w:tcW w:w="1818" w:type="dxa"/>
          </w:tcPr>
          <w:p w14:paraId="161FE90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YP_009986143.1</w:t>
            </w:r>
          </w:p>
        </w:tc>
        <w:tc>
          <w:tcPr>
            <w:tcW w:w="3427" w:type="dxa"/>
          </w:tcPr>
          <w:p w14:paraId="613A884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nieznany</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061EB51B" w14:textId="77777777" w:rsidTr="008629FA">
        <w:tc>
          <w:tcPr>
            <w:tcW w:w="1053" w:type="dxa"/>
          </w:tcPr>
          <w:p w14:paraId="7877FCE7"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33</w:t>
            </w:r>
          </w:p>
        </w:tc>
        <w:tc>
          <w:tcPr>
            <w:tcW w:w="1238" w:type="dxa"/>
          </w:tcPr>
          <w:p w14:paraId="2E2E275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960</w:t>
            </w:r>
          </w:p>
        </w:tc>
        <w:tc>
          <w:tcPr>
            <w:tcW w:w="823" w:type="dxa"/>
          </w:tcPr>
          <w:p w14:paraId="3BA85DD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319</w:t>
            </w:r>
          </w:p>
        </w:tc>
        <w:tc>
          <w:tcPr>
            <w:tcW w:w="3136" w:type="dxa"/>
          </w:tcPr>
          <w:p w14:paraId="4525F40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DNA polymerase III, epsilon subunit, dnaQ_65</w:t>
            </w:r>
          </w:p>
        </w:tc>
        <w:tc>
          <w:tcPr>
            <w:tcW w:w="1136" w:type="dxa"/>
          </w:tcPr>
          <w:p w14:paraId="5C0E827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33B0AAC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1B93BAE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YP_009786566.1</w:t>
            </w:r>
          </w:p>
        </w:tc>
        <w:tc>
          <w:tcPr>
            <w:tcW w:w="3427" w:type="dxa"/>
          </w:tcPr>
          <w:p w14:paraId="0D76156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ESCO13</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3363DB2C" w14:textId="77777777" w:rsidTr="008629FA">
        <w:tc>
          <w:tcPr>
            <w:tcW w:w="1053" w:type="dxa"/>
          </w:tcPr>
          <w:p w14:paraId="63168D3F" w14:textId="77777777" w:rsidR="00733ED5" w:rsidRPr="008F5EDE" w:rsidRDefault="00733ED5" w:rsidP="008629FA">
            <w:pPr>
              <w:ind w:left="360"/>
              <w:rPr>
                <w:rFonts w:asciiTheme="minorBidi" w:hAnsiTheme="minorBidi"/>
                <w:sz w:val="20"/>
                <w:szCs w:val="20"/>
                <w:lang w:val="fr-FR"/>
              </w:rPr>
            </w:pPr>
            <w:r w:rsidRPr="008F5EDE">
              <w:rPr>
                <w:rFonts w:asciiTheme="minorBidi" w:hAnsiTheme="minorBidi"/>
                <w:sz w:val="20"/>
                <w:szCs w:val="20"/>
                <w:lang w:val="fr-FR"/>
              </w:rPr>
              <w:t>39</w:t>
            </w:r>
          </w:p>
        </w:tc>
        <w:tc>
          <w:tcPr>
            <w:tcW w:w="1238" w:type="dxa"/>
          </w:tcPr>
          <w:p w14:paraId="73358BD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999</w:t>
            </w:r>
          </w:p>
        </w:tc>
        <w:tc>
          <w:tcPr>
            <w:tcW w:w="823" w:type="dxa"/>
          </w:tcPr>
          <w:p w14:paraId="6841BA4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332</w:t>
            </w:r>
          </w:p>
        </w:tc>
        <w:tc>
          <w:tcPr>
            <w:tcW w:w="3136" w:type="dxa"/>
          </w:tcPr>
          <w:p w14:paraId="3C93F84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thymidylate synthase, flavin-dependent, thyX_71</w:t>
            </w:r>
          </w:p>
        </w:tc>
        <w:tc>
          <w:tcPr>
            <w:tcW w:w="1136" w:type="dxa"/>
          </w:tcPr>
          <w:p w14:paraId="13A7B3E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23AC5F2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26CC5A8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YP_007348481.1</w:t>
            </w:r>
          </w:p>
        </w:tc>
        <w:tc>
          <w:tcPr>
            <w:tcW w:w="3427" w:type="dxa"/>
          </w:tcPr>
          <w:p w14:paraId="08B8C4D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11514AA9" w14:textId="77777777" w:rsidTr="008629FA">
        <w:tc>
          <w:tcPr>
            <w:tcW w:w="1053" w:type="dxa"/>
          </w:tcPr>
          <w:p w14:paraId="18DBFEE1"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42</w:t>
            </w:r>
          </w:p>
        </w:tc>
        <w:tc>
          <w:tcPr>
            <w:tcW w:w="1238" w:type="dxa"/>
          </w:tcPr>
          <w:p w14:paraId="4ACDB3B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2241</w:t>
            </w:r>
          </w:p>
        </w:tc>
        <w:tc>
          <w:tcPr>
            <w:tcW w:w="823" w:type="dxa"/>
          </w:tcPr>
          <w:p w14:paraId="5073386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746</w:t>
            </w:r>
          </w:p>
        </w:tc>
        <w:tc>
          <w:tcPr>
            <w:tcW w:w="3136" w:type="dxa"/>
          </w:tcPr>
          <w:p w14:paraId="6F46F27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rPr>
              <w:t>ribonucleoside-diphosphate reductase, alpha</w:t>
            </w:r>
            <w:r>
              <w:rPr>
                <w:rFonts w:asciiTheme="minorBidi" w:hAnsiTheme="minorBidi"/>
                <w:sz w:val="20"/>
                <w:szCs w:val="20"/>
                <w:lang w:val="en-US"/>
              </w:rPr>
              <w:t xml:space="preserve"> </w:t>
            </w:r>
            <w:r w:rsidRPr="008F5EDE">
              <w:rPr>
                <w:rFonts w:asciiTheme="minorBidi" w:hAnsiTheme="minorBidi"/>
                <w:sz w:val="20"/>
                <w:szCs w:val="20"/>
              </w:rPr>
              <w:t>sub</w:t>
            </w:r>
            <w:r>
              <w:rPr>
                <w:rFonts w:asciiTheme="minorBidi" w:hAnsiTheme="minorBidi"/>
                <w:sz w:val="20"/>
                <w:szCs w:val="20"/>
                <w:lang w:val="en-US"/>
              </w:rPr>
              <w:t>unit</w:t>
            </w:r>
          </w:p>
        </w:tc>
        <w:tc>
          <w:tcPr>
            <w:tcW w:w="1136" w:type="dxa"/>
          </w:tcPr>
          <w:p w14:paraId="0FD0005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39AAE0D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6B80E8B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YP_009986579.1</w:t>
            </w:r>
          </w:p>
        </w:tc>
        <w:tc>
          <w:tcPr>
            <w:tcW w:w="3427" w:type="dxa"/>
          </w:tcPr>
          <w:p w14:paraId="4B6C359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tuntematon</w:t>
            </w:r>
            <w:r w:rsidRPr="008F5EDE">
              <w:rPr>
                <w:rFonts w:asciiTheme="minorBidi" w:hAnsiTheme="minorBidi"/>
                <w:sz w:val="20"/>
                <w:szCs w:val="20"/>
              </w:rPr>
              <w:tab/>
            </w:r>
          </w:p>
        </w:tc>
      </w:tr>
      <w:tr w:rsidR="00733ED5" w:rsidRPr="008F5EDE" w14:paraId="7E13129F" w14:textId="77777777" w:rsidTr="008629FA">
        <w:tc>
          <w:tcPr>
            <w:tcW w:w="1053" w:type="dxa"/>
          </w:tcPr>
          <w:p w14:paraId="76A9F694"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43</w:t>
            </w:r>
          </w:p>
        </w:tc>
        <w:tc>
          <w:tcPr>
            <w:tcW w:w="1238" w:type="dxa"/>
          </w:tcPr>
          <w:p w14:paraId="71658D0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1086</w:t>
            </w:r>
          </w:p>
        </w:tc>
        <w:tc>
          <w:tcPr>
            <w:tcW w:w="823" w:type="dxa"/>
          </w:tcPr>
          <w:p w14:paraId="5FDFB90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361</w:t>
            </w:r>
          </w:p>
        </w:tc>
        <w:tc>
          <w:tcPr>
            <w:tcW w:w="3136" w:type="dxa"/>
          </w:tcPr>
          <w:p w14:paraId="24CA350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ribonucleoside-diphosphate reductase, class 1b,</w:t>
            </w:r>
          </w:p>
        </w:tc>
        <w:tc>
          <w:tcPr>
            <w:tcW w:w="1136" w:type="dxa"/>
          </w:tcPr>
          <w:p w14:paraId="7C60640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18EADD6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053D79F0" w14:textId="77777777" w:rsidR="00733ED5" w:rsidRPr="008F5EDE" w:rsidRDefault="00733ED5" w:rsidP="008629FA">
            <w:pPr>
              <w:jc w:val="both"/>
              <w:rPr>
                <w:rFonts w:asciiTheme="minorBidi" w:hAnsiTheme="minorBidi"/>
                <w:sz w:val="20"/>
                <w:szCs w:val="20"/>
              </w:rPr>
            </w:pPr>
            <w:r w:rsidRPr="008F5EDE">
              <w:rPr>
                <w:rFonts w:asciiTheme="minorBidi" w:hAnsiTheme="minorBidi"/>
                <w:sz w:val="20"/>
                <w:szCs w:val="20"/>
              </w:rPr>
              <w:t>YP_007348476.1</w:t>
            </w:r>
          </w:p>
        </w:tc>
        <w:tc>
          <w:tcPr>
            <w:tcW w:w="3427" w:type="dxa"/>
          </w:tcPr>
          <w:p w14:paraId="227BAFC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29C26BB3" w14:textId="77777777" w:rsidTr="008629FA">
        <w:tc>
          <w:tcPr>
            <w:tcW w:w="1053" w:type="dxa"/>
          </w:tcPr>
          <w:p w14:paraId="3CBE59D8"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45</w:t>
            </w:r>
          </w:p>
        </w:tc>
        <w:tc>
          <w:tcPr>
            <w:tcW w:w="1238" w:type="dxa"/>
          </w:tcPr>
          <w:p w14:paraId="6D89858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153</w:t>
            </w:r>
          </w:p>
        </w:tc>
        <w:tc>
          <w:tcPr>
            <w:tcW w:w="823" w:type="dxa"/>
          </w:tcPr>
          <w:p w14:paraId="4FD3EED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50</w:t>
            </w:r>
          </w:p>
        </w:tc>
        <w:tc>
          <w:tcPr>
            <w:tcW w:w="3136" w:type="dxa"/>
          </w:tcPr>
          <w:p w14:paraId="107DCE6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chaperone protein DnaJ, dnaJ_77</w:t>
            </w:r>
          </w:p>
        </w:tc>
        <w:tc>
          <w:tcPr>
            <w:tcW w:w="1136" w:type="dxa"/>
          </w:tcPr>
          <w:p w14:paraId="4564E0C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98</w:t>
            </w:r>
          </w:p>
        </w:tc>
        <w:tc>
          <w:tcPr>
            <w:tcW w:w="1190" w:type="dxa"/>
          </w:tcPr>
          <w:p w14:paraId="4A10CA9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01393D4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YP_009986826.1</w:t>
            </w:r>
          </w:p>
        </w:tc>
        <w:tc>
          <w:tcPr>
            <w:tcW w:w="3427" w:type="dxa"/>
          </w:tcPr>
          <w:p w14:paraId="0BF0A3A3"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ukendt</w:t>
            </w:r>
            <w:r w:rsidRPr="008F5EDE">
              <w:rPr>
                <w:rFonts w:asciiTheme="minorBidi" w:hAnsiTheme="minorBidi"/>
                <w:sz w:val="20"/>
                <w:szCs w:val="20"/>
              </w:rPr>
              <w:tab/>
            </w:r>
          </w:p>
        </w:tc>
      </w:tr>
      <w:tr w:rsidR="00733ED5" w:rsidRPr="008F5EDE" w14:paraId="63D26E24" w14:textId="77777777" w:rsidTr="008629FA">
        <w:trPr>
          <w:trHeight w:val="548"/>
        </w:trPr>
        <w:tc>
          <w:tcPr>
            <w:tcW w:w="1053" w:type="dxa"/>
          </w:tcPr>
          <w:p w14:paraId="22AA7BF2"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48</w:t>
            </w:r>
          </w:p>
        </w:tc>
        <w:tc>
          <w:tcPr>
            <w:tcW w:w="1238" w:type="dxa"/>
          </w:tcPr>
          <w:p w14:paraId="0161C0C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993</w:t>
            </w:r>
          </w:p>
        </w:tc>
        <w:tc>
          <w:tcPr>
            <w:tcW w:w="823" w:type="dxa"/>
          </w:tcPr>
          <w:p w14:paraId="1E2E5E6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330</w:t>
            </w:r>
          </w:p>
        </w:tc>
        <w:tc>
          <w:tcPr>
            <w:tcW w:w="3136" w:type="dxa"/>
          </w:tcPr>
          <w:p w14:paraId="73E8D3D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dTDP-glucose 4,6-dehydratase, rfbB_80</w:t>
            </w:r>
          </w:p>
        </w:tc>
        <w:tc>
          <w:tcPr>
            <w:tcW w:w="1136" w:type="dxa"/>
          </w:tcPr>
          <w:p w14:paraId="4614168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0BB12C1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26F40E5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YP_009984956.1</w:t>
            </w:r>
          </w:p>
        </w:tc>
        <w:tc>
          <w:tcPr>
            <w:tcW w:w="3427" w:type="dxa"/>
          </w:tcPr>
          <w:p w14:paraId="7BD6359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vB_EcoM-Ro121c4YLVW</w:t>
            </w:r>
          </w:p>
        </w:tc>
      </w:tr>
      <w:tr w:rsidR="00733ED5" w:rsidRPr="008F5EDE" w14:paraId="525E3D85" w14:textId="77777777" w:rsidTr="008629FA">
        <w:tc>
          <w:tcPr>
            <w:tcW w:w="1053" w:type="dxa"/>
          </w:tcPr>
          <w:p w14:paraId="1AD85331"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49</w:t>
            </w:r>
          </w:p>
        </w:tc>
        <w:tc>
          <w:tcPr>
            <w:tcW w:w="1238" w:type="dxa"/>
          </w:tcPr>
          <w:p w14:paraId="77FC38C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879</w:t>
            </w:r>
          </w:p>
        </w:tc>
        <w:tc>
          <w:tcPr>
            <w:tcW w:w="823" w:type="dxa"/>
          </w:tcPr>
          <w:p w14:paraId="221BB43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292</w:t>
            </w:r>
          </w:p>
        </w:tc>
        <w:tc>
          <w:tcPr>
            <w:tcW w:w="3136" w:type="dxa"/>
          </w:tcPr>
          <w:p w14:paraId="1BDD6E2F"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glucose-1-phosphate thymidylyltransferase, rfbA_81</w:t>
            </w:r>
          </w:p>
        </w:tc>
        <w:tc>
          <w:tcPr>
            <w:tcW w:w="1136" w:type="dxa"/>
          </w:tcPr>
          <w:p w14:paraId="18D8D08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50C386A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7811B1C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YP_009984957.1</w:t>
            </w:r>
          </w:p>
        </w:tc>
        <w:tc>
          <w:tcPr>
            <w:tcW w:w="3427" w:type="dxa"/>
          </w:tcPr>
          <w:p w14:paraId="59DEC5F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vB_EcoM-Ro121c4YLVW</w:t>
            </w:r>
            <w:r w:rsidRPr="008F5EDE">
              <w:rPr>
                <w:rFonts w:asciiTheme="minorBidi" w:hAnsiTheme="minorBidi"/>
                <w:sz w:val="20"/>
                <w:szCs w:val="20"/>
              </w:rPr>
              <w:tab/>
            </w:r>
          </w:p>
        </w:tc>
      </w:tr>
      <w:tr w:rsidR="00733ED5" w:rsidRPr="008F5EDE" w14:paraId="48D72007" w14:textId="77777777" w:rsidTr="008629FA">
        <w:tc>
          <w:tcPr>
            <w:tcW w:w="1053" w:type="dxa"/>
          </w:tcPr>
          <w:p w14:paraId="046B0384"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50</w:t>
            </w:r>
          </w:p>
        </w:tc>
        <w:tc>
          <w:tcPr>
            <w:tcW w:w="1238" w:type="dxa"/>
          </w:tcPr>
          <w:p w14:paraId="18729D8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567</w:t>
            </w:r>
          </w:p>
        </w:tc>
        <w:tc>
          <w:tcPr>
            <w:tcW w:w="823" w:type="dxa"/>
          </w:tcPr>
          <w:p w14:paraId="0011C47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188</w:t>
            </w:r>
          </w:p>
        </w:tc>
        <w:tc>
          <w:tcPr>
            <w:tcW w:w="3136" w:type="dxa"/>
          </w:tcPr>
          <w:p w14:paraId="44ABF30F"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dTDP-4-dehydrorhamnose 3,5-epimerase, rfbC_82</w:t>
            </w:r>
          </w:p>
        </w:tc>
        <w:tc>
          <w:tcPr>
            <w:tcW w:w="1136" w:type="dxa"/>
          </w:tcPr>
          <w:p w14:paraId="139865C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5884ACC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99.47</w:t>
            </w:r>
          </w:p>
        </w:tc>
        <w:tc>
          <w:tcPr>
            <w:tcW w:w="1818" w:type="dxa"/>
          </w:tcPr>
          <w:p w14:paraId="74E4237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YP_007348469.1</w:t>
            </w:r>
          </w:p>
        </w:tc>
        <w:tc>
          <w:tcPr>
            <w:tcW w:w="3427" w:type="dxa"/>
          </w:tcPr>
          <w:p w14:paraId="6F3113F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33066212" w14:textId="77777777" w:rsidTr="008629FA">
        <w:tc>
          <w:tcPr>
            <w:tcW w:w="1053" w:type="dxa"/>
          </w:tcPr>
          <w:p w14:paraId="7FF482C8"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lastRenderedPageBreak/>
              <w:t>51</w:t>
            </w:r>
          </w:p>
        </w:tc>
        <w:tc>
          <w:tcPr>
            <w:tcW w:w="1238" w:type="dxa"/>
          </w:tcPr>
          <w:p w14:paraId="624A357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843</w:t>
            </w:r>
          </w:p>
        </w:tc>
        <w:tc>
          <w:tcPr>
            <w:tcW w:w="823" w:type="dxa"/>
          </w:tcPr>
          <w:p w14:paraId="53F28F3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280</w:t>
            </w:r>
          </w:p>
        </w:tc>
        <w:tc>
          <w:tcPr>
            <w:tcW w:w="3136" w:type="dxa"/>
          </w:tcPr>
          <w:p w14:paraId="1B6D218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dTDP-4-dehydrorhamnose reductase, rfbD_83</w:t>
            </w:r>
          </w:p>
        </w:tc>
        <w:tc>
          <w:tcPr>
            <w:tcW w:w="1136" w:type="dxa"/>
          </w:tcPr>
          <w:p w14:paraId="44ABE4C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11746AA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3A2B6F2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QPI12932.1</w:t>
            </w:r>
          </w:p>
        </w:tc>
        <w:tc>
          <w:tcPr>
            <w:tcW w:w="3427" w:type="dxa"/>
          </w:tcPr>
          <w:p w14:paraId="2F538AF3"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PNJ1809-36</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7C4CDFA6" w14:textId="77777777" w:rsidTr="008629FA">
        <w:tc>
          <w:tcPr>
            <w:tcW w:w="1053" w:type="dxa"/>
          </w:tcPr>
          <w:p w14:paraId="16ED258F"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52</w:t>
            </w:r>
          </w:p>
        </w:tc>
        <w:tc>
          <w:tcPr>
            <w:tcW w:w="1238" w:type="dxa"/>
          </w:tcPr>
          <w:p w14:paraId="22C68A5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261</w:t>
            </w:r>
          </w:p>
        </w:tc>
        <w:tc>
          <w:tcPr>
            <w:tcW w:w="823" w:type="dxa"/>
          </w:tcPr>
          <w:p w14:paraId="35B5BF3D"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86</w:t>
            </w:r>
          </w:p>
        </w:tc>
        <w:tc>
          <w:tcPr>
            <w:tcW w:w="3136" w:type="dxa"/>
          </w:tcPr>
          <w:p w14:paraId="1876514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glutaredoxin 3, grxC_84</w:t>
            </w:r>
          </w:p>
        </w:tc>
        <w:tc>
          <w:tcPr>
            <w:tcW w:w="1136" w:type="dxa"/>
          </w:tcPr>
          <w:p w14:paraId="0E1869D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98%</w:t>
            </w:r>
          </w:p>
        </w:tc>
        <w:tc>
          <w:tcPr>
            <w:tcW w:w="1190" w:type="dxa"/>
          </w:tcPr>
          <w:p w14:paraId="59A0D8D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98.84%</w:t>
            </w:r>
          </w:p>
        </w:tc>
        <w:tc>
          <w:tcPr>
            <w:tcW w:w="1818" w:type="dxa"/>
          </w:tcPr>
          <w:p w14:paraId="0AAB560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YP_009787073.1</w:t>
            </w:r>
          </w:p>
        </w:tc>
        <w:tc>
          <w:tcPr>
            <w:tcW w:w="3427" w:type="dxa"/>
          </w:tcPr>
          <w:p w14:paraId="6A0FD43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ESCO5</w:t>
            </w:r>
            <w:r w:rsidRPr="008F5EDE">
              <w:rPr>
                <w:rFonts w:asciiTheme="minorBidi" w:hAnsiTheme="minorBidi"/>
                <w:sz w:val="20"/>
                <w:szCs w:val="20"/>
              </w:rPr>
              <w:tab/>
            </w:r>
          </w:p>
        </w:tc>
      </w:tr>
      <w:tr w:rsidR="00733ED5" w:rsidRPr="008F5EDE" w14:paraId="510DBCC0" w14:textId="77777777" w:rsidTr="008629FA">
        <w:tc>
          <w:tcPr>
            <w:tcW w:w="1053" w:type="dxa"/>
          </w:tcPr>
          <w:p w14:paraId="2C2CE0D0"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54</w:t>
            </w:r>
          </w:p>
        </w:tc>
        <w:tc>
          <w:tcPr>
            <w:tcW w:w="1238" w:type="dxa"/>
          </w:tcPr>
          <w:p w14:paraId="50B948A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501</w:t>
            </w:r>
          </w:p>
        </w:tc>
        <w:tc>
          <w:tcPr>
            <w:tcW w:w="823" w:type="dxa"/>
          </w:tcPr>
          <w:p w14:paraId="6F2423C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166</w:t>
            </w:r>
          </w:p>
        </w:tc>
        <w:tc>
          <w:tcPr>
            <w:tcW w:w="3136" w:type="dxa"/>
          </w:tcPr>
          <w:p w14:paraId="587C5FB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tyrosine 2,3-aminomutase  (Lysozyme)</w:t>
            </w:r>
          </w:p>
        </w:tc>
        <w:tc>
          <w:tcPr>
            <w:tcW w:w="1136" w:type="dxa"/>
          </w:tcPr>
          <w:p w14:paraId="367160D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369C5AF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275A872E"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YP_009786544.1</w:t>
            </w:r>
          </w:p>
        </w:tc>
        <w:tc>
          <w:tcPr>
            <w:tcW w:w="3427" w:type="dxa"/>
          </w:tcPr>
          <w:p w14:paraId="5700B43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ESCO13</w:t>
            </w:r>
            <w:r w:rsidRPr="008F5EDE">
              <w:rPr>
                <w:rFonts w:asciiTheme="minorBidi" w:hAnsiTheme="minorBidi"/>
                <w:sz w:val="20"/>
                <w:szCs w:val="20"/>
              </w:rPr>
              <w:tab/>
            </w:r>
          </w:p>
        </w:tc>
      </w:tr>
      <w:tr w:rsidR="00733ED5" w:rsidRPr="008F5EDE" w14:paraId="1DD4B5EC" w14:textId="77777777" w:rsidTr="008629FA">
        <w:tc>
          <w:tcPr>
            <w:tcW w:w="1053" w:type="dxa"/>
          </w:tcPr>
          <w:p w14:paraId="170F02BF"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55</w:t>
            </w:r>
          </w:p>
        </w:tc>
        <w:tc>
          <w:tcPr>
            <w:tcW w:w="1238" w:type="dxa"/>
          </w:tcPr>
          <w:p w14:paraId="35E9099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759</w:t>
            </w:r>
          </w:p>
        </w:tc>
        <w:tc>
          <w:tcPr>
            <w:tcW w:w="823" w:type="dxa"/>
          </w:tcPr>
          <w:p w14:paraId="4820D1A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252</w:t>
            </w:r>
          </w:p>
        </w:tc>
        <w:tc>
          <w:tcPr>
            <w:tcW w:w="3136" w:type="dxa"/>
          </w:tcPr>
          <w:p w14:paraId="2E179C3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CRISPR-associated helicase Cas3_87</w:t>
            </w:r>
          </w:p>
        </w:tc>
        <w:tc>
          <w:tcPr>
            <w:tcW w:w="1136" w:type="dxa"/>
          </w:tcPr>
          <w:p w14:paraId="5AD05AF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063FB5E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5531A9B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YP_009786543.1</w:t>
            </w:r>
          </w:p>
        </w:tc>
        <w:tc>
          <w:tcPr>
            <w:tcW w:w="3427" w:type="dxa"/>
          </w:tcPr>
          <w:p w14:paraId="6D48D30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ESCO13</w:t>
            </w:r>
            <w:r w:rsidRPr="008F5EDE">
              <w:rPr>
                <w:rFonts w:asciiTheme="minorBidi" w:hAnsiTheme="minorBidi"/>
                <w:sz w:val="20"/>
                <w:szCs w:val="20"/>
              </w:rPr>
              <w:tab/>
            </w:r>
          </w:p>
        </w:tc>
      </w:tr>
      <w:tr w:rsidR="00733ED5" w:rsidRPr="008F5EDE" w14:paraId="29118A99" w14:textId="77777777" w:rsidTr="008629FA">
        <w:tc>
          <w:tcPr>
            <w:tcW w:w="1053" w:type="dxa"/>
          </w:tcPr>
          <w:p w14:paraId="0453D450"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57</w:t>
            </w:r>
          </w:p>
        </w:tc>
        <w:tc>
          <w:tcPr>
            <w:tcW w:w="1238" w:type="dxa"/>
          </w:tcPr>
          <w:p w14:paraId="1F04AFA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693</w:t>
            </w:r>
          </w:p>
        </w:tc>
        <w:tc>
          <w:tcPr>
            <w:tcW w:w="823" w:type="dxa"/>
          </w:tcPr>
          <w:p w14:paraId="11D40C3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230</w:t>
            </w:r>
          </w:p>
        </w:tc>
        <w:tc>
          <w:tcPr>
            <w:tcW w:w="3136" w:type="dxa"/>
          </w:tcPr>
          <w:p w14:paraId="0EE54C5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ATP-dependent protease HslVU, peptidase subunit</w:t>
            </w:r>
          </w:p>
        </w:tc>
        <w:tc>
          <w:tcPr>
            <w:tcW w:w="1136" w:type="dxa"/>
          </w:tcPr>
          <w:p w14:paraId="0DAE351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6F388A6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672173D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YP_007348462.1</w:t>
            </w:r>
          </w:p>
        </w:tc>
        <w:tc>
          <w:tcPr>
            <w:tcW w:w="3427" w:type="dxa"/>
          </w:tcPr>
          <w:p w14:paraId="0965FFC3"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p>
        </w:tc>
      </w:tr>
      <w:tr w:rsidR="00733ED5" w:rsidRPr="008F5EDE" w14:paraId="6079E90E" w14:textId="77777777" w:rsidTr="008629FA">
        <w:tc>
          <w:tcPr>
            <w:tcW w:w="1053" w:type="dxa"/>
          </w:tcPr>
          <w:p w14:paraId="20FED03F"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65</w:t>
            </w:r>
          </w:p>
        </w:tc>
        <w:tc>
          <w:tcPr>
            <w:tcW w:w="1238" w:type="dxa"/>
          </w:tcPr>
          <w:p w14:paraId="6A87D15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744</w:t>
            </w:r>
          </w:p>
        </w:tc>
        <w:tc>
          <w:tcPr>
            <w:tcW w:w="823" w:type="dxa"/>
          </w:tcPr>
          <w:p w14:paraId="7777936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247</w:t>
            </w:r>
          </w:p>
        </w:tc>
        <w:tc>
          <w:tcPr>
            <w:tcW w:w="3136" w:type="dxa"/>
          </w:tcPr>
          <w:p w14:paraId="415EE69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polynucleotide kinase-phosphatase_97</w:t>
            </w:r>
          </w:p>
        </w:tc>
        <w:tc>
          <w:tcPr>
            <w:tcW w:w="1136" w:type="dxa"/>
          </w:tcPr>
          <w:p w14:paraId="70C0A7E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29F58D6D"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4C3F600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YP_007348454.1</w:t>
            </w:r>
          </w:p>
        </w:tc>
        <w:tc>
          <w:tcPr>
            <w:tcW w:w="3427" w:type="dxa"/>
          </w:tcPr>
          <w:p w14:paraId="365470D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p>
        </w:tc>
      </w:tr>
      <w:tr w:rsidR="00733ED5" w:rsidRPr="008F5EDE" w14:paraId="4E1511E5" w14:textId="77777777" w:rsidTr="008629FA">
        <w:tc>
          <w:tcPr>
            <w:tcW w:w="1053" w:type="dxa"/>
          </w:tcPr>
          <w:p w14:paraId="3FEEAF14"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79</w:t>
            </w:r>
          </w:p>
        </w:tc>
        <w:tc>
          <w:tcPr>
            <w:tcW w:w="1238" w:type="dxa"/>
          </w:tcPr>
          <w:p w14:paraId="42BF68C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801</w:t>
            </w:r>
          </w:p>
        </w:tc>
        <w:tc>
          <w:tcPr>
            <w:tcW w:w="823" w:type="dxa"/>
          </w:tcPr>
          <w:p w14:paraId="44249F2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266</w:t>
            </w:r>
          </w:p>
        </w:tc>
        <w:tc>
          <w:tcPr>
            <w:tcW w:w="3136" w:type="dxa"/>
          </w:tcPr>
          <w:p w14:paraId="4BFB29E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Sir2-like protein [Escherichia phage p</w:t>
            </w:r>
          </w:p>
        </w:tc>
        <w:tc>
          <w:tcPr>
            <w:tcW w:w="1136" w:type="dxa"/>
          </w:tcPr>
          <w:p w14:paraId="7D82A73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1855698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99.25%</w:t>
            </w:r>
          </w:p>
        </w:tc>
        <w:tc>
          <w:tcPr>
            <w:tcW w:w="1818" w:type="dxa"/>
          </w:tcPr>
          <w:p w14:paraId="1FBD5E3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QPI12904.1</w:t>
            </w:r>
          </w:p>
        </w:tc>
        <w:tc>
          <w:tcPr>
            <w:tcW w:w="3427" w:type="dxa"/>
          </w:tcPr>
          <w:p w14:paraId="3ED35FF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PNJ1809-36</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08C75828" w14:textId="77777777" w:rsidTr="008629FA">
        <w:tc>
          <w:tcPr>
            <w:tcW w:w="1053" w:type="dxa"/>
          </w:tcPr>
          <w:p w14:paraId="195C5A81"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88</w:t>
            </w:r>
          </w:p>
        </w:tc>
        <w:tc>
          <w:tcPr>
            <w:tcW w:w="1238" w:type="dxa"/>
          </w:tcPr>
          <w:p w14:paraId="0708D85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450</w:t>
            </w:r>
          </w:p>
        </w:tc>
        <w:tc>
          <w:tcPr>
            <w:tcW w:w="823" w:type="dxa"/>
          </w:tcPr>
          <w:p w14:paraId="795F398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149</w:t>
            </w:r>
          </w:p>
        </w:tc>
        <w:tc>
          <w:tcPr>
            <w:tcW w:w="3136" w:type="dxa"/>
          </w:tcPr>
          <w:p w14:paraId="552F8A7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zinc finger/helix-turn-helix protein,</w:t>
            </w:r>
          </w:p>
        </w:tc>
        <w:tc>
          <w:tcPr>
            <w:tcW w:w="1136" w:type="dxa"/>
          </w:tcPr>
          <w:p w14:paraId="1BDF287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5B20D43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1579500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WP_016069063.1</w:t>
            </w:r>
          </w:p>
        </w:tc>
        <w:tc>
          <w:tcPr>
            <w:tcW w:w="3427" w:type="dxa"/>
          </w:tcPr>
          <w:p w14:paraId="69FF78BA"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ab/>
              <w:t>Escherichia coli</w:t>
            </w:r>
            <w:r w:rsidRPr="008F5EDE">
              <w:rPr>
                <w:rFonts w:asciiTheme="minorBidi" w:hAnsiTheme="minorBidi"/>
                <w:sz w:val="20"/>
                <w:szCs w:val="20"/>
              </w:rPr>
              <w:tab/>
            </w:r>
          </w:p>
        </w:tc>
      </w:tr>
      <w:tr w:rsidR="00733ED5" w:rsidRPr="008F5EDE" w14:paraId="6B1CD58B" w14:textId="77777777" w:rsidTr="008629FA">
        <w:tc>
          <w:tcPr>
            <w:tcW w:w="1053" w:type="dxa"/>
          </w:tcPr>
          <w:p w14:paraId="628DAF2D"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89</w:t>
            </w:r>
          </w:p>
        </w:tc>
        <w:tc>
          <w:tcPr>
            <w:tcW w:w="1238" w:type="dxa"/>
          </w:tcPr>
          <w:p w14:paraId="7086377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198</w:t>
            </w:r>
          </w:p>
        </w:tc>
        <w:tc>
          <w:tcPr>
            <w:tcW w:w="823" w:type="dxa"/>
          </w:tcPr>
          <w:p w14:paraId="680B0CE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65</w:t>
            </w:r>
          </w:p>
        </w:tc>
        <w:tc>
          <w:tcPr>
            <w:tcW w:w="3136" w:type="dxa"/>
          </w:tcPr>
          <w:p w14:paraId="0AFABBC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DNA</w:t>
            </w:r>
            <w:r>
              <w:rPr>
                <w:rFonts w:asciiTheme="minorBidi" w:hAnsiTheme="minorBidi"/>
                <w:sz w:val="20"/>
                <w:szCs w:val="20"/>
                <w:lang w:val="en-US"/>
              </w:rPr>
              <w:t xml:space="preserve"> </w:t>
            </w:r>
            <w:r w:rsidRPr="008F5EDE">
              <w:rPr>
                <w:rFonts w:asciiTheme="minorBidi" w:hAnsiTheme="minorBidi"/>
                <w:sz w:val="20"/>
                <w:szCs w:val="20"/>
                <w:lang w:val="en-US"/>
              </w:rPr>
              <w:t>ligase</w:t>
            </w:r>
          </w:p>
        </w:tc>
        <w:tc>
          <w:tcPr>
            <w:tcW w:w="1136" w:type="dxa"/>
          </w:tcPr>
          <w:p w14:paraId="5002B48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12D4AD2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0404AD8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YP_010356356.1</w:t>
            </w:r>
          </w:p>
        </w:tc>
        <w:tc>
          <w:tcPr>
            <w:tcW w:w="3427" w:type="dxa"/>
          </w:tcPr>
          <w:p w14:paraId="4281080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Dompiswa phage TSP7_1</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449C6C14" w14:textId="77777777" w:rsidTr="008629FA">
        <w:tc>
          <w:tcPr>
            <w:tcW w:w="1053" w:type="dxa"/>
          </w:tcPr>
          <w:p w14:paraId="4C3924C4" w14:textId="77777777" w:rsidR="00733ED5" w:rsidRPr="008F5EDE" w:rsidRDefault="00733ED5" w:rsidP="008629FA">
            <w:pPr>
              <w:ind w:left="360"/>
              <w:rPr>
                <w:rFonts w:asciiTheme="minorBidi" w:hAnsiTheme="minorBidi"/>
                <w:sz w:val="20"/>
                <w:szCs w:val="20"/>
                <w:lang w:val="fr-FR"/>
              </w:rPr>
            </w:pPr>
            <w:r w:rsidRPr="008F5EDE">
              <w:rPr>
                <w:rFonts w:asciiTheme="minorBidi" w:hAnsiTheme="minorBidi"/>
                <w:sz w:val="20"/>
                <w:szCs w:val="20"/>
                <w:lang w:val="fr-FR"/>
              </w:rPr>
              <w:t>101</w:t>
            </w:r>
          </w:p>
        </w:tc>
        <w:tc>
          <w:tcPr>
            <w:tcW w:w="1238" w:type="dxa"/>
          </w:tcPr>
          <w:p w14:paraId="4744430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672</w:t>
            </w:r>
          </w:p>
        </w:tc>
        <w:tc>
          <w:tcPr>
            <w:tcW w:w="823" w:type="dxa"/>
          </w:tcPr>
          <w:p w14:paraId="20CB420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223</w:t>
            </w:r>
          </w:p>
        </w:tc>
        <w:tc>
          <w:tcPr>
            <w:tcW w:w="3136" w:type="dxa"/>
          </w:tcPr>
          <w:p w14:paraId="30AFBC2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Resolvase/ invertase</w:t>
            </w:r>
          </w:p>
        </w:tc>
        <w:tc>
          <w:tcPr>
            <w:tcW w:w="1136" w:type="dxa"/>
          </w:tcPr>
          <w:p w14:paraId="60D259A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00C5E63D"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431E56BA"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WP_016069063.1</w:t>
            </w:r>
          </w:p>
        </w:tc>
        <w:tc>
          <w:tcPr>
            <w:tcW w:w="3427" w:type="dxa"/>
          </w:tcPr>
          <w:p w14:paraId="7DF1E99F"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ab/>
              <w:t>Escherichia coli</w:t>
            </w:r>
            <w:r w:rsidRPr="008F5EDE">
              <w:rPr>
                <w:rFonts w:asciiTheme="minorBidi" w:hAnsiTheme="minorBidi"/>
                <w:sz w:val="20"/>
                <w:szCs w:val="20"/>
              </w:rPr>
              <w:tab/>
            </w:r>
          </w:p>
        </w:tc>
      </w:tr>
      <w:tr w:rsidR="00733ED5" w:rsidRPr="008F5EDE" w14:paraId="01E49150" w14:textId="77777777" w:rsidTr="008629FA">
        <w:tc>
          <w:tcPr>
            <w:tcW w:w="1053" w:type="dxa"/>
          </w:tcPr>
          <w:p w14:paraId="3FEB03B9" w14:textId="77777777" w:rsidR="00733ED5" w:rsidRPr="008F5EDE" w:rsidRDefault="00733ED5" w:rsidP="008629FA">
            <w:pPr>
              <w:ind w:left="360"/>
              <w:rPr>
                <w:rFonts w:asciiTheme="minorBidi" w:hAnsiTheme="minorBidi"/>
                <w:sz w:val="20"/>
                <w:szCs w:val="20"/>
                <w:lang w:val="fr-FR"/>
              </w:rPr>
            </w:pPr>
            <w:r w:rsidRPr="008F5EDE">
              <w:rPr>
                <w:rFonts w:asciiTheme="minorBidi" w:hAnsiTheme="minorBidi"/>
                <w:sz w:val="20"/>
                <w:szCs w:val="20"/>
                <w:lang w:val="fr-FR"/>
              </w:rPr>
              <w:t>110</w:t>
            </w:r>
          </w:p>
        </w:tc>
        <w:tc>
          <w:tcPr>
            <w:tcW w:w="1238" w:type="dxa"/>
          </w:tcPr>
          <w:p w14:paraId="35FA9C7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198</w:t>
            </w:r>
          </w:p>
        </w:tc>
        <w:tc>
          <w:tcPr>
            <w:tcW w:w="823" w:type="dxa"/>
          </w:tcPr>
          <w:p w14:paraId="6A52177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65</w:t>
            </w:r>
          </w:p>
        </w:tc>
        <w:tc>
          <w:tcPr>
            <w:tcW w:w="3136" w:type="dxa"/>
          </w:tcPr>
          <w:p w14:paraId="6A5A0E1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Flagellar assembly protein FliH</w:t>
            </w:r>
          </w:p>
        </w:tc>
        <w:tc>
          <w:tcPr>
            <w:tcW w:w="1136" w:type="dxa"/>
          </w:tcPr>
          <w:p w14:paraId="1BDB392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98%</w:t>
            </w:r>
          </w:p>
        </w:tc>
        <w:tc>
          <w:tcPr>
            <w:tcW w:w="1190" w:type="dxa"/>
          </w:tcPr>
          <w:p w14:paraId="442BB0B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5B26E40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WP_229504070.1</w:t>
            </w:r>
          </w:p>
        </w:tc>
        <w:tc>
          <w:tcPr>
            <w:tcW w:w="3427" w:type="dxa"/>
          </w:tcPr>
          <w:p w14:paraId="7E07877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ab/>
              <w:t>Escherichia coli</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76BAB221" w14:textId="77777777" w:rsidTr="008629FA">
        <w:tc>
          <w:tcPr>
            <w:tcW w:w="1053" w:type="dxa"/>
          </w:tcPr>
          <w:p w14:paraId="38A75CA4" w14:textId="77777777" w:rsidR="00733ED5" w:rsidRPr="008F5EDE" w:rsidRDefault="00733ED5" w:rsidP="008629FA">
            <w:pPr>
              <w:ind w:left="360"/>
              <w:rPr>
                <w:rFonts w:asciiTheme="minorBidi" w:hAnsiTheme="minorBidi"/>
                <w:sz w:val="20"/>
                <w:szCs w:val="20"/>
                <w:lang w:val="fr-FR"/>
              </w:rPr>
            </w:pPr>
            <w:r w:rsidRPr="008F5EDE">
              <w:rPr>
                <w:rFonts w:asciiTheme="minorBidi" w:hAnsiTheme="minorBidi"/>
                <w:sz w:val="20"/>
                <w:szCs w:val="20"/>
                <w:lang w:val="fr-FR"/>
              </w:rPr>
              <w:t>126</w:t>
            </w:r>
          </w:p>
        </w:tc>
        <w:tc>
          <w:tcPr>
            <w:tcW w:w="1238" w:type="dxa"/>
          </w:tcPr>
          <w:p w14:paraId="0799CA5D"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462</w:t>
            </w:r>
          </w:p>
        </w:tc>
        <w:tc>
          <w:tcPr>
            <w:tcW w:w="823" w:type="dxa"/>
          </w:tcPr>
          <w:p w14:paraId="31F5008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153</w:t>
            </w:r>
          </w:p>
        </w:tc>
        <w:tc>
          <w:tcPr>
            <w:tcW w:w="3136" w:type="dxa"/>
          </w:tcPr>
          <w:p w14:paraId="1F22952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transcription-repair coupling factor, mfd_158</w:t>
            </w:r>
          </w:p>
        </w:tc>
        <w:tc>
          <w:tcPr>
            <w:tcW w:w="1136" w:type="dxa"/>
          </w:tcPr>
          <w:p w14:paraId="0CC1165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98%</w:t>
            </w:r>
          </w:p>
        </w:tc>
        <w:tc>
          <w:tcPr>
            <w:tcW w:w="1190" w:type="dxa"/>
          </w:tcPr>
          <w:p w14:paraId="6683F12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99.34%</w:t>
            </w:r>
          </w:p>
        </w:tc>
        <w:tc>
          <w:tcPr>
            <w:tcW w:w="1818" w:type="dxa"/>
          </w:tcPr>
          <w:p w14:paraId="6EC68F2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YP_010356318.1</w:t>
            </w:r>
          </w:p>
        </w:tc>
        <w:tc>
          <w:tcPr>
            <w:tcW w:w="3427" w:type="dxa"/>
          </w:tcPr>
          <w:p w14:paraId="526E90E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Dompiswa phage TSP7_1</w:t>
            </w:r>
            <w:r w:rsidRPr="008F5EDE">
              <w:rPr>
                <w:rFonts w:asciiTheme="minorBidi" w:hAnsiTheme="minorBidi"/>
                <w:sz w:val="20"/>
                <w:szCs w:val="20"/>
              </w:rPr>
              <w:tab/>
            </w:r>
          </w:p>
        </w:tc>
      </w:tr>
      <w:tr w:rsidR="00733ED5" w:rsidRPr="008F5EDE" w14:paraId="0D8ADA66" w14:textId="77777777" w:rsidTr="008629FA">
        <w:tc>
          <w:tcPr>
            <w:tcW w:w="1053" w:type="dxa"/>
          </w:tcPr>
          <w:p w14:paraId="73509A9D"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168</w:t>
            </w:r>
          </w:p>
        </w:tc>
        <w:tc>
          <w:tcPr>
            <w:tcW w:w="1238" w:type="dxa"/>
          </w:tcPr>
          <w:p w14:paraId="7648785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981</w:t>
            </w:r>
          </w:p>
        </w:tc>
        <w:tc>
          <w:tcPr>
            <w:tcW w:w="823" w:type="dxa"/>
          </w:tcPr>
          <w:p w14:paraId="553D6C7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326</w:t>
            </w:r>
          </w:p>
        </w:tc>
        <w:tc>
          <w:tcPr>
            <w:tcW w:w="3136" w:type="dxa"/>
          </w:tcPr>
          <w:p w14:paraId="3076B00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 xml:space="preserve">Putative H endonuclease </w:t>
            </w:r>
          </w:p>
        </w:tc>
        <w:tc>
          <w:tcPr>
            <w:tcW w:w="1136" w:type="dxa"/>
          </w:tcPr>
          <w:p w14:paraId="544BC91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7A6F762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75.31%</w:t>
            </w:r>
          </w:p>
        </w:tc>
        <w:tc>
          <w:tcPr>
            <w:tcW w:w="1818" w:type="dxa"/>
          </w:tcPr>
          <w:p w14:paraId="2115032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YP_007348621.1</w:t>
            </w:r>
          </w:p>
        </w:tc>
        <w:tc>
          <w:tcPr>
            <w:tcW w:w="3427" w:type="dxa"/>
          </w:tcPr>
          <w:p w14:paraId="3E2787A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04197290" w14:textId="77777777" w:rsidTr="008629FA">
        <w:tc>
          <w:tcPr>
            <w:tcW w:w="1053" w:type="dxa"/>
          </w:tcPr>
          <w:p w14:paraId="22E9234B"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169</w:t>
            </w:r>
          </w:p>
        </w:tc>
        <w:tc>
          <w:tcPr>
            <w:tcW w:w="1238" w:type="dxa"/>
          </w:tcPr>
          <w:p w14:paraId="64FBBC7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1140</w:t>
            </w:r>
          </w:p>
        </w:tc>
        <w:tc>
          <w:tcPr>
            <w:tcW w:w="823" w:type="dxa"/>
          </w:tcPr>
          <w:p w14:paraId="287A720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379</w:t>
            </w:r>
          </w:p>
        </w:tc>
        <w:tc>
          <w:tcPr>
            <w:tcW w:w="3136" w:type="dxa"/>
          </w:tcPr>
          <w:p w14:paraId="7C7665D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DnaA regulatory inactivator Hda, hda_202</w:t>
            </w:r>
          </w:p>
        </w:tc>
        <w:tc>
          <w:tcPr>
            <w:tcW w:w="1136" w:type="dxa"/>
          </w:tcPr>
          <w:p w14:paraId="652DD26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29ECB50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99.74%</w:t>
            </w:r>
          </w:p>
        </w:tc>
        <w:tc>
          <w:tcPr>
            <w:tcW w:w="1818" w:type="dxa"/>
          </w:tcPr>
          <w:p w14:paraId="78E95C3A"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QPI12812.1</w:t>
            </w:r>
          </w:p>
        </w:tc>
        <w:tc>
          <w:tcPr>
            <w:tcW w:w="3427" w:type="dxa"/>
          </w:tcPr>
          <w:p w14:paraId="2B840DF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PNJ1809-36</w:t>
            </w:r>
            <w:r w:rsidRPr="008F5EDE">
              <w:rPr>
                <w:rFonts w:asciiTheme="minorBidi" w:hAnsiTheme="minorBidi"/>
                <w:sz w:val="20"/>
                <w:szCs w:val="20"/>
              </w:rPr>
              <w:tab/>
            </w:r>
          </w:p>
        </w:tc>
      </w:tr>
      <w:tr w:rsidR="00733ED5" w:rsidRPr="008F5EDE" w14:paraId="5E6407A9" w14:textId="77777777" w:rsidTr="008629FA">
        <w:tc>
          <w:tcPr>
            <w:tcW w:w="1053" w:type="dxa"/>
          </w:tcPr>
          <w:p w14:paraId="5F4CB502"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196</w:t>
            </w:r>
          </w:p>
        </w:tc>
        <w:tc>
          <w:tcPr>
            <w:tcW w:w="1238" w:type="dxa"/>
          </w:tcPr>
          <w:p w14:paraId="1CC8FE7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1593</w:t>
            </w:r>
          </w:p>
        </w:tc>
        <w:tc>
          <w:tcPr>
            <w:tcW w:w="823" w:type="dxa"/>
          </w:tcPr>
          <w:p w14:paraId="65D80FC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530</w:t>
            </w:r>
          </w:p>
        </w:tc>
        <w:tc>
          <w:tcPr>
            <w:tcW w:w="3136" w:type="dxa"/>
          </w:tcPr>
          <w:p w14:paraId="2CE1FD4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DNA helicase II, uvrD_229</w:t>
            </w:r>
          </w:p>
        </w:tc>
        <w:tc>
          <w:tcPr>
            <w:tcW w:w="1136" w:type="dxa"/>
          </w:tcPr>
          <w:p w14:paraId="74BDE77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346621F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4D32CBB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YP_009803461.1</w:t>
            </w:r>
          </w:p>
        </w:tc>
        <w:tc>
          <w:tcPr>
            <w:tcW w:w="3427" w:type="dxa"/>
          </w:tcPr>
          <w:p w14:paraId="30BD048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Klebsiella phage ZCKP1</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3BEFCF6C" w14:textId="77777777" w:rsidTr="008629FA">
        <w:tc>
          <w:tcPr>
            <w:tcW w:w="1053" w:type="dxa"/>
          </w:tcPr>
          <w:p w14:paraId="3E86BCF4"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198</w:t>
            </w:r>
          </w:p>
        </w:tc>
        <w:tc>
          <w:tcPr>
            <w:tcW w:w="1238" w:type="dxa"/>
          </w:tcPr>
          <w:p w14:paraId="520BBF5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558</w:t>
            </w:r>
          </w:p>
        </w:tc>
        <w:tc>
          <w:tcPr>
            <w:tcW w:w="823" w:type="dxa"/>
          </w:tcPr>
          <w:p w14:paraId="27B78F1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185</w:t>
            </w:r>
          </w:p>
        </w:tc>
        <w:tc>
          <w:tcPr>
            <w:tcW w:w="3136" w:type="dxa"/>
          </w:tcPr>
          <w:p w14:paraId="47F9718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seryl-tRNA synthetase</w:t>
            </w:r>
          </w:p>
        </w:tc>
        <w:tc>
          <w:tcPr>
            <w:tcW w:w="1136" w:type="dxa"/>
          </w:tcPr>
          <w:p w14:paraId="4785DBE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75530BA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99.46%</w:t>
            </w:r>
          </w:p>
        </w:tc>
        <w:tc>
          <w:tcPr>
            <w:tcW w:w="1818" w:type="dxa"/>
          </w:tcPr>
          <w:p w14:paraId="0DF30FD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YP_007348592.1</w:t>
            </w:r>
          </w:p>
        </w:tc>
        <w:tc>
          <w:tcPr>
            <w:tcW w:w="3427" w:type="dxa"/>
          </w:tcPr>
          <w:p w14:paraId="40B35C7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p>
        </w:tc>
      </w:tr>
      <w:tr w:rsidR="00733ED5" w:rsidRPr="008F5EDE" w14:paraId="181B5764" w14:textId="77777777" w:rsidTr="008629FA">
        <w:tc>
          <w:tcPr>
            <w:tcW w:w="1053" w:type="dxa"/>
          </w:tcPr>
          <w:p w14:paraId="79F53BEC"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200</w:t>
            </w:r>
          </w:p>
        </w:tc>
        <w:tc>
          <w:tcPr>
            <w:tcW w:w="1238" w:type="dxa"/>
          </w:tcPr>
          <w:p w14:paraId="5008B6D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1815</w:t>
            </w:r>
          </w:p>
        </w:tc>
        <w:tc>
          <w:tcPr>
            <w:tcW w:w="823" w:type="dxa"/>
          </w:tcPr>
          <w:p w14:paraId="795AEB0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604</w:t>
            </w:r>
          </w:p>
        </w:tc>
        <w:tc>
          <w:tcPr>
            <w:tcW w:w="3136" w:type="dxa"/>
          </w:tcPr>
          <w:p w14:paraId="2FF69F9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rPr>
              <w:t>anaerobic ribonucleoside-triphosphate reductase</w:t>
            </w:r>
            <w:r w:rsidRPr="008F5EDE">
              <w:rPr>
                <w:rFonts w:asciiTheme="minorBidi" w:hAnsiTheme="minorBidi"/>
                <w:sz w:val="20"/>
                <w:szCs w:val="20"/>
                <w:lang w:val="en-US"/>
              </w:rPr>
              <w:t xml:space="preserve"> large subunit</w:t>
            </w:r>
          </w:p>
        </w:tc>
        <w:tc>
          <w:tcPr>
            <w:tcW w:w="1136" w:type="dxa"/>
          </w:tcPr>
          <w:p w14:paraId="235450A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74A5C08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15D7A99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YP_009985387.1</w:t>
            </w:r>
          </w:p>
        </w:tc>
        <w:tc>
          <w:tcPr>
            <w:tcW w:w="3427" w:type="dxa"/>
          </w:tcPr>
          <w:p w14:paraId="0D913E9A"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anhysbys</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316CDDD2" w14:textId="77777777" w:rsidTr="008629FA">
        <w:tc>
          <w:tcPr>
            <w:tcW w:w="1053" w:type="dxa"/>
          </w:tcPr>
          <w:p w14:paraId="6BF448B4"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201</w:t>
            </w:r>
          </w:p>
        </w:tc>
        <w:tc>
          <w:tcPr>
            <w:tcW w:w="1238" w:type="dxa"/>
          </w:tcPr>
          <w:p w14:paraId="1596162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471</w:t>
            </w:r>
          </w:p>
        </w:tc>
        <w:tc>
          <w:tcPr>
            <w:tcW w:w="823" w:type="dxa"/>
          </w:tcPr>
          <w:p w14:paraId="39DBC9D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156</w:t>
            </w:r>
          </w:p>
        </w:tc>
        <w:tc>
          <w:tcPr>
            <w:tcW w:w="3136" w:type="dxa"/>
          </w:tcPr>
          <w:p w14:paraId="3FDA9BB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rPr>
              <w:t>anaerobic ribonucleoside-</w:t>
            </w:r>
            <w:r w:rsidRPr="008F5EDE">
              <w:rPr>
                <w:rFonts w:asciiTheme="minorBidi" w:hAnsiTheme="minorBidi"/>
                <w:sz w:val="20"/>
                <w:szCs w:val="20"/>
                <w:lang w:val="en-US"/>
              </w:rPr>
              <w:t>triphosphate reductase small subunit</w:t>
            </w:r>
          </w:p>
        </w:tc>
        <w:tc>
          <w:tcPr>
            <w:tcW w:w="1136" w:type="dxa"/>
          </w:tcPr>
          <w:p w14:paraId="4093885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76E1CCBD"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4F7860C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YP_007348589.1</w:t>
            </w:r>
          </w:p>
        </w:tc>
        <w:tc>
          <w:tcPr>
            <w:tcW w:w="3427" w:type="dxa"/>
          </w:tcPr>
          <w:p w14:paraId="58257E5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7D5611A6" w14:textId="77777777" w:rsidTr="008629FA">
        <w:trPr>
          <w:trHeight w:val="557"/>
        </w:trPr>
        <w:tc>
          <w:tcPr>
            <w:tcW w:w="1053" w:type="dxa"/>
          </w:tcPr>
          <w:p w14:paraId="388691B0"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204</w:t>
            </w:r>
          </w:p>
        </w:tc>
        <w:tc>
          <w:tcPr>
            <w:tcW w:w="1238" w:type="dxa"/>
          </w:tcPr>
          <w:p w14:paraId="1D8FE2F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657</w:t>
            </w:r>
          </w:p>
        </w:tc>
        <w:tc>
          <w:tcPr>
            <w:tcW w:w="823" w:type="dxa"/>
          </w:tcPr>
          <w:p w14:paraId="3402989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218</w:t>
            </w:r>
          </w:p>
        </w:tc>
        <w:tc>
          <w:tcPr>
            <w:tcW w:w="3136" w:type="dxa"/>
          </w:tcPr>
          <w:p w14:paraId="62A391B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HAD hydrolase, REG-2-like, family IA_237</w:t>
            </w:r>
          </w:p>
        </w:tc>
        <w:tc>
          <w:tcPr>
            <w:tcW w:w="1136" w:type="dxa"/>
          </w:tcPr>
          <w:p w14:paraId="38193B2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3AFEE05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5EF16B0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YP_007348586.1</w:t>
            </w:r>
          </w:p>
        </w:tc>
        <w:tc>
          <w:tcPr>
            <w:tcW w:w="3427" w:type="dxa"/>
          </w:tcPr>
          <w:p w14:paraId="6EA2F9C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2CFDDE38" w14:textId="77777777" w:rsidTr="008629FA">
        <w:tc>
          <w:tcPr>
            <w:tcW w:w="1053" w:type="dxa"/>
          </w:tcPr>
          <w:p w14:paraId="69F007F6"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lastRenderedPageBreak/>
              <w:t>205</w:t>
            </w:r>
          </w:p>
        </w:tc>
        <w:tc>
          <w:tcPr>
            <w:tcW w:w="1238" w:type="dxa"/>
          </w:tcPr>
          <w:p w14:paraId="386E4F8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828</w:t>
            </w:r>
          </w:p>
        </w:tc>
        <w:tc>
          <w:tcPr>
            <w:tcW w:w="823" w:type="dxa"/>
          </w:tcPr>
          <w:p w14:paraId="7AEE65E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275</w:t>
            </w:r>
          </w:p>
        </w:tc>
        <w:tc>
          <w:tcPr>
            <w:tcW w:w="3136" w:type="dxa"/>
          </w:tcPr>
          <w:p w14:paraId="26C84A0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phosphoribosyl transferase family protein</w:t>
            </w:r>
          </w:p>
        </w:tc>
        <w:tc>
          <w:tcPr>
            <w:tcW w:w="1136" w:type="dxa"/>
          </w:tcPr>
          <w:p w14:paraId="6CCCB2CD"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03F44E8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4E751B7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QPI12774.1</w:t>
            </w:r>
          </w:p>
        </w:tc>
        <w:tc>
          <w:tcPr>
            <w:tcW w:w="3427" w:type="dxa"/>
          </w:tcPr>
          <w:p w14:paraId="7DAB3AD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PNJ1809-36</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6F2D6069" w14:textId="77777777" w:rsidTr="008629FA">
        <w:tc>
          <w:tcPr>
            <w:tcW w:w="1053" w:type="dxa"/>
          </w:tcPr>
          <w:p w14:paraId="2242CB29"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213</w:t>
            </w:r>
          </w:p>
        </w:tc>
        <w:tc>
          <w:tcPr>
            <w:tcW w:w="1238" w:type="dxa"/>
          </w:tcPr>
          <w:p w14:paraId="77789BF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591</w:t>
            </w:r>
          </w:p>
        </w:tc>
        <w:tc>
          <w:tcPr>
            <w:tcW w:w="823" w:type="dxa"/>
          </w:tcPr>
          <w:p w14:paraId="6903414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196</w:t>
            </w:r>
          </w:p>
        </w:tc>
        <w:tc>
          <w:tcPr>
            <w:tcW w:w="3136" w:type="dxa"/>
          </w:tcPr>
          <w:p w14:paraId="3CECC4D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rPr>
              <w:t>SprT family zinc-dependent metalloprotease</w:t>
            </w:r>
          </w:p>
        </w:tc>
        <w:tc>
          <w:tcPr>
            <w:tcW w:w="1136" w:type="dxa"/>
          </w:tcPr>
          <w:p w14:paraId="624964B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34A8D7A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4C661D73"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YP_009803445.1</w:t>
            </w:r>
            <w:r w:rsidRPr="008F5EDE">
              <w:rPr>
                <w:rFonts w:asciiTheme="minorBidi" w:hAnsiTheme="minorBidi"/>
                <w:sz w:val="20"/>
                <w:szCs w:val="20"/>
              </w:rPr>
              <w:tab/>
            </w:r>
          </w:p>
        </w:tc>
        <w:tc>
          <w:tcPr>
            <w:tcW w:w="3427" w:type="dxa"/>
          </w:tcPr>
          <w:p w14:paraId="0484A15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Klebsiella phage ZCKP1</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7C8F8F14" w14:textId="77777777" w:rsidTr="008629FA">
        <w:tc>
          <w:tcPr>
            <w:tcW w:w="1053" w:type="dxa"/>
          </w:tcPr>
          <w:p w14:paraId="3AD8A0FE"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224</w:t>
            </w:r>
          </w:p>
        </w:tc>
        <w:tc>
          <w:tcPr>
            <w:tcW w:w="1238" w:type="dxa"/>
          </w:tcPr>
          <w:p w14:paraId="23A50C1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522</w:t>
            </w:r>
          </w:p>
        </w:tc>
        <w:tc>
          <w:tcPr>
            <w:tcW w:w="823" w:type="dxa"/>
          </w:tcPr>
          <w:p w14:paraId="0DCC88D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173</w:t>
            </w:r>
          </w:p>
        </w:tc>
        <w:tc>
          <w:tcPr>
            <w:tcW w:w="3136" w:type="dxa"/>
          </w:tcPr>
          <w:p w14:paraId="7AAAA7C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Spore cortex lytic enzyme SleB family protein</w:t>
            </w:r>
          </w:p>
        </w:tc>
        <w:tc>
          <w:tcPr>
            <w:tcW w:w="1136" w:type="dxa"/>
          </w:tcPr>
          <w:p w14:paraId="7FF43B6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57991B1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27B2293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YP_007348567.1</w:t>
            </w:r>
          </w:p>
        </w:tc>
        <w:tc>
          <w:tcPr>
            <w:tcW w:w="3427" w:type="dxa"/>
          </w:tcPr>
          <w:p w14:paraId="78E4CCBE"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66D7B5BC" w14:textId="77777777" w:rsidTr="008629FA">
        <w:tc>
          <w:tcPr>
            <w:tcW w:w="1053" w:type="dxa"/>
          </w:tcPr>
          <w:p w14:paraId="2A70EE6C"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233</w:t>
            </w:r>
          </w:p>
        </w:tc>
        <w:tc>
          <w:tcPr>
            <w:tcW w:w="1238" w:type="dxa"/>
          </w:tcPr>
          <w:p w14:paraId="49777E5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1779</w:t>
            </w:r>
          </w:p>
        </w:tc>
        <w:tc>
          <w:tcPr>
            <w:tcW w:w="823" w:type="dxa"/>
          </w:tcPr>
          <w:p w14:paraId="08360ED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592</w:t>
            </w:r>
          </w:p>
        </w:tc>
        <w:tc>
          <w:tcPr>
            <w:tcW w:w="3136" w:type="dxa"/>
          </w:tcPr>
          <w:p w14:paraId="1CE536E3"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replicative DNA helicase, dnaB_266</w:t>
            </w:r>
          </w:p>
        </w:tc>
        <w:tc>
          <w:tcPr>
            <w:tcW w:w="1136" w:type="dxa"/>
          </w:tcPr>
          <w:p w14:paraId="20776CF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209B488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0039F08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YP_007348558.1</w:t>
            </w:r>
          </w:p>
        </w:tc>
        <w:tc>
          <w:tcPr>
            <w:tcW w:w="3427" w:type="dxa"/>
          </w:tcPr>
          <w:p w14:paraId="49CD5F8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rPr>
              <w:t>Escherichia phage phAPEC8</w:t>
            </w:r>
            <w:r w:rsidRPr="008F5EDE">
              <w:rPr>
                <w:rFonts w:asciiTheme="minorBidi" w:hAnsiTheme="minorBidi"/>
                <w:sz w:val="20"/>
                <w:szCs w:val="20"/>
              </w:rPr>
              <w:tab/>
            </w:r>
          </w:p>
        </w:tc>
      </w:tr>
      <w:tr w:rsidR="00733ED5" w:rsidRPr="008F5EDE" w14:paraId="0C0FDE3F" w14:textId="77777777" w:rsidTr="008629FA">
        <w:tc>
          <w:tcPr>
            <w:tcW w:w="1053" w:type="dxa"/>
          </w:tcPr>
          <w:p w14:paraId="7C63CBC7"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235</w:t>
            </w:r>
          </w:p>
        </w:tc>
        <w:tc>
          <w:tcPr>
            <w:tcW w:w="1238" w:type="dxa"/>
          </w:tcPr>
          <w:p w14:paraId="1B8D935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795</w:t>
            </w:r>
          </w:p>
        </w:tc>
        <w:tc>
          <w:tcPr>
            <w:tcW w:w="823" w:type="dxa"/>
          </w:tcPr>
          <w:p w14:paraId="215B639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264</w:t>
            </w:r>
          </w:p>
        </w:tc>
        <w:tc>
          <w:tcPr>
            <w:tcW w:w="3136" w:type="dxa"/>
          </w:tcPr>
          <w:p w14:paraId="4A07E3D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DNA N6-adenine methyltransferase</w:t>
            </w:r>
          </w:p>
          <w:p w14:paraId="2BBD2027" w14:textId="77777777" w:rsidR="00733ED5" w:rsidRPr="008F5EDE" w:rsidRDefault="00733ED5" w:rsidP="008629FA">
            <w:pPr>
              <w:rPr>
                <w:rFonts w:asciiTheme="minorBidi" w:hAnsiTheme="minorBidi"/>
                <w:sz w:val="20"/>
                <w:szCs w:val="20"/>
                <w:lang w:val="en-US"/>
              </w:rPr>
            </w:pPr>
          </w:p>
        </w:tc>
        <w:tc>
          <w:tcPr>
            <w:tcW w:w="1136" w:type="dxa"/>
          </w:tcPr>
          <w:p w14:paraId="1187389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0B93743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32DF3183"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WP_229504230.1</w:t>
            </w:r>
          </w:p>
        </w:tc>
        <w:tc>
          <w:tcPr>
            <w:tcW w:w="3427" w:type="dxa"/>
          </w:tcPr>
          <w:p w14:paraId="377B30E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ab/>
              <w:t>Escherichia coli</w:t>
            </w:r>
            <w:r w:rsidRPr="008F5EDE">
              <w:rPr>
                <w:rFonts w:asciiTheme="minorBidi" w:hAnsiTheme="minorBidi"/>
                <w:sz w:val="20"/>
                <w:szCs w:val="20"/>
              </w:rPr>
              <w:tab/>
            </w:r>
          </w:p>
        </w:tc>
      </w:tr>
      <w:tr w:rsidR="00733ED5" w:rsidRPr="008F5EDE" w14:paraId="32493E07" w14:textId="77777777" w:rsidTr="008629FA">
        <w:tc>
          <w:tcPr>
            <w:tcW w:w="1053" w:type="dxa"/>
          </w:tcPr>
          <w:p w14:paraId="57CDBF92"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236</w:t>
            </w:r>
          </w:p>
        </w:tc>
        <w:tc>
          <w:tcPr>
            <w:tcW w:w="1238" w:type="dxa"/>
          </w:tcPr>
          <w:p w14:paraId="0B3B361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2598</w:t>
            </w:r>
          </w:p>
        </w:tc>
        <w:tc>
          <w:tcPr>
            <w:tcW w:w="823" w:type="dxa"/>
          </w:tcPr>
          <w:p w14:paraId="799688A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865</w:t>
            </w:r>
          </w:p>
        </w:tc>
        <w:tc>
          <w:tcPr>
            <w:tcW w:w="3136" w:type="dxa"/>
          </w:tcPr>
          <w:p w14:paraId="1F04BA3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DNA polymerase I, polA_269</w:t>
            </w:r>
          </w:p>
        </w:tc>
        <w:tc>
          <w:tcPr>
            <w:tcW w:w="1136" w:type="dxa"/>
          </w:tcPr>
          <w:p w14:paraId="1368CA7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362CF69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75FC451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YP_007348555.1</w:t>
            </w:r>
          </w:p>
        </w:tc>
        <w:tc>
          <w:tcPr>
            <w:tcW w:w="3427" w:type="dxa"/>
          </w:tcPr>
          <w:p w14:paraId="69F3351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7A4BF821" w14:textId="77777777" w:rsidTr="008629FA">
        <w:tc>
          <w:tcPr>
            <w:tcW w:w="1053" w:type="dxa"/>
          </w:tcPr>
          <w:p w14:paraId="3EDD57A1"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240</w:t>
            </w:r>
          </w:p>
        </w:tc>
        <w:tc>
          <w:tcPr>
            <w:tcW w:w="1238" w:type="dxa"/>
          </w:tcPr>
          <w:p w14:paraId="4C77811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594</w:t>
            </w:r>
          </w:p>
        </w:tc>
        <w:tc>
          <w:tcPr>
            <w:tcW w:w="823" w:type="dxa"/>
          </w:tcPr>
          <w:p w14:paraId="1FA06C1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197</w:t>
            </w:r>
          </w:p>
        </w:tc>
        <w:tc>
          <w:tcPr>
            <w:tcW w:w="3136" w:type="dxa"/>
          </w:tcPr>
          <w:p w14:paraId="6860215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tRNA nucleotidyl transferase / poly(A)</w:t>
            </w:r>
          </w:p>
        </w:tc>
        <w:tc>
          <w:tcPr>
            <w:tcW w:w="1136" w:type="dxa"/>
          </w:tcPr>
          <w:p w14:paraId="4AEC2F7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61E6DEA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70F8530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YP_007348551.1</w:t>
            </w:r>
          </w:p>
        </w:tc>
        <w:tc>
          <w:tcPr>
            <w:tcW w:w="3427" w:type="dxa"/>
          </w:tcPr>
          <w:p w14:paraId="019633C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240EA3D0" w14:textId="77777777" w:rsidTr="008629FA">
        <w:tc>
          <w:tcPr>
            <w:tcW w:w="1053" w:type="dxa"/>
          </w:tcPr>
          <w:p w14:paraId="4F7B10B6"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243</w:t>
            </w:r>
          </w:p>
        </w:tc>
        <w:tc>
          <w:tcPr>
            <w:tcW w:w="1238" w:type="dxa"/>
          </w:tcPr>
          <w:p w14:paraId="3F3CEBC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2676bp</w:t>
            </w:r>
          </w:p>
        </w:tc>
        <w:tc>
          <w:tcPr>
            <w:tcW w:w="823" w:type="dxa"/>
          </w:tcPr>
          <w:p w14:paraId="1F2D62E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891AA</w:t>
            </w:r>
          </w:p>
        </w:tc>
        <w:tc>
          <w:tcPr>
            <w:tcW w:w="3136" w:type="dxa"/>
          </w:tcPr>
          <w:p w14:paraId="2B38AB5D"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Tail fiber protein</w:t>
            </w:r>
          </w:p>
        </w:tc>
        <w:tc>
          <w:tcPr>
            <w:tcW w:w="1136" w:type="dxa"/>
          </w:tcPr>
          <w:p w14:paraId="3812C80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4390AC0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99.78%</w:t>
            </w:r>
          </w:p>
        </w:tc>
        <w:tc>
          <w:tcPr>
            <w:tcW w:w="1818" w:type="dxa"/>
          </w:tcPr>
          <w:p w14:paraId="2025641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YP_009786631.1</w:t>
            </w:r>
          </w:p>
        </w:tc>
        <w:tc>
          <w:tcPr>
            <w:tcW w:w="3427" w:type="dxa"/>
          </w:tcPr>
          <w:p w14:paraId="557C7E8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ESCO13</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7C0E0DB1" w14:textId="77777777" w:rsidTr="008629FA">
        <w:tc>
          <w:tcPr>
            <w:tcW w:w="1053" w:type="dxa"/>
          </w:tcPr>
          <w:p w14:paraId="60AF20D4"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244</w:t>
            </w:r>
          </w:p>
        </w:tc>
        <w:tc>
          <w:tcPr>
            <w:tcW w:w="1238" w:type="dxa"/>
          </w:tcPr>
          <w:p w14:paraId="398B3CA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1650</w:t>
            </w:r>
          </w:p>
        </w:tc>
        <w:tc>
          <w:tcPr>
            <w:tcW w:w="823" w:type="dxa"/>
          </w:tcPr>
          <w:p w14:paraId="2DA3CCF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549</w:t>
            </w:r>
          </w:p>
        </w:tc>
        <w:tc>
          <w:tcPr>
            <w:tcW w:w="3136" w:type="dxa"/>
          </w:tcPr>
          <w:p w14:paraId="7FFB96FE"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 xml:space="preserve">putative phage tail fiber protein </w:t>
            </w:r>
          </w:p>
        </w:tc>
        <w:tc>
          <w:tcPr>
            <w:tcW w:w="1136" w:type="dxa"/>
          </w:tcPr>
          <w:p w14:paraId="71DC77F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31F456D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99.27%</w:t>
            </w:r>
          </w:p>
        </w:tc>
        <w:tc>
          <w:tcPr>
            <w:tcW w:w="1818" w:type="dxa"/>
          </w:tcPr>
          <w:p w14:paraId="05B5456A"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QPI13012.1</w:t>
            </w:r>
          </w:p>
        </w:tc>
        <w:tc>
          <w:tcPr>
            <w:tcW w:w="3427" w:type="dxa"/>
          </w:tcPr>
          <w:p w14:paraId="1634A0E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PNJ1809-36</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551DD2B3" w14:textId="77777777" w:rsidTr="008629FA">
        <w:tc>
          <w:tcPr>
            <w:tcW w:w="1053" w:type="dxa"/>
          </w:tcPr>
          <w:p w14:paraId="42303397"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245</w:t>
            </w:r>
          </w:p>
        </w:tc>
        <w:tc>
          <w:tcPr>
            <w:tcW w:w="1238" w:type="dxa"/>
          </w:tcPr>
          <w:p w14:paraId="4E37FE1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3054</w:t>
            </w:r>
          </w:p>
        </w:tc>
        <w:tc>
          <w:tcPr>
            <w:tcW w:w="823" w:type="dxa"/>
          </w:tcPr>
          <w:p w14:paraId="551BE18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1017</w:t>
            </w:r>
          </w:p>
        </w:tc>
        <w:tc>
          <w:tcPr>
            <w:tcW w:w="3136" w:type="dxa"/>
          </w:tcPr>
          <w:p w14:paraId="29A870E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colanic acid biosynthesis protein WcaM, wcaM_1</w:t>
            </w:r>
          </w:p>
        </w:tc>
        <w:tc>
          <w:tcPr>
            <w:tcW w:w="1136" w:type="dxa"/>
          </w:tcPr>
          <w:p w14:paraId="3DFF4A5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05D3ED4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2E43B34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WP_016069188.1</w:t>
            </w:r>
          </w:p>
        </w:tc>
        <w:tc>
          <w:tcPr>
            <w:tcW w:w="3427" w:type="dxa"/>
          </w:tcPr>
          <w:p w14:paraId="7641CB3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coli</w:t>
            </w:r>
            <w:r w:rsidRPr="008F5EDE">
              <w:rPr>
                <w:rFonts w:asciiTheme="minorBidi" w:hAnsiTheme="minorBidi"/>
                <w:sz w:val="20"/>
                <w:szCs w:val="20"/>
              </w:rPr>
              <w:tab/>
            </w:r>
          </w:p>
        </w:tc>
      </w:tr>
      <w:tr w:rsidR="00733ED5" w:rsidRPr="008F5EDE" w14:paraId="54D25D8E" w14:textId="77777777" w:rsidTr="008629FA">
        <w:tc>
          <w:tcPr>
            <w:tcW w:w="1053" w:type="dxa"/>
          </w:tcPr>
          <w:p w14:paraId="7428EF12"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247</w:t>
            </w:r>
          </w:p>
        </w:tc>
        <w:tc>
          <w:tcPr>
            <w:tcW w:w="1238" w:type="dxa"/>
          </w:tcPr>
          <w:p w14:paraId="616881C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546</w:t>
            </w:r>
          </w:p>
        </w:tc>
        <w:tc>
          <w:tcPr>
            <w:tcW w:w="823" w:type="dxa"/>
          </w:tcPr>
          <w:p w14:paraId="014742B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181</w:t>
            </w:r>
          </w:p>
        </w:tc>
        <w:tc>
          <w:tcPr>
            <w:tcW w:w="3136" w:type="dxa"/>
          </w:tcPr>
          <w:p w14:paraId="25D6A89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rPr>
              <w:t xml:space="preserve">putative tail fiber assembly protein </w:t>
            </w:r>
          </w:p>
        </w:tc>
        <w:tc>
          <w:tcPr>
            <w:tcW w:w="1136" w:type="dxa"/>
          </w:tcPr>
          <w:p w14:paraId="370E815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4285062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99.45%</w:t>
            </w:r>
          </w:p>
        </w:tc>
        <w:tc>
          <w:tcPr>
            <w:tcW w:w="1818" w:type="dxa"/>
          </w:tcPr>
          <w:p w14:paraId="044A5EB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YP_009987047.1</w:t>
            </w:r>
          </w:p>
        </w:tc>
        <w:tc>
          <w:tcPr>
            <w:tcW w:w="3427" w:type="dxa"/>
          </w:tcPr>
          <w:p w14:paraId="342043B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Mt1B1_P17</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74BB3424" w14:textId="77777777" w:rsidTr="008629FA">
        <w:tc>
          <w:tcPr>
            <w:tcW w:w="1053" w:type="dxa"/>
          </w:tcPr>
          <w:p w14:paraId="255BF285"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248</w:t>
            </w:r>
          </w:p>
        </w:tc>
        <w:tc>
          <w:tcPr>
            <w:tcW w:w="1238" w:type="dxa"/>
          </w:tcPr>
          <w:p w14:paraId="53739B4D"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1062</w:t>
            </w:r>
          </w:p>
        </w:tc>
        <w:tc>
          <w:tcPr>
            <w:tcW w:w="823" w:type="dxa"/>
          </w:tcPr>
          <w:p w14:paraId="1519C1A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353</w:t>
            </w:r>
          </w:p>
        </w:tc>
        <w:tc>
          <w:tcPr>
            <w:tcW w:w="3136" w:type="dxa"/>
          </w:tcPr>
          <w:p w14:paraId="1826CDA1" w14:textId="77777777" w:rsidR="00733ED5" w:rsidRPr="008F5EDE" w:rsidRDefault="00733ED5" w:rsidP="008629FA">
            <w:pPr>
              <w:rPr>
                <w:rFonts w:asciiTheme="minorBidi" w:hAnsiTheme="minorBidi"/>
                <w:sz w:val="20"/>
                <w:szCs w:val="20"/>
                <w:lang w:val="fr-FR"/>
              </w:rPr>
            </w:pPr>
            <w:r w:rsidRPr="008F5EDE">
              <w:rPr>
                <w:rFonts w:asciiTheme="minorBidi" w:hAnsiTheme="minorBidi"/>
                <w:sz w:val="20"/>
                <w:szCs w:val="20"/>
              </w:rPr>
              <w:t xml:space="preserve">putative gpH domain protein </w:t>
            </w:r>
            <w:r w:rsidRPr="008F5EDE">
              <w:rPr>
                <w:rFonts w:asciiTheme="minorBidi" w:hAnsiTheme="minorBidi"/>
                <w:sz w:val="20"/>
                <w:szCs w:val="20"/>
                <w:lang w:val="fr-FR"/>
              </w:rPr>
              <w:t>Tail fiber protein</w:t>
            </w:r>
          </w:p>
        </w:tc>
        <w:tc>
          <w:tcPr>
            <w:tcW w:w="1136" w:type="dxa"/>
          </w:tcPr>
          <w:p w14:paraId="23AB688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01D641D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99.43%</w:t>
            </w:r>
          </w:p>
        </w:tc>
        <w:tc>
          <w:tcPr>
            <w:tcW w:w="1818" w:type="dxa"/>
          </w:tcPr>
          <w:p w14:paraId="13A78D93"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YP_010356201.1</w:t>
            </w:r>
          </w:p>
        </w:tc>
        <w:tc>
          <w:tcPr>
            <w:tcW w:w="3427" w:type="dxa"/>
          </w:tcPr>
          <w:p w14:paraId="1DEEFF0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Dompiswa phage TSP7_1</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3CDD3651" w14:textId="77777777" w:rsidTr="008629FA">
        <w:tc>
          <w:tcPr>
            <w:tcW w:w="1053" w:type="dxa"/>
          </w:tcPr>
          <w:p w14:paraId="4CCC3F8A"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249</w:t>
            </w:r>
          </w:p>
        </w:tc>
        <w:tc>
          <w:tcPr>
            <w:tcW w:w="1238" w:type="dxa"/>
          </w:tcPr>
          <w:p w14:paraId="52AE71B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630bp</w:t>
            </w:r>
          </w:p>
        </w:tc>
        <w:tc>
          <w:tcPr>
            <w:tcW w:w="823" w:type="dxa"/>
          </w:tcPr>
          <w:p w14:paraId="094D587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210</w:t>
            </w:r>
          </w:p>
        </w:tc>
        <w:tc>
          <w:tcPr>
            <w:tcW w:w="3136" w:type="dxa"/>
          </w:tcPr>
          <w:p w14:paraId="7748998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Base plate protein</w:t>
            </w:r>
          </w:p>
        </w:tc>
        <w:tc>
          <w:tcPr>
            <w:tcW w:w="1136" w:type="dxa"/>
          </w:tcPr>
          <w:p w14:paraId="37370CB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w:t>
            </w:r>
          </w:p>
        </w:tc>
        <w:tc>
          <w:tcPr>
            <w:tcW w:w="1190" w:type="dxa"/>
          </w:tcPr>
          <w:p w14:paraId="55EF8A5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99.52%</w:t>
            </w:r>
          </w:p>
        </w:tc>
        <w:tc>
          <w:tcPr>
            <w:tcW w:w="1818" w:type="dxa"/>
          </w:tcPr>
          <w:p w14:paraId="619B1ED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YP_009787153.1</w:t>
            </w:r>
          </w:p>
        </w:tc>
        <w:tc>
          <w:tcPr>
            <w:tcW w:w="3427" w:type="dxa"/>
          </w:tcPr>
          <w:p w14:paraId="16FB2C3F"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ESCO5</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1A9E6162" w14:textId="77777777" w:rsidTr="008629FA">
        <w:tc>
          <w:tcPr>
            <w:tcW w:w="1053" w:type="dxa"/>
          </w:tcPr>
          <w:p w14:paraId="0D799B91"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250</w:t>
            </w:r>
          </w:p>
        </w:tc>
        <w:tc>
          <w:tcPr>
            <w:tcW w:w="1238" w:type="dxa"/>
          </w:tcPr>
          <w:p w14:paraId="0D51D0D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1488</w:t>
            </w:r>
          </w:p>
        </w:tc>
        <w:tc>
          <w:tcPr>
            <w:tcW w:w="823" w:type="dxa"/>
          </w:tcPr>
          <w:p w14:paraId="16C650D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495</w:t>
            </w:r>
          </w:p>
        </w:tc>
        <w:tc>
          <w:tcPr>
            <w:tcW w:w="3136" w:type="dxa"/>
          </w:tcPr>
          <w:p w14:paraId="5117A4B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 xml:space="preserve">Putative base plate </w:t>
            </w:r>
            <w:r w:rsidRPr="008F5EDE">
              <w:rPr>
                <w:rFonts w:asciiTheme="minorBidi" w:hAnsiTheme="minorBidi"/>
                <w:sz w:val="20"/>
                <w:szCs w:val="20"/>
                <w:lang w:val="en-US"/>
              </w:rPr>
              <w:t xml:space="preserve">wedge </w:t>
            </w:r>
            <w:r w:rsidRPr="008F5EDE">
              <w:rPr>
                <w:rFonts w:asciiTheme="minorBidi" w:hAnsiTheme="minorBidi"/>
                <w:sz w:val="20"/>
                <w:szCs w:val="20"/>
              </w:rPr>
              <w:t>protein</w:t>
            </w:r>
          </w:p>
        </w:tc>
        <w:tc>
          <w:tcPr>
            <w:tcW w:w="1136" w:type="dxa"/>
          </w:tcPr>
          <w:p w14:paraId="1317CAB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12C7AE9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99.80%</w:t>
            </w:r>
          </w:p>
        </w:tc>
        <w:tc>
          <w:tcPr>
            <w:tcW w:w="1818" w:type="dxa"/>
          </w:tcPr>
          <w:p w14:paraId="1181728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YP_009987050.1</w:t>
            </w:r>
          </w:p>
        </w:tc>
        <w:tc>
          <w:tcPr>
            <w:tcW w:w="3427" w:type="dxa"/>
          </w:tcPr>
          <w:p w14:paraId="2E1299AE"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Mt1B1_P17</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3DB24DBF" w14:textId="77777777" w:rsidTr="008629FA">
        <w:tc>
          <w:tcPr>
            <w:tcW w:w="1053" w:type="dxa"/>
          </w:tcPr>
          <w:p w14:paraId="490AB6C8"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252</w:t>
            </w:r>
          </w:p>
        </w:tc>
        <w:tc>
          <w:tcPr>
            <w:tcW w:w="1238" w:type="dxa"/>
          </w:tcPr>
          <w:p w14:paraId="3B12E9C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345</w:t>
            </w:r>
          </w:p>
        </w:tc>
        <w:tc>
          <w:tcPr>
            <w:tcW w:w="823" w:type="dxa"/>
          </w:tcPr>
          <w:p w14:paraId="5F9E557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114</w:t>
            </w:r>
          </w:p>
        </w:tc>
        <w:tc>
          <w:tcPr>
            <w:tcW w:w="3136" w:type="dxa"/>
          </w:tcPr>
          <w:p w14:paraId="5840E96E"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tail spike protein</w:t>
            </w:r>
          </w:p>
        </w:tc>
        <w:tc>
          <w:tcPr>
            <w:tcW w:w="1136" w:type="dxa"/>
          </w:tcPr>
          <w:p w14:paraId="4D47F3D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73%</w:t>
            </w:r>
          </w:p>
        </w:tc>
        <w:tc>
          <w:tcPr>
            <w:tcW w:w="1190" w:type="dxa"/>
          </w:tcPr>
          <w:p w14:paraId="5C62082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79.76%</w:t>
            </w:r>
          </w:p>
        </w:tc>
        <w:tc>
          <w:tcPr>
            <w:tcW w:w="1818" w:type="dxa"/>
          </w:tcPr>
          <w:p w14:paraId="37E0590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YP_009803406.1</w:t>
            </w:r>
          </w:p>
        </w:tc>
        <w:tc>
          <w:tcPr>
            <w:tcW w:w="3427" w:type="dxa"/>
          </w:tcPr>
          <w:p w14:paraId="34C326BF"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Klebsiella phage ZCKP1</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4072598F" w14:textId="77777777" w:rsidTr="008629FA">
        <w:tc>
          <w:tcPr>
            <w:tcW w:w="1053" w:type="dxa"/>
          </w:tcPr>
          <w:p w14:paraId="7C5D627D" w14:textId="77777777" w:rsidR="00733ED5" w:rsidRPr="008C302D" w:rsidRDefault="00733ED5" w:rsidP="008629FA">
            <w:pPr>
              <w:ind w:left="360"/>
              <w:rPr>
                <w:rFonts w:asciiTheme="minorBidi" w:hAnsiTheme="minorBidi"/>
                <w:b/>
                <w:bCs/>
                <w:sz w:val="20"/>
                <w:szCs w:val="20"/>
                <w:lang w:val="en-US"/>
              </w:rPr>
            </w:pPr>
            <w:r w:rsidRPr="008C302D">
              <w:rPr>
                <w:rFonts w:asciiTheme="minorBidi" w:hAnsiTheme="minorBidi"/>
                <w:b/>
                <w:bCs/>
                <w:sz w:val="20"/>
                <w:szCs w:val="20"/>
                <w:lang w:val="en-US"/>
              </w:rPr>
              <w:t>253</w:t>
            </w:r>
          </w:p>
        </w:tc>
        <w:tc>
          <w:tcPr>
            <w:tcW w:w="1238" w:type="dxa"/>
          </w:tcPr>
          <w:p w14:paraId="259847E7" w14:textId="77777777" w:rsidR="00733ED5" w:rsidRPr="008C302D" w:rsidRDefault="00733ED5" w:rsidP="008629FA">
            <w:pPr>
              <w:rPr>
                <w:rFonts w:asciiTheme="minorBidi" w:hAnsiTheme="minorBidi"/>
                <w:b/>
                <w:bCs/>
                <w:sz w:val="20"/>
                <w:szCs w:val="20"/>
                <w:lang w:val="en-US"/>
              </w:rPr>
            </w:pPr>
            <w:r w:rsidRPr="008C302D">
              <w:rPr>
                <w:rFonts w:asciiTheme="minorBidi" w:hAnsiTheme="minorBidi"/>
                <w:b/>
                <w:bCs/>
                <w:sz w:val="20"/>
                <w:szCs w:val="20"/>
                <w:lang w:val="en-US"/>
              </w:rPr>
              <w:t>2550</w:t>
            </w:r>
          </w:p>
        </w:tc>
        <w:tc>
          <w:tcPr>
            <w:tcW w:w="823" w:type="dxa"/>
          </w:tcPr>
          <w:p w14:paraId="5E0B315F" w14:textId="77777777" w:rsidR="00733ED5" w:rsidRPr="008C302D" w:rsidRDefault="00733ED5" w:rsidP="008629FA">
            <w:pPr>
              <w:rPr>
                <w:rFonts w:asciiTheme="minorBidi" w:hAnsiTheme="minorBidi"/>
                <w:b/>
                <w:bCs/>
                <w:sz w:val="20"/>
                <w:szCs w:val="20"/>
                <w:lang w:val="en-US"/>
              </w:rPr>
            </w:pPr>
            <w:r w:rsidRPr="008C302D">
              <w:rPr>
                <w:rFonts w:asciiTheme="minorBidi" w:hAnsiTheme="minorBidi"/>
                <w:b/>
                <w:bCs/>
                <w:sz w:val="20"/>
                <w:szCs w:val="20"/>
                <w:lang w:val="en-US"/>
              </w:rPr>
              <w:t>849</w:t>
            </w:r>
          </w:p>
        </w:tc>
        <w:tc>
          <w:tcPr>
            <w:tcW w:w="3136" w:type="dxa"/>
          </w:tcPr>
          <w:p w14:paraId="6E71FC26" w14:textId="77777777" w:rsidR="00733ED5" w:rsidRPr="008C302D" w:rsidRDefault="00733ED5" w:rsidP="008629FA">
            <w:pPr>
              <w:rPr>
                <w:rFonts w:asciiTheme="minorBidi" w:hAnsiTheme="minorBidi"/>
                <w:b/>
                <w:bCs/>
                <w:sz w:val="20"/>
                <w:szCs w:val="20"/>
              </w:rPr>
            </w:pPr>
            <w:r w:rsidRPr="008C302D">
              <w:rPr>
                <w:rFonts w:asciiTheme="minorBidi" w:hAnsiTheme="minorBidi"/>
                <w:b/>
                <w:bCs/>
                <w:sz w:val="20"/>
                <w:szCs w:val="20"/>
              </w:rPr>
              <w:t>Putative tail spike protein</w:t>
            </w:r>
          </w:p>
        </w:tc>
        <w:tc>
          <w:tcPr>
            <w:tcW w:w="1136" w:type="dxa"/>
          </w:tcPr>
          <w:p w14:paraId="25E33A90" w14:textId="77777777" w:rsidR="00733ED5" w:rsidRPr="008C302D" w:rsidRDefault="00733ED5" w:rsidP="008629FA">
            <w:pPr>
              <w:rPr>
                <w:rFonts w:asciiTheme="minorBidi" w:hAnsiTheme="minorBidi"/>
                <w:b/>
                <w:bCs/>
                <w:sz w:val="20"/>
                <w:szCs w:val="20"/>
              </w:rPr>
            </w:pPr>
            <w:r w:rsidRPr="008C302D">
              <w:rPr>
                <w:rFonts w:asciiTheme="minorBidi" w:hAnsiTheme="minorBidi"/>
                <w:b/>
                <w:bCs/>
                <w:sz w:val="20"/>
                <w:szCs w:val="20"/>
              </w:rPr>
              <w:t>9</w:t>
            </w:r>
            <w:r w:rsidRPr="008C302D">
              <w:rPr>
                <w:rFonts w:asciiTheme="minorBidi" w:hAnsiTheme="minorBidi"/>
                <w:b/>
                <w:bCs/>
                <w:sz w:val="20"/>
                <w:szCs w:val="20"/>
                <w:lang w:val="en-US"/>
              </w:rPr>
              <w:t>1</w:t>
            </w:r>
            <w:r w:rsidRPr="008C302D">
              <w:rPr>
                <w:rFonts w:asciiTheme="minorBidi" w:hAnsiTheme="minorBidi"/>
                <w:b/>
                <w:bCs/>
                <w:sz w:val="20"/>
                <w:szCs w:val="20"/>
              </w:rPr>
              <w:t>%</w:t>
            </w:r>
          </w:p>
        </w:tc>
        <w:tc>
          <w:tcPr>
            <w:tcW w:w="1190" w:type="dxa"/>
          </w:tcPr>
          <w:p w14:paraId="194A6A6D" w14:textId="77777777" w:rsidR="00733ED5" w:rsidRPr="008C302D" w:rsidRDefault="00733ED5" w:rsidP="008629FA">
            <w:pPr>
              <w:rPr>
                <w:rFonts w:asciiTheme="minorBidi" w:hAnsiTheme="minorBidi"/>
                <w:b/>
                <w:bCs/>
                <w:sz w:val="20"/>
                <w:szCs w:val="20"/>
                <w:lang w:val="en-US"/>
              </w:rPr>
            </w:pPr>
            <w:r w:rsidRPr="008C302D">
              <w:rPr>
                <w:rFonts w:asciiTheme="minorBidi" w:hAnsiTheme="minorBidi"/>
                <w:b/>
                <w:bCs/>
                <w:sz w:val="20"/>
                <w:szCs w:val="20"/>
                <w:lang w:val="en-US"/>
              </w:rPr>
              <w:t>79.77%</w:t>
            </w:r>
          </w:p>
        </w:tc>
        <w:tc>
          <w:tcPr>
            <w:tcW w:w="1818" w:type="dxa"/>
          </w:tcPr>
          <w:p w14:paraId="56E18F58" w14:textId="77777777" w:rsidR="00733ED5" w:rsidRPr="008C302D" w:rsidRDefault="00733ED5" w:rsidP="008629FA">
            <w:pPr>
              <w:rPr>
                <w:rFonts w:asciiTheme="minorBidi" w:hAnsiTheme="minorBidi"/>
                <w:b/>
                <w:bCs/>
                <w:sz w:val="20"/>
                <w:szCs w:val="20"/>
              </w:rPr>
            </w:pPr>
            <w:r w:rsidRPr="008C302D">
              <w:rPr>
                <w:rFonts w:asciiTheme="minorBidi" w:hAnsiTheme="minorBidi"/>
                <w:b/>
                <w:bCs/>
                <w:sz w:val="20"/>
                <w:szCs w:val="20"/>
              </w:rPr>
              <w:t>QEG09597.1</w:t>
            </w:r>
          </w:p>
        </w:tc>
        <w:tc>
          <w:tcPr>
            <w:tcW w:w="3427" w:type="dxa"/>
          </w:tcPr>
          <w:p w14:paraId="26450234" w14:textId="77777777" w:rsidR="00733ED5" w:rsidRPr="008C302D" w:rsidRDefault="00733ED5" w:rsidP="008629FA">
            <w:pPr>
              <w:rPr>
                <w:rFonts w:asciiTheme="minorBidi" w:hAnsiTheme="minorBidi"/>
                <w:b/>
                <w:bCs/>
                <w:sz w:val="20"/>
                <w:szCs w:val="20"/>
              </w:rPr>
            </w:pPr>
            <w:r w:rsidRPr="008C302D">
              <w:rPr>
                <w:rFonts w:asciiTheme="minorBidi" w:hAnsiTheme="minorBidi"/>
                <w:b/>
                <w:bCs/>
                <w:sz w:val="20"/>
                <w:szCs w:val="20"/>
              </w:rPr>
              <w:t>Escherichia phage Pisces</w:t>
            </w:r>
            <w:r w:rsidRPr="008C302D">
              <w:rPr>
                <w:rFonts w:asciiTheme="minorBidi" w:hAnsiTheme="minorBidi"/>
                <w:b/>
                <w:bCs/>
                <w:sz w:val="20"/>
                <w:szCs w:val="20"/>
              </w:rPr>
              <w:tab/>
            </w:r>
          </w:p>
        </w:tc>
      </w:tr>
      <w:tr w:rsidR="00733ED5" w:rsidRPr="008F5EDE" w14:paraId="6DA6C416" w14:textId="77777777" w:rsidTr="008629FA">
        <w:tc>
          <w:tcPr>
            <w:tcW w:w="1053" w:type="dxa"/>
          </w:tcPr>
          <w:p w14:paraId="7DE2A687" w14:textId="77777777" w:rsidR="00733ED5" w:rsidRPr="008C302D" w:rsidRDefault="00733ED5" w:rsidP="008629FA">
            <w:pPr>
              <w:ind w:left="360"/>
              <w:rPr>
                <w:rFonts w:asciiTheme="minorBidi" w:hAnsiTheme="minorBidi"/>
                <w:sz w:val="20"/>
                <w:szCs w:val="20"/>
                <w:lang w:val="en-US"/>
              </w:rPr>
            </w:pPr>
            <w:r w:rsidRPr="008C302D">
              <w:rPr>
                <w:rFonts w:asciiTheme="minorBidi" w:hAnsiTheme="minorBidi"/>
                <w:sz w:val="20"/>
                <w:szCs w:val="20"/>
                <w:lang w:val="en-US"/>
              </w:rPr>
              <w:t>254</w:t>
            </w:r>
          </w:p>
        </w:tc>
        <w:tc>
          <w:tcPr>
            <w:tcW w:w="1238" w:type="dxa"/>
          </w:tcPr>
          <w:p w14:paraId="7B1B723D" w14:textId="77777777" w:rsidR="00733ED5" w:rsidRPr="008C302D" w:rsidRDefault="00733ED5" w:rsidP="008629FA">
            <w:pPr>
              <w:rPr>
                <w:rFonts w:asciiTheme="minorBidi" w:hAnsiTheme="minorBidi"/>
                <w:sz w:val="20"/>
                <w:szCs w:val="20"/>
                <w:lang w:val="en-US"/>
              </w:rPr>
            </w:pPr>
            <w:r w:rsidRPr="008C302D">
              <w:rPr>
                <w:rFonts w:asciiTheme="minorBidi" w:hAnsiTheme="minorBidi"/>
                <w:sz w:val="20"/>
                <w:szCs w:val="20"/>
                <w:lang w:val="en-US"/>
              </w:rPr>
              <w:t>2154</w:t>
            </w:r>
          </w:p>
        </w:tc>
        <w:tc>
          <w:tcPr>
            <w:tcW w:w="823" w:type="dxa"/>
          </w:tcPr>
          <w:p w14:paraId="66FA8F42" w14:textId="77777777" w:rsidR="00733ED5" w:rsidRPr="008C302D" w:rsidRDefault="00733ED5" w:rsidP="008629FA">
            <w:pPr>
              <w:rPr>
                <w:rFonts w:asciiTheme="minorBidi" w:hAnsiTheme="minorBidi"/>
                <w:sz w:val="20"/>
                <w:szCs w:val="20"/>
                <w:lang w:val="en-US"/>
              </w:rPr>
            </w:pPr>
            <w:r w:rsidRPr="008C302D">
              <w:rPr>
                <w:rFonts w:asciiTheme="minorBidi" w:hAnsiTheme="minorBidi"/>
                <w:sz w:val="20"/>
                <w:szCs w:val="20"/>
                <w:lang w:val="en-US"/>
              </w:rPr>
              <w:t>717</w:t>
            </w:r>
          </w:p>
        </w:tc>
        <w:tc>
          <w:tcPr>
            <w:tcW w:w="3136" w:type="dxa"/>
          </w:tcPr>
          <w:p w14:paraId="3556D5FB" w14:textId="77777777" w:rsidR="00733ED5" w:rsidRPr="008C302D" w:rsidRDefault="00733ED5" w:rsidP="008629FA">
            <w:pPr>
              <w:rPr>
                <w:rFonts w:asciiTheme="minorBidi" w:hAnsiTheme="minorBidi"/>
                <w:sz w:val="20"/>
                <w:szCs w:val="20"/>
              </w:rPr>
            </w:pPr>
            <w:r w:rsidRPr="008C302D">
              <w:rPr>
                <w:rFonts w:asciiTheme="minorBidi" w:hAnsiTheme="minorBidi"/>
                <w:sz w:val="20"/>
                <w:szCs w:val="20"/>
              </w:rPr>
              <w:t>Non-contractile tail sheath</w:t>
            </w:r>
          </w:p>
        </w:tc>
        <w:tc>
          <w:tcPr>
            <w:tcW w:w="1136" w:type="dxa"/>
          </w:tcPr>
          <w:p w14:paraId="5F5BD373" w14:textId="77777777" w:rsidR="00733ED5" w:rsidRPr="008C302D" w:rsidRDefault="00733ED5" w:rsidP="008629FA">
            <w:pPr>
              <w:rPr>
                <w:rFonts w:asciiTheme="minorBidi" w:hAnsiTheme="minorBidi"/>
                <w:sz w:val="20"/>
                <w:szCs w:val="20"/>
              </w:rPr>
            </w:pPr>
            <w:r w:rsidRPr="008C302D">
              <w:rPr>
                <w:rFonts w:asciiTheme="minorBidi" w:hAnsiTheme="minorBidi"/>
                <w:sz w:val="20"/>
                <w:szCs w:val="20"/>
              </w:rPr>
              <w:t>99%</w:t>
            </w:r>
          </w:p>
        </w:tc>
        <w:tc>
          <w:tcPr>
            <w:tcW w:w="1190" w:type="dxa"/>
          </w:tcPr>
          <w:p w14:paraId="60CBD7BD" w14:textId="77777777" w:rsidR="00733ED5" w:rsidRPr="008C302D" w:rsidRDefault="00733ED5" w:rsidP="008629FA">
            <w:pPr>
              <w:rPr>
                <w:rFonts w:asciiTheme="minorBidi" w:hAnsiTheme="minorBidi"/>
                <w:sz w:val="20"/>
                <w:szCs w:val="20"/>
                <w:lang w:val="en-US"/>
              </w:rPr>
            </w:pPr>
            <w:r w:rsidRPr="008C302D">
              <w:rPr>
                <w:rFonts w:asciiTheme="minorBidi" w:hAnsiTheme="minorBidi"/>
                <w:sz w:val="20"/>
                <w:szCs w:val="20"/>
                <w:lang w:val="en-US"/>
              </w:rPr>
              <w:t>99.58%</w:t>
            </w:r>
          </w:p>
        </w:tc>
        <w:tc>
          <w:tcPr>
            <w:tcW w:w="1818" w:type="dxa"/>
          </w:tcPr>
          <w:p w14:paraId="07205C42" w14:textId="77777777" w:rsidR="00733ED5" w:rsidRPr="008C302D" w:rsidRDefault="00733ED5" w:rsidP="008629FA">
            <w:pPr>
              <w:rPr>
                <w:rFonts w:asciiTheme="minorBidi" w:hAnsiTheme="minorBidi"/>
                <w:sz w:val="20"/>
                <w:szCs w:val="20"/>
              </w:rPr>
            </w:pPr>
            <w:r w:rsidRPr="008C302D">
              <w:rPr>
                <w:rFonts w:asciiTheme="minorBidi" w:hAnsiTheme="minorBidi"/>
                <w:sz w:val="20"/>
                <w:szCs w:val="20"/>
              </w:rPr>
              <w:t>WAX14384.1</w:t>
            </w:r>
          </w:p>
        </w:tc>
        <w:tc>
          <w:tcPr>
            <w:tcW w:w="3427" w:type="dxa"/>
          </w:tcPr>
          <w:p w14:paraId="7F800758" w14:textId="77777777" w:rsidR="00733ED5" w:rsidRPr="008C302D" w:rsidRDefault="00733ED5" w:rsidP="008629FA">
            <w:pPr>
              <w:rPr>
                <w:rFonts w:asciiTheme="minorBidi" w:hAnsiTheme="minorBidi"/>
                <w:sz w:val="20"/>
                <w:szCs w:val="20"/>
              </w:rPr>
            </w:pPr>
            <w:r w:rsidRPr="008C302D">
              <w:rPr>
                <w:rFonts w:asciiTheme="minorBidi" w:hAnsiTheme="minorBidi"/>
                <w:sz w:val="20"/>
                <w:szCs w:val="20"/>
              </w:rPr>
              <w:t xml:space="preserve">non-contractile tail sheath </w:t>
            </w:r>
          </w:p>
        </w:tc>
      </w:tr>
      <w:tr w:rsidR="00733ED5" w:rsidRPr="008F5EDE" w14:paraId="1D271592" w14:textId="77777777" w:rsidTr="008629FA">
        <w:tc>
          <w:tcPr>
            <w:tcW w:w="1053" w:type="dxa"/>
          </w:tcPr>
          <w:p w14:paraId="31BD696B"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255</w:t>
            </w:r>
          </w:p>
        </w:tc>
        <w:tc>
          <w:tcPr>
            <w:tcW w:w="1238" w:type="dxa"/>
          </w:tcPr>
          <w:p w14:paraId="4A81F73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2877</w:t>
            </w:r>
          </w:p>
        </w:tc>
        <w:tc>
          <w:tcPr>
            <w:tcW w:w="823" w:type="dxa"/>
          </w:tcPr>
          <w:p w14:paraId="76F63F3D"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958</w:t>
            </w:r>
          </w:p>
        </w:tc>
        <w:tc>
          <w:tcPr>
            <w:tcW w:w="3136" w:type="dxa"/>
          </w:tcPr>
          <w:p w14:paraId="5FE4F8D3"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Tail fiber protein</w:t>
            </w:r>
          </w:p>
        </w:tc>
        <w:tc>
          <w:tcPr>
            <w:tcW w:w="1136" w:type="dxa"/>
          </w:tcPr>
          <w:p w14:paraId="6E2AA59E"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75209EF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99.90%</w:t>
            </w:r>
          </w:p>
        </w:tc>
        <w:tc>
          <w:tcPr>
            <w:tcW w:w="1818" w:type="dxa"/>
          </w:tcPr>
          <w:p w14:paraId="7F7FAAF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YP_009986348.1</w:t>
            </w:r>
          </w:p>
        </w:tc>
        <w:tc>
          <w:tcPr>
            <w:tcW w:w="3427" w:type="dxa"/>
          </w:tcPr>
          <w:p w14:paraId="5FCED75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nieznany</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6597D333" w14:textId="77777777" w:rsidTr="008629FA">
        <w:tc>
          <w:tcPr>
            <w:tcW w:w="1053" w:type="dxa"/>
          </w:tcPr>
          <w:p w14:paraId="7F733F07"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257</w:t>
            </w:r>
          </w:p>
        </w:tc>
        <w:tc>
          <w:tcPr>
            <w:tcW w:w="1238" w:type="dxa"/>
          </w:tcPr>
          <w:p w14:paraId="0345EA3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627</w:t>
            </w:r>
          </w:p>
        </w:tc>
        <w:tc>
          <w:tcPr>
            <w:tcW w:w="823" w:type="dxa"/>
          </w:tcPr>
          <w:p w14:paraId="2C368DB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208</w:t>
            </w:r>
          </w:p>
        </w:tc>
        <w:tc>
          <w:tcPr>
            <w:tcW w:w="3136" w:type="dxa"/>
          </w:tcPr>
          <w:p w14:paraId="43E710C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base plate wedge protein</w:t>
            </w:r>
          </w:p>
        </w:tc>
        <w:tc>
          <w:tcPr>
            <w:tcW w:w="1136" w:type="dxa"/>
          </w:tcPr>
          <w:p w14:paraId="127C743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4B8369D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99.52%</w:t>
            </w:r>
          </w:p>
        </w:tc>
        <w:tc>
          <w:tcPr>
            <w:tcW w:w="1818" w:type="dxa"/>
          </w:tcPr>
          <w:p w14:paraId="0B7FA98F"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YP_009985601.1</w:t>
            </w:r>
          </w:p>
        </w:tc>
        <w:tc>
          <w:tcPr>
            <w:tcW w:w="3427" w:type="dxa"/>
          </w:tcPr>
          <w:p w14:paraId="3B9887A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anhysbys</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44B974A4" w14:textId="77777777" w:rsidTr="008629FA">
        <w:tc>
          <w:tcPr>
            <w:tcW w:w="1053" w:type="dxa"/>
          </w:tcPr>
          <w:p w14:paraId="0C8E2FB6"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lastRenderedPageBreak/>
              <w:t>258</w:t>
            </w:r>
          </w:p>
        </w:tc>
        <w:tc>
          <w:tcPr>
            <w:tcW w:w="1238" w:type="dxa"/>
          </w:tcPr>
          <w:p w14:paraId="45C906F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735</w:t>
            </w:r>
          </w:p>
        </w:tc>
        <w:tc>
          <w:tcPr>
            <w:tcW w:w="823" w:type="dxa"/>
          </w:tcPr>
          <w:p w14:paraId="4C1D5E9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244</w:t>
            </w:r>
          </w:p>
        </w:tc>
        <w:tc>
          <w:tcPr>
            <w:tcW w:w="3136" w:type="dxa"/>
          </w:tcPr>
          <w:p w14:paraId="1DC2A26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base plate central spike protein</w:t>
            </w:r>
          </w:p>
        </w:tc>
        <w:tc>
          <w:tcPr>
            <w:tcW w:w="1136" w:type="dxa"/>
          </w:tcPr>
          <w:p w14:paraId="4EDDBB5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2B69A61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99.59%</w:t>
            </w:r>
          </w:p>
        </w:tc>
        <w:tc>
          <w:tcPr>
            <w:tcW w:w="1818" w:type="dxa"/>
          </w:tcPr>
          <w:p w14:paraId="0F16A3BE"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YP_009985600.1</w:t>
            </w:r>
          </w:p>
        </w:tc>
        <w:tc>
          <w:tcPr>
            <w:tcW w:w="3427" w:type="dxa"/>
          </w:tcPr>
          <w:p w14:paraId="7294778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anhysbys</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0D4397AF" w14:textId="77777777" w:rsidTr="008629FA">
        <w:tc>
          <w:tcPr>
            <w:tcW w:w="1053" w:type="dxa"/>
          </w:tcPr>
          <w:p w14:paraId="19BC9D42"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259</w:t>
            </w:r>
          </w:p>
        </w:tc>
        <w:tc>
          <w:tcPr>
            <w:tcW w:w="1238" w:type="dxa"/>
          </w:tcPr>
          <w:p w14:paraId="73E9B31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1011</w:t>
            </w:r>
          </w:p>
        </w:tc>
        <w:tc>
          <w:tcPr>
            <w:tcW w:w="823" w:type="dxa"/>
          </w:tcPr>
          <w:p w14:paraId="6789139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336</w:t>
            </w:r>
          </w:p>
        </w:tc>
        <w:tc>
          <w:tcPr>
            <w:tcW w:w="3136" w:type="dxa"/>
          </w:tcPr>
          <w:p w14:paraId="10C22ACE"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base plate hub</w:t>
            </w:r>
          </w:p>
        </w:tc>
        <w:tc>
          <w:tcPr>
            <w:tcW w:w="1136" w:type="dxa"/>
          </w:tcPr>
          <w:p w14:paraId="03F0E03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4AD6DE2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3016144E"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YP_009787144.1</w:t>
            </w:r>
          </w:p>
        </w:tc>
        <w:tc>
          <w:tcPr>
            <w:tcW w:w="3427" w:type="dxa"/>
          </w:tcPr>
          <w:p w14:paraId="5A15B16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ESCO5</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4AFC0FEF" w14:textId="77777777" w:rsidTr="008629FA">
        <w:tc>
          <w:tcPr>
            <w:tcW w:w="1053" w:type="dxa"/>
          </w:tcPr>
          <w:p w14:paraId="751ED130"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261</w:t>
            </w:r>
          </w:p>
        </w:tc>
        <w:tc>
          <w:tcPr>
            <w:tcW w:w="1238" w:type="dxa"/>
          </w:tcPr>
          <w:p w14:paraId="3A4C1C9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702</w:t>
            </w:r>
          </w:p>
        </w:tc>
        <w:tc>
          <w:tcPr>
            <w:tcW w:w="823" w:type="dxa"/>
          </w:tcPr>
          <w:p w14:paraId="14F2AEB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233</w:t>
            </w:r>
          </w:p>
        </w:tc>
        <w:tc>
          <w:tcPr>
            <w:tcW w:w="3136" w:type="dxa"/>
          </w:tcPr>
          <w:p w14:paraId="3D26849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tail tube initiator protein</w:t>
            </w:r>
          </w:p>
        </w:tc>
        <w:tc>
          <w:tcPr>
            <w:tcW w:w="1136" w:type="dxa"/>
          </w:tcPr>
          <w:p w14:paraId="09B97F5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2C5697A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99.57%</w:t>
            </w:r>
          </w:p>
        </w:tc>
        <w:tc>
          <w:tcPr>
            <w:tcW w:w="1818" w:type="dxa"/>
          </w:tcPr>
          <w:p w14:paraId="1103B45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YP_007348531.1</w:t>
            </w:r>
          </w:p>
        </w:tc>
        <w:tc>
          <w:tcPr>
            <w:tcW w:w="3427" w:type="dxa"/>
          </w:tcPr>
          <w:p w14:paraId="562B021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301EE0F8" w14:textId="77777777" w:rsidTr="008629FA">
        <w:tc>
          <w:tcPr>
            <w:tcW w:w="1053" w:type="dxa"/>
          </w:tcPr>
          <w:p w14:paraId="42FC2D06"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262</w:t>
            </w:r>
          </w:p>
        </w:tc>
        <w:tc>
          <w:tcPr>
            <w:tcW w:w="1238" w:type="dxa"/>
          </w:tcPr>
          <w:p w14:paraId="5F5819E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1989</w:t>
            </w:r>
          </w:p>
        </w:tc>
        <w:tc>
          <w:tcPr>
            <w:tcW w:w="823" w:type="dxa"/>
          </w:tcPr>
          <w:p w14:paraId="51E724F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662</w:t>
            </w:r>
          </w:p>
        </w:tc>
        <w:tc>
          <w:tcPr>
            <w:tcW w:w="3136" w:type="dxa"/>
          </w:tcPr>
          <w:p w14:paraId="2B80D97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tail tape measure protein</w:t>
            </w:r>
          </w:p>
        </w:tc>
        <w:tc>
          <w:tcPr>
            <w:tcW w:w="1136" w:type="dxa"/>
          </w:tcPr>
          <w:p w14:paraId="0924632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53FBD73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7F7BED8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YP_009987060.1</w:t>
            </w:r>
          </w:p>
        </w:tc>
        <w:tc>
          <w:tcPr>
            <w:tcW w:w="3427" w:type="dxa"/>
          </w:tcPr>
          <w:p w14:paraId="50538B9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Mt1B1_P17</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7A561B84" w14:textId="77777777" w:rsidTr="008629FA">
        <w:tc>
          <w:tcPr>
            <w:tcW w:w="1053" w:type="dxa"/>
          </w:tcPr>
          <w:p w14:paraId="2BA95E04"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263</w:t>
            </w:r>
          </w:p>
        </w:tc>
        <w:tc>
          <w:tcPr>
            <w:tcW w:w="1238" w:type="dxa"/>
          </w:tcPr>
          <w:p w14:paraId="1B8883B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483</w:t>
            </w:r>
          </w:p>
        </w:tc>
        <w:tc>
          <w:tcPr>
            <w:tcW w:w="823" w:type="dxa"/>
          </w:tcPr>
          <w:p w14:paraId="5F31C92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160</w:t>
            </w:r>
          </w:p>
        </w:tc>
        <w:tc>
          <w:tcPr>
            <w:tcW w:w="3136" w:type="dxa"/>
          </w:tcPr>
          <w:p w14:paraId="13FF274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Tail assembly chaperon</w:t>
            </w:r>
          </w:p>
        </w:tc>
        <w:tc>
          <w:tcPr>
            <w:tcW w:w="1136" w:type="dxa"/>
          </w:tcPr>
          <w:p w14:paraId="3E9197A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727457A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7453AE6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WP_016069170.1</w:t>
            </w:r>
          </w:p>
        </w:tc>
        <w:tc>
          <w:tcPr>
            <w:tcW w:w="3427" w:type="dxa"/>
          </w:tcPr>
          <w:p w14:paraId="4955C43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coli</w:t>
            </w:r>
            <w:r w:rsidRPr="008F5EDE">
              <w:rPr>
                <w:rFonts w:asciiTheme="minorBidi" w:hAnsiTheme="minorBidi"/>
                <w:sz w:val="20"/>
                <w:szCs w:val="20"/>
              </w:rPr>
              <w:tab/>
            </w:r>
          </w:p>
        </w:tc>
      </w:tr>
      <w:tr w:rsidR="00733ED5" w:rsidRPr="008F5EDE" w14:paraId="4E7639A4" w14:textId="77777777" w:rsidTr="008629FA">
        <w:tc>
          <w:tcPr>
            <w:tcW w:w="1053" w:type="dxa"/>
          </w:tcPr>
          <w:p w14:paraId="546AA278"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264</w:t>
            </w:r>
          </w:p>
        </w:tc>
        <w:tc>
          <w:tcPr>
            <w:tcW w:w="1238" w:type="dxa"/>
          </w:tcPr>
          <w:p w14:paraId="19E7B7D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480</w:t>
            </w:r>
          </w:p>
        </w:tc>
        <w:tc>
          <w:tcPr>
            <w:tcW w:w="823" w:type="dxa"/>
          </w:tcPr>
          <w:p w14:paraId="6983F88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159</w:t>
            </w:r>
          </w:p>
        </w:tc>
        <w:tc>
          <w:tcPr>
            <w:tcW w:w="3136" w:type="dxa"/>
          </w:tcPr>
          <w:p w14:paraId="06E191C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tail tube protein</w:t>
            </w:r>
          </w:p>
        </w:tc>
        <w:tc>
          <w:tcPr>
            <w:tcW w:w="1136" w:type="dxa"/>
          </w:tcPr>
          <w:p w14:paraId="16A2777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71CE6AA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99.37%</w:t>
            </w:r>
          </w:p>
        </w:tc>
        <w:tc>
          <w:tcPr>
            <w:tcW w:w="1818" w:type="dxa"/>
          </w:tcPr>
          <w:p w14:paraId="16DE284A"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YP_009987063.1</w:t>
            </w:r>
          </w:p>
        </w:tc>
        <w:tc>
          <w:tcPr>
            <w:tcW w:w="3427" w:type="dxa"/>
          </w:tcPr>
          <w:p w14:paraId="63BC6B8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Mt1B1_P17</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6D79928B" w14:textId="77777777" w:rsidTr="008629FA">
        <w:tc>
          <w:tcPr>
            <w:tcW w:w="1053" w:type="dxa"/>
          </w:tcPr>
          <w:p w14:paraId="288E1E5F"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265</w:t>
            </w:r>
          </w:p>
        </w:tc>
        <w:tc>
          <w:tcPr>
            <w:tcW w:w="1238" w:type="dxa"/>
          </w:tcPr>
          <w:p w14:paraId="6F2FFB86"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1374</w:t>
            </w:r>
          </w:p>
        </w:tc>
        <w:tc>
          <w:tcPr>
            <w:tcW w:w="823" w:type="dxa"/>
          </w:tcPr>
          <w:p w14:paraId="1ED13BC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457</w:t>
            </w:r>
          </w:p>
        </w:tc>
        <w:tc>
          <w:tcPr>
            <w:tcW w:w="3136" w:type="dxa"/>
          </w:tcPr>
          <w:p w14:paraId="5BEF94D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tail sheath protein</w:t>
            </w:r>
          </w:p>
        </w:tc>
        <w:tc>
          <w:tcPr>
            <w:tcW w:w="1136" w:type="dxa"/>
          </w:tcPr>
          <w:p w14:paraId="112CE70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02A6B30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99.78%</w:t>
            </w:r>
          </w:p>
        </w:tc>
        <w:tc>
          <w:tcPr>
            <w:tcW w:w="1818" w:type="dxa"/>
          </w:tcPr>
          <w:p w14:paraId="502E1C8E"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YP_009787138.1</w:t>
            </w:r>
          </w:p>
        </w:tc>
        <w:tc>
          <w:tcPr>
            <w:tcW w:w="3427" w:type="dxa"/>
          </w:tcPr>
          <w:p w14:paraId="140A62B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ESCO5</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38B53765" w14:textId="77777777" w:rsidTr="008629FA">
        <w:tc>
          <w:tcPr>
            <w:tcW w:w="1053" w:type="dxa"/>
          </w:tcPr>
          <w:p w14:paraId="6BF7C1B3"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266</w:t>
            </w:r>
          </w:p>
        </w:tc>
        <w:tc>
          <w:tcPr>
            <w:tcW w:w="1238" w:type="dxa"/>
          </w:tcPr>
          <w:p w14:paraId="1ACEDCC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660</w:t>
            </w:r>
          </w:p>
        </w:tc>
        <w:tc>
          <w:tcPr>
            <w:tcW w:w="823" w:type="dxa"/>
          </w:tcPr>
          <w:p w14:paraId="0CF77AC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219</w:t>
            </w:r>
          </w:p>
        </w:tc>
        <w:tc>
          <w:tcPr>
            <w:tcW w:w="3136" w:type="dxa"/>
          </w:tcPr>
          <w:p w14:paraId="0D2F0E8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tail completion protein</w:t>
            </w:r>
          </w:p>
        </w:tc>
        <w:tc>
          <w:tcPr>
            <w:tcW w:w="1136" w:type="dxa"/>
          </w:tcPr>
          <w:p w14:paraId="614BF9E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3ABFC02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693A935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YP_009984901.1</w:t>
            </w:r>
          </w:p>
        </w:tc>
        <w:tc>
          <w:tcPr>
            <w:tcW w:w="3427" w:type="dxa"/>
          </w:tcPr>
          <w:p w14:paraId="073288C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vB_EcoM-Ro121c4YLVW</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73F6A5E6" w14:textId="77777777" w:rsidTr="008629FA">
        <w:tc>
          <w:tcPr>
            <w:tcW w:w="1053" w:type="dxa"/>
          </w:tcPr>
          <w:p w14:paraId="1B1AEB05"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267</w:t>
            </w:r>
          </w:p>
        </w:tc>
        <w:tc>
          <w:tcPr>
            <w:tcW w:w="1238" w:type="dxa"/>
          </w:tcPr>
          <w:p w14:paraId="72B6E3A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417</w:t>
            </w:r>
          </w:p>
        </w:tc>
        <w:tc>
          <w:tcPr>
            <w:tcW w:w="823" w:type="dxa"/>
          </w:tcPr>
          <w:p w14:paraId="6D493AE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138</w:t>
            </w:r>
          </w:p>
        </w:tc>
        <w:tc>
          <w:tcPr>
            <w:tcW w:w="3136" w:type="dxa"/>
          </w:tcPr>
          <w:p w14:paraId="2D65FF8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minor capsid protein</w:t>
            </w:r>
          </w:p>
        </w:tc>
        <w:tc>
          <w:tcPr>
            <w:tcW w:w="1136" w:type="dxa"/>
          </w:tcPr>
          <w:p w14:paraId="3D095DE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2B650C3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5E916507"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YP_007348524.1</w:t>
            </w:r>
          </w:p>
        </w:tc>
        <w:tc>
          <w:tcPr>
            <w:tcW w:w="3427" w:type="dxa"/>
          </w:tcPr>
          <w:p w14:paraId="0ADDA45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phAPEC8</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32DBBF50" w14:textId="77777777" w:rsidTr="008629FA">
        <w:tc>
          <w:tcPr>
            <w:tcW w:w="1053" w:type="dxa"/>
          </w:tcPr>
          <w:p w14:paraId="584751E7"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268</w:t>
            </w:r>
          </w:p>
        </w:tc>
        <w:tc>
          <w:tcPr>
            <w:tcW w:w="1238" w:type="dxa"/>
          </w:tcPr>
          <w:p w14:paraId="431DF3BE"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489</w:t>
            </w:r>
          </w:p>
        </w:tc>
        <w:tc>
          <w:tcPr>
            <w:tcW w:w="823" w:type="dxa"/>
          </w:tcPr>
          <w:p w14:paraId="6F1C9E48"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162</w:t>
            </w:r>
          </w:p>
        </w:tc>
        <w:tc>
          <w:tcPr>
            <w:tcW w:w="3136" w:type="dxa"/>
          </w:tcPr>
          <w:p w14:paraId="37F11D5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virion morphogenesis protein</w:t>
            </w:r>
          </w:p>
        </w:tc>
        <w:tc>
          <w:tcPr>
            <w:tcW w:w="1136" w:type="dxa"/>
          </w:tcPr>
          <w:p w14:paraId="37FEEC0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49B140C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300DE3C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YP_009803387.1</w:t>
            </w:r>
          </w:p>
        </w:tc>
        <w:tc>
          <w:tcPr>
            <w:tcW w:w="3427" w:type="dxa"/>
          </w:tcPr>
          <w:p w14:paraId="1FE86E4A"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Klebsiella phage ZCKP1</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7AD71CD4" w14:textId="77777777" w:rsidTr="008629FA">
        <w:tc>
          <w:tcPr>
            <w:tcW w:w="1053" w:type="dxa"/>
          </w:tcPr>
          <w:p w14:paraId="33471CE8"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269</w:t>
            </w:r>
          </w:p>
        </w:tc>
        <w:tc>
          <w:tcPr>
            <w:tcW w:w="1238" w:type="dxa"/>
          </w:tcPr>
          <w:p w14:paraId="4A2CB6A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549</w:t>
            </w:r>
          </w:p>
        </w:tc>
        <w:tc>
          <w:tcPr>
            <w:tcW w:w="823" w:type="dxa"/>
          </w:tcPr>
          <w:p w14:paraId="30677A8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182</w:t>
            </w:r>
          </w:p>
        </w:tc>
        <w:tc>
          <w:tcPr>
            <w:tcW w:w="3136" w:type="dxa"/>
          </w:tcPr>
          <w:p w14:paraId="0CD596A5"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tail capping protein</w:t>
            </w:r>
          </w:p>
        </w:tc>
        <w:tc>
          <w:tcPr>
            <w:tcW w:w="1136" w:type="dxa"/>
          </w:tcPr>
          <w:p w14:paraId="7900F17C"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343D0F12"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99.38%</w:t>
            </w:r>
          </w:p>
        </w:tc>
        <w:tc>
          <w:tcPr>
            <w:tcW w:w="1818" w:type="dxa"/>
          </w:tcPr>
          <w:p w14:paraId="2577E41B"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YP_009787135.1</w:t>
            </w:r>
          </w:p>
        </w:tc>
        <w:tc>
          <w:tcPr>
            <w:tcW w:w="3427" w:type="dxa"/>
          </w:tcPr>
          <w:p w14:paraId="0376ACF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ESCO5</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04D91742" w14:textId="77777777" w:rsidTr="008629FA">
        <w:tc>
          <w:tcPr>
            <w:tcW w:w="1053" w:type="dxa"/>
          </w:tcPr>
          <w:p w14:paraId="2979F6B0"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270</w:t>
            </w:r>
          </w:p>
        </w:tc>
        <w:tc>
          <w:tcPr>
            <w:tcW w:w="1238" w:type="dxa"/>
          </w:tcPr>
          <w:p w14:paraId="46F99993"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1002</w:t>
            </w:r>
          </w:p>
        </w:tc>
        <w:tc>
          <w:tcPr>
            <w:tcW w:w="823" w:type="dxa"/>
          </w:tcPr>
          <w:p w14:paraId="70857BDC"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333</w:t>
            </w:r>
          </w:p>
        </w:tc>
        <w:tc>
          <w:tcPr>
            <w:tcW w:w="3136" w:type="dxa"/>
          </w:tcPr>
          <w:p w14:paraId="4BED907F"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rPr>
              <w:t xml:space="preserve">putative major head protein </w:t>
            </w:r>
          </w:p>
        </w:tc>
        <w:tc>
          <w:tcPr>
            <w:tcW w:w="1136" w:type="dxa"/>
          </w:tcPr>
          <w:p w14:paraId="73CD2F6D"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21A159E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100%</w:t>
            </w:r>
          </w:p>
        </w:tc>
        <w:tc>
          <w:tcPr>
            <w:tcW w:w="1818" w:type="dxa"/>
          </w:tcPr>
          <w:p w14:paraId="46024BE1"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OL739525.1</w:t>
            </w:r>
          </w:p>
        </w:tc>
        <w:tc>
          <w:tcPr>
            <w:tcW w:w="3427" w:type="dxa"/>
          </w:tcPr>
          <w:p w14:paraId="6125DE9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dw-ec</w:t>
            </w:r>
            <w:r w:rsidRPr="008F5EDE">
              <w:rPr>
                <w:rFonts w:asciiTheme="minorBidi" w:hAnsiTheme="minorBidi"/>
                <w:sz w:val="20"/>
                <w:szCs w:val="20"/>
              </w:rPr>
              <w:tab/>
            </w:r>
          </w:p>
        </w:tc>
      </w:tr>
      <w:tr w:rsidR="00733ED5" w:rsidRPr="008F5EDE" w14:paraId="608457B0" w14:textId="77777777" w:rsidTr="008629FA">
        <w:tc>
          <w:tcPr>
            <w:tcW w:w="1053" w:type="dxa"/>
          </w:tcPr>
          <w:p w14:paraId="175DEEA2"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271</w:t>
            </w:r>
          </w:p>
        </w:tc>
        <w:tc>
          <w:tcPr>
            <w:tcW w:w="1238" w:type="dxa"/>
          </w:tcPr>
          <w:p w14:paraId="09988469"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399</w:t>
            </w:r>
          </w:p>
        </w:tc>
        <w:tc>
          <w:tcPr>
            <w:tcW w:w="823" w:type="dxa"/>
          </w:tcPr>
          <w:p w14:paraId="3B1C7587"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132</w:t>
            </w:r>
          </w:p>
        </w:tc>
        <w:tc>
          <w:tcPr>
            <w:tcW w:w="3136" w:type="dxa"/>
          </w:tcPr>
          <w:p w14:paraId="4DD59D8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head stabilization/decoration protein</w:t>
            </w:r>
          </w:p>
        </w:tc>
        <w:tc>
          <w:tcPr>
            <w:tcW w:w="1136" w:type="dxa"/>
          </w:tcPr>
          <w:p w14:paraId="1709039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4FDB462B"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99.24%</w:t>
            </w:r>
          </w:p>
        </w:tc>
        <w:tc>
          <w:tcPr>
            <w:tcW w:w="1818" w:type="dxa"/>
          </w:tcPr>
          <w:p w14:paraId="2A1FADB3"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YP_009985586.1</w:t>
            </w:r>
          </w:p>
        </w:tc>
        <w:tc>
          <w:tcPr>
            <w:tcW w:w="3427" w:type="dxa"/>
          </w:tcPr>
          <w:p w14:paraId="1C5769D8"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anhysbys</w:t>
            </w:r>
            <w:r w:rsidRPr="008F5EDE">
              <w:rPr>
                <w:rFonts w:asciiTheme="minorBidi" w:hAnsiTheme="minorBidi"/>
                <w:sz w:val="20"/>
                <w:szCs w:val="20"/>
              </w:rPr>
              <w:tab/>
            </w:r>
          </w:p>
        </w:tc>
      </w:tr>
      <w:tr w:rsidR="00733ED5" w:rsidRPr="008F5EDE" w14:paraId="7CB334DE" w14:textId="77777777" w:rsidTr="008629FA">
        <w:tc>
          <w:tcPr>
            <w:tcW w:w="1053" w:type="dxa"/>
          </w:tcPr>
          <w:p w14:paraId="5024DB12"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272</w:t>
            </w:r>
          </w:p>
        </w:tc>
        <w:tc>
          <w:tcPr>
            <w:tcW w:w="1238" w:type="dxa"/>
          </w:tcPr>
          <w:p w14:paraId="30F51D1A"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1116</w:t>
            </w:r>
          </w:p>
        </w:tc>
        <w:tc>
          <w:tcPr>
            <w:tcW w:w="823" w:type="dxa"/>
          </w:tcPr>
          <w:p w14:paraId="466A46F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371</w:t>
            </w:r>
          </w:p>
        </w:tc>
        <w:tc>
          <w:tcPr>
            <w:tcW w:w="3136" w:type="dxa"/>
          </w:tcPr>
          <w:p w14:paraId="76302C8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s</w:t>
            </w:r>
            <w:r w:rsidRPr="008F5EDE">
              <w:rPr>
                <w:rFonts w:asciiTheme="minorBidi" w:hAnsiTheme="minorBidi"/>
                <w:sz w:val="20"/>
                <w:szCs w:val="20"/>
                <w:lang w:val="en-US"/>
              </w:rPr>
              <w:t>c</w:t>
            </w:r>
            <w:r w:rsidRPr="008F5EDE">
              <w:rPr>
                <w:rFonts w:asciiTheme="minorBidi" w:hAnsiTheme="minorBidi"/>
                <w:sz w:val="20"/>
                <w:szCs w:val="20"/>
              </w:rPr>
              <w:t>scaffold protein</w:t>
            </w:r>
          </w:p>
        </w:tc>
        <w:tc>
          <w:tcPr>
            <w:tcW w:w="1136" w:type="dxa"/>
          </w:tcPr>
          <w:p w14:paraId="3128C129"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03870974"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99.24%</w:t>
            </w:r>
          </w:p>
        </w:tc>
        <w:tc>
          <w:tcPr>
            <w:tcW w:w="1818" w:type="dxa"/>
          </w:tcPr>
          <w:p w14:paraId="6E826C8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YP_009985586.1</w:t>
            </w:r>
          </w:p>
        </w:tc>
        <w:tc>
          <w:tcPr>
            <w:tcW w:w="3427" w:type="dxa"/>
          </w:tcPr>
          <w:p w14:paraId="1C8A322A"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anhysbys</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1E9679C5" w14:textId="77777777" w:rsidTr="008629FA">
        <w:tc>
          <w:tcPr>
            <w:tcW w:w="1053" w:type="dxa"/>
          </w:tcPr>
          <w:p w14:paraId="02003106"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273</w:t>
            </w:r>
          </w:p>
        </w:tc>
        <w:tc>
          <w:tcPr>
            <w:tcW w:w="1238" w:type="dxa"/>
          </w:tcPr>
          <w:p w14:paraId="5C6556C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480</w:t>
            </w:r>
          </w:p>
        </w:tc>
        <w:tc>
          <w:tcPr>
            <w:tcW w:w="823" w:type="dxa"/>
          </w:tcPr>
          <w:p w14:paraId="36BEA82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159</w:t>
            </w:r>
          </w:p>
        </w:tc>
        <w:tc>
          <w:tcPr>
            <w:tcW w:w="3136" w:type="dxa"/>
          </w:tcPr>
          <w:p w14:paraId="4B4494F6"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serine protease</w:t>
            </w:r>
          </w:p>
        </w:tc>
        <w:tc>
          <w:tcPr>
            <w:tcW w:w="1136" w:type="dxa"/>
          </w:tcPr>
          <w:p w14:paraId="21138A3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05A9581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99.37%</w:t>
            </w:r>
          </w:p>
        </w:tc>
        <w:tc>
          <w:tcPr>
            <w:tcW w:w="1818" w:type="dxa"/>
          </w:tcPr>
          <w:p w14:paraId="4CA4249F"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YP_009985584.1</w:t>
            </w:r>
          </w:p>
        </w:tc>
        <w:tc>
          <w:tcPr>
            <w:tcW w:w="3427" w:type="dxa"/>
          </w:tcPr>
          <w:p w14:paraId="501DB430"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anhysbys</w:t>
            </w:r>
            <w:r w:rsidRPr="008F5EDE">
              <w:rPr>
                <w:rFonts w:asciiTheme="minorBidi" w:hAnsiTheme="minorBidi"/>
                <w:sz w:val="20"/>
                <w:szCs w:val="20"/>
              </w:rPr>
              <w:tab/>
            </w:r>
            <w:r w:rsidRPr="008F5EDE">
              <w:rPr>
                <w:rFonts w:asciiTheme="minorBidi" w:hAnsiTheme="minorBidi"/>
                <w:sz w:val="20"/>
                <w:szCs w:val="20"/>
              </w:rPr>
              <w:tab/>
            </w:r>
          </w:p>
        </w:tc>
      </w:tr>
      <w:tr w:rsidR="00733ED5" w:rsidRPr="008F5EDE" w14:paraId="1EBE454F" w14:textId="77777777" w:rsidTr="008629FA">
        <w:tc>
          <w:tcPr>
            <w:tcW w:w="1053" w:type="dxa"/>
          </w:tcPr>
          <w:p w14:paraId="0DCA365D" w14:textId="77777777" w:rsidR="00733ED5" w:rsidRPr="008F5EDE" w:rsidRDefault="00733ED5" w:rsidP="008629FA">
            <w:pPr>
              <w:ind w:left="360"/>
              <w:rPr>
                <w:rFonts w:asciiTheme="minorBidi" w:hAnsiTheme="minorBidi"/>
                <w:sz w:val="20"/>
                <w:szCs w:val="20"/>
                <w:lang w:val="en-US"/>
              </w:rPr>
            </w:pPr>
            <w:r w:rsidRPr="008F5EDE">
              <w:rPr>
                <w:rFonts w:asciiTheme="minorBidi" w:hAnsiTheme="minorBidi"/>
                <w:sz w:val="20"/>
                <w:szCs w:val="20"/>
                <w:lang w:val="en-US"/>
              </w:rPr>
              <w:t>274</w:t>
            </w:r>
          </w:p>
        </w:tc>
        <w:tc>
          <w:tcPr>
            <w:tcW w:w="1238" w:type="dxa"/>
          </w:tcPr>
          <w:p w14:paraId="21943F51"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1566</w:t>
            </w:r>
          </w:p>
        </w:tc>
        <w:tc>
          <w:tcPr>
            <w:tcW w:w="823" w:type="dxa"/>
          </w:tcPr>
          <w:p w14:paraId="4F4DBC60"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521</w:t>
            </w:r>
          </w:p>
        </w:tc>
        <w:tc>
          <w:tcPr>
            <w:tcW w:w="3136" w:type="dxa"/>
          </w:tcPr>
          <w:p w14:paraId="7440805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putative portal protein</w:t>
            </w:r>
          </w:p>
        </w:tc>
        <w:tc>
          <w:tcPr>
            <w:tcW w:w="1136" w:type="dxa"/>
          </w:tcPr>
          <w:p w14:paraId="6987B4A2"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99%</w:t>
            </w:r>
          </w:p>
        </w:tc>
        <w:tc>
          <w:tcPr>
            <w:tcW w:w="1190" w:type="dxa"/>
          </w:tcPr>
          <w:p w14:paraId="1629ABF5" w14:textId="77777777" w:rsidR="00733ED5" w:rsidRPr="008F5EDE" w:rsidRDefault="00733ED5" w:rsidP="008629FA">
            <w:pPr>
              <w:rPr>
                <w:rFonts w:asciiTheme="minorBidi" w:hAnsiTheme="minorBidi"/>
                <w:sz w:val="20"/>
                <w:szCs w:val="20"/>
                <w:lang w:val="en-US"/>
              </w:rPr>
            </w:pPr>
            <w:r w:rsidRPr="008F5EDE">
              <w:rPr>
                <w:rFonts w:asciiTheme="minorBidi" w:hAnsiTheme="minorBidi"/>
                <w:sz w:val="20"/>
                <w:szCs w:val="20"/>
                <w:lang w:val="en-US"/>
              </w:rPr>
              <w:t>99.81%</w:t>
            </w:r>
          </w:p>
        </w:tc>
        <w:tc>
          <w:tcPr>
            <w:tcW w:w="1818" w:type="dxa"/>
          </w:tcPr>
          <w:p w14:paraId="57B68834"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YP_009786600.1</w:t>
            </w:r>
          </w:p>
        </w:tc>
        <w:tc>
          <w:tcPr>
            <w:tcW w:w="3427" w:type="dxa"/>
          </w:tcPr>
          <w:p w14:paraId="1094278F" w14:textId="77777777" w:rsidR="00733ED5" w:rsidRPr="008F5EDE" w:rsidRDefault="00733ED5" w:rsidP="008629FA">
            <w:pPr>
              <w:rPr>
                <w:rFonts w:asciiTheme="minorBidi" w:hAnsiTheme="minorBidi"/>
                <w:sz w:val="20"/>
                <w:szCs w:val="20"/>
              </w:rPr>
            </w:pPr>
            <w:r w:rsidRPr="008F5EDE">
              <w:rPr>
                <w:rFonts w:asciiTheme="minorBidi" w:hAnsiTheme="minorBidi"/>
                <w:sz w:val="20"/>
                <w:szCs w:val="20"/>
              </w:rPr>
              <w:t>Escherichia phage ESCO13</w:t>
            </w:r>
            <w:r w:rsidRPr="008F5EDE">
              <w:rPr>
                <w:rFonts w:asciiTheme="minorBidi" w:hAnsiTheme="minorBidi"/>
                <w:sz w:val="20"/>
                <w:szCs w:val="20"/>
              </w:rPr>
              <w:tab/>
            </w:r>
            <w:r w:rsidRPr="008F5EDE">
              <w:rPr>
                <w:rFonts w:asciiTheme="minorBidi" w:hAnsiTheme="minorBidi"/>
                <w:sz w:val="20"/>
                <w:szCs w:val="20"/>
              </w:rPr>
              <w:tab/>
            </w:r>
          </w:p>
        </w:tc>
      </w:tr>
    </w:tbl>
    <w:p w14:paraId="0475AF8F" w14:textId="77777777" w:rsidR="00733ED5" w:rsidRPr="005A6760" w:rsidRDefault="00733ED5" w:rsidP="00BF52C2">
      <w:pPr>
        <w:rPr>
          <w:rFonts w:asciiTheme="minorBidi" w:hAnsiTheme="minorBidi"/>
          <w:sz w:val="20"/>
          <w:szCs w:val="20"/>
          <w:lang w:val="en-US"/>
        </w:rPr>
      </w:pPr>
      <w:r w:rsidRPr="005A6760">
        <w:rPr>
          <w:rFonts w:asciiTheme="minorBidi" w:hAnsiTheme="minorBidi"/>
          <w:sz w:val="20"/>
          <w:szCs w:val="20"/>
          <w:lang w:val="en-US"/>
        </w:rPr>
        <w:t>ORF number corresponds to labelling in genome map given in main manuscript (Figure 7). Only those ORFs are listed that resemble characterized proteins in NCBI.</w:t>
      </w:r>
    </w:p>
    <w:p w14:paraId="31DCBBD8" w14:textId="77777777" w:rsidR="00733ED5" w:rsidRDefault="00733ED5" w:rsidP="00BF52C2">
      <w:pPr>
        <w:rPr>
          <w:rFonts w:asciiTheme="majorBidi" w:hAnsiTheme="majorBidi" w:cstheme="majorBidi"/>
          <w:sz w:val="28"/>
          <w:szCs w:val="28"/>
          <w:lang w:val="en-US"/>
        </w:rPr>
      </w:pPr>
    </w:p>
    <w:p w14:paraId="7C1F1E77" w14:textId="77777777" w:rsidR="00733ED5" w:rsidRPr="00BF52C2" w:rsidRDefault="00733ED5" w:rsidP="00BF52C2">
      <w:pPr>
        <w:rPr>
          <w:rFonts w:asciiTheme="majorBidi" w:hAnsiTheme="majorBidi" w:cstheme="majorBidi"/>
          <w:sz w:val="28"/>
          <w:szCs w:val="28"/>
          <w:lang w:val="en-US"/>
        </w:rPr>
        <w:sectPr w:rsidR="00733ED5" w:rsidRPr="00BF52C2" w:rsidSect="00BF52C2">
          <w:pgSz w:w="16838" w:h="11906" w:orient="landscape"/>
          <w:pgMar w:top="1560" w:right="1440" w:bottom="1440" w:left="1440" w:header="567" w:footer="567" w:gutter="0"/>
          <w:cols w:space="708"/>
          <w:docGrid w:linePitch="360"/>
        </w:sectPr>
      </w:pPr>
    </w:p>
    <w:p w14:paraId="50E0A2A1" w14:textId="77777777" w:rsidR="00733ED5" w:rsidRPr="00984415" w:rsidRDefault="00733ED5" w:rsidP="006B1AEB">
      <w:pPr>
        <w:rPr>
          <w:rFonts w:asciiTheme="minorBidi" w:hAnsiTheme="minorBidi"/>
          <w:b/>
          <w:bCs/>
          <w:sz w:val="20"/>
          <w:szCs w:val="20"/>
          <w:lang w:val="en-US"/>
        </w:rPr>
      </w:pPr>
      <w:r w:rsidRPr="00984415">
        <w:rPr>
          <w:rFonts w:asciiTheme="minorBidi" w:hAnsiTheme="minorBidi"/>
          <w:b/>
          <w:bCs/>
          <w:sz w:val="20"/>
          <w:szCs w:val="20"/>
          <w:lang w:val="en-US"/>
        </w:rPr>
        <w:lastRenderedPageBreak/>
        <w:t xml:space="preserve">Table S8A; Comparison of SKA49 with close homologs of the genus </w:t>
      </w:r>
      <w:r w:rsidRPr="00984415">
        <w:rPr>
          <w:rFonts w:asciiTheme="minorBidi" w:hAnsiTheme="minorBidi"/>
          <w:b/>
          <w:bCs/>
          <w:i/>
          <w:iCs/>
          <w:sz w:val="20"/>
          <w:szCs w:val="20"/>
          <w:lang w:val="en-US"/>
        </w:rPr>
        <w:t>Carltongylesvirus</w:t>
      </w:r>
      <w:r w:rsidRPr="00984415">
        <w:rPr>
          <w:rFonts w:asciiTheme="minorBidi" w:hAnsiTheme="minorBidi"/>
          <w:b/>
          <w:bCs/>
          <w:sz w:val="20"/>
          <w:szCs w:val="20"/>
          <w:lang w:val="en-US"/>
        </w:rPr>
        <w:t xml:space="preserve"> </w:t>
      </w:r>
    </w:p>
    <w:tbl>
      <w:tblPr>
        <w:tblStyle w:val="TableGrid2"/>
        <w:tblpPr w:leftFromText="180" w:rightFromText="180" w:vertAnchor="page" w:horzAnchor="margin" w:tblpY="1789"/>
        <w:tblW w:w="8090" w:type="dxa"/>
        <w:tblLook w:val="04A0" w:firstRow="1" w:lastRow="0" w:firstColumn="1" w:lastColumn="0" w:noHBand="0" w:noVBand="1"/>
      </w:tblPr>
      <w:tblGrid>
        <w:gridCol w:w="2402"/>
        <w:gridCol w:w="850"/>
        <w:gridCol w:w="1133"/>
        <w:gridCol w:w="1069"/>
        <w:gridCol w:w="1606"/>
        <w:gridCol w:w="1030"/>
      </w:tblGrid>
      <w:tr w:rsidR="00733ED5" w:rsidRPr="00984415" w14:paraId="37676E1D" w14:textId="77777777" w:rsidTr="00A11B5F">
        <w:trPr>
          <w:trHeight w:val="839"/>
        </w:trPr>
        <w:tc>
          <w:tcPr>
            <w:tcW w:w="2402" w:type="dxa"/>
          </w:tcPr>
          <w:p w14:paraId="54CBEDCD" w14:textId="77777777" w:rsidR="00733ED5" w:rsidRPr="00984415" w:rsidRDefault="00733ED5" w:rsidP="00A11B5F">
            <w:pPr>
              <w:jc w:val="center"/>
              <w:rPr>
                <w:rFonts w:asciiTheme="minorBidi" w:hAnsiTheme="minorBidi"/>
                <w:b/>
                <w:bCs/>
                <w:sz w:val="20"/>
                <w:szCs w:val="20"/>
              </w:rPr>
            </w:pPr>
          </w:p>
          <w:p w14:paraId="2E6EC038" w14:textId="77777777" w:rsidR="00733ED5" w:rsidRPr="00984415" w:rsidRDefault="00733ED5" w:rsidP="00A11B5F">
            <w:pPr>
              <w:jc w:val="center"/>
              <w:rPr>
                <w:rFonts w:asciiTheme="minorBidi" w:hAnsiTheme="minorBidi"/>
                <w:b/>
                <w:bCs/>
                <w:sz w:val="20"/>
                <w:szCs w:val="20"/>
              </w:rPr>
            </w:pPr>
          </w:p>
          <w:p w14:paraId="69D0E9A6"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Phage</w:t>
            </w:r>
          </w:p>
          <w:p w14:paraId="0EA0862F" w14:textId="77777777" w:rsidR="00733ED5" w:rsidRPr="00984415" w:rsidRDefault="00733ED5" w:rsidP="00A11B5F">
            <w:pPr>
              <w:jc w:val="center"/>
              <w:rPr>
                <w:rFonts w:asciiTheme="minorBidi" w:hAnsiTheme="minorBidi"/>
                <w:b/>
                <w:bCs/>
                <w:sz w:val="20"/>
                <w:szCs w:val="20"/>
              </w:rPr>
            </w:pPr>
          </w:p>
        </w:tc>
        <w:tc>
          <w:tcPr>
            <w:tcW w:w="850" w:type="dxa"/>
          </w:tcPr>
          <w:p w14:paraId="3F487CBC" w14:textId="77777777" w:rsidR="00733ED5" w:rsidRPr="00984415" w:rsidRDefault="00733ED5" w:rsidP="00A11B5F">
            <w:pPr>
              <w:jc w:val="center"/>
              <w:rPr>
                <w:rFonts w:asciiTheme="minorBidi" w:hAnsiTheme="minorBidi"/>
                <w:b/>
                <w:bCs/>
                <w:sz w:val="20"/>
                <w:szCs w:val="20"/>
                <w:lang w:val="en-US"/>
              </w:rPr>
            </w:pPr>
            <w:r w:rsidRPr="00984415">
              <w:rPr>
                <w:rFonts w:asciiTheme="minorBidi" w:hAnsiTheme="minorBidi"/>
                <w:b/>
                <w:bCs/>
                <w:sz w:val="20"/>
                <w:szCs w:val="20"/>
                <w:lang w:val="en-US"/>
              </w:rPr>
              <w:t>Total</w:t>
            </w:r>
          </w:p>
          <w:p w14:paraId="5AE612F5"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ORF</w:t>
            </w:r>
          </w:p>
          <w:p w14:paraId="477238F7" w14:textId="77777777" w:rsidR="00733ED5" w:rsidRPr="00984415" w:rsidRDefault="00733ED5" w:rsidP="00A11B5F">
            <w:pPr>
              <w:jc w:val="center"/>
              <w:rPr>
                <w:rFonts w:asciiTheme="minorBidi" w:hAnsiTheme="minorBidi"/>
                <w:b/>
                <w:bCs/>
                <w:sz w:val="20"/>
                <w:szCs w:val="20"/>
              </w:rPr>
            </w:pPr>
          </w:p>
        </w:tc>
        <w:tc>
          <w:tcPr>
            <w:tcW w:w="1133" w:type="dxa"/>
          </w:tcPr>
          <w:p w14:paraId="04002E28"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Genome</w:t>
            </w:r>
          </w:p>
          <w:p w14:paraId="15F76084"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Size (bp)</w:t>
            </w:r>
          </w:p>
          <w:p w14:paraId="4E3E7355" w14:textId="77777777" w:rsidR="00733ED5" w:rsidRPr="00984415" w:rsidRDefault="00733ED5" w:rsidP="00A11B5F">
            <w:pPr>
              <w:jc w:val="center"/>
              <w:rPr>
                <w:rFonts w:asciiTheme="minorBidi" w:hAnsiTheme="minorBidi"/>
                <w:b/>
                <w:bCs/>
                <w:sz w:val="20"/>
                <w:szCs w:val="20"/>
              </w:rPr>
            </w:pPr>
          </w:p>
        </w:tc>
        <w:tc>
          <w:tcPr>
            <w:tcW w:w="1069" w:type="dxa"/>
          </w:tcPr>
          <w:p w14:paraId="4CDB5361"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G+C</w:t>
            </w:r>
          </w:p>
          <w:p w14:paraId="151A7F5E"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Content</w:t>
            </w:r>
          </w:p>
          <w:p w14:paraId="3494E56F"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w:t>
            </w:r>
          </w:p>
        </w:tc>
        <w:tc>
          <w:tcPr>
            <w:tcW w:w="1606" w:type="dxa"/>
          </w:tcPr>
          <w:p w14:paraId="4F329436"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Accession</w:t>
            </w:r>
          </w:p>
          <w:p w14:paraId="626CC0FE"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No</w:t>
            </w:r>
          </w:p>
        </w:tc>
        <w:tc>
          <w:tcPr>
            <w:tcW w:w="1030" w:type="dxa"/>
          </w:tcPr>
          <w:p w14:paraId="0134C744"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Identity</w:t>
            </w:r>
          </w:p>
          <w:p w14:paraId="60CD19E6"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 *</w:t>
            </w:r>
          </w:p>
        </w:tc>
      </w:tr>
      <w:tr w:rsidR="00733ED5" w:rsidRPr="00984415" w14:paraId="703A297A" w14:textId="77777777" w:rsidTr="00A11B5F">
        <w:trPr>
          <w:trHeight w:val="658"/>
        </w:trPr>
        <w:tc>
          <w:tcPr>
            <w:tcW w:w="2402" w:type="dxa"/>
          </w:tcPr>
          <w:p w14:paraId="15F82082" w14:textId="77777777" w:rsidR="00733ED5" w:rsidRPr="00984415" w:rsidRDefault="00733ED5" w:rsidP="00A11B5F">
            <w:pPr>
              <w:jc w:val="center"/>
              <w:rPr>
                <w:rFonts w:asciiTheme="minorBidi" w:hAnsiTheme="minorBidi"/>
                <w:b/>
                <w:bCs/>
                <w:sz w:val="20"/>
                <w:szCs w:val="20"/>
                <w:lang w:val="en-US"/>
              </w:rPr>
            </w:pPr>
            <w:r w:rsidRPr="00984415">
              <w:rPr>
                <w:rFonts w:asciiTheme="minorBidi" w:hAnsiTheme="minorBidi"/>
                <w:b/>
                <w:bCs/>
                <w:i/>
                <w:sz w:val="20"/>
                <w:szCs w:val="20"/>
                <w:lang w:val="en-US"/>
              </w:rPr>
              <w:t>Escherichia</w:t>
            </w:r>
            <w:r w:rsidRPr="00984415">
              <w:rPr>
                <w:rFonts w:asciiTheme="minorBidi" w:hAnsiTheme="minorBidi"/>
                <w:b/>
                <w:bCs/>
                <w:sz w:val="20"/>
                <w:szCs w:val="20"/>
                <w:lang w:val="en-US"/>
              </w:rPr>
              <w:t xml:space="preserve"> phage SKA49</w:t>
            </w:r>
          </w:p>
        </w:tc>
        <w:tc>
          <w:tcPr>
            <w:tcW w:w="850" w:type="dxa"/>
          </w:tcPr>
          <w:p w14:paraId="6B03EA20"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73</w:t>
            </w:r>
          </w:p>
        </w:tc>
        <w:tc>
          <w:tcPr>
            <w:tcW w:w="1133" w:type="dxa"/>
          </w:tcPr>
          <w:p w14:paraId="1039B1BC"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51548</w:t>
            </w:r>
          </w:p>
        </w:tc>
        <w:tc>
          <w:tcPr>
            <w:tcW w:w="1069" w:type="dxa"/>
          </w:tcPr>
          <w:p w14:paraId="10642030"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44%</w:t>
            </w:r>
          </w:p>
        </w:tc>
        <w:tc>
          <w:tcPr>
            <w:tcW w:w="1606" w:type="dxa"/>
          </w:tcPr>
          <w:p w14:paraId="6C338F53" w14:textId="77777777" w:rsidR="00733ED5" w:rsidRPr="00984415" w:rsidRDefault="00733ED5" w:rsidP="00A11B5F">
            <w:pPr>
              <w:jc w:val="center"/>
              <w:rPr>
                <w:rFonts w:asciiTheme="minorBidi" w:hAnsiTheme="minorBidi"/>
                <w:sz w:val="20"/>
                <w:szCs w:val="20"/>
              </w:rPr>
            </w:pPr>
            <w:r w:rsidRPr="00984415">
              <w:rPr>
                <w:rFonts w:asciiTheme="minorBidi" w:hAnsiTheme="minorBidi"/>
                <w:sz w:val="20"/>
                <w:szCs w:val="20"/>
              </w:rPr>
              <w:t>OL741059.1</w:t>
            </w:r>
          </w:p>
        </w:tc>
        <w:tc>
          <w:tcPr>
            <w:tcW w:w="1030" w:type="dxa"/>
          </w:tcPr>
          <w:p w14:paraId="110E64B5"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100%</w:t>
            </w:r>
          </w:p>
        </w:tc>
      </w:tr>
      <w:tr w:rsidR="00733ED5" w:rsidRPr="00984415" w14:paraId="51ADEC0F" w14:textId="77777777" w:rsidTr="00A11B5F">
        <w:trPr>
          <w:trHeight w:val="658"/>
        </w:trPr>
        <w:tc>
          <w:tcPr>
            <w:tcW w:w="2402" w:type="dxa"/>
          </w:tcPr>
          <w:p w14:paraId="0256103B"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i/>
                <w:sz w:val="20"/>
                <w:szCs w:val="20"/>
              </w:rPr>
              <w:t xml:space="preserve">Escherichia </w:t>
            </w:r>
            <w:r w:rsidRPr="00984415">
              <w:rPr>
                <w:rFonts w:asciiTheme="minorBidi" w:hAnsiTheme="minorBidi"/>
                <w:b/>
                <w:bCs/>
                <w:sz w:val="20"/>
                <w:szCs w:val="20"/>
              </w:rPr>
              <w:t>phage vB_EcoM_Bp10</w:t>
            </w:r>
          </w:p>
        </w:tc>
        <w:tc>
          <w:tcPr>
            <w:tcW w:w="850" w:type="dxa"/>
          </w:tcPr>
          <w:p w14:paraId="3AB951EB"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72</w:t>
            </w:r>
          </w:p>
        </w:tc>
        <w:tc>
          <w:tcPr>
            <w:tcW w:w="1133" w:type="dxa"/>
          </w:tcPr>
          <w:p w14:paraId="72887DD6"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52288</w:t>
            </w:r>
          </w:p>
        </w:tc>
        <w:tc>
          <w:tcPr>
            <w:tcW w:w="1069" w:type="dxa"/>
          </w:tcPr>
          <w:p w14:paraId="795066EF"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44%</w:t>
            </w:r>
          </w:p>
        </w:tc>
        <w:tc>
          <w:tcPr>
            <w:tcW w:w="1606" w:type="dxa"/>
          </w:tcPr>
          <w:p w14:paraId="1C89EA1E" w14:textId="77777777" w:rsidR="00733ED5" w:rsidRPr="00984415" w:rsidRDefault="00733ED5" w:rsidP="00A11B5F">
            <w:pPr>
              <w:jc w:val="center"/>
              <w:rPr>
                <w:rFonts w:asciiTheme="minorBidi" w:hAnsiTheme="minorBidi"/>
                <w:sz w:val="20"/>
                <w:szCs w:val="20"/>
              </w:rPr>
            </w:pPr>
            <w:r w:rsidRPr="00984415">
              <w:rPr>
                <w:rFonts w:asciiTheme="minorBidi" w:hAnsiTheme="minorBidi"/>
                <w:sz w:val="20"/>
                <w:szCs w:val="20"/>
              </w:rPr>
              <w:t>MN122072.1</w:t>
            </w:r>
          </w:p>
        </w:tc>
        <w:tc>
          <w:tcPr>
            <w:tcW w:w="1030" w:type="dxa"/>
          </w:tcPr>
          <w:p w14:paraId="71E74E26"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85.7%</w:t>
            </w:r>
          </w:p>
        </w:tc>
      </w:tr>
      <w:tr w:rsidR="00733ED5" w:rsidRPr="00984415" w14:paraId="2D01FF90" w14:textId="77777777" w:rsidTr="00A11B5F">
        <w:trPr>
          <w:trHeight w:val="519"/>
        </w:trPr>
        <w:tc>
          <w:tcPr>
            <w:tcW w:w="2402" w:type="dxa"/>
          </w:tcPr>
          <w:p w14:paraId="1845D6CA"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i/>
                <w:sz w:val="20"/>
                <w:szCs w:val="20"/>
              </w:rPr>
              <w:t xml:space="preserve">Escherichia </w:t>
            </w:r>
            <w:r w:rsidRPr="00984415">
              <w:rPr>
                <w:rFonts w:asciiTheme="minorBidi" w:hAnsiTheme="minorBidi"/>
                <w:b/>
                <w:bCs/>
                <w:sz w:val="20"/>
                <w:szCs w:val="20"/>
              </w:rPr>
              <w:t>phage Mangalitsa</w:t>
            </w:r>
          </w:p>
        </w:tc>
        <w:tc>
          <w:tcPr>
            <w:tcW w:w="850" w:type="dxa"/>
          </w:tcPr>
          <w:p w14:paraId="4A4DC6F8"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81</w:t>
            </w:r>
          </w:p>
        </w:tc>
        <w:tc>
          <w:tcPr>
            <w:tcW w:w="1133" w:type="dxa"/>
          </w:tcPr>
          <w:p w14:paraId="24D6EBCA" w14:textId="77777777" w:rsidR="00733ED5" w:rsidRPr="00984415" w:rsidRDefault="00733ED5" w:rsidP="00A11B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Bidi" w:eastAsia="Times New Roman" w:hAnsiTheme="minorBidi"/>
                <w:color w:val="000000"/>
                <w:sz w:val="20"/>
                <w:szCs w:val="20"/>
                <w:lang w:val="en-US" w:eastAsia="en-PK"/>
              </w:rPr>
            </w:pPr>
            <w:r w:rsidRPr="00984415">
              <w:rPr>
                <w:rFonts w:asciiTheme="minorBidi" w:eastAsia="Times New Roman" w:hAnsiTheme="minorBidi"/>
                <w:color w:val="000000"/>
                <w:sz w:val="20"/>
                <w:szCs w:val="20"/>
                <w:lang w:val="en-US" w:eastAsia="en-PK"/>
              </w:rPr>
              <w:t>52329</w:t>
            </w:r>
          </w:p>
        </w:tc>
        <w:tc>
          <w:tcPr>
            <w:tcW w:w="1069" w:type="dxa"/>
          </w:tcPr>
          <w:p w14:paraId="64207A19"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44%</w:t>
            </w:r>
          </w:p>
        </w:tc>
        <w:tc>
          <w:tcPr>
            <w:tcW w:w="1606" w:type="dxa"/>
          </w:tcPr>
          <w:p w14:paraId="4CF9097E" w14:textId="77777777" w:rsidR="00733ED5" w:rsidRPr="00984415" w:rsidRDefault="00733ED5" w:rsidP="00A11B5F">
            <w:pPr>
              <w:jc w:val="center"/>
              <w:rPr>
                <w:rFonts w:asciiTheme="minorBidi" w:hAnsiTheme="minorBidi"/>
                <w:sz w:val="20"/>
                <w:szCs w:val="20"/>
              </w:rPr>
            </w:pPr>
            <w:r w:rsidRPr="00984415">
              <w:rPr>
                <w:rFonts w:asciiTheme="minorBidi" w:hAnsiTheme="minorBidi"/>
                <w:sz w:val="20"/>
                <w:szCs w:val="20"/>
              </w:rPr>
              <w:t>NC_048799.1</w:t>
            </w:r>
          </w:p>
        </w:tc>
        <w:tc>
          <w:tcPr>
            <w:tcW w:w="1030" w:type="dxa"/>
          </w:tcPr>
          <w:p w14:paraId="08EDFCA5"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84.6%</w:t>
            </w:r>
          </w:p>
        </w:tc>
      </w:tr>
      <w:tr w:rsidR="00733ED5" w:rsidRPr="00984415" w14:paraId="0A970BE2" w14:textId="77777777" w:rsidTr="00A11B5F">
        <w:trPr>
          <w:trHeight w:val="526"/>
        </w:trPr>
        <w:tc>
          <w:tcPr>
            <w:tcW w:w="2402" w:type="dxa"/>
          </w:tcPr>
          <w:p w14:paraId="40B604F0"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i/>
                <w:sz w:val="20"/>
                <w:szCs w:val="20"/>
              </w:rPr>
              <w:t xml:space="preserve">Escherichia </w:t>
            </w:r>
            <w:r w:rsidRPr="00984415">
              <w:rPr>
                <w:rFonts w:asciiTheme="minorBidi" w:hAnsiTheme="minorBidi"/>
                <w:b/>
                <w:bCs/>
                <w:sz w:val="20"/>
                <w:szCs w:val="20"/>
              </w:rPr>
              <w:t>phage flopper</w:t>
            </w:r>
          </w:p>
        </w:tc>
        <w:tc>
          <w:tcPr>
            <w:tcW w:w="850" w:type="dxa"/>
          </w:tcPr>
          <w:p w14:paraId="21E84BEC"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71</w:t>
            </w:r>
          </w:p>
        </w:tc>
        <w:tc>
          <w:tcPr>
            <w:tcW w:w="1133" w:type="dxa"/>
          </w:tcPr>
          <w:p w14:paraId="67B56351"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52092</w:t>
            </w:r>
          </w:p>
        </w:tc>
        <w:tc>
          <w:tcPr>
            <w:tcW w:w="1069" w:type="dxa"/>
          </w:tcPr>
          <w:p w14:paraId="34AFF850"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44%</w:t>
            </w:r>
          </w:p>
        </w:tc>
        <w:tc>
          <w:tcPr>
            <w:tcW w:w="1606" w:type="dxa"/>
          </w:tcPr>
          <w:p w14:paraId="5DD5DF64" w14:textId="77777777" w:rsidR="00733ED5" w:rsidRPr="00984415" w:rsidRDefault="00733ED5" w:rsidP="00A11B5F">
            <w:pPr>
              <w:jc w:val="center"/>
              <w:rPr>
                <w:rFonts w:asciiTheme="minorBidi" w:hAnsiTheme="minorBidi"/>
                <w:sz w:val="20"/>
                <w:szCs w:val="20"/>
              </w:rPr>
            </w:pPr>
            <w:r w:rsidRPr="00984415">
              <w:rPr>
                <w:rFonts w:asciiTheme="minorBidi" w:hAnsiTheme="minorBidi"/>
                <w:sz w:val="20"/>
                <w:szCs w:val="20"/>
              </w:rPr>
              <w:t>NC_048845.1</w:t>
            </w:r>
          </w:p>
        </w:tc>
        <w:tc>
          <w:tcPr>
            <w:tcW w:w="1030" w:type="dxa"/>
          </w:tcPr>
          <w:p w14:paraId="70E7E05C"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84.5%</w:t>
            </w:r>
          </w:p>
        </w:tc>
      </w:tr>
      <w:tr w:rsidR="00733ED5" w:rsidRPr="00984415" w14:paraId="60559D92" w14:textId="77777777" w:rsidTr="00A11B5F">
        <w:trPr>
          <w:trHeight w:val="520"/>
        </w:trPr>
        <w:tc>
          <w:tcPr>
            <w:tcW w:w="2402" w:type="dxa"/>
          </w:tcPr>
          <w:p w14:paraId="5FAF844A"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i/>
                <w:sz w:val="20"/>
                <w:szCs w:val="20"/>
              </w:rPr>
              <w:t xml:space="preserve">Escherichia </w:t>
            </w:r>
            <w:r w:rsidRPr="00984415">
              <w:rPr>
                <w:rFonts w:asciiTheme="minorBidi" w:hAnsiTheme="minorBidi"/>
                <w:b/>
                <w:bCs/>
                <w:sz w:val="20"/>
                <w:szCs w:val="20"/>
              </w:rPr>
              <w:t>phage vB_EcoP_Bp7</w:t>
            </w:r>
          </w:p>
        </w:tc>
        <w:tc>
          <w:tcPr>
            <w:tcW w:w="850" w:type="dxa"/>
          </w:tcPr>
          <w:p w14:paraId="6B72E4A5"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64</w:t>
            </w:r>
          </w:p>
        </w:tc>
        <w:tc>
          <w:tcPr>
            <w:tcW w:w="1133" w:type="dxa"/>
          </w:tcPr>
          <w:p w14:paraId="31BA7F02"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52615</w:t>
            </w:r>
          </w:p>
        </w:tc>
        <w:tc>
          <w:tcPr>
            <w:tcW w:w="1069" w:type="dxa"/>
          </w:tcPr>
          <w:p w14:paraId="5AA74D50"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44%</w:t>
            </w:r>
          </w:p>
        </w:tc>
        <w:tc>
          <w:tcPr>
            <w:tcW w:w="1606" w:type="dxa"/>
          </w:tcPr>
          <w:p w14:paraId="5F4DCAE1" w14:textId="77777777" w:rsidR="00733ED5" w:rsidRPr="00984415" w:rsidRDefault="00733ED5" w:rsidP="00A11B5F">
            <w:pPr>
              <w:jc w:val="center"/>
              <w:rPr>
                <w:rFonts w:asciiTheme="minorBidi" w:hAnsiTheme="minorBidi"/>
                <w:sz w:val="20"/>
                <w:szCs w:val="20"/>
              </w:rPr>
            </w:pPr>
            <w:r w:rsidRPr="00984415">
              <w:rPr>
                <w:rFonts w:asciiTheme="minorBidi" w:hAnsiTheme="minorBidi"/>
                <w:sz w:val="20"/>
                <w:szCs w:val="20"/>
              </w:rPr>
              <w:t>MN117721.1</w:t>
            </w:r>
          </w:p>
        </w:tc>
        <w:tc>
          <w:tcPr>
            <w:tcW w:w="1030" w:type="dxa"/>
          </w:tcPr>
          <w:p w14:paraId="466D0B41"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84.1%</w:t>
            </w:r>
          </w:p>
        </w:tc>
      </w:tr>
      <w:tr w:rsidR="00733ED5" w:rsidRPr="00984415" w14:paraId="53347C9E" w14:textId="77777777" w:rsidTr="00A11B5F">
        <w:trPr>
          <w:trHeight w:val="528"/>
        </w:trPr>
        <w:tc>
          <w:tcPr>
            <w:tcW w:w="2402" w:type="dxa"/>
          </w:tcPr>
          <w:p w14:paraId="4F8AC587"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i/>
                <w:sz w:val="20"/>
                <w:szCs w:val="20"/>
              </w:rPr>
              <w:t xml:space="preserve">Escherichia </w:t>
            </w:r>
            <w:r w:rsidRPr="00984415">
              <w:rPr>
                <w:rFonts w:asciiTheme="minorBidi" w:hAnsiTheme="minorBidi"/>
                <w:b/>
                <w:bCs/>
                <w:sz w:val="20"/>
                <w:szCs w:val="20"/>
              </w:rPr>
              <w:t>phage ST32</w:t>
            </w:r>
          </w:p>
        </w:tc>
        <w:tc>
          <w:tcPr>
            <w:tcW w:w="850" w:type="dxa"/>
          </w:tcPr>
          <w:p w14:paraId="19C89D91"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79</w:t>
            </w:r>
          </w:p>
        </w:tc>
        <w:tc>
          <w:tcPr>
            <w:tcW w:w="1133" w:type="dxa"/>
          </w:tcPr>
          <w:p w14:paraId="40518F21"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53092</w:t>
            </w:r>
          </w:p>
        </w:tc>
        <w:tc>
          <w:tcPr>
            <w:tcW w:w="1069" w:type="dxa"/>
          </w:tcPr>
          <w:p w14:paraId="13ECBB75"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44%</w:t>
            </w:r>
          </w:p>
        </w:tc>
        <w:tc>
          <w:tcPr>
            <w:tcW w:w="1606" w:type="dxa"/>
          </w:tcPr>
          <w:p w14:paraId="7BE04281" w14:textId="77777777" w:rsidR="00733ED5" w:rsidRPr="00984415" w:rsidRDefault="00733ED5" w:rsidP="00A11B5F">
            <w:pPr>
              <w:jc w:val="center"/>
              <w:rPr>
                <w:rFonts w:asciiTheme="minorBidi" w:hAnsiTheme="minorBidi"/>
                <w:sz w:val="20"/>
                <w:szCs w:val="20"/>
              </w:rPr>
            </w:pPr>
            <w:r w:rsidRPr="00984415">
              <w:rPr>
                <w:rFonts w:asciiTheme="minorBidi" w:hAnsiTheme="minorBidi"/>
                <w:sz w:val="20"/>
                <w:szCs w:val="20"/>
              </w:rPr>
              <w:t>NC_047830.1</w:t>
            </w:r>
          </w:p>
        </w:tc>
        <w:tc>
          <w:tcPr>
            <w:tcW w:w="1030" w:type="dxa"/>
          </w:tcPr>
          <w:p w14:paraId="6564483F"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84%</w:t>
            </w:r>
          </w:p>
        </w:tc>
      </w:tr>
      <w:tr w:rsidR="00733ED5" w:rsidRPr="00984415" w14:paraId="37BA2697" w14:textId="77777777" w:rsidTr="00A11B5F">
        <w:trPr>
          <w:trHeight w:val="536"/>
        </w:trPr>
        <w:tc>
          <w:tcPr>
            <w:tcW w:w="2402" w:type="dxa"/>
          </w:tcPr>
          <w:p w14:paraId="1F9D8A2C"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i/>
                <w:sz w:val="20"/>
                <w:szCs w:val="20"/>
              </w:rPr>
              <w:t xml:space="preserve">Escherichia </w:t>
            </w:r>
            <w:r w:rsidRPr="00984415">
              <w:rPr>
                <w:rFonts w:asciiTheme="minorBidi" w:hAnsiTheme="minorBidi"/>
                <w:b/>
                <w:bCs/>
                <w:sz w:val="20"/>
                <w:szCs w:val="20"/>
              </w:rPr>
              <w:t>phage phiEcoM-GJ1</w:t>
            </w:r>
          </w:p>
        </w:tc>
        <w:tc>
          <w:tcPr>
            <w:tcW w:w="850" w:type="dxa"/>
          </w:tcPr>
          <w:p w14:paraId="79CA8C7A"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75</w:t>
            </w:r>
          </w:p>
        </w:tc>
        <w:tc>
          <w:tcPr>
            <w:tcW w:w="1133" w:type="dxa"/>
          </w:tcPr>
          <w:p w14:paraId="6A7C23FF"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52975</w:t>
            </w:r>
          </w:p>
        </w:tc>
        <w:tc>
          <w:tcPr>
            <w:tcW w:w="1069" w:type="dxa"/>
          </w:tcPr>
          <w:p w14:paraId="377DDB42"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44%</w:t>
            </w:r>
          </w:p>
        </w:tc>
        <w:tc>
          <w:tcPr>
            <w:tcW w:w="1606" w:type="dxa"/>
          </w:tcPr>
          <w:p w14:paraId="725142D9" w14:textId="77777777" w:rsidR="00733ED5" w:rsidRPr="00984415" w:rsidRDefault="00733ED5" w:rsidP="00A11B5F">
            <w:pPr>
              <w:jc w:val="center"/>
              <w:rPr>
                <w:rFonts w:asciiTheme="minorBidi" w:hAnsiTheme="minorBidi"/>
                <w:sz w:val="20"/>
                <w:szCs w:val="20"/>
              </w:rPr>
            </w:pPr>
            <w:r w:rsidRPr="00984415">
              <w:rPr>
                <w:rFonts w:asciiTheme="minorBidi" w:hAnsiTheme="minorBidi"/>
                <w:sz w:val="20"/>
                <w:szCs w:val="20"/>
              </w:rPr>
              <w:t>EF460875.1</w:t>
            </w:r>
          </w:p>
        </w:tc>
        <w:tc>
          <w:tcPr>
            <w:tcW w:w="1030" w:type="dxa"/>
          </w:tcPr>
          <w:p w14:paraId="327E70CD"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81.5%</w:t>
            </w:r>
          </w:p>
        </w:tc>
      </w:tr>
      <w:tr w:rsidR="00733ED5" w:rsidRPr="00984415" w14:paraId="68AA17A8" w14:textId="77777777" w:rsidTr="00A11B5F">
        <w:trPr>
          <w:trHeight w:val="658"/>
        </w:trPr>
        <w:tc>
          <w:tcPr>
            <w:tcW w:w="2402" w:type="dxa"/>
          </w:tcPr>
          <w:p w14:paraId="7B673895"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i/>
                <w:sz w:val="20"/>
                <w:szCs w:val="20"/>
              </w:rPr>
              <w:t xml:space="preserve">Escherichia </w:t>
            </w:r>
            <w:r w:rsidRPr="00984415">
              <w:rPr>
                <w:rFonts w:asciiTheme="minorBidi" w:hAnsiTheme="minorBidi"/>
                <w:b/>
                <w:bCs/>
                <w:sz w:val="20"/>
                <w:szCs w:val="20"/>
              </w:rPr>
              <w:t>phage vB_EcoM_SA91KD</w:t>
            </w:r>
          </w:p>
        </w:tc>
        <w:tc>
          <w:tcPr>
            <w:tcW w:w="850" w:type="dxa"/>
          </w:tcPr>
          <w:p w14:paraId="41F2A224"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78</w:t>
            </w:r>
          </w:p>
        </w:tc>
        <w:tc>
          <w:tcPr>
            <w:tcW w:w="1133" w:type="dxa"/>
          </w:tcPr>
          <w:p w14:paraId="14431C38"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53673</w:t>
            </w:r>
          </w:p>
        </w:tc>
        <w:tc>
          <w:tcPr>
            <w:tcW w:w="1069" w:type="dxa"/>
          </w:tcPr>
          <w:p w14:paraId="6D9E3B5A"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44%</w:t>
            </w:r>
          </w:p>
        </w:tc>
        <w:tc>
          <w:tcPr>
            <w:tcW w:w="1606" w:type="dxa"/>
          </w:tcPr>
          <w:p w14:paraId="6A57CF93" w14:textId="77777777" w:rsidR="00733ED5" w:rsidRPr="00984415" w:rsidRDefault="00733ED5" w:rsidP="00A11B5F">
            <w:pPr>
              <w:jc w:val="center"/>
              <w:rPr>
                <w:rFonts w:asciiTheme="minorBidi" w:hAnsiTheme="minorBidi"/>
                <w:sz w:val="20"/>
                <w:szCs w:val="20"/>
              </w:rPr>
            </w:pPr>
            <w:r w:rsidRPr="00984415">
              <w:rPr>
                <w:rFonts w:asciiTheme="minorBidi" w:hAnsiTheme="minorBidi"/>
                <w:sz w:val="20"/>
                <w:szCs w:val="20"/>
              </w:rPr>
              <w:t>OL960574.1</w:t>
            </w:r>
          </w:p>
        </w:tc>
        <w:tc>
          <w:tcPr>
            <w:tcW w:w="1030" w:type="dxa"/>
          </w:tcPr>
          <w:p w14:paraId="45C31930" w14:textId="77777777" w:rsidR="00733ED5" w:rsidRPr="00984415" w:rsidRDefault="00733ED5" w:rsidP="00A11B5F">
            <w:pPr>
              <w:jc w:val="center"/>
              <w:rPr>
                <w:rFonts w:asciiTheme="minorBidi" w:hAnsiTheme="minorBidi"/>
                <w:sz w:val="20"/>
                <w:szCs w:val="20"/>
                <w:lang w:val="en-US"/>
              </w:rPr>
            </w:pPr>
            <w:r w:rsidRPr="00984415">
              <w:rPr>
                <w:rFonts w:asciiTheme="minorBidi" w:hAnsiTheme="minorBidi"/>
                <w:sz w:val="20"/>
                <w:szCs w:val="20"/>
                <w:lang w:val="en-US"/>
              </w:rPr>
              <w:t>83.4%</w:t>
            </w:r>
          </w:p>
        </w:tc>
      </w:tr>
    </w:tbl>
    <w:p w14:paraId="605A8456" w14:textId="77777777" w:rsidR="00733ED5" w:rsidRDefault="00733ED5" w:rsidP="00473D48">
      <w:pPr>
        <w:rPr>
          <w:rFonts w:asciiTheme="minorBidi" w:hAnsiTheme="minorBidi"/>
          <w:b/>
          <w:bCs/>
          <w:sz w:val="24"/>
          <w:szCs w:val="24"/>
          <w:lang w:val="en-US"/>
        </w:rPr>
      </w:pPr>
    </w:p>
    <w:p w14:paraId="0B93BE32" w14:textId="77777777" w:rsidR="00733ED5" w:rsidRDefault="00733ED5" w:rsidP="00473D48">
      <w:pPr>
        <w:rPr>
          <w:rFonts w:asciiTheme="minorBidi" w:hAnsiTheme="minorBidi"/>
          <w:b/>
          <w:bCs/>
          <w:sz w:val="24"/>
          <w:szCs w:val="24"/>
          <w:lang w:val="en-US"/>
        </w:rPr>
      </w:pPr>
    </w:p>
    <w:p w14:paraId="3DF44DAB" w14:textId="77777777" w:rsidR="00733ED5" w:rsidRDefault="00733ED5" w:rsidP="00473D48">
      <w:pPr>
        <w:rPr>
          <w:rFonts w:asciiTheme="minorBidi" w:hAnsiTheme="minorBidi"/>
          <w:b/>
          <w:bCs/>
          <w:sz w:val="24"/>
          <w:szCs w:val="24"/>
          <w:lang w:val="en-US"/>
        </w:rPr>
      </w:pPr>
    </w:p>
    <w:p w14:paraId="60547A3A" w14:textId="77777777" w:rsidR="00733ED5" w:rsidRDefault="00733ED5" w:rsidP="00473D48">
      <w:pPr>
        <w:rPr>
          <w:rFonts w:asciiTheme="minorBidi" w:hAnsiTheme="minorBidi"/>
          <w:b/>
          <w:bCs/>
          <w:sz w:val="24"/>
          <w:szCs w:val="24"/>
          <w:lang w:val="en-US"/>
        </w:rPr>
      </w:pPr>
    </w:p>
    <w:p w14:paraId="23E1EC7F" w14:textId="77777777" w:rsidR="00733ED5" w:rsidRDefault="00733ED5" w:rsidP="00473D48">
      <w:pPr>
        <w:rPr>
          <w:rFonts w:asciiTheme="minorBidi" w:hAnsiTheme="minorBidi"/>
          <w:b/>
          <w:bCs/>
          <w:sz w:val="24"/>
          <w:szCs w:val="24"/>
          <w:lang w:val="en-US"/>
        </w:rPr>
      </w:pPr>
    </w:p>
    <w:p w14:paraId="2D3A8D6B" w14:textId="77777777" w:rsidR="00733ED5" w:rsidRDefault="00733ED5" w:rsidP="00473D48">
      <w:pPr>
        <w:rPr>
          <w:rFonts w:asciiTheme="minorBidi" w:hAnsiTheme="minorBidi"/>
          <w:b/>
          <w:bCs/>
          <w:sz w:val="24"/>
          <w:szCs w:val="24"/>
          <w:lang w:val="en-US"/>
        </w:rPr>
      </w:pPr>
    </w:p>
    <w:p w14:paraId="3A500E13" w14:textId="77777777" w:rsidR="00733ED5" w:rsidRDefault="00733ED5" w:rsidP="00473D48">
      <w:pPr>
        <w:rPr>
          <w:rFonts w:asciiTheme="minorBidi" w:hAnsiTheme="minorBidi"/>
          <w:b/>
          <w:bCs/>
          <w:sz w:val="24"/>
          <w:szCs w:val="24"/>
          <w:lang w:val="en-US"/>
        </w:rPr>
      </w:pPr>
    </w:p>
    <w:p w14:paraId="2C38BE54" w14:textId="77777777" w:rsidR="00733ED5" w:rsidRDefault="00733ED5" w:rsidP="00473D48">
      <w:pPr>
        <w:rPr>
          <w:rFonts w:asciiTheme="minorBidi" w:hAnsiTheme="minorBidi"/>
          <w:b/>
          <w:bCs/>
          <w:sz w:val="24"/>
          <w:szCs w:val="24"/>
          <w:lang w:val="en-US"/>
        </w:rPr>
      </w:pPr>
    </w:p>
    <w:p w14:paraId="17EA64AD" w14:textId="77777777" w:rsidR="00733ED5" w:rsidRDefault="00733ED5" w:rsidP="00473D48">
      <w:pPr>
        <w:rPr>
          <w:rFonts w:asciiTheme="minorBidi" w:hAnsiTheme="minorBidi"/>
          <w:b/>
          <w:bCs/>
          <w:sz w:val="24"/>
          <w:szCs w:val="24"/>
          <w:lang w:val="en-US"/>
        </w:rPr>
      </w:pPr>
    </w:p>
    <w:p w14:paraId="1624F141" w14:textId="77777777" w:rsidR="00733ED5" w:rsidRDefault="00733ED5" w:rsidP="00473D48">
      <w:pPr>
        <w:rPr>
          <w:rFonts w:asciiTheme="minorBidi" w:hAnsiTheme="minorBidi"/>
          <w:b/>
          <w:bCs/>
          <w:sz w:val="24"/>
          <w:szCs w:val="24"/>
          <w:lang w:val="en-US"/>
        </w:rPr>
      </w:pPr>
    </w:p>
    <w:p w14:paraId="22480B21" w14:textId="77777777" w:rsidR="00733ED5" w:rsidRDefault="00733ED5" w:rsidP="00473D48">
      <w:pPr>
        <w:rPr>
          <w:rFonts w:asciiTheme="minorBidi" w:hAnsiTheme="minorBidi"/>
          <w:b/>
          <w:bCs/>
          <w:sz w:val="24"/>
          <w:szCs w:val="24"/>
          <w:lang w:val="en-US"/>
        </w:rPr>
      </w:pPr>
    </w:p>
    <w:p w14:paraId="40DFB386" w14:textId="77777777" w:rsidR="00733ED5" w:rsidRDefault="00733ED5" w:rsidP="00473D48">
      <w:pPr>
        <w:rPr>
          <w:rFonts w:asciiTheme="minorBidi" w:hAnsiTheme="minorBidi"/>
          <w:b/>
          <w:bCs/>
          <w:sz w:val="24"/>
          <w:szCs w:val="24"/>
          <w:lang w:val="en-US"/>
        </w:rPr>
      </w:pPr>
    </w:p>
    <w:p w14:paraId="60F700E8" w14:textId="77777777" w:rsidR="00733ED5" w:rsidRDefault="00733ED5" w:rsidP="00473D48">
      <w:pPr>
        <w:rPr>
          <w:rFonts w:asciiTheme="minorBidi" w:hAnsiTheme="minorBidi"/>
          <w:b/>
          <w:bCs/>
          <w:sz w:val="20"/>
          <w:szCs w:val="20"/>
          <w:lang w:val="en-US"/>
        </w:rPr>
      </w:pPr>
    </w:p>
    <w:p w14:paraId="7EEAAD54" w14:textId="77777777" w:rsidR="00733ED5" w:rsidRPr="00984415" w:rsidRDefault="00733ED5" w:rsidP="00473D48">
      <w:pPr>
        <w:rPr>
          <w:rFonts w:asciiTheme="majorBidi" w:hAnsiTheme="majorBidi" w:cstheme="majorBidi"/>
          <w:b/>
          <w:bCs/>
          <w:sz w:val="20"/>
          <w:szCs w:val="20"/>
          <w:lang w:val="en-US"/>
        </w:rPr>
      </w:pPr>
      <w:r w:rsidRPr="00984415">
        <w:rPr>
          <w:rFonts w:asciiTheme="minorBidi" w:hAnsiTheme="minorBidi"/>
          <w:b/>
          <w:bCs/>
          <w:sz w:val="20"/>
          <w:szCs w:val="20"/>
          <w:lang w:val="en-US"/>
        </w:rPr>
        <w:t xml:space="preserve">Table S8B; Comparison of SKA49 with close homologs of the genus </w:t>
      </w:r>
      <w:bookmarkStart w:id="6" w:name="_Hlk125814820"/>
      <w:r w:rsidRPr="00984415">
        <w:rPr>
          <w:rFonts w:asciiTheme="minorBidi" w:hAnsiTheme="minorBidi"/>
          <w:b/>
          <w:bCs/>
          <w:sz w:val="20"/>
          <w:szCs w:val="20"/>
          <w:lang w:val="en-US"/>
        </w:rPr>
        <w:t xml:space="preserve"> </w:t>
      </w:r>
      <w:r w:rsidRPr="00984415">
        <w:rPr>
          <w:rFonts w:asciiTheme="minorBidi" w:hAnsiTheme="minorBidi"/>
          <w:b/>
          <w:bCs/>
          <w:i/>
          <w:iCs/>
          <w:color w:val="000000" w:themeColor="text1"/>
          <w:sz w:val="20"/>
          <w:szCs w:val="20"/>
        </w:rPr>
        <w:t>Phapecoctavirus</w:t>
      </w:r>
      <w:bookmarkEnd w:id="6"/>
    </w:p>
    <w:tbl>
      <w:tblPr>
        <w:tblStyle w:val="TableGrid2"/>
        <w:tblpPr w:leftFromText="180" w:rightFromText="180" w:vertAnchor="page" w:horzAnchor="margin" w:tblpY="8245"/>
        <w:tblW w:w="8310" w:type="dxa"/>
        <w:tblLook w:val="04A0" w:firstRow="1" w:lastRow="0" w:firstColumn="1" w:lastColumn="0" w:noHBand="0" w:noVBand="1"/>
      </w:tblPr>
      <w:tblGrid>
        <w:gridCol w:w="2263"/>
        <w:gridCol w:w="851"/>
        <w:gridCol w:w="1303"/>
        <w:gridCol w:w="1069"/>
        <w:gridCol w:w="1606"/>
        <w:gridCol w:w="1218"/>
      </w:tblGrid>
      <w:tr w:rsidR="00733ED5" w:rsidRPr="00984415" w14:paraId="12A79F16" w14:textId="77777777" w:rsidTr="00A11B5F">
        <w:trPr>
          <w:trHeight w:val="983"/>
        </w:trPr>
        <w:tc>
          <w:tcPr>
            <w:tcW w:w="2263" w:type="dxa"/>
          </w:tcPr>
          <w:p w14:paraId="0C0862AF" w14:textId="77777777" w:rsidR="00733ED5" w:rsidRPr="00984415" w:rsidRDefault="00733ED5" w:rsidP="00A11B5F">
            <w:pPr>
              <w:jc w:val="center"/>
              <w:rPr>
                <w:rFonts w:asciiTheme="minorBidi" w:hAnsiTheme="minorBidi"/>
                <w:b/>
                <w:bCs/>
                <w:sz w:val="20"/>
                <w:szCs w:val="20"/>
                <w:lang w:val="en-US"/>
              </w:rPr>
            </w:pPr>
            <w:bookmarkStart w:id="7" w:name="_Hlk80909499"/>
          </w:p>
          <w:p w14:paraId="38BE8E18" w14:textId="77777777" w:rsidR="00733ED5" w:rsidRPr="00984415" w:rsidRDefault="00733ED5" w:rsidP="00A11B5F">
            <w:pPr>
              <w:jc w:val="center"/>
              <w:rPr>
                <w:rFonts w:asciiTheme="minorBidi" w:hAnsiTheme="minorBidi"/>
                <w:b/>
                <w:bCs/>
                <w:sz w:val="20"/>
                <w:szCs w:val="20"/>
              </w:rPr>
            </w:pPr>
          </w:p>
          <w:p w14:paraId="015E033E"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Phage</w:t>
            </w:r>
          </w:p>
          <w:p w14:paraId="0EAF10CE" w14:textId="77777777" w:rsidR="00733ED5" w:rsidRPr="00984415" w:rsidRDefault="00733ED5" w:rsidP="00A11B5F">
            <w:pPr>
              <w:jc w:val="center"/>
              <w:rPr>
                <w:rFonts w:asciiTheme="minorBidi" w:hAnsiTheme="minorBidi"/>
                <w:b/>
                <w:bCs/>
                <w:sz w:val="20"/>
                <w:szCs w:val="20"/>
              </w:rPr>
            </w:pPr>
          </w:p>
        </w:tc>
        <w:tc>
          <w:tcPr>
            <w:tcW w:w="851" w:type="dxa"/>
          </w:tcPr>
          <w:p w14:paraId="6D2479EA" w14:textId="77777777" w:rsidR="00733ED5" w:rsidRPr="00984415" w:rsidRDefault="00733ED5" w:rsidP="00A11B5F">
            <w:pPr>
              <w:jc w:val="center"/>
              <w:rPr>
                <w:rFonts w:asciiTheme="minorBidi" w:hAnsiTheme="minorBidi"/>
                <w:b/>
                <w:bCs/>
                <w:sz w:val="20"/>
                <w:szCs w:val="20"/>
                <w:lang w:val="en-US"/>
              </w:rPr>
            </w:pPr>
            <w:r w:rsidRPr="00984415">
              <w:rPr>
                <w:rFonts w:asciiTheme="minorBidi" w:hAnsiTheme="minorBidi"/>
                <w:b/>
                <w:bCs/>
                <w:sz w:val="20"/>
                <w:szCs w:val="20"/>
                <w:lang w:val="en-US"/>
              </w:rPr>
              <w:t>Total</w:t>
            </w:r>
          </w:p>
          <w:p w14:paraId="2B65EB80"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ORF</w:t>
            </w:r>
          </w:p>
          <w:p w14:paraId="00085583" w14:textId="77777777" w:rsidR="00733ED5" w:rsidRPr="00984415" w:rsidRDefault="00733ED5" w:rsidP="00A11B5F">
            <w:pPr>
              <w:jc w:val="center"/>
              <w:rPr>
                <w:rFonts w:asciiTheme="minorBidi" w:hAnsiTheme="minorBidi"/>
                <w:b/>
                <w:bCs/>
                <w:sz w:val="20"/>
                <w:szCs w:val="20"/>
              </w:rPr>
            </w:pPr>
          </w:p>
        </w:tc>
        <w:tc>
          <w:tcPr>
            <w:tcW w:w="1303" w:type="dxa"/>
          </w:tcPr>
          <w:p w14:paraId="5AC5250E"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Genome</w:t>
            </w:r>
          </w:p>
          <w:p w14:paraId="582B7934"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Size (bp)</w:t>
            </w:r>
          </w:p>
          <w:p w14:paraId="16D5B5AE" w14:textId="77777777" w:rsidR="00733ED5" w:rsidRPr="00984415" w:rsidRDefault="00733ED5" w:rsidP="00A11B5F">
            <w:pPr>
              <w:jc w:val="center"/>
              <w:rPr>
                <w:rFonts w:asciiTheme="minorBidi" w:hAnsiTheme="minorBidi"/>
                <w:b/>
                <w:bCs/>
                <w:sz w:val="20"/>
                <w:szCs w:val="20"/>
              </w:rPr>
            </w:pPr>
          </w:p>
        </w:tc>
        <w:tc>
          <w:tcPr>
            <w:tcW w:w="1069" w:type="dxa"/>
          </w:tcPr>
          <w:p w14:paraId="1FA79C5F"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G+C</w:t>
            </w:r>
          </w:p>
          <w:p w14:paraId="7C2698E9"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Content</w:t>
            </w:r>
          </w:p>
          <w:p w14:paraId="6FC52FE2"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w:t>
            </w:r>
          </w:p>
        </w:tc>
        <w:tc>
          <w:tcPr>
            <w:tcW w:w="1606" w:type="dxa"/>
          </w:tcPr>
          <w:p w14:paraId="7ACADA13"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Accession</w:t>
            </w:r>
          </w:p>
          <w:p w14:paraId="531CF72C"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No</w:t>
            </w:r>
          </w:p>
        </w:tc>
        <w:tc>
          <w:tcPr>
            <w:tcW w:w="1218" w:type="dxa"/>
          </w:tcPr>
          <w:p w14:paraId="19433EF5"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Identity</w:t>
            </w:r>
          </w:p>
          <w:p w14:paraId="43D30D07" w14:textId="77777777" w:rsidR="00733ED5" w:rsidRPr="00984415" w:rsidRDefault="00733ED5" w:rsidP="00A11B5F">
            <w:pPr>
              <w:jc w:val="center"/>
              <w:rPr>
                <w:rFonts w:asciiTheme="minorBidi" w:hAnsiTheme="minorBidi"/>
                <w:b/>
                <w:bCs/>
                <w:sz w:val="20"/>
                <w:szCs w:val="20"/>
              </w:rPr>
            </w:pPr>
            <w:r w:rsidRPr="00984415">
              <w:rPr>
                <w:rFonts w:asciiTheme="minorBidi" w:hAnsiTheme="minorBidi"/>
                <w:b/>
                <w:bCs/>
                <w:sz w:val="20"/>
                <w:szCs w:val="20"/>
              </w:rPr>
              <w:t>(%) *</w:t>
            </w:r>
          </w:p>
        </w:tc>
      </w:tr>
      <w:tr w:rsidR="00733ED5" w:rsidRPr="00984415" w14:paraId="52A68A7E" w14:textId="77777777" w:rsidTr="00A11B5F">
        <w:trPr>
          <w:trHeight w:val="559"/>
        </w:trPr>
        <w:tc>
          <w:tcPr>
            <w:tcW w:w="2263" w:type="dxa"/>
          </w:tcPr>
          <w:p w14:paraId="438EC4CA" w14:textId="77777777" w:rsidR="00733ED5" w:rsidRPr="008E21ED" w:rsidRDefault="00733ED5" w:rsidP="008E21ED">
            <w:pPr>
              <w:jc w:val="center"/>
              <w:rPr>
                <w:rFonts w:asciiTheme="minorBidi" w:hAnsiTheme="minorBidi"/>
                <w:b/>
                <w:bCs/>
                <w:sz w:val="20"/>
                <w:szCs w:val="20"/>
                <w:lang w:val="en-US"/>
              </w:rPr>
            </w:pPr>
            <w:r w:rsidRPr="008E21ED">
              <w:rPr>
                <w:rFonts w:asciiTheme="minorBidi" w:hAnsiTheme="minorBidi"/>
                <w:b/>
                <w:bCs/>
                <w:sz w:val="20"/>
                <w:szCs w:val="20"/>
                <w:lang w:val="en-US"/>
              </w:rPr>
              <w:t>Escherichia phage SKA64</w:t>
            </w:r>
          </w:p>
        </w:tc>
        <w:tc>
          <w:tcPr>
            <w:tcW w:w="851" w:type="dxa"/>
          </w:tcPr>
          <w:p w14:paraId="57206341" w14:textId="77777777" w:rsidR="00733ED5" w:rsidRPr="008C302D" w:rsidRDefault="00733ED5" w:rsidP="008E21ED">
            <w:pPr>
              <w:jc w:val="center"/>
              <w:rPr>
                <w:rFonts w:asciiTheme="minorBidi" w:hAnsiTheme="minorBidi"/>
                <w:sz w:val="20"/>
                <w:szCs w:val="20"/>
                <w:lang w:val="en-US"/>
              </w:rPr>
            </w:pPr>
            <w:r w:rsidRPr="008C302D">
              <w:rPr>
                <w:rFonts w:asciiTheme="minorBidi" w:hAnsiTheme="minorBidi"/>
                <w:sz w:val="20"/>
                <w:szCs w:val="20"/>
                <w:lang w:val="en-US"/>
              </w:rPr>
              <w:t>275</w:t>
            </w:r>
          </w:p>
        </w:tc>
        <w:tc>
          <w:tcPr>
            <w:tcW w:w="1303" w:type="dxa"/>
          </w:tcPr>
          <w:p w14:paraId="108CA7B5" w14:textId="77777777" w:rsidR="00733ED5" w:rsidRPr="008C302D" w:rsidRDefault="00733ED5" w:rsidP="008E21ED">
            <w:pPr>
              <w:jc w:val="center"/>
              <w:rPr>
                <w:rFonts w:asciiTheme="minorBidi" w:hAnsiTheme="minorBidi"/>
                <w:sz w:val="20"/>
                <w:szCs w:val="20"/>
                <w:lang w:val="en-US"/>
              </w:rPr>
            </w:pPr>
            <w:r w:rsidRPr="008C302D">
              <w:rPr>
                <w:rFonts w:asciiTheme="minorBidi" w:hAnsiTheme="minorBidi"/>
                <w:sz w:val="20"/>
                <w:szCs w:val="20"/>
                <w:lang w:val="en-US"/>
              </w:rPr>
              <w:t>152.401Kb</w:t>
            </w:r>
          </w:p>
        </w:tc>
        <w:tc>
          <w:tcPr>
            <w:tcW w:w="1069" w:type="dxa"/>
          </w:tcPr>
          <w:p w14:paraId="7F0A7E3A" w14:textId="77777777" w:rsidR="00733ED5" w:rsidRPr="008C302D" w:rsidRDefault="00733ED5" w:rsidP="008E21ED">
            <w:pPr>
              <w:jc w:val="center"/>
              <w:rPr>
                <w:rFonts w:asciiTheme="minorBidi" w:hAnsiTheme="minorBidi"/>
                <w:sz w:val="20"/>
                <w:szCs w:val="20"/>
                <w:lang w:val="en-US"/>
              </w:rPr>
            </w:pPr>
            <w:r w:rsidRPr="008C302D">
              <w:rPr>
                <w:rFonts w:asciiTheme="minorBidi" w:hAnsiTheme="minorBidi"/>
                <w:sz w:val="20"/>
                <w:szCs w:val="20"/>
                <w:lang w:val="en-US"/>
              </w:rPr>
              <w:t>39%</w:t>
            </w:r>
          </w:p>
        </w:tc>
        <w:tc>
          <w:tcPr>
            <w:tcW w:w="1606" w:type="dxa"/>
          </w:tcPr>
          <w:p w14:paraId="50996F1B"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color w:val="444444"/>
                <w:sz w:val="20"/>
                <w:szCs w:val="20"/>
                <w:shd w:val="clear" w:color="auto" w:fill="FFFFFF"/>
              </w:rPr>
              <w:t>OM362897.1</w:t>
            </w:r>
          </w:p>
        </w:tc>
        <w:tc>
          <w:tcPr>
            <w:tcW w:w="1218" w:type="dxa"/>
          </w:tcPr>
          <w:p w14:paraId="2948385A" w14:textId="77777777" w:rsidR="00733ED5" w:rsidRPr="008C302D" w:rsidRDefault="00733ED5" w:rsidP="008E21ED">
            <w:pPr>
              <w:jc w:val="center"/>
              <w:rPr>
                <w:rFonts w:asciiTheme="minorBidi" w:hAnsiTheme="minorBidi"/>
                <w:sz w:val="20"/>
                <w:szCs w:val="20"/>
                <w:lang w:val="en-US"/>
              </w:rPr>
            </w:pPr>
            <w:r w:rsidRPr="008C302D">
              <w:rPr>
                <w:rFonts w:asciiTheme="minorBidi" w:hAnsiTheme="minorBidi"/>
                <w:sz w:val="20"/>
                <w:szCs w:val="20"/>
                <w:lang w:val="en-US"/>
              </w:rPr>
              <w:t>100%</w:t>
            </w:r>
          </w:p>
        </w:tc>
      </w:tr>
      <w:tr w:rsidR="00733ED5" w:rsidRPr="00984415" w14:paraId="10D83333" w14:textId="77777777" w:rsidTr="00A11B5F">
        <w:trPr>
          <w:trHeight w:val="414"/>
        </w:trPr>
        <w:tc>
          <w:tcPr>
            <w:tcW w:w="2263" w:type="dxa"/>
          </w:tcPr>
          <w:p w14:paraId="5A1BEDA5"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Escherichia phage PNJ1809-36</w:t>
            </w:r>
          </w:p>
          <w:p w14:paraId="7C78C607" w14:textId="77777777" w:rsidR="00733ED5" w:rsidRPr="008E21ED" w:rsidRDefault="00733ED5" w:rsidP="008E21ED">
            <w:pPr>
              <w:jc w:val="center"/>
              <w:rPr>
                <w:rFonts w:asciiTheme="minorBidi" w:hAnsiTheme="minorBidi"/>
                <w:b/>
                <w:bCs/>
                <w:sz w:val="20"/>
                <w:szCs w:val="20"/>
                <w:lang w:val="en-US"/>
              </w:rPr>
            </w:pPr>
          </w:p>
        </w:tc>
        <w:tc>
          <w:tcPr>
            <w:tcW w:w="851" w:type="dxa"/>
          </w:tcPr>
          <w:p w14:paraId="4051FABF"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292</w:t>
            </w:r>
          </w:p>
        </w:tc>
        <w:tc>
          <w:tcPr>
            <w:tcW w:w="1303" w:type="dxa"/>
          </w:tcPr>
          <w:p w14:paraId="240D4323"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152.343Kb</w:t>
            </w:r>
          </w:p>
        </w:tc>
        <w:tc>
          <w:tcPr>
            <w:tcW w:w="1069" w:type="dxa"/>
          </w:tcPr>
          <w:p w14:paraId="2BD54FB6"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39%</w:t>
            </w:r>
          </w:p>
        </w:tc>
        <w:tc>
          <w:tcPr>
            <w:tcW w:w="1606" w:type="dxa"/>
          </w:tcPr>
          <w:p w14:paraId="315FC339" w14:textId="77777777" w:rsidR="00733ED5" w:rsidRPr="008E21ED" w:rsidRDefault="00733ED5" w:rsidP="008E21ED">
            <w:pPr>
              <w:jc w:val="center"/>
              <w:rPr>
                <w:rFonts w:asciiTheme="minorBidi" w:hAnsiTheme="minorBidi"/>
                <w:sz w:val="20"/>
                <w:szCs w:val="20"/>
              </w:rPr>
            </w:pPr>
            <w:r w:rsidRPr="008E21ED">
              <w:rPr>
                <w:rFonts w:asciiTheme="minorBidi" w:hAnsiTheme="minorBidi"/>
                <w:sz w:val="20"/>
                <w:szCs w:val="20"/>
              </w:rPr>
              <w:t>OL741059.1</w:t>
            </w:r>
          </w:p>
        </w:tc>
        <w:tc>
          <w:tcPr>
            <w:tcW w:w="1218" w:type="dxa"/>
          </w:tcPr>
          <w:p w14:paraId="41D12DD6"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94.3%</w:t>
            </w:r>
          </w:p>
        </w:tc>
      </w:tr>
      <w:tr w:rsidR="00733ED5" w:rsidRPr="00984415" w14:paraId="6065FB22" w14:textId="77777777" w:rsidTr="00A11B5F">
        <w:trPr>
          <w:trHeight w:val="658"/>
        </w:trPr>
        <w:tc>
          <w:tcPr>
            <w:tcW w:w="2263" w:type="dxa"/>
          </w:tcPr>
          <w:p w14:paraId="5130F7CE"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Escherichia phage phAPEC8</w:t>
            </w:r>
          </w:p>
          <w:p w14:paraId="5E9F703A" w14:textId="77777777" w:rsidR="00733ED5" w:rsidRPr="008E21ED" w:rsidRDefault="00733ED5" w:rsidP="008E21ED">
            <w:pPr>
              <w:jc w:val="center"/>
              <w:rPr>
                <w:rFonts w:asciiTheme="minorBidi" w:hAnsiTheme="minorBidi"/>
                <w:b/>
                <w:bCs/>
                <w:sz w:val="20"/>
                <w:szCs w:val="20"/>
              </w:rPr>
            </w:pPr>
          </w:p>
        </w:tc>
        <w:tc>
          <w:tcPr>
            <w:tcW w:w="851" w:type="dxa"/>
          </w:tcPr>
          <w:p w14:paraId="25A14B78"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274</w:t>
            </w:r>
          </w:p>
        </w:tc>
        <w:tc>
          <w:tcPr>
            <w:tcW w:w="1303" w:type="dxa"/>
          </w:tcPr>
          <w:p w14:paraId="37D911BC"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147.737Kb</w:t>
            </w:r>
          </w:p>
        </w:tc>
        <w:tc>
          <w:tcPr>
            <w:tcW w:w="1069" w:type="dxa"/>
          </w:tcPr>
          <w:p w14:paraId="1D8A3CA7"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39%</w:t>
            </w:r>
          </w:p>
        </w:tc>
        <w:tc>
          <w:tcPr>
            <w:tcW w:w="1606" w:type="dxa"/>
          </w:tcPr>
          <w:p w14:paraId="5B45A6F6" w14:textId="77777777" w:rsidR="00733ED5" w:rsidRPr="008E21ED" w:rsidRDefault="00733ED5" w:rsidP="008E21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Bidi" w:eastAsia="Times New Roman" w:hAnsiTheme="minorBidi"/>
                <w:color w:val="000000"/>
                <w:sz w:val="20"/>
                <w:szCs w:val="20"/>
                <w:lang w:eastAsia="en-PK"/>
              </w:rPr>
            </w:pPr>
            <w:r w:rsidRPr="008E21ED">
              <w:rPr>
                <w:rFonts w:asciiTheme="minorBidi" w:eastAsia="Times New Roman" w:hAnsiTheme="minorBidi"/>
                <w:color w:val="000000"/>
                <w:sz w:val="20"/>
                <w:szCs w:val="20"/>
                <w:lang w:eastAsia="en-PK"/>
              </w:rPr>
              <w:t>NC_020079</w:t>
            </w:r>
          </w:p>
          <w:p w14:paraId="1A231279" w14:textId="77777777" w:rsidR="00733ED5" w:rsidRPr="008E21ED" w:rsidRDefault="00733ED5" w:rsidP="008E21ED">
            <w:pPr>
              <w:jc w:val="center"/>
              <w:rPr>
                <w:rFonts w:asciiTheme="minorBidi" w:hAnsiTheme="minorBidi"/>
                <w:sz w:val="20"/>
                <w:szCs w:val="20"/>
              </w:rPr>
            </w:pPr>
          </w:p>
        </w:tc>
        <w:tc>
          <w:tcPr>
            <w:tcW w:w="1218" w:type="dxa"/>
          </w:tcPr>
          <w:p w14:paraId="4E885D09"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93.4%</w:t>
            </w:r>
          </w:p>
        </w:tc>
      </w:tr>
      <w:tr w:rsidR="00733ED5" w:rsidRPr="00984415" w14:paraId="5A140B00" w14:textId="77777777" w:rsidTr="00A11B5F">
        <w:trPr>
          <w:trHeight w:val="658"/>
        </w:trPr>
        <w:tc>
          <w:tcPr>
            <w:tcW w:w="2263" w:type="dxa"/>
          </w:tcPr>
          <w:p w14:paraId="43603186"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Dompiswa phage</w:t>
            </w:r>
          </w:p>
          <w:p w14:paraId="5C58CA47"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TSP7_1</w:t>
            </w:r>
          </w:p>
          <w:p w14:paraId="5554F583" w14:textId="77777777" w:rsidR="00733ED5" w:rsidRPr="008E21ED" w:rsidRDefault="00733ED5" w:rsidP="008E21ED">
            <w:pPr>
              <w:jc w:val="center"/>
              <w:rPr>
                <w:rFonts w:asciiTheme="minorBidi" w:hAnsiTheme="minorBidi"/>
                <w:b/>
                <w:bCs/>
                <w:sz w:val="20"/>
                <w:szCs w:val="20"/>
              </w:rPr>
            </w:pPr>
          </w:p>
        </w:tc>
        <w:tc>
          <w:tcPr>
            <w:tcW w:w="851" w:type="dxa"/>
          </w:tcPr>
          <w:p w14:paraId="375B75C3"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283</w:t>
            </w:r>
          </w:p>
        </w:tc>
        <w:tc>
          <w:tcPr>
            <w:tcW w:w="1303" w:type="dxa"/>
          </w:tcPr>
          <w:p w14:paraId="4AC18524" w14:textId="77777777" w:rsidR="00733ED5" w:rsidRPr="008E21ED" w:rsidRDefault="00733ED5" w:rsidP="008E21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Bidi" w:eastAsia="Times New Roman" w:hAnsiTheme="minorBidi"/>
                <w:color w:val="000000"/>
                <w:sz w:val="20"/>
                <w:szCs w:val="20"/>
                <w:lang w:val="en-US" w:eastAsia="en-PK"/>
              </w:rPr>
            </w:pPr>
            <w:r w:rsidRPr="008E21ED">
              <w:rPr>
                <w:rFonts w:asciiTheme="minorBidi" w:hAnsiTheme="minorBidi"/>
                <w:color w:val="212121"/>
                <w:sz w:val="20"/>
                <w:szCs w:val="20"/>
              </w:rPr>
              <w:t>150.9 kb</w:t>
            </w:r>
          </w:p>
        </w:tc>
        <w:tc>
          <w:tcPr>
            <w:tcW w:w="1069" w:type="dxa"/>
          </w:tcPr>
          <w:p w14:paraId="7D1DA4F8"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39%</w:t>
            </w:r>
          </w:p>
        </w:tc>
        <w:tc>
          <w:tcPr>
            <w:tcW w:w="1606" w:type="dxa"/>
          </w:tcPr>
          <w:p w14:paraId="754EB7B3" w14:textId="77777777" w:rsidR="00733ED5" w:rsidRPr="008E21ED" w:rsidRDefault="00733ED5" w:rsidP="008E21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Bidi" w:eastAsia="Times New Roman" w:hAnsiTheme="minorBidi"/>
                <w:color w:val="000000"/>
                <w:sz w:val="20"/>
                <w:szCs w:val="20"/>
                <w:lang w:eastAsia="en-PK"/>
              </w:rPr>
            </w:pPr>
            <w:r w:rsidRPr="008E21ED">
              <w:rPr>
                <w:rFonts w:asciiTheme="minorBidi" w:eastAsia="Times New Roman" w:hAnsiTheme="minorBidi"/>
                <w:color w:val="000000"/>
                <w:sz w:val="20"/>
                <w:szCs w:val="20"/>
                <w:lang w:eastAsia="en-PK"/>
              </w:rPr>
              <w:t>NC_062742</w:t>
            </w:r>
          </w:p>
          <w:p w14:paraId="67EA46BC" w14:textId="77777777" w:rsidR="00733ED5" w:rsidRPr="008E21ED" w:rsidRDefault="00733ED5" w:rsidP="008E21ED">
            <w:pPr>
              <w:jc w:val="center"/>
              <w:rPr>
                <w:rFonts w:asciiTheme="minorBidi" w:hAnsiTheme="minorBidi"/>
                <w:sz w:val="20"/>
                <w:szCs w:val="20"/>
              </w:rPr>
            </w:pPr>
          </w:p>
        </w:tc>
        <w:tc>
          <w:tcPr>
            <w:tcW w:w="1218" w:type="dxa"/>
          </w:tcPr>
          <w:p w14:paraId="21A88C1D"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92.8%</w:t>
            </w:r>
          </w:p>
        </w:tc>
      </w:tr>
      <w:tr w:rsidR="00733ED5" w:rsidRPr="00984415" w14:paraId="1D7BAAF0" w14:textId="77777777" w:rsidTr="00A11B5F">
        <w:trPr>
          <w:trHeight w:val="658"/>
        </w:trPr>
        <w:tc>
          <w:tcPr>
            <w:tcW w:w="2263" w:type="dxa"/>
          </w:tcPr>
          <w:p w14:paraId="4DF6F05E"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Escherichia phage</w:t>
            </w:r>
          </w:p>
          <w:p w14:paraId="1570192C"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Mt1B1_P17</w:t>
            </w:r>
          </w:p>
          <w:p w14:paraId="08826A5B" w14:textId="77777777" w:rsidR="00733ED5" w:rsidRPr="008E21ED" w:rsidRDefault="00733ED5" w:rsidP="008E21ED">
            <w:pPr>
              <w:jc w:val="center"/>
              <w:rPr>
                <w:rFonts w:asciiTheme="minorBidi" w:hAnsiTheme="minorBidi"/>
                <w:b/>
                <w:bCs/>
                <w:sz w:val="20"/>
                <w:szCs w:val="20"/>
              </w:rPr>
            </w:pPr>
          </w:p>
        </w:tc>
        <w:tc>
          <w:tcPr>
            <w:tcW w:w="851" w:type="dxa"/>
          </w:tcPr>
          <w:p w14:paraId="0E36CF79"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295</w:t>
            </w:r>
          </w:p>
        </w:tc>
        <w:tc>
          <w:tcPr>
            <w:tcW w:w="1303" w:type="dxa"/>
          </w:tcPr>
          <w:p w14:paraId="67C20116"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151.02Kb</w:t>
            </w:r>
          </w:p>
        </w:tc>
        <w:tc>
          <w:tcPr>
            <w:tcW w:w="1069" w:type="dxa"/>
          </w:tcPr>
          <w:p w14:paraId="18B0A8AC"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39%</w:t>
            </w:r>
          </w:p>
        </w:tc>
        <w:tc>
          <w:tcPr>
            <w:tcW w:w="1606" w:type="dxa"/>
          </w:tcPr>
          <w:p w14:paraId="4C4395BE" w14:textId="77777777" w:rsidR="00733ED5" w:rsidRPr="008E21ED" w:rsidRDefault="00733ED5" w:rsidP="008E21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Bidi" w:eastAsia="Times New Roman" w:hAnsiTheme="minorBidi"/>
                <w:color w:val="000000"/>
                <w:sz w:val="20"/>
                <w:szCs w:val="20"/>
                <w:lang w:eastAsia="en-PK"/>
              </w:rPr>
            </w:pPr>
            <w:r w:rsidRPr="008E21ED">
              <w:rPr>
                <w:rFonts w:asciiTheme="minorBidi" w:eastAsia="Times New Roman" w:hAnsiTheme="minorBidi"/>
                <w:color w:val="000000"/>
                <w:sz w:val="20"/>
                <w:szCs w:val="20"/>
                <w:lang w:eastAsia="en-PK"/>
              </w:rPr>
              <w:t>NC_052662</w:t>
            </w:r>
          </w:p>
          <w:p w14:paraId="57D469E5" w14:textId="77777777" w:rsidR="00733ED5" w:rsidRPr="008E21ED" w:rsidRDefault="00733ED5" w:rsidP="008E21ED">
            <w:pPr>
              <w:jc w:val="center"/>
              <w:rPr>
                <w:rFonts w:asciiTheme="minorBidi" w:hAnsiTheme="minorBidi"/>
                <w:sz w:val="20"/>
                <w:szCs w:val="20"/>
              </w:rPr>
            </w:pPr>
          </w:p>
        </w:tc>
        <w:tc>
          <w:tcPr>
            <w:tcW w:w="1218" w:type="dxa"/>
          </w:tcPr>
          <w:p w14:paraId="0AEF6829"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92.1%</w:t>
            </w:r>
          </w:p>
        </w:tc>
      </w:tr>
      <w:tr w:rsidR="00733ED5" w:rsidRPr="00984415" w14:paraId="49BD47CE" w14:textId="77777777" w:rsidTr="00A11B5F">
        <w:trPr>
          <w:trHeight w:val="658"/>
        </w:trPr>
        <w:tc>
          <w:tcPr>
            <w:tcW w:w="2263" w:type="dxa"/>
          </w:tcPr>
          <w:p w14:paraId="2C597BF3"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Escherichia phage</w:t>
            </w:r>
          </w:p>
          <w:p w14:paraId="7FF4ED0B"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anhysbys</w:t>
            </w:r>
          </w:p>
          <w:p w14:paraId="7236C20B" w14:textId="77777777" w:rsidR="00733ED5" w:rsidRPr="008E21ED" w:rsidRDefault="00733ED5" w:rsidP="008E21ED">
            <w:pPr>
              <w:jc w:val="center"/>
              <w:rPr>
                <w:rFonts w:asciiTheme="minorBidi" w:hAnsiTheme="minorBidi"/>
                <w:b/>
                <w:bCs/>
                <w:sz w:val="20"/>
                <w:szCs w:val="20"/>
              </w:rPr>
            </w:pPr>
          </w:p>
        </w:tc>
        <w:tc>
          <w:tcPr>
            <w:tcW w:w="851" w:type="dxa"/>
          </w:tcPr>
          <w:p w14:paraId="39BF145C"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282</w:t>
            </w:r>
          </w:p>
        </w:tc>
        <w:tc>
          <w:tcPr>
            <w:tcW w:w="1303" w:type="dxa"/>
          </w:tcPr>
          <w:p w14:paraId="727CEAB4"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149.335Kb</w:t>
            </w:r>
          </w:p>
        </w:tc>
        <w:tc>
          <w:tcPr>
            <w:tcW w:w="1069" w:type="dxa"/>
          </w:tcPr>
          <w:p w14:paraId="3D450110"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39%</w:t>
            </w:r>
          </w:p>
        </w:tc>
        <w:tc>
          <w:tcPr>
            <w:tcW w:w="1606" w:type="dxa"/>
          </w:tcPr>
          <w:p w14:paraId="1B469E74" w14:textId="77777777" w:rsidR="00733ED5" w:rsidRPr="008E21ED" w:rsidRDefault="00733ED5" w:rsidP="008E21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Bidi" w:eastAsia="Times New Roman" w:hAnsiTheme="minorBidi"/>
                <w:color w:val="000000"/>
                <w:sz w:val="20"/>
                <w:szCs w:val="20"/>
                <w:lang w:eastAsia="en-PK"/>
              </w:rPr>
            </w:pPr>
            <w:r w:rsidRPr="008E21ED">
              <w:rPr>
                <w:rFonts w:asciiTheme="minorBidi" w:eastAsia="Times New Roman" w:hAnsiTheme="minorBidi"/>
                <w:color w:val="000000"/>
                <w:sz w:val="20"/>
                <w:szCs w:val="20"/>
                <w:lang w:eastAsia="en-PK"/>
              </w:rPr>
              <w:t>NC_052656</w:t>
            </w:r>
          </w:p>
          <w:p w14:paraId="7F39813C" w14:textId="77777777" w:rsidR="00733ED5" w:rsidRPr="008E21ED" w:rsidRDefault="00733ED5" w:rsidP="008E21ED">
            <w:pPr>
              <w:jc w:val="center"/>
              <w:rPr>
                <w:rFonts w:asciiTheme="minorBidi" w:hAnsiTheme="minorBidi"/>
                <w:sz w:val="20"/>
                <w:szCs w:val="20"/>
              </w:rPr>
            </w:pPr>
          </w:p>
        </w:tc>
        <w:tc>
          <w:tcPr>
            <w:tcW w:w="1218" w:type="dxa"/>
          </w:tcPr>
          <w:p w14:paraId="5C1FC45F"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90.8%</w:t>
            </w:r>
          </w:p>
        </w:tc>
      </w:tr>
      <w:tr w:rsidR="00733ED5" w:rsidRPr="00984415" w14:paraId="5A8DD234" w14:textId="77777777" w:rsidTr="00A11B5F">
        <w:trPr>
          <w:trHeight w:val="658"/>
        </w:trPr>
        <w:tc>
          <w:tcPr>
            <w:tcW w:w="2263" w:type="dxa"/>
          </w:tcPr>
          <w:p w14:paraId="7D7874C3"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Escherichia phage</w:t>
            </w:r>
          </w:p>
          <w:p w14:paraId="11244F42"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vB_EcoM-Ro121lw</w:t>
            </w:r>
          </w:p>
          <w:p w14:paraId="3901588A" w14:textId="77777777" w:rsidR="00733ED5" w:rsidRPr="008E21ED" w:rsidRDefault="00733ED5" w:rsidP="008E21ED">
            <w:pPr>
              <w:jc w:val="center"/>
              <w:rPr>
                <w:rFonts w:asciiTheme="minorBidi" w:hAnsiTheme="minorBidi"/>
                <w:b/>
                <w:bCs/>
                <w:sz w:val="20"/>
                <w:szCs w:val="20"/>
              </w:rPr>
            </w:pPr>
          </w:p>
        </w:tc>
        <w:tc>
          <w:tcPr>
            <w:tcW w:w="851" w:type="dxa"/>
          </w:tcPr>
          <w:p w14:paraId="03AE7D81"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292</w:t>
            </w:r>
          </w:p>
        </w:tc>
        <w:tc>
          <w:tcPr>
            <w:tcW w:w="1303" w:type="dxa"/>
          </w:tcPr>
          <w:p w14:paraId="58116965"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149.8Kb</w:t>
            </w:r>
          </w:p>
        </w:tc>
        <w:tc>
          <w:tcPr>
            <w:tcW w:w="1069" w:type="dxa"/>
          </w:tcPr>
          <w:p w14:paraId="2F0535FD"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39%</w:t>
            </w:r>
          </w:p>
        </w:tc>
        <w:tc>
          <w:tcPr>
            <w:tcW w:w="1606" w:type="dxa"/>
          </w:tcPr>
          <w:p w14:paraId="75F4ECC5" w14:textId="77777777" w:rsidR="00733ED5" w:rsidRPr="008E21ED" w:rsidRDefault="00733ED5" w:rsidP="008E21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Bidi" w:eastAsia="Times New Roman" w:hAnsiTheme="minorBidi"/>
                <w:color w:val="000000"/>
                <w:sz w:val="20"/>
                <w:szCs w:val="20"/>
                <w:lang w:eastAsia="en-PK"/>
              </w:rPr>
            </w:pPr>
            <w:r w:rsidRPr="008E21ED">
              <w:rPr>
                <w:rFonts w:asciiTheme="minorBidi" w:eastAsia="Times New Roman" w:hAnsiTheme="minorBidi"/>
                <w:color w:val="000000"/>
                <w:sz w:val="20"/>
                <w:szCs w:val="20"/>
                <w:lang w:eastAsia="en-PK"/>
              </w:rPr>
              <w:t>MH160766</w:t>
            </w:r>
          </w:p>
          <w:p w14:paraId="502C34CE" w14:textId="77777777" w:rsidR="00733ED5" w:rsidRPr="008E21ED" w:rsidRDefault="00733ED5" w:rsidP="008E21ED">
            <w:pPr>
              <w:jc w:val="center"/>
              <w:rPr>
                <w:rFonts w:asciiTheme="minorBidi" w:hAnsiTheme="minorBidi"/>
                <w:sz w:val="20"/>
                <w:szCs w:val="20"/>
              </w:rPr>
            </w:pPr>
          </w:p>
        </w:tc>
        <w:tc>
          <w:tcPr>
            <w:tcW w:w="1218" w:type="dxa"/>
          </w:tcPr>
          <w:p w14:paraId="4AF2AAC3"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92.8%</w:t>
            </w:r>
          </w:p>
        </w:tc>
      </w:tr>
      <w:tr w:rsidR="00733ED5" w:rsidRPr="00984415" w14:paraId="41E388DF" w14:textId="77777777" w:rsidTr="00A11B5F">
        <w:trPr>
          <w:trHeight w:val="658"/>
        </w:trPr>
        <w:tc>
          <w:tcPr>
            <w:tcW w:w="2263" w:type="dxa"/>
          </w:tcPr>
          <w:p w14:paraId="0DC60D27"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Klebsiella phage</w:t>
            </w:r>
          </w:p>
          <w:p w14:paraId="01F3591A" w14:textId="77777777" w:rsidR="00733ED5" w:rsidRPr="008E21ED" w:rsidRDefault="00733ED5" w:rsidP="008E21ED">
            <w:pPr>
              <w:jc w:val="center"/>
              <w:rPr>
                <w:rFonts w:asciiTheme="minorBidi" w:hAnsiTheme="minorBidi"/>
                <w:b/>
                <w:bCs/>
                <w:sz w:val="20"/>
                <w:szCs w:val="20"/>
              </w:rPr>
            </w:pPr>
            <w:r w:rsidRPr="008E21ED">
              <w:rPr>
                <w:rFonts w:asciiTheme="minorBidi" w:hAnsiTheme="minorBidi"/>
                <w:b/>
                <w:bCs/>
                <w:sz w:val="20"/>
                <w:szCs w:val="20"/>
                <w:lang w:val="en-US"/>
              </w:rPr>
              <w:t>ZCKP1</w:t>
            </w:r>
          </w:p>
        </w:tc>
        <w:tc>
          <w:tcPr>
            <w:tcW w:w="851" w:type="dxa"/>
          </w:tcPr>
          <w:p w14:paraId="6FADFC4E"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267</w:t>
            </w:r>
          </w:p>
        </w:tc>
        <w:tc>
          <w:tcPr>
            <w:tcW w:w="1303" w:type="dxa"/>
          </w:tcPr>
          <w:p w14:paraId="00B52F95"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150.925Kb</w:t>
            </w:r>
          </w:p>
        </w:tc>
        <w:tc>
          <w:tcPr>
            <w:tcW w:w="1069" w:type="dxa"/>
          </w:tcPr>
          <w:p w14:paraId="41EF1942"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39%</w:t>
            </w:r>
          </w:p>
        </w:tc>
        <w:tc>
          <w:tcPr>
            <w:tcW w:w="1606" w:type="dxa"/>
          </w:tcPr>
          <w:p w14:paraId="0CA8C050" w14:textId="77777777" w:rsidR="00733ED5" w:rsidRPr="008E21ED" w:rsidRDefault="00733ED5" w:rsidP="008E21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Bidi" w:eastAsia="Times New Roman" w:hAnsiTheme="minorBidi"/>
                <w:color w:val="000000"/>
                <w:sz w:val="20"/>
                <w:szCs w:val="20"/>
                <w:lang w:eastAsia="en-PK"/>
              </w:rPr>
            </w:pPr>
            <w:r w:rsidRPr="008E21ED">
              <w:rPr>
                <w:rFonts w:asciiTheme="minorBidi" w:eastAsia="Times New Roman" w:hAnsiTheme="minorBidi"/>
                <w:color w:val="000000"/>
                <w:sz w:val="20"/>
                <w:szCs w:val="20"/>
                <w:lang w:eastAsia="en-PK"/>
              </w:rPr>
              <w:t>NC_047994</w:t>
            </w:r>
          </w:p>
          <w:p w14:paraId="40E67901" w14:textId="77777777" w:rsidR="00733ED5" w:rsidRPr="008E21ED" w:rsidRDefault="00733ED5" w:rsidP="008E21ED">
            <w:pPr>
              <w:jc w:val="center"/>
              <w:rPr>
                <w:rFonts w:asciiTheme="minorBidi" w:hAnsiTheme="minorBidi"/>
                <w:sz w:val="20"/>
                <w:szCs w:val="20"/>
              </w:rPr>
            </w:pPr>
          </w:p>
        </w:tc>
        <w:tc>
          <w:tcPr>
            <w:tcW w:w="1218" w:type="dxa"/>
          </w:tcPr>
          <w:p w14:paraId="64BD0130" w14:textId="77777777" w:rsidR="00733ED5" w:rsidRPr="008E21ED" w:rsidRDefault="00733ED5" w:rsidP="008E21ED">
            <w:pPr>
              <w:jc w:val="center"/>
              <w:rPr>
                <w:rFonts w:asciiTheme="minorBidi" w:hAnsiTheme="minorBidi"/>
                <w:sz w:val="20"/>
                <w:szCs w:val="20"/>
                <w:lang w:val="en-US"/>
              </w:rPr>
            </w:pPr>
            <w:r w:rsidRPr="008E21ED">
              <w:rPr>
                <w:rFonts w:asciiTheme="minorBidi" w:hAnsiTheme="minorBidi"/>
                <w:sz w:val="20"/>
                <w:szCs w:val="20"/>
                <w:lang w:val="en-US"/>
              </w:rPr>
              <w:t>89.4%</w:t>
            </w:r>
          </w:p>
        </w:tc>
      </w:tr>
    </w:tbl>
    <w:bookmarkEnd w:id="7"/>
    <w:p w14:paraId="5106A535" w14:textId="77777777" w:rsidR="00733ED5" w:rsidRDefault="00733ED5">
      <w:pPr>
        <w:rPr>
          <w:rFonts w:cstheme="minorHAnsi"/>
          <w:lang w:val="en-US"/>
        </w:rPr>
        <w:sectPr w:rsidR="00733ED5" w:rsidSect="006B1AEB">
          <w:pgSz w:w="11906" w:h="16838"/>
          <w:pgMar w:top="1440" w:right="1440" w:bottom="1440" w:left="1440" w:header="708" w:footer="708" w:gutter="0"/>
          <w:cols w:space="708"/>
          <w:docGrid w:linePitch="360"/>
        </w:sectPr>
      </w:pPr>
      <w:r>
        <w:rPr>
          <w:rFonts w:cstheme="minorHAnsi"/>
          <w:lang w:val="en-US"/>
        </w:rPr>
        <w:t xml:space="preserve"> </w:t>
      </w:r>
    </w:p>
    <w:p w14:paraId="06FCC610" w14:textId="77777777" w:rsidR="00733ED5" w:rsidRPr="00CD32D1" w:rsidRDefault="00733ED5" w:rsidP="003C2CBE">
      <w:pPr>
        <w:rPr>
          <w:rFonts w:cstheme="minorHAnsi"/>
          <w:lang w:val="en-US"/>
        </w:rPr>
      </w:pPr>
      <w:r>
        <w:rPr>
          <w:rFonts w:cstheme="minorHAnsi"/>
          <w:noProof/>
          <w:lang w:val="en-US"/>
        </w:rPr>
        <w:lastRenderedPageBreak/>
        <w:drawing>
          <wp:anchor distT="0" distB="0" distL="114300" distR="114300" simplePos="0" relativeHeight="251659264" behindDoc="0" locked="0" layoutInCell="1" allowOverlap="1" wp14:anchorId="4E734E38" wp14:editId="388C8978">
            <wp:simplePos x="0" y="0"/>
            <wp:positionH relativeFrom="column">
              <wp:posOffset>-413116</wp:posOffset>
            </wp:positionH>
            <wp:positionV relativeFrom="paragraph">
              <wp:posOffset>-915</wp:posOffset>
            </wp:positionV>
            <wp:extent cx="9875788" cy="3827576"/>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955" t="633"/>
                    <a:stretch/>
                  </pic:blipFill>
                  <pic:spPr bwMode="auto">
                    <a:xfrm>
                      <a:off x="0" y="0"/>
                      <a:ext cx="9875788" cy="3827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470531" w14:textId="77777777" w:rsidR="00733ED5" w:rsidRPr="00CD32D1" w:rsidRDefault="00733ED5" w:rsidP="00CD32D1">
      <w:pPr>
        <w:rPr>
          <w:rFonts w:cstheme="minorHAnsi"/>
          <w:lang w:val="en-US"/>
        </w:rPr>
      </w:pPr>
    </w:p>
    <w:p w14:paraId="019EF72E" w14:textId="77777777" w:rsidR="00733ED5" w:rsidRPr="00CD32D1" w:rsidRDefault="00733ED5" w:rsidP="00CD32D1">
      <w:pPr>
        <w:rPr>
          <w:rFonts w:cstheme="minorHAnsi"/>
          <w:lang w:val="en-US"/>
        </w:rPr>
      </w:pPr>
    </w:p>
    <w:p w14:paraId="4A7D5309" w14:textId="77777777" w:rsidR="00733ED5" w:rsidRPr="00CD32D1" w:rsidRDefault="00733ED5" w:rsidP="00CD32D1">
      <w:pPr>
        <w:rPr>
          <w:rFonts w:cstheme="minorHAnsi"/>
          <w:lang w:val="en-US"/>
        </w:rPr>
      </w:pPr>
    </w:p>
    <w:p w14:paraId="44E76A5F" w14:textId="77777777" w:rsidR="00733ED5" w:rsidRPr="00CD32D1" w:rsidRDefault="00733ED5" w:rsidP="00CD32D1">
      <w:pPr>
        <w:rPr>
          <w:rFonts w:cstheme="minorHAnsi"/>
          <w:lang w:val="en-US"/>
        </w:rPr>
      </w:pPr>
    </w:p>
    <w:p w14:paraId="7CE8853E" w14:textId="77777777" w:rsidR="00733ED5" w:rsidRPr="00CD32D1" w:rsidRDefault="00733ED5" w:rsidP="00CD32D1">
      <w:pPr>
        <w:rPr>
          <w:rFonts w:cstheme="minorHAnsi"/>
          <w:lang w:val="en-US"/>
        </w:rPr>
      </w:pPr>
    </w:p>
    <w:p w14:paraId="7F4C8757" w14:textId="77777777" w:rsidR="00733ED5" w:rsidRPr="00CD32D1" w:rsidRDefault="00733ED5" w:rsidP="00CD32D1">
      <w:pPr>
        <w:rPr>
          <w:rFonts w:cstheme="minorHAnsi"/>
          <w:lang w:val="en-US"/>
        </w:rPr>
      </w:pPr>
    </w:p>
    <w:p w14:paraId="35F1237F" w14:textId="77777777" w:rsidR="00733ED5" w:rsidRPr="00CD32D1" w:rsidRDefault="00733ED5" w:rsidP="00CD32D1">
      <w:pPr>
        <w:rPr>
          <w:rFonts w:cstheme="minorHAnsi"/>
          <w:lang w:val="en-US"/>
        </w:rPr>
      </w:pPr>
    </w:p>
    <w:p w14:paraId="7EEB8198" w14:textId="77777777" w:rsidR="00733ED5" w:rsidRPr="00CD32D1" w:rsidRDefault="00733ED5" w:rsidP="00CD32D1">
      <w:pPr>
        <w:rPr>
          <w:rFonts w:cstheme="minorHAnsi"/>
          <w:lang w:val="en-US"/>
        </w:rPr>
      </w:pPr>
    </w:p>
    <w:p w14:paraId="2BD7A8D8" w14:textId="77777777" w:rsidR="00733ED5" w:rsidRPr="00CD32D1" w:rsidRDefault="00733ED5" w:rsidP="00CD32D1">
      <w:pPr>
        <w:rPr>
          <w:rFonts w:cstheme="minorHAnsi"/>
          <w:lang w:val="en-US"/>
        </w:rPr>
      </w:pPr>
    </w:p>
    <w:p w14:paraId="0B752D6E" w14:textId="77777777" w:rsidR="00733ED5" w:rsidRPr="00CD32D1" w:rsidRDefault="00733ED5" w:rsidP="00CD32D1">
      <w:pPr>
        <w:rPr>
          <w:rFonts w:cstheme="minorHAnsi"/>
          <w:lang w:val="en-US"/>
        </w:rPr>
      </w:pPr>
    </w:p>
    <w:p w14:paraId="295C88F6" w14:textId="77777777" w:rsidR="00733ED5" w:rsidRPr="00CD32D1" w:rsidRDefault="00733ED5" w:rsidP="00CD32D1">
      <w:pPr>
        <w:rPr>
          <w:rFonts w:cstheme="minorHAnsi"/>
          <w:lang w:val="en-US"/>
        </w:rPr>
      </w:pPr>
    </w:p>
    <w:p w14:paraId="5DFF2174" w14:textId="77777777" w:rsidR="00733ED5" w:rsidRPr="00CD32D1" w:rsidRDefault="00733ED5" w:rsidP="00CD32D1">
      <w:pPr>
        <w:rPr>
          <w:rFonts w:cstheme="minorHAnsi"/>
          <w:lang w:val="en-US"/>
        </w:rPr>
      </w:pPr>
    </w:p>
    <w:p w14:paraId="1FB3420C" w14:textId="77777777" w:rsidR="00733ED5" w:rsidRDefault="00733ED5" w:rsidP="00CD32D1">
      <w:pPr>
        <w:rPr>
          <w:rFonts w:cstheme="minorHAnsi"/>
          <w:lang w:val="en-US"/>
        </w:rPr>
      </w:pPr>
    </w:p>
    <w:p w14:paraId="3AF99735" w14:textId="40A8021A" w:rsidR="00733ED5" w:rsidRPr="005A6760" w:rsidRDefault="00733ED5" w:rsidP="005A6760">
      <w:pPr>
        <w:jc w:val="both"/>
        <w:rPr>
          <w:rFonts w:asciiTheme="minorBidi" w:hAnsiTheme="minorBidi"/>
          <w:b/>
          <w:bCs/>
          <w:sz w:val="20"/>
          <w:szCs w:val="20"/>
          <w:lang w:val="en-US"/>
        </w:rPr>
      </w:pPr>
      <w:r w:rsidRPr="005A6760">
        <w:rPr>
          <w:rFonts w:asciiTheme="minorBidi" w:hAnsiTheme="minorBidi"/>
          <w:b/>
          <w:bCs/>
          <w:sz w:val="20"/>
          <w:szCs w:val="20"/>
          <w:lang w:val="en-US"/>
        </w:rPr>
        <w:t xml:space="preserve">Figure </w:t>
      </w:r>
      <w:r w:rsidR="00DB167D">
        <w:rPr>
          <w:rFonts w:asciiTheme="minorBidi" w:hAnsiTheme="minorBidi"/>
          <w:b/>
          <w:bCs/>
          <w:sz w:val="20"/>
          <w:szCs w:val="20"/>
          <w:lang w:val="en-US"/>
        </w:rPr>
        <w:t>S</w:t>
      </w:r>
      <w:r w:rsidRPr="005A6760">
        <w:rPr>
          <w:rFonts w:asciiTheme="minorBidi" w:hAnsiTheme="minorBidi"/>
          <w:b/>
          <w:bCs/>
          <w:sz w:val="20"/>
          <w:szCs w:val="20"/>
          <w:lang w:val="en-US"/>
        </w:rPr>
        <w:t xml:space="preserve">4A. Amino acid sequence comparison of D-Alanyl-D glutamate Endolysin (ORF 22) from  SKA49 with close homologs in BLASTp. N terminus of protein is conserved whereas C terminus has variation. Gray shading indicates residues that resemble SKA49 endolysin protein sequence. </w:t>
      </w:r>
    </w:p>
    <w:p w14:paraId="142AA5B9" w14:textId="77777777" w:rsidR="00733ED5" w:rsidRDefault="00733ED5" w:rsidP="00CD32D1">
      <w:pPr>
        <w:rPr>
          <w:rFonts w:cstheme="minorHAnsi"/>
          <w:b/>
          <w:bCs/>
          <w:lang w:val="en-US"/>
        </w:rPr>
      </w:pPr>
    </w:p>
    <w:p w14:paraId="4324590A" w14:textId="77777777" w:rsidR="00733ED5" w:rsidRDefault="00733ED5" w:rsidP="00CD32D1">
      <w:pPr>
        <w:rPr>
          <w:rFonts w:cstheme="minorHAnsi"/>
          <w:b/>
          <w:bCs/>
          <w:lang w:val="en-US"/>
        </w:rPr>
      </w:pPr>
    </w:p>
    <w:p w14:paraId="64789C43" w14:textId="77777777" w:rsidR="00733ED5" w:rsidRDefault="00733ED5" w:rsidP="00CD32D1">
      <w:pPr>
        <w:rPr>
          <w:rFonts w:cstheme="minorHAnsi"/>
          <w:b/>
          <w:bCs/>
          <w:lang w:val="en-US"/>
        </w:rPr>
      </w:pPr>
    </w:p>
    <w:p w14:paraId="020FA90F" w14:textId="77777777" w:rsidR="00733ED5" w:rsidRDefault="00733ED5" w:rsidP="00CD32D1">
      <w:pPr>
        <w:rPr>
          <w:rFonts w:cstheme="minorHAnsi"/>
          <w:b/>
          <w:bCs/>
          <w:lang w:val="en-US"/>
        </w:rPr>
      </w:pPr>
    </w:p>
    <w:p w14:paraId="2DD55B73" w14:textId="77777777" w:rsidR="00733ED5" w:rsidRDefault="00733ED5" w:rsidP="00CD32D1">
      <w:pPr>
        <w:rPr>
          <w:rFonts w:cstheme="minorHAnsi"/>
          <w:b/>
          <w:bCs/>
          <w:lang w:val="en-US"/>
        </w:rPr>
      </w:pPr>
    </w:p>
    <w:p w14:paraId="6D220AB1" w14:textId="77777777" w:rsidR="00733ED5" w:rsidRDefault="00733ED5" w:rsidP="00CD32D1">
      <w:pPr>
        <w:rPr>
          <w:rFonts w:cstheme="minorHAnsi"/>
          <w:lang w:val="en-US"/>
        </w:rPr>
      </w:pPr>
      <w:r>
        <w:rPr>
          <w:rFonts w:cstheme="minorHAnsi"/>
          <w:noProof/>
          <w:lang w:val="en-US"/>
        </w:rPr>
        <w:lastRenderedPageBreak/>
        <w:drawing>
          <wp:anchor distT="0" distB="0" distL="114300" distR="114300" simplePos="0" relativeHeight="251660288" behindDoc="0" locked="0" layoutInCell="1" allowOverlap="1" wp14:anchorId="0282933E" wp14:editId="66577269">
            <wp:simplePos x="0" y="0"/>
            <wp:positionH relativeFrom="column">
              <wp:posOffset>705065</wp:posOffset>
            </wp:positionH>
            <wp:positionV relativeFrom="paragraph">
              <wp:posOffset>143607</wp:posOffset>
            </wp:positionV>
            <wp:extent cx="7422407" cy="3850773"/>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2407" cy="3850773"/>
                    </a:xfrm>
                    <a:prstGeom prst="rect">
                      <a:avLst/>
                    </a:prstGeom>
                    <a:noFill/>
                  </pic:spPr>
                </pic:pic>
              </a:graphicData>
            </a:graphic>
            <wp14:sizeRelH relativeFrom="page">
              <wp14:pctWidth>0</wp14:pctWidth>
            </wp14:sizeRelH>
            <wp14:sizeRelV relativeFrom="page">
              <wp14:pctHeight>0</wp14:pctHeight>
            </wp14:sizeRelV>
          </wp:anchor>
        </w:drawing>
      </w:r>
    </w:p>
    <w:p w14:paraId="4E0116D2" w14:textId="77777777" w:rsidR="00733ED5" w:rsidRPr="00A11378" w:rsidRDefault="00733ED5" w:rsidP="00A11378">
      <w:pPr>
        <w:rPr>
          <w:rFonts w:cstheme="minorHAnsi"/>
          <w:lang w:val="en-US"/>
        </w:rPr>
      </w:pPr>
    </w:p>
    <w:p w14:paraId="1AD54D22" w14:textId="77777777" w:rsidR="00733ED5" w:rsidRPr="00A11378" w:rsidRDefault="00733ED5" w:rsidP="00A11378">
      <w:pPr>
        <w:rPr>
          <w:rFonts w:cstheme="minorHAnsi"/>
          <w:lang w:val="en-US"/>
        </w:rPr>
      </w:pPr>
    </w:p>
    <w:p w14:paraId="03FCD8D6" w14:textId="77777777" w:rsidR="00733ED5" w:rsidRPr="00A11378" w:rsidRDefault="00733ED5" w:rsidP="00A11378">
      <w:pPr>
        <w:rPr>
          <w:rFonts w:cstheme="minorHAnsi"/>
          <w:lang w:val="en-US"/>
        </w:rPr>
      </w:pPr>
    </w:p>
    <w:p w14:paraId="16174829" w14:textId="77777777" w:rsidR="00733ED5" w:rsidRPr="00A11378" w:rsidRDefault="00733ED5" w:rsidP="00A11378">
      <w:pPr>
        <w:rPr>
          <w:rFonts w:cstheme="minorHAnsi"/>
          <w:lang w:val="en-US"/>
        </w:rPr>
      </w:pPr>
    </w:p>
    <w:p w14:paraId="16380C23" w14:textId="77777777" w:rsidR="00733ED5" w:rsidRPr="00A11378" w:rsidRDefault="00733ED5" w:rsidP="00A11378">
      <w:pPr>
        <w:rPr>
          <w:rFonts w:cstheme="minorHAnsi"/>
          <w:lang w:val="en-US"/>
        </w:rPr>
      </w:pPr>
    </w:p>
    <w:p w14:paraId="7F3659E0" w14:textId="77777777" w:rsidR="00733ED5" w:rsidRPr="00A11378" w:rsidRDefault="00733ED5" w:rsidP="00A11378">
      <w:pPr>
        <w:rPr>
          <w:rFonts w:cstheme="minorHAnsi"/>
          <w:lang w:val="en-US"/>
        </w:rPr>
      </w:pPr>
    </w:p>
    <w:p w14:paraId="6322EB4C" w14:textId="77777777" w:rsidR="00733ED5" w:rsidRPr="00A11378" w:rsidRDefault="00733ED5" w:rsidP="00A11378">
      <w:pPr>
        <w:rPr>
          <w:rFonts w:cstheme="minorHAnsi"/>
          <w:lang w:val="en-US"/>
        </w:rPr>
      </w:pPr>
    </w:p>
    <w:p w14:paraId="4DA9A570" w14:textId="77777777" w:rsidR="00733ED5" w:rsidRPr="00A11378" w:rsidRDefault="00733ED5" w:rsidP="00A11378">
      <w:pPr>
        <w:rPr>
          <w:rFonts w:cstheme="minorHAnsi"/>
          <w:lang w:val="en-US"/>
        </w:rPr>
      </w:pPr>
    </w:p>
    <w:p w14:paraId="003CA9EF" w14:textId="77777777" w:rsidR="00733ED5" w:rsidRPr="00A11378" w:rsidRDefault="00733ED5" w:rsidP="00A11378">
      <w:pPr>
        <w:rPr>
          <w:rFonts w:cstheme="minorHAnsi"/>
          <w:lang w:val="en-US"/>
        </w:rPr>
      </w:pPr>
    </w:p>
    <w:p w14:paraId="324FED0C" w14:textId="77777777" w:rsidR="00733ED5" w:rsidRPr="00A11378" w:rsidRDefault="00733ED5" w:rsidP="00A11378">
      <w:pPr>
        <w:rPr>
          <w:rFonts w:cstheme="minorHAnsi"/>
          <w:lang w:val="en-US"/>
        </w:rPr>
      </w:pPr>
    </w:p>
    <w:p w14:paraId="3F45BA2E" w14:textId="77777777" w:rsidR="00733ED5" w:rsidRPr="00A11378" w:rsidRDefault="00733ED5" w:rsidP="00A11378">
      <w:pPr>
        <w:rPr>
          <w:rFonts w:cstheme="minorHAnsi"/>
          <w:lang w:val="en-US"/>
        </w:rPr>
      </w:pPr>
    </w:p>
    <w:p w14:paraId="7104503F" w14:textId="77777777" w:rsidR="00733ED5" w:rsidRPr="00A11378" w:rsidRDefault="00733ED5" w:rsidP="00A11378">
      <w:pPr>
        <w:rPr>
          <w:rFonts w:cstheme="minorHAnsi"/>
          <w:lang w:val="en-US"/>
        </w:rPr>
      </w:pPr>
    </w:p>
    <w:p w14:paraId="4D878369" w14:textId="77777777" w:rsidR="00733ED5" w:rsidRPr="00A11378" w:rsidRDefault="00733ED5" w:rsidP="00A11378">
      <w:pPr>
        <w:rPr>
          <w:rFonts w:cstheme="minorHAnsi"/>
          <w:lang w:val="en-US"/>
        </w:rPr>
      </w:pPr>
    </w:p>
    <w:p w14:paraId="62C93D2B" w14:textId="77777777" w:rsidR="00733ED5" w:rsidRPr="00A11378" w:rsidRDefault="00733ED5" w:rsidP="00A11378">
      <w:pPr>
        <w:rPr>
          <w:rFonts w:cstheme="minorHAnsi"/>
          <w:lang w:val="en-US"/>
        </w:rPr>
      </w:pPr>
    </w:p>
    <w:p w14:paraId="5D3C7548" w14:textId="77777777" w:rsidR="00733ED5" w:rsidRDefault="00733ED5" w:rsidP="00A11378">
      <w:pPr>
        <w:rPr>
          <w:rFonts w:cstheme="minorHAnsi"/>
          <w:lang w:val="en-US"/>
        </w:rPr>
      </w:pPr>
    </w:p>
    <w:p w14:paraId="736C431D" w14:textId="08656C7A" w:rsidR="00733ED5" w:rsidRPr="0066492A" w:rsidRDefault="00733ED5" w:rsidP="0066492A">
      <w:pPr>
        <w:jc w:val="both"/>
        <w:rPr>
          <w:rFonts w:asciiTheme="minorBidi" w:hAnsiTheme="minorBidi"/>
          <w:b/>
          <w:bCs/>
          <w:sz w:val="20"/>
          <w:szCs w:val="20"/>
          <w:lang w:val="en-US"/>
        </w:rPr>
      </w:pPr>
      <w:r w:rsidRPr="0066492A">
        <w:rPr>
          <w:rFonts w:asciiTheme="minorBidi" w:hAnsiTheme="minorBidi"/>
          <w:b/>
          <w:bCs/>
          <w:sz w:val="20"/>
          <w:szCs w:val="20"/>
          <w:lang w:val="en-US"/>
        </w:rPr>
        <w:t xml:space="preserve">Figure </w:t>
      </w:r>
      <w:r w:rsidR="00DB167D">
        <w:rPr>
          <w:rFonts w:asciiTheme="minorBidi" w:hAnsiTheme="minorBidi"/>
          <w:b/>
          <w:bCs/>
          <w:sz w:val="20"/>
          <w:szCs w:val="20"/>
          <w:lang w:val="en-US"/>
        </w:rPr>
        <w:t>S</w:t>
      </w:r>
      <w:r w:rsidRPr="0066492A">
        <w:rPr>
          <w:rFonts w:asciiTheme="minorBidi" w:hAnsiTheme="minorBidi"/>
          <w:b/>
          <w:bCs/>
          <w:sz w:val="20"/>
          <w:szCs w:val="20"/>
          <w:lang w:val="en-US"/>
        </w:rPr>
        <w:t xml:space="preserve">4B. The GARD analysis of amino acid sequence of D-Alanyl-D-glutamate Endolysin (ORF 22) from SKA49. This analysis identifies a recombination hotspot at amino acid 81-82, which produces two distinct homology trees for N-terminus and C-terminus of protein indicating its chimeric nature. </w:t>
      </w:r>
    </w:p>
    <w:p w14:paraId="6198C9E8" w14:textId="77777777" w:rsidR="00E13B95" w:rsidRDefault="00E13B95">
      <w:pPr>
        <w:rPr>
          <w:rFonts w:cstheme="minorHAnsi"/>
          <w:lang w:val="en-US"/>
        </w:rPr>
        <w:sectPr w:rsidR="00E13B95" w:rsidSect="00614AFF">
          <w:pgSz w:w="16838" w:h="11906" w:orient="landscape"/>
          <w:pgMar w:top="1440" w:right="1440" w:bottom="1440" w:left="1440" w:header="708" w:footer="708" w:gutter="0"/>
          <w:cols w:space="708"/>
          <w:docGrid w:linePitch="360"/>
        </w:sectPr>
      </w:pPr>
    </w:p>
    <w:sdt>
      <w:sdtPr>
        <w:rPr>
          <w:rFonts w:asciiTheme="minorBidi" w:hAnsiTheme="minorBidi"/>
          <w:sz w:val="24"/>
          <w:szCs w:val="24"/>
          <w:lang w:val="en-US"/>
        </w:rPr>
        <w:tag w:val="MENDELEY_BIBLIOGRAPHY"/>
        <w:id w:val="-220988449"/>
        <w:placeholder>
          <w:docPart w:val="DefaultPlaceholder_-1854013440"/>
        </w:placeholder>
      </w:sdtPr>
      <w:sdtContent>
        <w:p w14:paraId="27B77902" w14:textId="77777777" w:rsidR="00E13B95" w:rsidRPr="00E13B95" w:rsidRDefault="00E13B95" w:rsidP="00E13B95">
          <w:pPr>
            <w:autoSpaceDE w:val="0"/>
            <w:autoSpaceDN w:val="0"/>
            <w:spacing w:line="360" w:lineRule="auto"/>
            <w:ind w:hanging="640"/>
            <w:jc w:val="both"/>
            <w:divId w:val="57213083"/>
            <w:rPr>
              <w:rFonts w:asciiTheme="minorBidi" w:eastAsia="Times New Roman" w:hAnsiTheme="minorBidi"/>
              <w:sz w:val="24"/>
              <w:szCs w:val="24"/>
            </w:rPr>
          </w:pPr>
          <w:r w:rsidRPr="00E13B95">
            <w:rPr>
              <w:rFonts w:asciiTheme="minorBidi" w:eastAsia="Times New Roman" w:hAnsiTheme="minorBidi"/>
              <w:sz w:val="24"/>
              <w:szCs w:val="24"/>
            </w:rPr>
            <w:t>1.</w:t>
          </w:r>
          <w:r w:rsidRPr="00E13B95">
            <w:rPr>
              <w:rFonts w:asciiTheme="minorBidi" w:eastAsia="Times New Roman" w:hAnsiTheme="minorBidi"/>
              <w:sz w:val="24"/>
              <w:szCs w:val="24"/>
            </w:rPr>
            <w:tab/>
            <w:t xml:space="preserve">Bokhari H, Shah MA, Asad S, Akhtar S, Akram M, Wren BW. Escherichia coli pathotypes in Pakistan from consecutive floods in 2010 and 2011. American Journal of Tropical Medicine and Hygiene. 2013;88(3):519–25. </w:t>
          </w:r>
        </w:p>
        <w:p w14:paraId="44AA16FF" w14:textId="77777777" w:rsidR="00E13B95" w:rsidRPr="00E13B95" w:rsidRDefault="00E13B95" w:rsidP="00E13B95">
          <w:pPr>
            <w:autoSpaceDE w:val="0"/>
            <w:autoSpaceDN w:val="0"/>
            <w:spacing w:line="360" w:lineRule="auto"/>
            <w:ind w:hanging="640"/>
            <w:jc w:val="both"/>
            <w:divId w:val="1369528835"/>
            <w:rPr>
              <w:rFonts w:asciiTheme="minorBidi" w:eastAsia="Times New Roman" w:hAnsiTheme="minorBidi"/>
              <w:sz w:val="24"/>
              <w:szCs w:val="24"/>
            </w:rPr>
          </w:pPr>
          <w:r w:rsidRPr="00E13B95">
            <w:rPr>
              <w:rFonts w:asciiTheme="minorBidi" w:eastAsia="Times New Roman" w:hAnsiTheme="minorBidi"/>
              <w:sz w:val="24"/>
              <w:szCs w:val="24"/>
            </w:rPr>
            <w:t>2.</w:t>
          </w:r>
          <w:r w:rsidRPr="00E13B95">
            <w:rPr>
              <w:rFonts w:asciiTheme="minorBidi" w:eastAsia="Times New Roman" w:hAnsiTheme="minorBidi"/>
              <w:sz w:val="24"/>
              <w:szCs w:val="24"/>
            </w:rPr>
            <w:tab/>
            <w:t xml:space="preserve">Hamid T, Wahab A dulaimi H, Ali A. Molecular Characterization and Antibiotic Susceptibility of Diarrheagenic Escherichia coli from Children Molecular Characterization and Antibiotic Susceptibility of Diarrheagenic Escherichia coli from Children College of Science for Women , Babylon Univer. 2015;(September 2016). </w:t>
          </w:r>
        </w:p>
        <w:p w14:paraId="4C41033C" w14:textId="77777777" w:rsidR="00E13B95" w:rsidRPr="00E13B95" w:rsidRDefault="00E13B95" w:rsidP="00E13B95">
          <w:pPr>
            <w:autoSpaceDE w:val="0"/>
            <w:autoSpaceDN w:val="0"/>
            <w:spacing w:line="360" w:lineRule="auto"/>
            <w:ind w:hanging="640"/>
            <w:jc w:val="both"/>
            <w:divId w:val="1051999151"/>
            <w:rPr>
              <w:rFonts w:asciiTheme="minorBidi" w:eastAsia="Times New Roman" w:hAnsiTheme="minorBidi"/>
              <w:sz w:val="24"/>
              <w:szCs w:val="24"/>
            </w:rPr>
          </w:pPr>
          <w:r w:rsidRPr="00E13B95">
            <w:rPr>
              <w:rFonts w:asciiTheme="minorBidi" w:eastAsia="Times New Roman" w:hAnsiTheme="minorBidi"/>
              <w:sz w:val="24"/>
              <w:szCs w:val="24"/>
            </w:rPr>
            <w:t>3.</w:t>
          </w:r>
          <w:r w:rsidRPr="00E13B95">
            <w:rPr>
              <w:rFonts w:asciiTheme="minorBidi" w:eastAsia="Times New Roman" w:hAnsiTheme="minorBidi"/>
              <w:sz w:val="24"/>
              <w:szCs w:val="24"/>
            </w:rPr>
            <w:tab/>
            <w:t xml:space="preserve">Hospitals C, Iqbal A, Mustafa MZ, Ahmad I, Rahman S. Incidence of Diarrheagenic. 2019;51(6):2015–21. </w:t>
          </w:r>
        </w:p>
        <w:p w14:paraId="75260363" w14:textId="77777777" w:rsidR="00E13B95" w:rsidRPr="00E13B95" w:rsidRDefault="00E13B95" w:rsidP="00E13B95">
          <w:pPr>
            <w:autoSpaceDE w:val="0"/>
            <w:autoSpaceDN w:val="0"/>
            <w:spacing w:line="360" w:lineRule="auto"/>
            <w:ind w:hanging="640"/>
            <w:jc w:val="both"/>
            <w:divId w:val="1236550752"/>
            <w:rPr>
              <w:rFonts w:asciiTheme="minorBidi" w:eastAsia="Times New Roman" w:hAnsiTheme="minorBidi"/>
              <w:sz w:val="24"/>
              <w:szCs w:val="24"/>
            </w:rPr>
          </w:pPr>
          <w:r w:rsidRPr="00E13B95">
            <w:rPr>
              <w:rFonts w:asciiTheme="minorBidi" w:eastAsia="Times New Roman" w:hAnsiTheme="minorBidi"/>
              <w:sz w:val="24"/>
              <w:szCs w:val="24"/>
            </w:rPr>
            <w:t>4.</w:t>
          </w:r>
          <w:r w:rsidRPr="00E13B95">
            <w:rPr>
              <w:rFonts w:asciiTheme="minorBidi" w:eastAsia="Times New Roman" w:hAnsiTheme="minorBidi"/>
              <w:sz w:val="24"/>
              <w:szCs w:val="24"/>
            </w:rPr>
            <w:tab/>
            <w:t xml:space="preserve">Kavitha K, Prabhakar K, Rajendran S, Uma B, Sarayu YL. Isolation of necrotoxigenic Escherichia coli from paediatric patients with acute diarrhoea. J Med Microbiol. 2010;59(4):503–4. </w:t>
          </w:r>
        </w:p>
        <w:p w14:paraId="4E5CF110" w14:textId="77777777" w:rsidR="00E13B95" w:rsidRPr="00E13B95" w:rsidRDefault="00E13B95" w:rsidP="00E13B95">
          <w:pPr>
            <w:autoSpaceDE w:val="0"/>
            <w:autoSpaceDN w:val="0"/>
            <w:spacing w:line="360" w:lineRule="auto"/>
            <w:ind w:hanging="640"/>
            <w:jc w:val="both"/>
            <w:divId w:val="617220384"/>
            <w:rPr>
              <w:rFonts w:asciiTheme="minorBidi" w:eastAsia="Times New Roman" w:hAnsiTheme="minorBidi"/>
              <w:sz w:val="24"/>
              <w:szCs w:val="24"/>
            </w:rPr>
          </w:pPr>
          <w:r w:rsidRPr="00E13B95">
            <w:rPr>
              <w:rFonts w:asciiTheme="minorBidi" w:eastAsia="Times New Roman" w:hAnsiTheme="minorBidi"/>
              <w:sz w:val="24"/>
              <w:szCs w:val="24"/>
            </w:rPr>
            <w:t>5.</w:t>
          </w:r>
          <w:r w:rsidRPr="00E13B95">
            <w:rPr>
              <w:rFonts w:asciiTheme="minorBidi" w:eastAsia="Times New Roman" w:hAnsiTheme="minorBidi"/>
              <w:sz w:val="24"/>
              <w:szCs w:val="24"/>
            </w:rPr>
            <w:tab/>
            <w:t xml:space="preserve">Nichols KB, Totsika M, Moriel DG, Lo AW, Yang J, Wurpel DJ, et al. Molecular characterization of the vacuolating autotransporter toxin in uropathogenic Escherichia coli. J Bacteriol. 2016;198(10):1487–98. </w:t>
          </w:r>
        </w:p>
        <w:p w14:paraId="5E98D5A4" w14:textId="77777777" w:rsidR="00E13B95" w:rsidRPr="00E13B95" w:rsidRDefault="00E13B95" w:rsidP="00E13B95">
          <w:pPr>
            <w:autoSpaceDE w:val="0"/>
            <w:autoSpaceDN w:val="0"/>
            <w:spacing w:line="360" w:lineRule="auto"/>
            <w:ind w:hanging="640"/>
            <w:jc w:val="both"/>
            <w:divId w:val="461994777"/>
            <w:rPr>
              <w:rFonts w:asciiTheme="minorBidi" w:eastAsia="Times New Roman" w:hAnsiTheme="minorBidi"/>
              <w:sz w:val="24"/>
              <w:szCs w:val="24"/>
            </w:rPr>
          </w:pPr>
          <w:r w:rsidRPr="00E13B95">
            <w:rPr>
              <w:rFonts w:asciiTheme="minorBidi" w:eastAsia="Times New Roman" w:hAnsiTheme="minorBidi"/>
              <w:sz w:val="24"/>
              <w:szCs w:val="24"/>
            </w:rPr>
            <w:t>6.</w:t>
          </w:r>
          <w:r w:rsidRPr="00E13B95">
            <w:rPr>
              <w:rFonts w:asciiTheme="minorBidi" w:eastAsia="Times New Roman" w:hAnsiTheme="minorBidi"/>
              <w:sz w:val="24"/>
              <w:szCs w:val="24"/>
            </w:rPr>
            <w:tab/>
            <w:t xml:space="preserve">Jeong YW, Kim TE, Kim JH, Kwon HJ. Pathotyping avian pathogenic Escherichia coli strains in Korea. J Vet Sci. 2012;13(2):145–52. </w:t>
          </w:r>
        </w:p>
        <w:p w14:paraId="2848E4D3" w14:textId="77777777" w:rsidR="00E13B95" w:rsidRPr="00E13B95" w:rsidRDefault="00E13B95" w:rsidP="00E13B95">
          <w:pPr>
            <w:autoSpaceDE w:val="0"/>
            <w:autoSpaceDN w:val="0"/>
            <w:spacing w:line="360" w:lineRule="auto"/>
            <w:ind w:hanging="640"/>
            <w:jc w:val="both"/>
            <w:divId w:val="238904406"/>
            <w:rPr>
              <w:rFonts w:asciiTheme="minorBidi" w:eastAsia="Times New Roman" w:hAnsiTheme="minorBidi"/>
              <w:sz w:val="24"/>
              <w:szCs w:val="24"/>
            </w:rPr>
          </w:pPr>
          <w:r w:rsidRPr="00E13B95">
            <w:rPr>
              <w:rFonts w:asciiTheme="minorBidi" w:eastAsia="Times New Roman" w:hAnsiTheme="minorBidi"/>
              <w:sz w:val="24"/>
              <w:szCs w:val="24"/>
            </w:rPr>
            <w:t>7.</w:t>
          </w:r>
          <w:r w:rsidRPr="00E13B95">
            <w:rPr>
              <w:rFonts w:asciiTheme="minorBidi" w:eastAsia="Times New Roman" w:hAnsiTheme="minorBidi"/>
              <w:sz w:val="24"/>
              <w:szCs w:val="24"/>
            </w:rPr>
            <w:tab/>
            <w:t xml:space="preserve">López-Banda DA, Carrillo-Casas EM, Leyva-Leyva M, Orozco-Hoyuela G, Manjarrez-Hernández ÁH, Arroyo-Escalante S, et al. Identification of virulence factors genes in escherichia coli isolates from women with urinary tract infection in Mexico. Biomed Res Int. 2014;2014. </w:t>
          </w:r>
        </w:p>
        <w:p w14:paraId="0F7F29E1" w14:textId="77777777" w:rsidR="00E13B95" w:rsidRPr="00E13B95" w:rsidRDefault="00E13B95" w:rsidP="00E13B95">
          <w:pPr>
            <w:autoSpaceDE w:val="0"/>
            <w:autoSpaceDN w:val="0"/>
            <w:spacing w:line="360" w:lineRule="auto"/>
            <w:ind w:hanging="640"/>
            <w:jc w:val="both"/>
            <w:divId w:val="1336566217"/>
            <w:rPr>
              <w:rFonts w:asciiTheme="minorBidi" w:eastAsia="Times New Roman" w:hAnsiTheme="minorBidi"/>
              <w:sz w:val="24"/>
              <w:szCs w:val="24"/>
            </w:rPr>
          </w:pPr>
          <w:r w:rsidRPr="00E13B95">
            <w:rPr>
              <w:rFonts w:asciiTheme="minorBidi" w:eastAsia="Times New Roman" w:hAnsiTheme="minorBidi"/>
              <w:sz w:val="24"/>
              <w:szCs w:val="24"/>
            </w:rPr>
            <w:t>8.</w:t>
          </w:r>
          <w:r w:rsidRPr="00E13B95">
            <w:rPr>
              <w:rFonts w:asciiTheme="minorBidi" w:eastAsia="Times New Roman" w:hAnsiTheme="minorBidi"/>
              <w:sz w:val="24"/>
              <w:szCs w:val="24"/>
            </w:rPr>
            <w:tab/>
            <w:t xml:space="preserve">Clermont O, Christenson JK, Denamur E, Gordon DM. The Clermont Escherichia coli phylo-typing method revisited: Improvement of specificity and detection of new phylo-groups. Environ Microbiol Rep. 2013;5(1):58–65. </w:t>
          </w:r>
        </w:p>
        <w:p w14:paraId="178D6C63" w14:textId="77777777" w:rsidR="00E13B95" w:rsidRDefault="00E13B95" w:rsidP="00E13B95">
          <w:pPr>
            <w:spacing w:line="360" w:lineRule="auto"/>
            <w:jc w:val="both"/>
            <w:rPr>
              <w:rFonts w:cstheme="minorHAnsi"/>
              <w:lang w:val="en-US"/>
            </w:rPr>
          </w:pPr>
          <w:r w:rsidRPr="00E13B95">
            <w:rPr>
              <w:rFonts w:asciiTheme="minorBidi" w:eastAsia="Times New Roman" w:hAnsiTheme="minorBidi"/>
              <w:sz w:val="24"/>
              <w:szCs w:val="24"/>
            </w:rPr>
            <w:t> </w:t>
          </w:r>
        </w:p>
      </w:sdtContent>
    </w:sdt>
    <w:p w14:paraId="0BFE3C74" w14:textId="3C02B9D3" w:rsidR="00733ED5" w:rsidRPr="00A11378" w:rsidRDefault="00E13B95" w:rsidP="00E13B95">
      <w:pPr>
        <w:rPr>
          <w:rFonts w:cstheme="minorHAnsi"/>
          <w:lang w:val="en-US"/>
        </w:rPr>
      </w:pPr>
      <w:r>
        <w:rPr>
          <w:rFonts w:cstheme="minorHAnsi"/>
          <w:lang w:val="en-US"/>
        </w:rPr>
        <w:br w:type="page"/>
      </w:r>
    </w:p>
    <w:sectPr w:rsidR="00733ED5" w:rsidRPr="00A11378" w:rsidSect="00E13B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7AC04" w14:textId="77777777" w:rsidR="00BF236D" w:rsidRDefault="00BF236D" w:rsidP="00631464">
      <w:pPr>
        <w:spacing w:after="0" w:line="240" w:lineRule="auto"/>
      </w:pPr>
      <w:r>
        <w:separator/>
      </w:r>
    </w:p>
  </w:endnote>
  <w:endnote w:type="continuationSeparator" w:id="0">
    <w:p w14:paraId="29EDA706" w14:textId="77777777" w:rsidR="00BF236D" w:rsidRDefault="00BF236D" w:rsidP="00631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324A7" w14:textId="77777777" w:rsidR="00BF236D" w:rsidRDefault="00BF236D" w:rsidP="00631464">
      <w:pPr>
        <w:spacing w:after="0" w:line="240" w:lineRule="auto"/>
      </w:pPr>
      <w:r>
        <w:separator/>
      </w:r>
    </w:p>
  </w:footnote>
  <w:footnote w:type="continuationSeparator" w:id="0">
    <w:p w14:paraId="64E18936" w14:textId="77777777" w:rsidR="00BF236D" w:rsidRDefault="00BF236D" w:rsidP="006314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936A9"/>
    <w:multiLevelType w:val="hybridMultilevel"/>
    <w:tmpl w:val="FE98D7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8F379E4"/>
    <w:multiLevelType w:val="hybridMultilevel"/>
    <w:tmpl w:val="FE98D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4106570">
    <w:abstractNumId w:val="1"/>
  </w:num>
  <w:num w:numId="2" w16cid:durableId="1002319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8A"/>
    <w:rsid w:val="00003D13"/>
    <w:rsid w:val="0000716C"/>
    <w:rsid w:val="00024F2F"/>
    <w:rsid w:val="00052368"/>
    <w:rsid w:val="000551F6"/>
    <w:rsid w:val="0009291C"/>
    <w:rsid w:val="0009772C"/>
    <w:rsid w:val="000A75DD"/>
    <w:rsid w:val="000B7263"/>
    <w:rsid w:val="000C3D0C"/>
    <w:rsid w:val="000C740F"/>
    <w:rsid w:val="000E504B"/>
    <w:rsid w:val="000F5C45"/>
    <w:rsid w:val="000F6F0C"/>
    <w:rsid w:val="00110113"/>
    <w:rsid w:val="00155D7D"/>
    <w:rsid w:val="00163888"/>
    <w:rsid w:val="001A12F1"/>
    <w:rsid w:val="001A798A"/>
    <w:rsid w:val="001B16C4"/>
    <w:rsid w:val="001B4449"/>
    <w:rsid w:val="001C3FEF"/>
    <w:rsid w:val="001C4AE6"/>
    <w:rsid w:val="001D241F"/>
    <w:rsid w:val="001D4EA4"/>
    <w:rsid w:val="001E18E4"/>
    <w:rsid w:val="002177A0"/>
    <w:rsid w:val="002204B8"/>
    <w:rsid w:val="0022102C"/>
    <w:rsid w:val="00225D37"/>
    <w:rsid w:val="002406B4"/>
    <w:rsid w:val="00246404"/>
    <w:rsid w:val="00250DCB"/>
    <w:rsid w:val="00270B63"/>
    <w:rsid w:val="00275592"/>
    <w:rsid w:val="002971FE"/>
    <w:rsid w:val="002D2597"/>
    <w:rsid w:val="002E5C65"/>
    <w:rsid w:val="00311B3A"/>
    <w:rsid w:val="003124A3"/>
    <w:rsid w:val="00314CE3"/>
    <w:rsid w:val="00326F22"/>
    <w:rsid w:val="00373BF8"/>
    <w:rsid w:val="00374EAF"/>
    <w:rsid w:val="003A04A3"/>
    <w:rsid w:val="003C27F3"/>
    <w:rsid w:val="003C2CBE"/>
    <w:rsid w:val="003C7A1F"/>
    <w:rsid w:val="003E54B3"/>
    <w:rsid w:val="003F6512"/>
    <w:rsid w:val="003F6878"/>
    <w:rsid w:val="00405B70"/>
    <w:rsid w:val="0043017D"/>
    <w:rsid w:val="0043607C"/>
    <w:rsid w:val="004501AF"/>
    <w:rsid w:val="0045461C"/>
    <w:rsid w:val="00471842"/>
    <w:rsid w:val="00473D48"/>
    <w:rsid w:val="004B52BE"/>
    <w:rsid w:val="004C0410"/>
    <w:rsid w:val="004C5418"/>
    <w:rsid w:val="004C7744"/>
    <w:rsid w:val="004D1FBF"/>
    <w:rsid w:val="0050193B"/>
    <w:rsid w:val="00551727"/>
    <w:rsid w:val="00562EBC"/>
    <w:rsid w:val="00571F63"/>
    <w:rsid w:val="005823AC"/>
    <w:rsid w:val="00587E7B"/>
    <w:rsid w:val="00591A1E"/>
    <w:rsid w:val="00593680"/>
    <w:rsid w:val="005A11FB"/>
    <w:rsid w:val="005A6760"/>
    <w:rsid w:val="005F1793"/>
    <w:rsid w:val="00606A7C"/>
    <w:rsid w:val="00613E76"/>
    <w:rsid w:val="00614AFF"/>
    <w:rsid w:val="00621938"/>
    <w:rsid w:val="00627C62"/>
    <w:rsid w:val="00631464"/>
    <w:rsid w:val="00637B16"/>
    <w:rsid w:val="00645F58"/>
    <w:rsid w:val="00647E30"/>
    <w:rsid w:val="0066492A"/>
    <w:rsid w:val="006746CB"/>
    <w:rsid w:val="0069504A"/>
    <w:rsid w:val="00697D95"/>
    <w:rsid w:val="006A2CE5"/>
    <w:rsid w:val="006A3378"/>
    <w:rsid w:val="006A6AF9"/>
    <w:rsid w:val="006B1AEB"/>
    <w:rsid w:val="006E6117"/>
    <w:rsid w:val="007133D8"/>
    <w:rsid w:val="00724ABB"/>
    <w:rsid w:val="00733ED5"/>
    <w:rsid w:val="007608AB"/>
    <w:rsid w:val="007874E8"/>
    <w:rsid w:val="0079234A"/>
    <w:rsid w:val="007E0591"/>
    <w:rsid w:val="007E53AC"/>
    <w:rsid w:val="007F33BB"/>
    <w:rsid w:val="0080578C"/>
    <w:rsid w:val="008458E6"/>
    <w:rsid w:val="00870F44"/>
    <w:rsid w:val="00872D12"/>
    <w:rsid w:val="008770C0"/>
    <w:rsid w:val="0087774A"/>
    <w:rsid w:val="008B1C5A"/>
    <w:rsid w:val="008C302D"/>
    <w:rsid w:val="008C30DD"/>
    <w:rsid w:val="008D6AF5"/>
    <w:rsid w:val="008E21ED"/>
    <w:rsid w:val="008F5EDE"/>
    <w:rsid w:val="00971CD9"/>
    <w:rsid w:val="00984415"/>
    <w:rsid w:val="00986287"/>
    <w:rsid w:val="009A4B7A"/>
    <w:rsid w:val="009A64BC"/>
    <w:rsid w:val="009C261B"/>
    <w:rsid w:val="009D6C9D"/>
    <w:rsid w:val="009D7E2B"/>
    <w:rsid w:val="009E637B"/>
    <w:rsid w:val="00A11378"/>
    <w:rsid w:val="00A11B5F"/>
    <w:rsid w:val="00A245B4"/>
    <w:rsid w:val="00A31BE4"/>
    <w:rsid w:val="00A37D05"/>
    <w:rsid w:val="00A925DF"/>
    <w:rsid w:val="00AA3189"/>
    <w:rsid w:val="00AB0642"/>
    <w:rsid w:val="00AD2F65"/>
    <w:rsid w:val="00AF3C51"/>
    <w:rsid w:val="00B03977"/>
    <w:rsid w:val="00B2414C"/>
    <w:rsid w:val="00B25231"/>
    <w:rsid w:val="00B30C52"/>
    <w:rsid w:val="00B51494"/>
    <w:rsid w:val="00B64081"/>
    <w:rsid w:val="00B65621"/>
    <w:rsid w:val="00B6635E"/>
    <w:rsid w:val="00B70117"/>
    <w:rsid w:val="00B70156"/>
    <w:rsid w:val="00B72239"/>
    <w:rsid w:val="00B84488"/>
    <w:rsid w:val="00B915A2"/>
    <w:rsid w:val="00BB7DB8"/>
    <w:rsid w:val="00BD23B1"/>
    <w:rsid w:val="00BE079A"/>
    <w:rsid w:val="00BE0E1A"/>
    <w:rsid w:val="00BF236D"/>
    <w:rsid w:val="00BF35B0"/>
    <w:rsid w:val="00BF52C2"/>
    <w:rsid w:val="00C06052"/>
    <w:rsid w:val="00C06148"/>
    <w:rsid w:val="00C064CD"/>
    <w:rsid w:val="00C07E60"/>
    <w:rsid w:val="00C10607"/>
    <w:rsid w:val="00C14A17"/>
    <w:rsid w:val="00C2798C"/>
    <w:rsid w:val="00C45315"/>
    <w:rsid w:val="00C46E41"/>
    <w:rsid w:val="00C703D4"/>
    <w:rsid w:val="00C84774"/>
    <w:rsid w:val="00CB00E7"/>
    <w:rsid w:val="00CC7A47"/>
    <w:rsid w:val="00CD32D1"/>
    <w:rsid w:val="00CE34EE"/>
    <w:rsid w:val="00CE655C"/>
    <w:rsid w:val="00CF1AA1"/>
    <w:rsid w:val="00D106A5"/>
    <w:rsid w:val="00D13919"/>
    <w:rsid w:val="00D2424A"/>
    <w:rsid w:val="00D27FC0"/>
    <w:rsid w:val="00D46C2A"/>
    <w:rsid w:val="00D67DE2"/>
    <w:rsid w:val="00D83000"/>
    <w:rsid w:val="00D835EC"/>
    <w:rsid w:val="00D92E10"/>
    <w:rsid w:val="00DA0298"/>
    <w:rsid w:val="00DA5A6D"/>
    <w:rsid w:val="00DA5EA6"/>
    <w:rsid w:val="00DB1419"/>
    <w:rsid w:val="00DB167D"/>
    <w:rsid w:val="00DE6AFD"/>
    <w:rsid w:val="00E13B95"/>
    <w:rsid w:val="00E244A5"/>
    <w:rsid w:val="00E245CA"/>
    <w:rsid w:val="00E3273B"/>
    <w:rsid w:val="00E36242"/>
    <w:rsid w:val="00E56719"/>
    <w:rsid w:val="00E665B1"/>
    <w:rsid w:val="00E74280"/>
    <w:rsid w:val="00E77494"/>
    <w:rsid w:val="00E82382"/>
    <w:rsid w:val="00EA58C2"/>
    <w:rsid w:val="00EE305C"/>
    <w:rsid w:val="00EE3A30"/>
    <w:rsid w:val="00EF09E9"/>
    <w:rsid w:val="00F13B29"/>
    <w:rsid w:val="00F21548"/>
    <w:rsid w:val="00F23102"/>
    <w:rsid w:val="00F24C42"/>
    <w:rsid w:val="00F304F9"/>
    <w:rsid w:val="00F36645"/>
    <w:rsid w:val="00F37850"/>
    <w:rsid w:val="00F5084F"/>
    <w:rsid w:val="00F533CB"/>
    <w:rsid w:val="00F55256"/>
    <w:rsid w:val="00F92571"/>
    <w:rsid w:val="00FA0725"/>
    <w:rsid w:val="00FB036C"/>
    <w:rsid w:val="00FB2574"/>
    <w:rsid w:val="00FB465F"/>
    <w:rsid w:val="00FF3DC5"/>
    <w:rsid w:val="00FF63AE"/>
    <w:rsid w:val="00FF6BEC"/>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E3356"/>
  <w15:chartTrackingRefBased/>
  <w15:docId w15:val="{B4773B20-C29C-46C2-93BE-630FA168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7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A798A"/>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3189"/>
    <w:pPr>
      <w:ind w:left="720"/>
      <w:contextualSpacing/>
    </w:pPr>
    <w:rPr>
      <w:lang w:val="en-US"/>
    </w:rPr>
  </w:style>
  <w:style w:type="table" w:customStyle="1" w:styleId="TableGrid2">
    <w:name w:val="Table Grid2"/>
    <w:basedOn w:val="TableNormal"/>
    <w:next w:val="TableGrid"/>
    <w:uiPriority w:val="39"/>
    <w:rsid w:val="006B1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14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464"/>
  </w:style>
  <w:style w:type="paragraph" w:styleId="Footer">
    <w:name w:val="footer"/>
    <w:basedOn w:val="Normal"/>
    <w:link w:val="FooterChar"/>
    <w:uiPriority w:val="99"/>
    <w:unhideWhenUsed/>
    <w:rsid w:val="006314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464"/>
  </w:style>
  <w:style w:type="table" w:customStyle="1" w:styleId="TableGrid3">
    <w:name w:val="Table Grid3"/>
    <w:basedOn w:val="TableNormal"/>
    <w:next w:val="TableGrid"/>
    <w:uiPriority w:val="59"/>
    <w:rsid w:val="00F36645"/>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36645"/>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uiPriority w:val="40"/>
    <w:rsid w:val="00F55256"/>
    <w:pPr>
      <w:spacing w:after="0" w:line="240" w:lineRule="auto"/>
    </w:pPr>
    <w:rPr>
      <w:rFonts w:asciiTheme="majorHAnsi" w:hAnsiTheme="majorHAnsi"/>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C06052"/>
    <w:rPr>
      <w:sz w:val="16"/>
      <w:szCs w:val="16"/>
    </w:rPr>
  </w:style>
  <w:style w:type="paragraph" w:styleId="CommentText">
    <w:name w:val="annotation text"/>
    <w:basedOn w:val="Normal"/>
    <w:link w:val="CommentTextChar"/>
    <w:uiPriority w:val="99"/>
    <w:semiHidden/>
    <w:unhideWhenUsed/>
    <w:rsid w:val="00C06052"/>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C06052"/>
    <w:rPr>
      <w:sz w:val="20"/>
      <w:szCs w:val="20"/>
      <w:lang w:val="en-US"/>
    </w:rPr>
  </w:style>
  <w:style w:type="character" w:styleId="PlaceholderText">
    <w:name w:val="Placeholder Text"/>
    <w:basedOn w:val="DefaultParagraphFont"/>
    <w:uiPriority w:val="99"/>
    <w:semiHidden/>
    <w:rsid w:val="00733E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7183">
      <w:bodyDiv w:val="1"/>
      <w:marLeft w:val="0"/>
      <w:marRight w:val="0"/>
      <w:marTop w:val="0"/>
      <w:marBottom w:val="0"/>
      <w:divBdr>
        <w:top w:val="none" w:sz="0" w:space="0" w:color="auto"/>
        <w:left w:val="none" w:sz="0" w:space="0" w:color="auto"/>
        <w:bottom w:val="none" w:sz="0" w:space="0" w:color="auto"/>
        <w:right w:val="none" w:sz="0" w:space="0" w:color="auto"/>
      </w:divBdr>
    </w:div>
    <w:div w:id="119342567">
      <w:bodyDiv w:val="1"/>
      <w:marLeft w:val="0"/>
      <w:marRight w:val="0"/>
      <w:marTop w:val="0"/>
      <w:marBottom w:val="0"/>
      <w:divBdr>
        <w:top w:val="none" w:sz="0" w:space="0" w:color="auto"/>
        <w:left w:val="none" w:sz="0" w:space="0" w:color="auto"/>
        <w:bottom w:val="none" w:sz="0" w:space="0" w:color="auto"/>
        <w:right w:val="none" w:sz="0" w:space="0" w:color="auto"/>
      </w:divBdr>
    </w:div>
    <w:div w:id="211767000">
      <w:bodyDiv w:val="1"/>
      <w:marLeft w:val="0"/>
      <w:marRight w:val="0"/>
      <w:marTop w:val="0"/>
      <w:marBottom w:val="0"/>
      <w:divBdr>
        <w:top w:val="none" w:sz="0" w:space="0" w:color="auto"/>
        <w:left w:val="none" w:sz="0" w:space="0" w:color="auto"/>
        <w:bottom w:val="none" w:sz="0" w:space="0" w:color="auto"/>
        <w:right w:val="none" w:sz="0" w:space="0" w:color="auto"/>
      </w:divBdr>
    </w:div>
    <w:div w:id="277489290">
      <w:bodyDiv w:val="1"/>
      <w:marLeft w:val="0"/>
      <w:marRight w:val="0"/>
      <w:marTop w:val="0"/>
      <w:marBottom w:val="0"/>
      <w:divBdr>
        <w:top w:val="none" w:sz="0" w:space="0" w:color="auto"/>
        <w:left w:val="none" w:sz="0" w:space="0" w:color="auto"/>
        <w:bottom w:val="none" w:sz="0" w:space="0" w:color="auto"/>
        <w:right w:val="none" w:sz="0" w:space="0" w:color="auto"/>
      </w:divBdr>
      <w:divsChild>
        <w:div w:id="57213083">
          <w:marLeft w:val="640"/>
          <w:marRight w:val="0"/>
          <w:marTop w:val="0"/>
          <w:marBottom w:val="0"/>
          <w:divBdr>
            <w:top w:val="none" w:sz="0" w:space="0" w:color="auto"/>
            <w:left w:val="none" w:sz="0" w:space="0" w:color="auto"/>
            <w:bottom w:val="none" w:sz="0" w:space="0" w:color="auto"/>
            <w:right w:val="none" w:sz="0" w:space="0" w:color="auto"/>
          </w:divBdr>
        </w:div>
        <w:div w:id="1369528835">
          <w:marLeft w:val="640"/>
          <w:marRight w:val="0"/>
          <w:marTop w:val="0"/>
          <w:marBottom w:val="0"/>
          <w:divBdr>
            <w:top w:val="none" w:sz="0" w:space="0" w:color="auto"/>
            <w:left w:val="none" w:sz="0" w:space="0" w:color="auto"/>
            <w:bottom w:val="none" w:sz="0" w:space="0" w:color="auto"/>
            <w:right w:val="none" w:sz="0" w:space="0" w:color="auto"/>
          </w:divBdr>
        </w:div>
        <w:div w:id="1051999151">
          <w:marLeft w:val="640"/>
          <w:marRight w:val="0"/>
          <w:marTop w:val="0"/>
          <w:marBottom w:val="0"/>
          <w:divBdr>
            <w:top w:val="none" w:sz="0" w:space="0" w:color="auto"/>
            <w:left w:val="none" w:sz="0" w:space="0" w:color="auto"/>
            <w:bottom w:val="none" w:sz="0" w:space="0" w:color="auto"/>
            <w:right w:val="none" w:sz="0" w:space="0" w:color="auto"/>
          </w:divBdr>
        </w:div>
        <w:div w:id="1236550752">
          <w:marLeft w:val="640"/>
          <w:marRight w:val="0"/>
          <w:marTop w:val="0"/>
          <w:marBottom w:val="0"/>
          <w:divBdr>
            <w:top w:val="none" w:sz="0" w:space="0" w:color="auto"/>
            <w:left w:val="none" w:sz="0" w:space="0" w:color="auto"/>
            <w:bottom w:val="none" w:sz="0" w:space="0" w:color="auto"/>
            <w:right w:val="none" w:sz="0" w:space="0" w:color="auto"/>
          </w:divBdr>
        </w:div>
        <w:div w:id="617220384">
          <w:marLeft w:val="640"/>
          <w:marRight w:val="0"/>
          <w:marTop w:val="0"/>
          <w:marBottom w:val="0"/>
          <w:divBdr>
            <w:top w:val="none" w:sz="0" w:space="0" w:color="auto"/>
            <w:left w:val="none" w:sz="0" w:space="0" w:color="auto"/>
            <w:bottom w:val="none" w:sz="0" w:space="0" w:color="auto"/>
            <w:right w:val="none" w:sz="0" w:space="0" w:color="auto"/>
          </w:divBdr>
        </w:div>
        <w:div w:id="461994777">
          <w:marLeft w:val="640"/>
          <w:marRight w:val="0"/>
          <w:marTop w:val="0"/>
          <w:marBottom w:val="0"/>
          <w:divBdr>
            <w:top w:val="none" w:sz="0" w:space="0" w:color="auto"/>
            <w:left w:val="none" w:sz="0" w:space="0" w:color="auto"/>
            <w:bottom w:val="none" w:sz="0" w:space="0" w:color="auto"/>
            <w:right w:val="none" w:sz="0" w:space="0" w:color="auto"/>
          </w:divBdr>
        </w:div>
        <w:div w:id="238904406">
          <w:marLeft w:val="640"/>
          <w:marRight w:val="0"/>
          <w:marTop w:val="0"/>
          <w:marBottom w:val="0"/>
          <w:divBdr>
            <w:top w:val="none" w:sz="0" w:space="0" w:color="auto"/>
            <w:left w:val="none" w:sz="0" w:space="0" w:color="auto"/>
            <w:bottom w:val="none" w:sz="0" w:space="0" w:color="auto"/>
            <w:right w:val="none" w:sz="0" w:space="0" w:color="auto"/>
          </w:divBdr>
        </w:div>
        <w:div w:id="1336566217">
          <w:marLeft w:val="640"/>
          <w:marRight w:val="0"/>
          <w:marTop w:val="0"/>
          <w:marBottom w:val="0"/>
          <w:divBdr>
            <w:top w:val="none" w:sz="0" w:space="0" w:color="auto"/>
            <w:left w:val="none" w:sz="0" w:space="0" w:color="auto"/>
            <w:bottom w:val="none" w:sz="0" w:space="0" w:color="auto"/>
            <w:right w:val="none" w:sz="0" w:space="0" w:color="auto"/>
          </w:divBdr>
        </w:div>
      </w:divsChild>
    </w:div>
    <w:div w:id="365328284">
      <w:bodyDiv w:val="1"/>
      <w:marLeft w:val="0"/>
      <w:marRight w:val="0"/>
      <w:marTop w:val="0"/>
      <w:marBottom w:val="0"/>
      <w:divBdr>
        <w:top w:val="none" w:sz="0" w:space="0" w:color="auto"/>
        <w:left w:val="none" w:sz="0" w:space="0" w:color="auto"/>
        <w:bottom w:val="none" w:sz="0" w:space="0" w:color="auto"/>
        <w:right w:val="none" w:sz="0" w:space="0" w:color="auto"/>
      </w:divBdr>
    </w:div>
    <w:div w:id="443236907">
      <w:bodyDiv w:val="1"/>
      <w:marLeft w:val="0"/>
      <w:marRight w:val="0"/>
      <w:marTop w:val="0"/>
      <w:marBottom w:val="0"/>
      <w:divBdr>
        <w:top w:val="none" w:sz="0" w:space="0" w:color="auto"/>
        <w:left w:val="none" w:sz="0" w:space="0" w:color="auto"/>
        <w:bottom w:val="none" w:sz="0" w:space="0" w:color="auto"/>
        <w:right w:val="none" w:sz="0" w:space="0" w:color="auto"/>
      </w:divBdr>
    </w:div>
    <w:div w:id="798105027">
      <w:bodyDiv w:val="1"/>
      <w:marLeft w:val="0"/>
      <w:marRight w:val="0"/>
      <w:marTop w:val="0"/>
      <w:marBottom w:val="0"/>
      <w:divBdr>
        <w:top w:val="none" w:sz="0" w:space="0" w:color="auto"/>
        <w:left w:val="none" w:sz="0" w:space="0" w:color="auto"/>
        <w:bottom w:val="none" w:sz="0" w:space="0" w:color="auto"/>
        <w:right w:val="none" w:sz="0" w:space="0" w:color="auto"/>
      </w:divBdr>
    </w:div>
    <w:div w:id="976644883">
      <w:bodyDiv w:val="1"/>
      <w:marLeft w:val="0"/>
      <w:marRight w:val="0"/>
      <w:marTop w:val="0"/>
      <w:marBottom w:val="0"/>
      <w:divBdr>
        <w:top w:val="none" w:sz="0" w:space="0" w:color="auto"/>
        <w:left w:val="none" w:sz="0" w:space="0" w:color="auto"/>
        <w:bottom w:val="none" w:sz="0" w:space="0" w:color="auto"/>
        <w:right w:val="none" w:sz="0" w:space="0" w:color="auto"/>
      </w:divBdr>
    </w:div>
    <w:div w:id="1193032385">
      <w:bodyDiv w:val="1"/>
      <w:marLeft w:val="0"/>
      <w:marRight w:val="0"/>
      <w:marTop w:val="0"/>
      <w:marBottom w:val="0"/>
      <w:divBdr>
        <w:top w:val="none" w:sz="0" w:space="0" w:color="auto"/>
        <w:left w:val="none" w:sz="0" w:space="0" w:color="auto"/>
        <w:bottom w:val="none" w:sz="0" w:space="0" w:color="auto"/>
        <w:right w:val="none" w:sz="0" w:space="0" w:color="auto"/>
      </w:divBdr>
    </w:div>
    <w:div w:id="1337535892">
      <w:bodyDiv w:val="1"/>
      <w:marLeft w:val="0"/>
      <w:marRight w:val="0"/>
      <w:marTop w:val="0"/>
      <w:marBottom w:val="0"/>
      <w:divBdr>
        <w:top w:val="none" w:sz="0" w:space="0" w:color="auto"/>
        <w:left w:val="none" w:sz="0" w:space="0" w:color="auto"/>
        <w:bottom w:val="none" w:sz="0" w:space="0" w:color="auto"/>
        <w:right w:val="none" w:sz="0" w:space="0" w:color="auto"/>
      </w:divBdr>
    </w:div>
    <w:div w:id="1495990387">
      <w:bodyDiv w:val="1"/>
      <w:marLeft w:val="0"/>
      <w:marRight w:val="0"/>
      <w:marTop w:val="0"/>
      <w:marBottom w:val="0"/>
      <w:divBdr>
        <w:top w:val="none" w:sz="0" w:space="0" w:color="auto"/>
        <w:left w:val="none" w:sz="0" w:space="0" w:color="auto"/>
        <w:bottom w:val="none" w:sz="0" w:space="0" w:color="auto"/>
        <w:right w:val="none" w:sz="0" w:space="0" w:color="auto"/>
      </w:divBdr>
    </w:div>
    <w:div w:id="1540822714">
      <w:bodyDiv w:val="1"/>
      <w:marLeft w:val="0"/>
      <w:marRight w:val="0"/>
      <w:marTop w:val="0"/>
      <w:marBottom w:val="0"/>
      <w:divBdr>
        <w:top w:val="none" w:sz="0" w:space="0" w:color="auto"/>
        <w:left w:val="none" w:sz="0" w:space="0" w:color="auto"/>
        <w:bottom w:val="none" w:sz="0" w:space="0" w:color="auto"/>
        <w:right w:val="none" w:sz="0" w:space="0" w:color="auto"/>
      </w:divBdr>
    </w:div>
    <w:div w:id="1640499685">
      <w:bodyDiv w:val="1"/>
      <w:marLeft w:val="0"/>
      <w:marRight w:val="0"/>
      <w:marTop w:val="0"/>
      <w:marBottom w:val="0"/>
      <w:divBdr>
        <w:top w:val="none" w:sz="0" w:space="0" w:color="auto"/>
        <w:left w:val="none" w:sz="0" w:space="0" w:color="auto"/>
        <w:bottom w:val="none" w:sz="0" w:space="0" w:color="auto"/>
        <w:right w:val="none" w:sz="0" w:space="0" w:color="auto"/>
      </w:divBdr>
    </w:div>
    <w:div w:id="1680353997">
      <w:bodyDiv w:val="1"/>
      <w:marLeft w:val="0"/>
      <w:marRight w:val="0"/>
      <w:marTop w:val="0"/>
      <w:marBottom w:val="0"/>
      <w:divBdr>
        <w:top w:val="none" w:sz="0" w:space="0" w:color="auto"/>
        <w:left w:val="none" w:sz="0" w:space="0" w:color="auto"/>
        <w:bottom w:val="none" w:sz="0" w:space="0" w:color="auto"/>
        <w:right w:val="none" w:sz="0" w:space="0" w:color="auto"/>
      </w:divBdr>
    </w:div>
    <w:div w:id="1688677272">
      <w:bodyDiv w:val="1"/>
      <w:marLeft w:val="0"/>
      <w:marRight w:val="0"/>
      <w:marTop w:val="0"/>
      <w:marBottom w:val="0"/>
      <w:divBdr>
        <w:top w:val="none" w:sz="0" w:space="0" w:color="auto"/>
        <w:left w:val="none" w:sz="0" w:space="0" w:color="auto"/>
        <w:bottom w:val="none" w:sz="0" w:space="0" w:color="auto"/>
        <w:right w:val="none" w:sz="0" w:space="0" w:color="auto"/>
      </w:divBdr>
    </w:div>
    <w:div w:id="195035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BA130E9-DD79-42C8-8479-47AD96E91BBE}"/>
      </w:docPartPr>
      <w:docPartBody>
        <w:p w:rsidR="00530A7C" w:rsidRDefault="00CD6EA6">
          <w:r w:rsidRPr="00D22B04">
            <w:rPr>
              <w:rStyle w:val="PlaceholderText"/>
            </w:rPr>
            <w:t>Click or tap here to enter text.</w:t>
          </w:r>
        </w:p>
      </w:docPartBody>
    </w:docPart>
    <w:docPart>
      <w:docPartPr>
        <w:name w:val="014E7849F32E4C128BE23A49BED79D51"/>
        <w:category>
          <w:name w:val="General"/>
          <w:gallery w:val="placeholder"/>
        </w:category>
        <w:types>
          <w:type w:val="bbPlcHdr"/>
        </w:types>
        <w:behaviors>
          <w:behavior w:val="content"/>
        </w:behaviors>
        <w:guid w:val="{761576DB-5A9F-4C9F-9F51-6638F70DEAB4}"/>
      </w:docPartPr>
      <w:docPartBody>
        <w:p w:rsidR="00530A7C" w:rsidRDefault="00CD6EA6" w:rsidP="00CD6EA6">
          <w:pPr>
            <w:pStyle w:val="014E7849F32E4C128BE23A49BED79D51"/>
          </w:pPr>
          <w:r w:rsidRPr="00D22B04">
            <w:rPr>
              <w:rStyle w:val="PlaceholderText"/>
            </w:rPr>
            <w:t>Click or tap here to enter text.</w:t>
          </w:r>
        </w:p>
      </w:docPartBody>
    </w:docPart>
    <w:docPart>
      <w:docPartPr>
        <w:name w:val="37D432C31B5B4D22AC8D8579B356D239"/>
        <w:category>
          <w:name w:val="General"/>
          <w:gallery w:val="placeholder"/>
        </w:category>
        <w:types>
          <w:type w:val="bbPlcHdr"/>
        </w:types>
        <w:behaviors>
          <w:behavior w:val="content"/>
        </w:behaviors>
        <w:guid w:val="{91F8D749-4376-47DC-B5A7-2BB3ED2D1386}"/>
      </w:docPartPr>
      <w:docPartBody>
        <w:p w:rsidR="00530A7C" w:rsidRDefault="00CD6EA6" w:rsidP="00CD6EA6">
          <w:pPr>
            <w:pStyle w:val="37D432C31B5B4D22AC8D8579B356D239"/>
          </w:pPr>
          <w:r w:rsidRPr="00D22B04">
            <w:rPr>
              <w:rStyle w:val="PlaceholderText"/>
            </w:rPr>
            <w:t>Click or tap here to enter text.</w:t>
          </w:r>
        </w:p>
      </w:docPartBody>
    </w:docPart>
    <w:docPart>
      <w:docPartPr>
        <w:name w:val="032D10BF698D4C5CB2D89E1A5D2E1177"/>
        <w:category>
          <w:name w:val="General"/>
          <w:gallery w:val="placeholder"/>
        </w:category>
        <w:types>
          <w:type w:val="bbPlcHdr"/>
        </w:types>
        <w:behaviors>
          <w:behavior w:val="content"/>
        </w:behaviors>
        <w:guid w:val="{8366305E-57A9-4179-B0CF-E53784F2E502}"/>
      </w:docPartPr>
      <w:docPartBody>
        <w:p w:rsidR="00530A7C" w:rsidRDefault="00CD6EA6" w:rsidP="00CD6EA6">
          <w:pPr>
            <w:pStyle w:val="032D10BF698D4C5CB2D89E1A5D2E1177"/>
          </w:pPr>
          <w:r w:rsidRPr="00D22B04">
            <w:rPr>
              <w:rStyle w:val="PlaceholderText"/>
            </w:rPr>
            <w:t>Click or tap here to enter text.</w:t>
          </w:r>
        </w:p>
      </w:docPartBody>
    </w:docPart>
    <w:docPart>
      <w:docPartPr>
        <w:name w:val="7E75291A22054E95834DF70E735187EF"/>
        <w:category>
          <w:name w:val="General"/>
          <w:gallery w:val="placeholder"/>
        </w:category>
        <w:types>
          <w:type w:val="bbPlcHdr"/>
        </w:types>
        <w:behaviors>
          <w:behavior w:val="content"/>
        </w:behaviors>
        <w:guid w:val="{C72DF15F-87E7-473F-96EB-30491667A427}"/>
      </w:docPartPr>
      <w:docPartBody>
        <w:p w:rsidR="00530A7C" w:rsidRDefault="00CD6EA6" w:rsidP="00CD6EA6">
          <w:pPr>
            <w:pStyle w:val="7E75291A22054E95834DF70E735187EF"/>
          </w:pPr>
          <w:r w:rsidRPr="00D22B04">
            <w:rPr>
              <w:rStyle w:val="PlaceholderText"/>
            </w:rPr>
            <w:t>Click or tap here to enter text.</w:t>
          </w:r>
        </w:p>
      </w:docPartBody>
    </w:docPart>
    <w:docPart>
      <w:docPartPr>
        <w:name w:val="9608A22BFBF54E55B8F2BD7F12789DFC"/>
        <w:category>
          <w:name w:val="General"/>
          <w:gallery w:val="placeholder"/>
        </w:category>
        <w:types>
          <w:type w:val="bbPlcHdr"/>
        </w:types>
        <w:behaviors>
          <w:behavior w:val="content"/>
        </w:behaviors>
        <w:guid w:val="{F4A2F2AB-CEF9-4A86-8E1A-08D63EDD7C8F}"/>
      </w:docPartPr>
      <w:docPartBody>
        <w:p w:rsidR="00530A7C" w:rsidRDefault="00CD6EA6" w:rsidP="00CD6EA6">
          <w:pPr>
            <w:pStyle w:val="9608A22BFBF54E55B8F2BD7F12789DFC"/>
          </w:pPr>
          <w:r w:rsidRPr="00D22B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EA6"/>
    <w:rsid w:val="002D6DBF"/>
    <w:rsid w:val="00530A7C"/>
    <w:rsid w:val="00CD6EA6"/>
    <w:rsid w:val="00F1438B"/>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6EA6"/>
    <w:rPr>
      <w:color w:val="808080"/>
    </w:rPr>
  </w:style>
  <w:style w:type="paragraph" w:customStyle="1" w:styleId="014E7849F32E4C128BE23A49BED79D51">
    <w:name w:val="014E7849F32E4C128BE23A49BED79D51"/>
    <w:rsid w:val="00CD6EA6"/>
  </w:style>
  <w:style w:type="paragraph" w:customStyle="1" w:styleId="37D432C31B5B4D22AC8D8579B356D239">
    <w:name w:val="37D432C31B5B4D22AC8D8579B356D239"/>
    <w:rsid w:val="00CD6EA6"/>
  </w:style>
  <w:style w:type="paragraph" w:customStyle="1" w:styleId="032D10BF698D4C5CB2D89E1A5D2E1177">
    <w:name w:val="032D10BF698D4C5CB2D89E1A5D2E1177"/>
    <w:rsid w:val="00CD6EA6"/>
  </w:style>
  <w:style w:type="paragraph" w:customStyle="1" w:styleId="7E75291A22054E95834DF70E735187EF">
    <w:name w:val="7E75291A22054E95834DF70E735187EF"/>
    <w:rsid w:val="00CD6EA6"/>
  </w:style>
  <w:style w:type="paragraph" w:customStyle="1" w:styleId="9608A22BFBF54E55B8F2BD7F12789DFC">
    <w:name w:val="9608A22BFBF54E55B8F2BD7F12789DFC"/>
    <w:rsid w:val="00CD6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189DBB-A2A6-4D8A-B3FC-BA16610B88B8}">
  <we:reference id="wa104382081" version="1.46.0.0" store="en-US" storeType="OMEX"/>
  <we:alternateReferences>
    <we:reference id="WA104382081" version="1.46.0.0" store="en-US" storeType="OMEX"/>
  </we:alternateReferences>
  <we:properties>
    <we:property name="MENDELEY_CITATIONS" value="[{&quot;citationID&quot;:&quot;MENDELEY_CITATION_3eb6b085-70dc-4308-94a0-f1ebb8f91743&quot;,&quot;properties&quot;:{&quot;noteIndex&quot;:0},&quot;isEdited&quot;:false,&quot;manualOverride&quot;:{&quot;citeprocText&quot;:&quot;(1)&quot;,&quot;isManuallyOverridden&quot;:false,&quot;manualOverrideText&quot;:&quot;&quot;},&quot;citationTag&quot;:&quot;MENDELEY_CITATION_v3_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&quot;,&quot;citationItems&quot;:[{&quot;id&quot;:&quot;c2ab4169-3eae-5929-a11d-ff1cf8ea0450&quot;,&quot;itemData&quot;:{&quot;DOI&quot;:&quot;10.4269/ajtmh.12-0365&quot;,&quot;ISSN&quot;:&quot;00029637&quot;,&quot;abstract&quot;:&quot;This study compares Escherichia coli pathotypes circulating among children in Pakistan during the floods of 2010 and 2011 and from sporadic cases outside flood affected areas. Using multiplex polymerase chain reaction 115 of 205 stool samples (56.29%) were positive for diarrheagenic E. coli from specimens taken during the floods compared with 50 of 400 (12.5%) stool samples being positive for sporadic cases. The E. coli pathotypes were categorized as Enteropathogenic E. coli 33 (28.69%) and 13 (26%), Enterotoxigenic E. coli 29 (25.21%) and 15 (30%), Enteroaggregative E. coli 21 (18.2%) and 18 (36%), Enterohemorrhagic E. coli 5 (4.34%) and 1 (2%) from flood and sporadic cases, respectively. Furthermore, patients co-infected with more than one pathotype were 26 (22.60%) and 3 (6%) from flood and sporadic cases, respectively. The study shows an unexpectedly high rate of isolation of E. coli pathotypes suggesting Pakistan as an endemic region that requires active surveillance particularly during flood periods.&quot;,&quot;author&quot;:[{&quot;dropping-particle&quot;:&quot;&quot;,&quot;family&quot;:&quot;Bokhari&quot;,&quot;given&quot;:&quot;Habib&quot;,&quot;non-dropping-particle&quot;:&quot;&quot;,&quot;parse-names&quot;:false,&quot;suffix&quot;:&quot;&quot;},{&quot;dropping-particle&quot;:&quot;&quot;,&quot;family&quot;:&quot;Shah&quot;,&quot;given&quot;:&quot;Muhammad Ali&quot;,&quot;non-dropping-particle&quot;:&quot;&quot;,&quot;parse-names&quot;:false,&quot;suffix&quot;:&quot;&quot;},{&quot;dropping-particle&quot;:&quot;&quot;,&quot;family&quot;:&quot;Asad&quot;,&quot;given&quot;:&quot;Saba&quot;,&quot;non-dropping-particle&quot;:&quot;&quot;,&quot;parse-names&quot;:false,&quot;suffix&quot;:&quot;&quot;},{&quot;dropping-particle&quot;:&quot;&quot;,&quot;family&quot;:&quot;Akhtar&quot;,&quot;given&quot;:&quot;Sania&quot;,&quot;non-dropping-particle&quot;:&quot;&quot;,&quot;parse-names&quot;:false,&quot;suffix&quot;:&quot;&quot;},{&quot;dropping-particle&quot;:&quot;&quot;,&quot;family&quot;:&quot;Akram&quot;,&quot;given&quot;:&quot;Muhammad&quot;,&quot;non-dropping-particle&quot;:&quot;&quot;,&quot;parse-names&quot;:false,&quot;suffix&quot;:&quot;&quot;},{&quot;dropping-particle&quot;:&quot;&quot;,&quot;family&quot;:&quot;Wren&quot;,&quot;given&quot;:&quot;Brendan W.&quot;,&quot;non-dropping-particle&quot;:&quot;&quot;,&quot;parse-names&quot;:false,&quot;suffix&quot;:&quot;&quot;}],&quot;container-title&quot;:&quot;American Journal of Tropical Medicine and Hygiene&quot;,&quot;id&quot;:&quot;c2ab4169-3eae-5929-a11d-ff1cf8ea0450&quot;,&quot;issue&quot;:&quot;3&quot;,&quot;issued&quot;:{&quot;date-parts&quot;:[[&quot;2013&quot;]]},&quot;page&quot;:&quot;519-525&quot;,&quot;title&quot;:&quot;Escherichia coli pathotypes in Pakistan from consecutive floods in 2010 and 2011&quot;,&quot;type&quot;:&quot;article-journal&quot;,&quot;volume&quot;:&quot;88&quot;,&quot;container-title-short&quot;:&quot;&quot;},&quot;uris&quot;:[&quot;http://www.mendeley.com/documents/?uuid=a82adbed-9875-4499-bf69-01149c8b201e&quot;],&quot;isTemporary&quot;:false,&quot;legacyDesktopId&quot;:&quot;a82adbed-9875-4499-bf69-01149c8b201e&quot;}]},{&quot;citationID&quot;:&quot;MENDELEY_CITATION_02a478ad-7d7a-4edc-8f40-f1fa62794d4f&quot;,&quot;properties&quot;:{&quot;noteIndex&quot;:0},&quot;isEdited&quot;:false,&quot;manualOverride&quot;:{&quot;citeprocText&quot;:&quot;(2)&quot;,&quot;isManuallyOverridden&quot;:false,&quot;manualOverrideText&quot;:&quot;&quot;},&quot;citationTag&quot;:&quot;MENDELEY_CITATION_v3_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&quot;,&quot;citationItems&quot;:[{&quot;id&quot;:&quot;362a13fb-af03-586b-a801-0eb0c4ef4c50&quot;,&quot;itemData&quot;:{&quot;author&quot;:[{&quot;dropping-particle&quot;:&quot;&quot;,&quot;family&quot;:&quot;Hamid&quot;,&quot;given&quot;:&quot;Tasahel&quot;,&quot;non-dropping-particle&quot;:&quot;&quot;,&quot;parse-names&quot;:false,&quot;suffix&quot;:&quot;&quot;},{&quot;dropping-particle&quot;:&quot;&quot;,&quot;family&quot;:&quot;Wahab&quot;,&quot;given&quot;:&quot;Al-dulaimi Hawraa&quot;,&quot;non-dropping-particle&quot;:&quot;&quot;,&quot;parse-names&quot;:false,&quot;suffix&quot;:&quot;&quot;},{&quot;dropping-particle&quot;:&quot;&quot;,&quot;family&quot;:&quot;Ali&quot;,&quot;given&quot;:&quot;Aziz&quot;,&quot;non-dropping-particle&quot;:&quot;&quot;,&quot;parse-names&quot;:false,&quot;suffix&quot;:&quot;&quot;}],&quot;id&quot;:&quot;362a13fb-af03-586b-a801-0eb0c4ef4c50&quot;,&quot;issue&quot;:&quot;September 2016&quot;,&quot;issued&quot;:{&quot;date-parts&quot;:[[&quot;2015&quot;]]},&quot;title&quot;:&quot;Molecular Characterization and Antibiotic Susceptibility of Diarrheagenic Escherichia coli from Children Molecular Characterization and Antibiotic Susceptibility of Diarrheagenic Escherichia coli from Children College of Science for Women , Babylon Univer&quot;,&quot;type&quot;:&quot;article-journal&quot;,&quot;container-title-short&quot;:&quot;&quot;},&quot;uris&quot;:[&quot;http://www.mendeley.com/documents/?uuid=b883b9f1-bd01-4061-afe3-9da2936cec49&quot;],&quot;isTemporary&quot;:false,&quot;legacyDesktopId&quot;:&quot;b883b9f1-bd01-4061-afe3-9da2936cec49&quot;}]},{&quot;citationID&quot;:&quot;MENDELEY_CITATION_df569a83-dbfe-4af3-8ef1-3caba7ed0c58&quot;,&quot;properties&quot;:{&quot;noteIndex&quot;:0},&quot;isEdited&quot;:false,&quot;manualOverride&quot;:{&quot;citeprocText&quot;:&quot;(3)&quot;,&quot;isManuallyOverridden&quot;:false,&quot;manualOverrideText&quot;:&quot;&quot;},&quot;citationTag&quot;:&quot;MENDELEY_CITATION_v3_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&quot;,&quot;citationItems&quot;:[{&quot;id&quot;:&quot;cc3debb4-5cf9-5df6-84d0-f0dc9b3c11a1&quot;,&quot;itemData&quot;:{&quot;author&quot;:[{&quot;dropping-particle&quot;:&quot;&quot;,&quot;family&quot;:&quot;Hospitals&quot;,&quot;given&quot;:&quot;Care&quot;,&quot;non-dropping-particle&quot;:&quot;&quot;,&quot;parse-names&quot;:false,&quot;suffix&quot;:&quot;&quot;},{&quot;dropping-particle&quot;:&quot;&quot;,&quot;family&quot;:&quot;Iqbal&quot;,&quot;given&quot;:&quot;Asim&quot;,&quot;non-dropping-particle&quot;:&quot;&quot;,&quot;parse-names&quot;:false,&quot;suffix&quot;:&quot;&quot;},{&quot;dropping-particle&quot;:&quot;&quot;,&quot;family&quot;:&quot;Mustafa&quot;,&quot;given&quot;:&quot;Mohammad Zahid&quot;,&quot;non-dropping-particle&quot;:&quot;&quot;,&quot;parse-names&quot;:false,&quot;suffix&quot;:&quot;&quot;},{&quot;dropping-particle&quot;:&quot;&quot;,&quot;family&quot;:&quot;Ahmad&quot;,&quot;given&quot;:&quot;Irshad&quot;,&quot;non-dropping-particle&quot;:&quot;&quot;,&quot;parse-names&quot;:false,&quot;suffix&quot;:&quot;&quot;},{&quot;dropping-particle&quot;:&quot;&quot;,&quot;family&quot;:&quot;Rahman&quot;,&quot;given&quot;:&quot;Sadeeq&quot;,&quot;non-dropping-particle&quot;:&quot;&quot;,&quot;parse-names&quot;:false,&quot;suffix&quot;:&quot;&quot;}],&quot;id&quot;:&quot;cc3debb4-5cf9-5df6-84d0-f0dc9b3c11a1&quot;,&quot;issue&quot;:&quot;6&quot;,&quot;issued&quot;:{&quot;date-parts&quot;:[[&quot;2019&quot;]]},&quot;page&quot;:&quot;2015-2021&quot;,&quot;title&quot;:&quot;Incidence of Diarrheagenic&quot;,&quot;type&quot;:&quot;article-journal&quot;,&quot;volume&quot;:&quot;51&quot;,&quot;container-title-short&quot;:&quot;&quot;},&quot;uris&quot;:[&quot;http://www.mendeley.com/documents/?uuid=c90cbce4-1827-4cd7-b96d-5a23913a55dc&quot;],&quot;isTemporary&quot;:false,&quot;legacyDesktopId&quot;:&quot;c90cbce4-1827-4cd7-b96d-5a23913a55dc&quot;}]},{&quot;citationID&quot;:&quot;MENDELEY_CITATION_2f0faef9-3ec5-4593-81c0-a57d03e3f3bf&quot;,&quot;properties&quot;:{&quot;noteIndex&quot;:0},&quot;isEdited&quot;:false,&quot;manualOverride&quot;:{&quot;citeprocText&quot;:&quot;(4)&quot;,&quot;isManuallyOverridden&quot;:false,&quot;manualOverrideText&quot;:&quot;&quot;},&quot;citationTag&quot;:&quot;MENDELEY_CITATION_v3_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&quot;,&quot;citationItems&quot;:[{&quot;id&quot;:&quot;220e3c15-5e65-5520-8eb8-4676621e8221&quot;,&quot;itemData&quot;:{&quot;DOI&quot;:&quot;10.1099/jmm.0.015016-0&quot;,&quot;ISSN&quot;:&quot;00222615&quot;,&quot;author&quot;:[{&quot;dropping-particle&quot;:&quot;&quot;,&quot;family&quot;:&quot;Kavitha&quot;,&quot;given&quot;:&quot;Kannaiyan&quot;,&quot;non-dropping-particle&quot;:&quot;&quot;,&quot;parse-names&quot;:false,&quot;suffix&quot;:&quot;&quot;},{&quot;dropping-particle&quot;:&quot;&quot;,&quot;family&quot;:&quot;Prabhakar&quot;,&quot;given&quot;:&quot;K.&quot;,&quot;non-dropping-particle&quot;:&quot;&quot;,&quot;parse-names&quot;:false,&quot;suffix&quot;:&quot;&quot;},{&quot;dropping-particle&quot;:&quot;&quot;,&quot;family&quot;:&quot;Rajendran&quot;,&quot;given&quot;:&quot;S.&quot;,&quot;non-dropping-particle&quot;:&quot;&quot;,&quot;parse-names&quot;:false,&quot;suffix&quot;:&quot;&quot;},{&quot;dropping-particle&quot;:&quot;&quot;,&quot;family&quot;:&quot;Uma&quot;,&quot;given&quot;:&quot;B.&quot;,&quot;non-dropping-particle&quot;:&quot;&quot;,&quot;parse-names&quot;:false,&quot;suffix&quot;:&quot;&quot;},{&quot;dropping-particle&quot;:&quot;&quot;,&quot;family&quot;:&quot;Sarayu&quot;,&quot;given&quot;:&quot;Y. Lakshmi&quot;,&quot;non-dropping-particle&quot;:&quot;&quot;,&quot;parse-names&quot;:false,&quot;suffix&quot;:&quot;&quot;}],&quot;container-title&quot;:&quot;Journal of Medical Microbiology&quot;,&quot;id&quot;:&quot;220e3c15-5e65-5520-8eb8-4676621e8221&quot;,&quot;issue&quot;:&quot;4&quot;,&quot;issued&quot;:{&quot;date-parts&quot;:[[&quot;2010&quot;]]},&quot;page&quot;:&quot;503-504&quot;,&quot;title&quot;:&quot;Isolation of necrotoxigenic Escherichia coli from paediatric patients with acute diarrhoea&quot;,&quot;type&quot;:&quot;article-journal&quot;,&quot;volume&quot;:&quot;59&quot;,&quot;container-title-short&quot;:&quot;J Med Microbiol&quot;},&quot;uris&quot;:[&quot;http://www.mendeley.com/documents/?uuid=a1289d00-33c0-4e77-8fa8-4ef9f47cea4a&quot;],&quot;isTemporary&quot;:false,&quot;legacyDesktopId&quot;:&quot;a1289d00-33c0-4e77-8fa8-4ef9f47cea4a&quot;}]},{&quot;citationID&quot;:&quot;MENDELEY_CITATION_8ad9ec71-249f-4faf-9601-f6b711a0957f&quot;,&quot;properties&quot;:{&quot;noteIndex&quot;:0},&quot;isEdited&quot;:false,&quot;manualOverride&quot;:{&quot;citeprocText&quot;:&quot;(5)&quot;,&quot;isManuallyOverridden&quot;:false,&quot;manualOverrideText&quot;:&quot;&quot;},&quot;citationTag&quot;:&quot;MENDELEY_CITATION_v3_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&quot;,&quot;citationItems&quot;:[{&quot;id&quot;:&quot;c12fb48f-5ee9-59b5-b118-68f2bc03e6be&quot;,&quot;itemData&quot;:{&quot;DOI&quot;:&quot;10.1128/JB.00791-15&quot;,&quot;ISSN&quot;:&quot;10985530&quot;,&quot;abstract&quot;:&quot; The vacuolating autotransporter toxin (Vat) contributes to uropathogenic Escherichia coli (UPEC) fitness during systemic infection. Here, we characterized Vat and investigated its regulation in UPEC. We assessed the prevalence of vat in a collection of 45 UPEC urosepsis strains and showed that it was present in 31 (68%) of the isolates. The isolates containing the vat gene corresponded to three major E. coli sequence types (ST12, ST73, and ST95), and these strains secreted the Vat protein. Further analysis of the vat genomic locus identified a conserved gene located directly downstream of vat that encodes a putative MarR-like transcriptional regulator; we termed this gene vatX . The vat-vatX genes were present in the UPEC reference strain CFT073, and reverse transcriptase PCR (RT-PCR) revealed that the two genes are cotranscribed. Overexpression of vatX in CFT073 led to a 3-fold increase in vat gene transcription. The vat promoter region contained three putative nucleation sites for the global transcriptional regulator histone-like nucleoid structuring protein (H-NS); thus, the hns gene was mutated in CFT073 (to generate CFT073 hns ). Western blot analysis using a Vat-specific antibody revealed a significant increase in Vat expression in CFT073 hns compared to that in wild-type CFT073. Direct H-NS binding to the vat promoter region was demonstrated using purified H-NS in combination with electrophoresis mobility shift assays. Finally, Vat-specific antibodies were detected in plasma samples from urosepsis patients infected by vat -containing UPEC strains, demonstrating that Vat is expressed during infection. Overall, this study has demonstrated that Vat is a highly prevalent and tightly regulated immunogenic serine protease autotransporter protein of Enterobacteriaceae (SPATE) secreted by UPEC during infection.  IMPORTANCE Uropathogenic Escherichia coli (UPEC) is the major cause of hospital- and community-acquired urinary tract infections. The vacuolating autotransporter toxin (Vat) is a cytotoxin known to contribute to UPEC fitness during murine sepsis infection. In this study, Vat was found to be highly conserved and prevalent among a collection of urosepsis clinical isolates and was expressed at human core body temperature. Regulation of vat was demonstrated to be directly repressed by the global transcriptional regulator H-NS and upregulated by the downstream gene vatX (encoding a new MarR-type transcriptional regulator). Additionally, increased Vat…&quot;,&quot;author&quot;:[{&quot;dropping-particle&quot;:&quot;&quot;,&quot;family&quot;:&quot;Nichols&quot;,&quot;given&quot;:&quot;Katie B.&quot;,&quot;non-dropping-particle&quot;:&quot;&quot;,&quot;parse-names&quot;:false,&quot;suffix&quot;:&quot;&quot;},{&quot;dropping-particle&quot;:&quot;&quot;,&quot;family&quot;:&quot;Totsika&quot;,&quot;given&quot;:&quot;Makrina&quot;,&quot;non-dropping-particle&quot;:&quot;&quot;,&quot;parse-names&quot;:false,&quot;suffix&quot;:&quot;&quot;},{&quot;dropping-particle&quot;:&quot;&quot;,&quot;family&quot;:&quot;Moriel&quot;,&quot;given&quot;:&quot;Danilo G.&quot;,&quot;non-dropping-particle&quot;:&quot;&quot;,&quot;parse-names&quot;:false,&quot;suffix&quot;:&quot;&quot;},{&quot;dropping-particle&quot;:&quot;&quot;,&quot;family&quot;:&quot;Lo&quot;,&quot;given&quot;:&quot;Alvin W.&quot;,&quot;non-dropping-particle&quot;:&quot;&quot;,&quot;parse-names&quot;:false,&quot;suffix&quot;:&quot;&quot;},{&quot;dropping-particle&quot;:&quot;&quot;,&quot;family&quot;:&quot;Yang&quot;,&quot;given&quot;:&quot;Ji&quot;,&quot;non-dropping-particle&quot;:&quot;&quot;,&quot;parse-names&quot;:false,&quot;suffix&quot;:&quot;&quot;},{&quot;dropping-particle&quot;:&quot;&quot;,&quot;family&quot;:&quot;Wurpel&quot;,&quot;given&quot;:&quot;Daniël J.&quot;,&quot;non-dropping-particle&quot;:&quot;&quot;,&quot;parse-names&quot;:false,&quot;suffix&quot;:&quot;&quot;},{&quot;dropping-particle&quot;:&quot;&quot;,&quot;family&quot;:&quot;Rossiter&quot;,&quot;given&quot;:&quot;Amanda E.&quot;,&quot;non-dropping-particle&quot;:&quot;&quot;,&quot;parse-names&quot;:false,&quot;suffix&quot;:&quot;&quot;},{&quot;dropping-particle&quot;:&quot;&quot;,&quot;family&quot;:&quot;Strugnell&quot;,&quot;given&quot;:&quot;Richard A.&quot;,&quot;non-dropping-particle&quot;:&quot;&quot;,&quot;parse-names&quot;:false,&quot;suffix&quot;:&quot;&quot;},{&quot;dropping-particle&quot;:&quot;&quot;,&quot;family&quot;:&quot;Henderson&quot;,&quot;given&quot;:&quot;Ian R.&quot;,&quot;non-dropping-particle&quot;:&quot;&quot;,&quot;parse-names&quot;:false,&quot;suffix&quot;:&quot;&quot;},{&quot;dropping-particle&quot;:&quot;&quot;,&quot;family&quot;:&quot;Ulett&quot;,&quot;given&quot;:&quot;Glen C.&quot;,&quot;non-dropping-particle&quot;:&quot;&quot;,&quot;parse-names&quot;:false,&quot;suffix&quot;:&quot;&quot;},{&quot;dropping-particle&quot;:&quot;&quot;,&quot;family&quot;:&quot;Beatson&quot;,&quot;given&quot;:&quot;Scott A.&quot;,&quot;non-dropping-particle&quot;:&quot;&quot;,&quot;parse-names&quot;:false,&quot;suffix&quot;:&quot;&quot;},{&quot;dropping-particle&quot;:&quot;&quot;,&quot;family&quot;:&quot;Schembri&quot;,&quot;given&quot;:&quot;Mark A.&quot;,&quot;non-dropping-particle&quot;:&quot;&quot;,&quot;parse-names&quot;:false,&quot;suffix&quot;:&quot;&quot;}],&quot;container-title&quot;:&quot;Journal of Bacteriology&quot;,&quot;id&quot;:&quot;c12fb48f-5ee9-59b5-b118-68f2bc03e6be&quot;,&quot;issue&quot;:&quot;10&quot;,&quot;issued&quot;:{&quot;date-parts&quot;:[[&quot;2016&quot;]]},&quot;page&quot;:&quot;1487-1498&quot;,&quot;title&quot;:&quot;Molecular characterization of the vacuolating autotransporter toxin in uropathogenic Escherichia coli&quot;,&quot;type&quot;:&quot;article-journal&quot;,&quot;volume&quot;:&quot;198&quot;,&quot;container-title-short&quot;:&quot;J Bacteriol&quot;},&quot;uris&quot;:[&quot;http://www.mendeley.com/documents/?uuid=93c714de-0d8e-4f93-b0e2-d0f81ff63544&quot;],&quot;isTemporary&quot;:false,&quot;legacyDesktopId&quot;:&quot;93c714de-0d8e-4f93-b0e2-d0f81ff63544&quot;}]},{&quot;citationID&quot;:&quot;MENDELEY_CITATION_56eb60e6-da2e-4384-b199-83640f4db322&quot;,&quot;properties&quot;:{&quot;noteIndex&quot;:0},&quot;isEdited&quot;:false,&quot;manualOverride&quot;:{&quot;citeprocText&quot;:&quot;(6)&quot;,&quot;isManuallyOverridden&quot;:false,&quot;manualOverrideText&quot;:&quot;&quot;},&quot;citationTag&quot;:&quot;MENDELEY_CITATION_v3_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&quot;,&quot;citationItems&quot;:[{&quot;id&quot;:&quot;897cd016-9b65-5543-94a6-aff191b32586&quot;,&quot;itemData&quot;:{&quot;DOI&quot;:&quot;10.4142/jvs.2012.13.2.145&quot;,&quot;ISSN&quot;:&quot;1229845X&quot;,&quot;abstract&quot;:&quot;To examine the genetic background of avian pathogenic Escherichia coli (APEC) that affects virulence of this microorganism, we characterized the virulence genes of 101 APEC strains isolated from infected chickens between 1985 ˜ 2005. Serotypes were determined with available anti-sera and median lethal doses were determined in subcutaneously inoculated chicks. The virulence genes we tested included ones encoding type 1 fimbriae (fimC), iron uptake-related (iroN, irp2, iucD, and fyuA), toxins (lt, st, stx1, stx2, and vat), and other factors (tsh, hlyF, ompT, and iss). Twenty-eight strains were found to be O1 (2.0%), O18 (3.0%), O20 (1.0%), O78 (19.8%), and O115 (2.0%) serotypes. The iroN (100%) gene was observed most frequently followed by ompT (94.1%), fimC (90.1%), hlyF (87.1%), iss (78.2%), iucD (73.3%), tsh (61.4%), fyuA (44.6%), and irp2 (43.6%). The strains were negative for all toxin genes except for vat (10.9%). All the strains were classified into 27 molecular pathotypes (MPs). The MP25, MP19, and MP10 pathotypes possessing iroN-fimC-ompT-hlyF-iucD-tsh-iss-irp2-fyuA (22.8%), iroN-fimC-ompT-hlyF-iucD-tsh-iss (21.8%), and iroN-fimC-ompT-hlyF-iss (11.9%) genotypes, respectively, were predominant. Redundancy of iron uptake-related genes was clearly observed and some strains were associated with higher mortality than others. Therefore, strains with the predominant genotypes can be used for diagnosis and vaccine.&quot;,&quot;author&quot;:[{&quot;dropping-particle&quot;:&quot;&quot;,&quot;family&quot;:&quot;Jeong&quot;,&quot;given&quot;:&quot;Yong Wun&quot;,&quot;non-dropping-particle&quot;:&quot;&quot;,&quot;parse-names&quot;:false,&quot;suffix&quot;:&quot;&quot;},{&quot;dropping-particle&quot;:&quot;&quot;,&quot;family&quot;:&quot;Kim&quot;,&quot;given&quot;:&quot;Tae Eun&quot;,&quot;non-dropping-particle&quot;:&quot;&quot;,&quot;parse-names&quot;:false,&quot;suffix&quot;:&quot;&quot;},{&quot;dropping-particle&quot;:&quot;&quot;,&quot;family&quot;:&quot;Kim&quot;,&quot;given&quot;:&quot;Jae Hong&quot;,&quot;non-dropping-particle&quot;:&quot;&quot;,&quot;parse-names&quot;:false,&quot;suffix&quot;:&quot;&quot;},{&quot;dropping-particle&quot;:&quot;&quot;,&quot;family&quot;:&quot;Kwon&quot;,&quot;given&quot;:&quot;Hyuk Joon&quot;,&quot;non-dropping-particle&quot;:&quot;&quot;,&quot;parse-names&quot;:false,&quot;suffix&quot;:&quot;&quot;}],&quot;container-title&quot;:&quot;Journal of Veterinary Science&quot;,&quot;id&quot;:&quot;897cd016-9b65-5543-94a6-aff191b32586&quot;,&quot;issue&quot;:&quot;2&quot;,&quot;issued&quot;:{&quot;date-parts&quot;:[[&quot;2012&quot;]]},&quot;page&quot;:&quot;145-152&quot;,&quot;title&quot;:&quot;Pathotyping avian pathogenic Escherichia coli strains in Korea&quot;,&quot;type&quot;:&quot;article-journal&quot;,&quot;volume&quot;:&quot;13&quot;,&quot;container-title-short&quot;:&quot;J Vet Sci&quot;},&quot;uris&quot;:[&quot;http://www.mendeley.com/documents/?uuid=8b9bef18-54a8-4c51-8885-ca1b6693ea6e&quot;],&quot;isTemporary&quot;:false,&quot;legacyDesktopId&quot;:&quot;8b9bef18-54a8-4c51-8885-ca1b6693ea6e&quot;}]},{&quot;citationID&quot;:&quot;MENDELEY_CITATION_19d39152-da17-4327-bcd0-f793f0314e5f&quot;,&quot;properties&quot;:{&quot;noteIndex&quot;:0},&quot;isEdited&quot;:false,&quot;manualOverride&quot;:{&quot;citeprocText&quot;:&quot;(7)&quot;,&quot;isManuallyOverridden&quot;:false,&quot;manualOverrideText&quot;:&quot;&quot;},&quot;citationTag&quot;:&quot;MENDELEY_CITATION_v3_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&quot;,&quot;citationItems&quot;:[{&quot;id&quot;:&quot;fbe22a3c-c197-5e73-acfc-737ed02b12af&quot;,&quot;itemData&quot;:{&quot;DOI&quot;:&quot;10.1155/2014/959206&quot;,&quot;ISSN&quot;:&quot;23146141&quot;,&quot;abstract&quot;:&quot;E coli isolates (108) from Mexican women, clinically diagnosed with urinary tract infection, were screened to identify virulence genes, phylogenetic groups, and antibiotic resistance. Isolates were identified by MicroScan4 system; additionally, the minimum inhibitory concentration (MIC) was assessed. The phylogenetic groups and 16 virulence genes encoding adhesins, toxins, siderophores, lipopolysaccharide (LPS), and invasins were identified by PCR. Phylogenetic groups distribution was as follows: B1 9.3%, A 30.6%, B2 55.6%, and D 4.6%. Virulence genes prevalence was ecp 98.1%, fimH 86.1%, traT 77.8%, sfa/focDE 74.1%, papC 62%, iutA 48.1%, fyuA 44.4%, focG 2.8%, sfaS 1.9%, hlyA 7.4%, cnf- 1 6.5%, cdt-B 0.9%, cvaC 2.8%, ibeA 2.8%, and rfc 0.9%. Regarding antimicrobial resistance it was above 50% to ampicillin/sulbactam, ampicillin, piperacillin, trimethoprim/sulfamethoxazole, ciprofloxacin, and levofloxacin. Uropathogenic E. coli clustered mainly in the pathogenic phylogenetic group B2. The isolates showed a high presence of siderophores and adhesion genes and a low presence of genes encoding toxins. The high frequency of papC gene suggests that these isolates have the ability to colonize the kidneys. High resistance to drugs considered as first choice treatment such as trimethoprim/sulfamethoxazole and fluoroquinolones was consistently observed. &quot;,&quot;author&quot;:[{&quot;dropping-particle&quot;:&quot;&quot;,&quot;family&quot;:&quot;López-Banda&quot;,&quot;given&quot;:&quot;Daniela A.&quot;,&quot;non-dropping-particle&quot;:&quot;&quot;,&quot;parse-names&quot;:false,&quot;suffix&quot;:&quot;&quot;},{&quot;dropping-particle&quot;:&quot;&quot;,&quot;family&quot;:&quot;Carrillo-Casas&quot;,&quot;given&quot;:&quot;Erika M.&quot;,&quot;non-dropping-particle&quot;:&quot;&quot;,&quot;parse-names&quot;:false,&quot;suffix&quot;:&quot;&quot;},{&quot;dropping-particle&quot;:&quot;&quot;,&quot;family&quot;:&quot;Leyva-Leyva&quot;,&quot;given&quot;:&quot;Margarita&quot;,&quot;non-dropping-particle&quot;:&quot;&quot;,&quot;parse-names&quot;:false,&quot;suffix&quot;:&quot;&quot;},{&quot;dropping-particle&quot;:&quot;&quot;,&quot;family&quot;:&quot;Orozco-Hoyuela&quot;,&quot;given&quot;:&quot;Gabriel&quot;,&quot;non-dropping-particle&quot;:&quot;&quot;,&quot;parse-names&quot;:false,&quot;suffix&quot;:&quot;&quot;},{&quot;dropping-particle&quot;:&quot;&quot;,&quot;family&quot;:&quot;Manjarrez-Hernández&quot;,&quot;given&quot;:&quot;Ángel H.&quot;,&quot;non-dropping-particle&quot;:&quot;&quot;,&quot;parse-names&quot;:false,&quot;suffix&quot;:&quot;&quot;},{&quot;dropping-particle&quot;:&quot;&quot;,&quot;family&quot;:&quot;Arroyo-Escalante&quot;,&quot;given&quot;:&quot;Sara&quot;,&quot;non-dropping-particle&quot;:&quot;&quot;,&quot;parse-names&quot;:false,&quot;suffix&quot;:&quot;&quot;},{&quot;dropping-particle&quot;:&quot;&quot;,&quot;family&quot;:&quot;Moncada-Barrón&quot;,&quot;given&quot;:&quot;David&quot;,&quot;non-dropping-particle&quot;:&quot;&quot;,&quot;parse-names&quot;:false,&quot;suffix&quot;:&quot;&quot;},{&quot;dropping-particle&quot;:&quot;&quot;,&quot;family&quot;:&quot;Villanueva-Recillas&quot;,&quot;given&quot;:&quot;Silvia&quot;,&quot;non-dropping-particle&quot;:&quot;&quot;,&quot;parse-names&quot;:false,&quot;suffix&quot;:&quot;&quot;},{&quot;dropping-particle&quot;:&quot;&quot;,&quot;family&quot;:&quot;Xicohtencatl-Cortes&quot;,&quot;given&quot;:&quot;Juan&quot;,&quot;non-dropping-particle&quot;:&quot;&quot;,&quot;parse-names&quot;:false,&quot;suffix&quot;:&quot;&quot;},{&quot;dropping-particle&quot;:&quot;&quot;,&quot;family&quot;:&quot;Hernández-Castro&quot;,&quot;given&quot;:&quot;Rigoberto&quot;,&quot;non-dropping-particle&quot;:&quot;&quot;,&quot;parse-names&quot;:false,&quot;suffix&quot;:&quot;&quot;}],&quot;container-title&quot;:&quot;BioMed Research International&quot;,&quot;id&quot;:&quot;fbe22a3c-c197-5e73-acfc-737ed02b12af&quot;,&quot;issued&quot;:{&quot;date-parts&quot;:[[&quot;2014&quot;]]},&quot;title&quot;:&quot;Identification of virulence factors genes in escherichia coli isolates from women with urinary tract infection in Mexico&quot;,&quot;type&quot;:&quot;article-journal&quot;,&quot;volume&quot;:&quot;2014&quot;,&quot;container-title-short&quot;:&quot;Biomed Res Int&quot;},&quot;uris&quot;:[&quot;http://www.mendeley.com/documents/?uuid=e34367a1-0c74-411e-866b-1280919c112f&quot;],&quot;isTemporary&quot;:false,&quot;legacyDesktopId&quot;:&quot;e34367a1-0c74-411e-866b-1280919c112f&quot;}]},{&quot;citationID&quot;:&quot;MENDELEY_CITATION_7206bdb2-5430-4456-9466-1f5043e69786&quot;,&quot;properties&quot;:{&quot;noteIndex&quot;:0},&quot;isEdited&quot;:false,&quot;manualOverride&quot;:{&quot;citeprocText&quot;:&quot;(8)&quot;,&quot;isManuallyOverridden&quot;:false,&quot;manualOverrideText&quot;:&quot;&quot;},&quot;citationTag&quot;:&quot;MENDELEY_CITATION_v3_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&quot;,&quot;citationItems&quot;:[{&quot;id&quot;:&quot;ec6112c9-7ed9-534b-81a7-f21695361b49&quot;,&quot;itemData&quot;:{&quot;DOI&quot;:&quot;10.1111/1758-2229.12019&quot;,&quot;ISSN&quot;:&quot;17582229&quot;,&quot;abstract&quot;:&quot;There is extensive genetic substructure within the species Escherichia coli. In 2000 a simple triplex PCR method was described by Clermont and colleagues that enables an E.coli isolate to be assigned to one of the phylo-groups A, B1, B2 or D. The growing body of multi-locus sequence data and genome data for E.coli has refined our understanding of E.coli's phylo-group structure and eight phylo-groups are now recognized: seven (A, B1, B2, C, D, E, F) belong to E.coli sensu stricto, whereas the eighth is the Escherichia cryptic clade I. Here a new PCR-based method is developed that enables an E.coli isolate to be assigned to one of the eight phylo-groups and which allows isolates that are members of the other cryptic clades (II to V) of Escherichia to be identified. The development of the method is described and the method is validated. Over 95% of E.coli isolates can be correctly assigned to a phylo-group. Two collections of human faecal isolates were screened using the new phylo-group assignment method demonstrating that about 13% of E.coli isolates belong to the newly described phylo-groups C, E, F and clade I. Journal compilation © 2013 Society for Applied Microbiology and Blackwell Publishing Ltd 5 1 February 2013 10.1111/1758-2229.12019 Brief Reports Brief Report © 2012 Society for Applied Microbiology and Blackwell Publishing Ltd.&quot;,&quot;author&quot;:[{&quot;dropping-particle&quot;:&quot;&quot;,&quot;family&quot;:&quot;Clermont&quot;,&quot;given&quot;:&quot;Olivier&quot;,&quot;non-dropping-particle&quot;:&quot;&quot;,&quot;parse-names&quot;:false,&quot;suffix&quot;:&quot;&quot;},{&quot;dropping-particle&quot;:&quot;&quot;,&quot;family&quot;:&quot;Christenson&quot;,&quot;given&quot;:&quot;Julia K.&quot;,&quot;non-dropping-particle&quot;:&quot;&quot;,&quot;parse-names&quot;:false,&quot;suffix&quot;:&quot;&quot;},{&quot;dropping-particle&quot;:&quot;&quot;,&quot;family&quot;:&quot;Denamur&quot;,&quot;given&quot;:&quot;Erick&quot;,&quot;non-dropping-particle&quot;:&quot;&quot;,&quot;parse-names&quot;:false,&quot;suffix&quot;:&quot;&quot;},{&quot;dropping-particle&quot;:&quot;&quot;,&quot;family&quot;:&quot;Gordon&quot;,&quot;given&quot;:&quot;David M.&quot;,&quot;non-dropping-particle&quot;:&quot;&quot;,&quot;parse-names&quot;:false,&quot;suffix&quot;:&quot;&quot;}],&quot;container-title&quot;:&quot;Environmental Microbiology Reports&quot;,&quot;id&quot;:&quot;ec6112c9-7ed9-534b-81a7-f21695361b49&quot;,&quot;issue&quot;:&quot;1&quot;,&quot;issued&quot;:{&quot;date-parts&quot;:[[&quot;2013&quot;]]},&quot;page&quot;:&quot;58-65&quot;,&quot;title&quot;:&quot;The Clermont Escherichia coli phylo-typing method revisited: Improvement of specificity and detection of new phylo-groups&quot;,&quot;type&quot;:&quot;article-journal&quot;,&quot;volume&quot;:&quot;5&quot;,&quot;container-title-short&quot;:&quot;Environ Microbiol Rep&quot;},&quot;uris&quot;:[&quot;http://www.mendeley.com/documents/?uuid=6b8836d9-8848-4981-ba66-13ad8b65c263&quot;],&quot;isTemporary&quot;:false,&quot;legacyDesktopId&quot;:&quot;6b8836d9-8848-4981-ba66-13ad8b65c263&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6B787-7CFA-45FD-AD10-F7BF2141E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4378</TotalTime>
  <Pages>19</Pages>
  <Words>3800</Words>
  <Characters>21662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Sadia Sattar</dc:creator>
  <cp:keywords/>
  <dc:description/>
  <cp:lastModifiedBy>Sadia Sattar</cp:lastModifiedBy>
  <cp:revision>74</cp:revision>
  <dcterms:created xsi:type="dcterms:W3CDTF">2022-08-29T09:32:00Z</dcterms:created>
  <dcterms:modified xsi:type="dcterms:W3CDTF">2023-02-10T11:10:00Z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http://www.zotero.org/styles/international-journal-of-food-microbiology</vt:lpwstr>
  </property>
  <property fmtid="{D5CDD505-2E9C-101B-9397-08002B2CF9AE}" pid="13" name="Mendeley Recent Style Name 5_1">
    <vt:lpwstr>International Journal of Food Microbiology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