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925" w:rsidRPr="00554C2C" w:rsidRDefault="00086925" w:rsidP="00086925">
      <w:pPr>
        <w:spacing w:after="0" w:line="480" w:lineRule="auto"/>
        <w:rPr>
          <w:rFonts w:ascii="Times New Roman" w:eastAsia="Malgun Gothic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eastAsia="Malgun Gothic" w:hAnsi="Times New Roman" w:cs="Times New Roman"/>
          <w:b/>
          <w:bCs/>
          <w:i/>
          <w:iCs/>
          <w:sz w:val="24"/>
          <w:szCs w:val="24"/>
          <w:u w:val="single"/>
        </w:rPr>
        <w:t>Scientific Reports</w:t>
      </w:r>
    </w:p>
    <w:p w:rsidR="00086925" w:rsidRPr="00554C2C" w:rsidRDefault="00086925" w:rsidP="00086925">
      <w:pPr>
        <w:spacing w:after="0" w:line="480" w:lineRule="auto"/>
        <w:rPr>
          <w:rFonts w:ascii="Times New Roman" w:eastAsia="Malgun Gothic" w:hAnsi="Times New Roman" w:cs="Times New Roman"/>
          <w:b/>
          <w:bCs/>
          <w:i/>
          <w:iCs/>
          <w:sz w:val="24"/>
          <w:szCs w:val="24"/>
          <w:u w:val="single"/>
        </w:rPr>
      </w:pPr>
    </w:p>
    <w:p w:rsidR="00086925" w:rsidRDefault="00086925" w:rsidP="0008692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63159">
        <w:rPr>
          <w:rFonts w:ascii="Times New Roman" w:hAnsi="Times New Roman" w:cs="Times New Roman"/>
          <w:b/>
          <w:sz w:val="28"/>
          <w:szCs w:val="28"/>
        </w:rPr>
        <w:t xml:space="preserve">Comparison of gene expression in the </w:t>
      </w:r>
      <w:r>
        <w:rPr>
          <w:rFonts w:ascii="Times New Roman" w:hAnsi="Times New Roman" w:cs="Times New Roman"/>
          <w:b/>
          <w:sz w:val="28"/>
          <w:szCs w:val="28"/>
        </w:rPr>
        <w:t>R</w:t>
      </w:r>
      <w:r w:rsidRPr="00363159">
        <w:rPr>
          <w:rFonts w:ascii="Times New Roman" w:hAnsi="Times New Roman" w:cs="Times New Roman"/>
          <w:b/>
          <w:sz w:val="28"/>
          <w:szCs w:val="28"/>
        </w:rPr>
        <w:t xml:space="preserve">ed 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 w:rsidRPr="00363159">
        <w:rPr>
          <w:rFonts w:ascii="Times New Roman" w:hAnsi="Times New Roman" w:cs="Times New Roman"/>
          <w:b/>
          <w:sz w:val="28"/>
          <w:szCs w:val="28"/>
        </w:rPr>
        <w:t xml:space="preserve">mported Fire 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363159">
        <w:rPr>
          <w:rFonts w:ascii="Times New Roman" w:hAnsi="Times New Roman" w:cs="Times New Roman"/>
          <w:b/>
          <w:sz w:val="28"/>
          <w:szCs w:val="28"/>
        </w:rPr>
        <w:t xml:space="preserve">nt, </w:t>
      </w:r>
      <w:proofErr w:type="spellStart"/>
      <w:r w:rsidRPr="00363159">
        <w:rPr>
          <w:rFonts w:ascii="Times New Roman" w:hAnsi="Times New Roman" w:cs="Times New Roman"/>
          <w:b/>
          <w:i/>
          <w:sz w:val="28"/>
          <w:szCs w:val="28"/>
        </w:rPr>
        <w:t>Solenopsis</w:t>
      </w:r>
      <w:proofErr w:type="spellEnd"/>
      <w:r w:rsidRPr="0036315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363159">
        <w:rPr>
          <w:rFonts w:ascii="Times New Roman" w:hAnsi="Times New Roman" w:cs="Times New Roman"/>
          <w:b/>
          <w:i/>
          <w:sz w:val="28"/>
          <w:szCs w:val="28"/>
        </w:rPr>
        <w:t>invicta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b/>
          <w:sz w:val="28"/>
          <w:szCs w:val="28"/>
        </w:rPr>
        <w:t>in</w:t>
      </w:r>
      <w:r w:rsidRPr="00363159">
        <w:rPr>
          <w:rFonts w:ascii="Times New Roman" w:hAnsi="Times New Roman" w:cs="Times New Roman"/>
          <w:b/>
          <w:sz w:val="28"/>
          <w:szCs w:val="28"/>
        </w:rPr>
        <w:t xml:space="preserve"> different temperature conditions</w:t>
      </w:r>
    </w:p>
    <w:p w:rsidR="00086925" w:rsidRPr="00554C2C" w:rsidRDefault="00086925" w:rsidP="00086925">
      <w:pPr>
        <w:spacing w:after="0" w:line="480" w:lineRule="auto"/>
        <w:rPr>
          <w:rFonts w:ascii="Times New Roman" w:eastAsia="Malgun Gothic" w:hAnsi="Times New Roman" w:cs="Times New Roman"/>
          <w:b/>
          <w:bCs/>
          <w:i/>
          <w:iCs/>
          <w:sz w:val="32"/>
          <w:szCs w:val="32"/>
        </w:rPr>
      </w:pPr>
    </w:p>
    <w:p w:rsidR="00086925" w:rsidRPr="00554C2C" w:rsidRDefault="00086925" w:rsidP="00086925">
      <w:pPr>
        <w:spacing w:after="0" w:line="480" w:lineRule="auto"/>
        <w:rPr>
          <w:rFonts w:ascii="Times New Roman" w:eastAsia="Malgun Gothic" w:hAnsi="Times New Roman" w:cs="Times New Roman"/>
          <w:b/>
          <w:bCs/>
          <w:i/>
          <w:iCs/>
          <w:sz w:val="32"/>
          <w:szCs w:val="32"/>
        </w:rPr>
      </w:pPr>
    </w:p>
    <w:p w:rsidR="00086925" w:rsidRPr="00A15A8F" w:rsidRDefault="00086925" w:rsidP="00086925">
      <w:pPr>
        <w:spacing w:after="0" w:line="480" w:lineRule="auto"/>
        <w:rPr>
          <w:rFonts w:ascii="Times New Roman" w:eastAsia="Malgun Gothic" w:hAnsi="Times New Roman" w:cs="Times New Roman"/>
          <w:b/>
          <w:sz w:val="28"/>
          <w:szCs w:val="28"/>
          <w:vertAlign w:val="superscript"/>
        </w:rPr>
      </w:pPr>
      <w:r w:rsidRPr="00554C2C">
        <w:rPr>
          <w:rFonts w:ascii="Times New Roman" w:eastAsia="Malgun Gothic" w:hAnsi="Times New Roman" w:cs="Times New Roman"/>
          <w:b/>
          <w:sz w:val="28"/>
          <w:szCs w:val="28"/>
        </w:rPr>
        <w:t>Mohammad Vatanparast</w:t>
      </w:r>
      <w:r w:rsidRPr="00B115B7">
        <w:rPr>
          <w:rFonts w:ascii="Times New Roman" w:eastAsia="Malgun Gothic" w:hAnsi="Times New Roman" w:cs="Times New Roman"/>
          <w:b/>
          <w:sz w:val="28"/>
          <w:szCs w:val="28"/>
          <w:vertAlign w:val="superscript"/>
        </w:rPr>
        <w:t>1</w:t>
      </w:r>
      <w:r w:rsidRPr="00554C2C">
        <w:rPr>
          <w:rFonts w:ascii="Times New Roman" w:eastAsia="Malgun Gothic" w:hAnsi="Times New Roman" w:cs="Times New Roman"/>
          <w:b/>
          <w:sz w:val="28"/>
          <w:szCs w:val="28"/>
        </w:rPr>
        <w:t xml:space="preserve">, </w:t>
      </w:r>
      <w:r w:rsidRPr="008532AE">
        <w:rPr>
          <w:rFonts w:ascii="Times New Roman" w:eastAsia="Malgun Gothic" w:hAnsi="Times New Roman" w:cs="Times New Roman"/>
          <w:b/>
          <w:color w:val="000000" w:themeColor="text1"/>
          <w:sz w:val="28"/>
          <w:szCs w:val="28"/>
        </w:rPr>
        <w:t>Robert T. Puckett</w:t>
      </w:r>
      <w:r w:rsidRPr="008532AE">
        <w:rPr>
          <w:rFonts w:ascii="Times New Roman" w:eastAsia="Malgun Gothic" w:hAnsi="Times New Roman" w:cs="Times New Roman"/>
          <w:b/>
          <w:color w:val="000000" w:themeColor="text1"/>
          <w:sz w:val="28"/>
          <w:szCs w:val="28"/>
          <w:vertAlign w:val="superscript"/>
        </w:rPr>
        <w:t>2</w:t>
      </w:r>
      <w:r>
        <w:rPr>
          <w:rFonts w:ascii="Times New Roman" w:eastAsia="Malgun Gothic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Malgun Gothic" w:hAnsi="Times New Roman" w:cs="Times New Roman"/>
          <w:b/>
          <w:sz w:val="28"/>
          <w:szCs w:val="28"/>
        </w:rPr>
        <w:t>Deuk-Soo</w:t>
      </w:r>
      <w:proofErr w:type="spellEnd"/>
      <w:r>
        <w:rPr>
          <w:rFonts w:ascii="Times New Roman" w:eastAsia="Malgun Gothic" w:hAnsi="Times New Roman" w:cs="Times New Roman"/>
          <w:b/>
          <w:sz w:val="28"/>
          <w:szCs w:val="28"/>
        </w:rPr>
        <w:t xml:space="preserve"> Choi</w:t>
      </w:r>
      <w:r w:rsidRPr="00B115B7">
        <w:rPr>
          <w:rFonts w:ascii="Times New Roman" w:eastAsia="Malgun Gothic" w:hAnsi="Times New Roman" w:cs="Times New Roman"/>
          <w:b/>
          <w:sz w:val="28"/>
          <w:szCs w:val="28"/>
          <w:vertAlign w:val="superscript"/>
        </w:rPr>
        <w:t>1</w:t>
      </w:r>
      <w:r>
        <w:rPr>
          <w:rFonts w:ascii="Times New Roman" w:eastAsia="Malgun Gothic" w:hAnsi="Times New Roman" w:cs="Times New Roman"/>
          <w:b/>
          <w:sz w:val="28"/>
          <w:szCs w:val="28"/>
        </w:rPr>
        <w:t xml:space="preserve">, and </w:t>
      </w:r>
      <w:proofErr w:type="spellStart"/>
      <w:r>
        <w:rPr>
          <w:rFonts w:ascii="Times New Roman" w:eastAsia="Malgun Gothic" w:hAnsi="Times New Roman" w:cs="Times New Roman"/>
          <w:b/>
          <w:sz w:val="28"/>
          <w:szCs w:val="28"/>
        </w:rPr>
        <w:t>Youngjin</w:t>
      </w:r>
      <w:proofErr w:type="spellEnd"/>
      <w:r>
        <w:rPr>
          <w:rFonts w:ascii="Times New Roman" w:eastAsia="Malgun Gothic" w:hAnsi="Times New Roman" w:cs="Times New Roman"/>
          <w:b/>
          <w:sz w:val="28"/>
          <w:szCs w:val="28"/>
        </w:rPr>
        <w:t xml:space="preserve"> Park</w:t>
      </w:r>
      <w:r w:rsidRPr="00B115B7">
        <w:rPr>
          <w:rFonts w:ascii="Times New Roman" w:eastAsia="Malgun Gothic" w:hAnsi="Times New Roman" w:cs="Times New Roman"/>
          <w:b/>
          <w:sz w:val="28"/>
          <w:szCs w:val="28"/>
          <w:vertAlign w:val="superscript"/>
        </w:rPr>
        <w:t>1,</w:t>
      </w:r>
      <w:r>
        <w:rPr>
          <w:rFonts w:ascii="Times New Roman" w:eastAsia="Malgun Gothic" w:hAnsi="Times New Roman" w:cs="Times New Roman"/>
          <w:b/>
          <w:sz w:val="28"/>
          <w:szCs w:val="28"/>
          <w:vertAlign w:val="superscript"/>
        </w:rPr>
        <w:t>*</w:t>
      </w:r>
    </w:p>
    <w:p w:rsidR="00086925" w:rsidRP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Pr="008908E8" w:rsidRDefault="00086925" w:rsidP="00086925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8908E8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</w:t>
      </w:r>
      <w:r w:rsidRPr="008908E8">
        <w:rPr>
          <w:rFonts w:ascii="Times New Roman" w:hAnsi="Times New Roman" w:cs="Times New Roman"/>
          <w:b/>
          <w:bCs/>
          <w:sz w:val="28"/>
          <w:szCs w:val="28"/>
        </w:rPr>
        <w:t xml:space="preserve">upplementary </w:t>
      </w:r>
      <w:r w:rsidRPr="008908E8">
        <w:rPr>
          <w:rFonts w:ascii="Times New Roman" w:hAnsi="Times New Roman" w:cs="Times New Roman" w:hint="eastAsia"/>
          <w:b/>
          <w:bCs/>
          <w:sz w:val="28"/>
          <w:szCs w:val="28"/>
        </w:rPr>
        <w:t>D</w:t>
      </w:r>
      <w:r w:rsidRPr="008908E8">
        <w:rPr>
          <w:rFonts w:ascii="Times New Roman" w:hAnsi="Times New Roman" w:cs="Times New Roman"/>
          <w:b/>
          <w:bCs/>
          <w:sz w:val="28"/>
          <w:szCs w:val="28"/>
        </w:rPr>
        <w:t>ata</w:t>
      </w: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S1.</w:t>
      </w:r>
    </w:p>
    <w:tbl>
      <w:tblPr>
        <w:tblStyle w:val="a4"/>
        <w:tblpPr w:leftFromText="142" w:rightFromText="142" w:vertAnchor="text" w:horzAnchor="margin" w:tblpXSpec="center" w:tblpY="228"/>
        <w:tblW w:w="8505" w:type="dxa"/>
        <w:tblLook w:val="04A0"/>
      </w:tblPr>
      <w:tblGrid>
        <w:gridCol w:w="4533"/>
        <w:gridCol w:w="3972"/>
      </w:tblGrid>
      <w:tr w:rsidR="00086925" w:rsidTr="00937ED5">
        <w:trPr>
          <w:trHeight w:val="318"/>
        </w:trPr>
        <w:tc>
          <w:tcPr>
            <w:tcW w:w="850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b/>
                <w:szCs w:val="20"/>
              </w:rPr>
              <w:t>P</w:t>
            </w:r>
            <w:r w:rsidRPr="00656247">
              <w:rPr>
                <w:rFonts w:ascii="Times New Roman" w:hAnsi="Times New Roman" w:cs="Times New Roman"/>
                <w:b/>
                <w:szCs w:val="20"/>
              </w:rPr>
              <w:t>roject information</w:t>
            </w:r>
          </w:p>
        </w:tc>
      </w:tr>
      <w:tr w:rsidR="00086925" w:rsidTr="00937ED5">
        <w:trPr>
          <w:trHeight w:val="298"/>
        </w:trPr>
        <w:tc>
          <w:tcPr>
            <w:tcW w:w="4533" w:type="dxa"/>
            <w:tcBorders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Read Length</w:t>
            </w:r>
          </w:p>
        </w:tc>
        <w:tc>
          <w:tcPr>
            <w:tcW w:w="3972" w:type="dxa"/>
            <w:tcBorders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101</w:t>
            </w:r>
          </w:p>
        </w:tc>
      </w:tr>
      <w:tr w:rsidR="00086925" w:rsidTr="00937ED5">
        <w:trPr>
          <w:trHeight w:val="298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Library Kit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TruSeq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Stranded mRNA LT Sample Prep Kit</w:t>
            </w:r>
          </w:p>
        </w:tc>
      </w:tr>
      <w:tr w:rsidR="00086925" w:rsidTr="00937ED5">
        <w:trPr>
          <w:trHeight w:val="596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Library Protocol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TruSeq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Stranded mRNA Sample Preparation Guide, Part # 15031047 Rev.</w:t>
            </w:r>
          </w:p>
        </w:tc>
      </w:tr>
      <w:tr w:rsidR="00086925" w:rsidTr="00937ED5">
        <w:trPr>
          <w:trHeight w:val="298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Reagent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TruSeq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3000 4000 SBS Kit v3</w:t>
            </w:r>
          </w:p>
        </w:tc>
      </w:tr>
      <w:tr w:rsidR="00086925" w:rsidTr="00937ED5">
        <w:trPr>
          <w:trHeight w:val="596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Sequencing Protocol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HiSeq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3000 4000 System User Guide Document # 15066496 v05 HCS 3.3.52</w:t>
            </w:r>
          </w:p>
        </w:tc>
      </w:tr>
      <w:tr w:rsidR="00086925" w:rsidTr="00937ED5">
        <w:trPr>
          <w:trHeight w:val="298"/>
        </w:trPr>
        <w:tc>
          <w:tcPr>
            <w:tcW w:w="4533" w:type="dxa"/>
            <w:tcBorders>
              <w:top w:val="nil"/>
              <w:left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Sequencing Control Software</w:t>
            </w:r>
          </w:p>
        </w:tc>
        <w:tc>
          <w:tcPr>
            <w:tcW w:w="3972" w:type="dxa"/>
            <w:tcBorders>
              <w:top w:val="nil"/>
              <w:left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HCS 3.3.52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S2.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5"/>
        <w:gridCol w:w="1205"/>
        <w:gridCol w:w="1717"/>
        <w:gridCol w:w="1466"/>
        <w:gridCol w:w="1161"/>
        <w:gridCol w:w="924"/>
        <w:gridCol w:w="972"/>
        <w:gridCol w:w="972"/>
      </w:tblGrid>
      <w:tr w:rsidR="00086925" w:rsidTr="00937ED5">
        <w:trPr>
          <w:trHeight w:val="390"/>
          <w:jc w:val="center"/>
        </w:trPr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bookmarkStart w:id="0" w:name="_Hlk41296615"/>
            <w:r w:rsidRPr="00656247">
              <w:rPr>
                <w:rFonts w:ascii="Times New Roman" w:hAnsi="Times New Roman" w:cs="Times New Roman"/>
                <w:szCs w:val="20"/>
              </w:rPr>
              <w:t>Index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Sample ID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Total read bases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Total reads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T</w:t>
            </w:r>
            <w:r w:rsidRPr="00656247">
              <w:rPr>
                <w:rFonts w:ascii="Times New Roman" w:hAnsi="Times New Roman" w:cs="Times New Roman"/>
                <w:szCs w:val="20"/>
              </w:rPr>
              <w:t>hroughput</w:t>
            </w:r>
          </w:p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(</w:t>
            </w: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Gb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GC (%)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Q20 (%)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Q30 (%)</w:t>
            </w:r>
          </w:p>
        </w:tc>
      </w:tr>
      <w:tr w:rsidR="00086925" w:rsidTr="00937ED5">
        <w:trPr>
          <w:trHeight w:val="418"/>
          <w:jc w:val="center"/>
        </w:trPr>
        <w:tc>
          <w:tcPr>
            <w:tcW w:w="838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T10</w:t>
            </w:r>
          </w:p>
        </w:tc>
        <w:tc>
          <w:tcPr>
            <w:tcW w:w="1737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11,213,312,698</w:t>
            </w:r>
          </w:p>
        </w:tc>
        <w:tc>
          <w:tcPr>
            <w:tcW w:w="148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111,022,898</w:t>
            </w:r>
          </w:p>
        </w:tc>
        <w:tc>
          <w:tcPr>
            <w:tcW w:w="792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1.2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37.04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97.84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94.42</w:t>
            </w:r>
          </w:p>
        </w:tc>
      </w:tr>
      <w:tr w:rsidR="00086925" w:rsidTr="00937ED5">
        <w:trPr>
          <w:trHeight w:val="390"/>
          <w:jc w:val="center"/>
        </w:trPr>
        <w:tc>
          <w:tcPr>
            <w:tcW w:w="838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23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T20</w:t>
            </w:r>
          </w:p>
        </w:tc>
        <w:tc>
          <w:tcPr>
            <w:tcW w:w="1737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11,084,552,242</w:t>
            </w:r>
          </w:p>
        </w:tc>
        <w:tc>
          <w:tcPr>
            <w:tcW w:w="148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109,748,042</w:t>
            </w:r>
          </w:p>
        </w:tc>
        <w:tc>
          <w:tcPr>
            <w:tcW w:w="792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945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33.48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98.13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95.09</w:t>
            </w:r>
          </w:p>
        </w:tc>
      </w:tr>
      <w:tr w:rsidR="00086925" w:rsidTr="00937ED5">
        <w:trPr>
          <w:trHeight w:val="418"/>
          <w:jc w:val="center"/>
        </w:trPr>
        <w:tc>
          <w:tcPr>
            <w:tcW w:w="838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23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T30</w:t>
            </w:r>
          </w:p>
        </w:tc>
        <w:tc>
          <w:tcPr>
            <w:tcW w:w="1737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11,971,722,506</w:t>
            </w:r>
          </w:p>
        </w:tc>
        <w:tc>
          <w:tcPr>
            <w:tcW w:w="148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118,531,906</w:t>
            </w:r>
          </w:p>
        </w:tc>
        <w:tc>
          <w:tcPr>
            <w:tcW w:w="792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1.9</w:t>
            </w:r>
          </w:p>
        </w:tc>
        <w:tc>
          <w:tcPr>
            <w:tcW w:w="945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35.26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98.13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95.05</w:t>
            </w:r>
          </w:p>
        </w:tc>
      </w:tr>
      <w:tr w:rsidR="00086925" w:rsidTr="00937ED5">
        <w:trPr>
          <w:trHeight w:val="390"/>
          <w:jc w:val="center"/>
        </w:trPr>
        <w:tc>
          <w:tcPr>
            <w:tcW w:w="838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23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T40</w:t>
            </w:r>
          </w:p>
        </w:tc>
        <w:tc>
          <w:tcPr>
            <w:tcW w:w="1737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10,376,710,912</w:t>
            </w:r>
          </w:p>
        </w:tc>
        <w:tc>
          <w:tcPr>
            <w:tcW w:w="148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102,739,712</w:t>
            </w:r>
          </w:p>
        </w:tc>
        <w:tc>
          <w:tcPr>
            <w:tcW w:w="792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0.35</w:t>
            </w:r>
          </w:p>
        </w:tc>
        <w:tc>
          <w:tcPr>
            <w:tcW w:w="945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36.93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98.39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95.55</w:t>
            </w:r>
          </w:p>
        </w:tc>
      </w:tr>
      <w:bookmarkEnd w:id="0"/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S3.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5"/>
        <w:gridCol w:w="1205"/>
        <w:gridCol w:w="1717"/>
        <w:gridCol w:w="1466"/>
        <w:gridCol w:w="1161"/>
        <w:gridCol w:w="924"/>
        <w:gridCol w:w="972"/>
        <w:gridCol w:w="972"/>
      </w:tblGrid>
      <w:tr w:rsidR="00086925" w:rsidTr="00937ED5">
        <w:trPr>
          <w:trHeight w:val="390"/>
          <w:jc w:val="center"/>
        </w:trPr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Index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Sample ID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Total read bases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Total reads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T</w:t>
            </w:r>
            <w:r w:rsidRPr="00656247">
              <w:rPr>
                <w:rFonts w:ascii="Times New Roman" w:hAnsi="Times New Roman" w:cs="Times New Roman"/>
                <w:szCs w:val="20"/>
              </w:rPr>
              <w:t>hroughput</w:t>
            </w:r>
          </w:p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(</w:t>
            </w: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Gb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GC (%)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Q20 (%)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Q30 (%)</w:t>
            </w:r>
          </w:p>
        </w:tc>
      </w:tr>
      <w:tr w:rsidR="00086925" w:rsidTr="00937ED5">
        <w:trPr>
          <w:trHeight w:val="418"/>
          <w:jc w:val="center"/>
        </w:trPr>
        <w:tc>
          <w:tcPr>
            <w:tcW w:w="838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T10</w:t>
            </w:r>
          </w:p>
        </w:tc>
        <w:tc>
          <w:tcPr>
            <w:tcW w:w="1737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10,789,615,881</w:t>
            </w:r>
          </w:p>
        </w:tc>
        <w:tc>
          <w:tcPr>
            <w:tcW w:w="148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108,337,848</w:t>
            </w:r>
          </w:p>
        </w:tc>
        <w:tc>
          <w:tcPr>
            <w:tcW w:w="792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0.8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37.09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98.64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95.77</w:t>
            </w:r>
          </w:p>
        </w:tc>
      </w:tr>
      <w:tr w:rsidR="00086925" w:rsidTr="00937ED5">
        <w:trPr>
          <w:trHeight w:val="390"/>
          <w:jc w:val="center"/>
        </w:trPr>
        <w:tc>
          <w:tcPr>
            <w:tcW w:w="838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23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T20</w:t>
            </w:r>
          </w:p>
        </w:tc>
        <w:tc>
          <w:tcPr>
            <w:tcW w:w="1737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10,712,427,401</w:t>
            </w:r>
          </w:p>
        </w:tc>
        <w:tc>
          <w:tcPr>
            <w:tcW w:w="148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107,793,124</w:t>
            </w:r>
          </w:p>
        </w:tc>
        <w:tc>
          <w:tcPr>
            <w:tcW w:w="792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0.75</w:t>
            </w:r>
          </w:p>
        </w:tc>
        <w:tc>
          <w:tcPr>
            <w:tcW w:w="945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33.53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98.85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96.29</w:t>
            </w:r>
          </w:p>
        </w:tc>
      </w:tr>
      <w:tr w:rsidR="00086925" w:rsidTr="00937ED5">
        <w:trPr>
          <w:trHeight w:val="418"/>
          <w:jc w:val="center"/>
        </w:trPr>
        <w:tc>
          <w:tcPr>
            <w:tcW w:w="838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23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T30</w:t>
            </w:r>
          </w:p>
        </w:tc>
        <w:tc>
          <w:tcPr>
            <w:tcW w:w="1737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11,544,203,295</w:t>
            </w:r>
          </w:p>
        </w:tc>
        <w:tc>
          <w:tcPr>
            <w:tcW w:w="148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115,632,192</w:t>
            </w:r>
          </w:p>
        </w:tc>
        <w:tc>
          <w:tcPr>
            <w:tcW w:w="792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1.55</w:t>
            </w:r>
          </w:p>
        </w:tc>
        <w:tc>
          <w:tcPr>
            <w:tcW w:w="945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35.27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98.84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96.29</w:t>
            </w:r>
          </w:p>
        </w:tc>
      </w:tr>
      <w:tr w:rsidR="00086925" w:rsidTr="00937ED5">
        <w:trPr>
          <w:trHeight w:val="390"/>
          <w:jc w:val="center"/>
        </w:trPr>
        <w:tc>
          <w:tcPr>
            <w:tcW w:w="838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23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T40</w:t>
            </w:r>
          </w:p>
        </w:tc>
        <w:tc>
          <w:tcPr>
            <w:tcW w:w="1737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10,081,809,175</w:t>
            </w:r>
          </w:p>
        </w:tc>
        <w:tc>
          <w:tcPr>
            <w:tcW w:w="148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100,840,410</w:t>
            </w:r>
          </w:p>
        </w:tc>
        <w:tc>
          <w:tcPr>
            <w:tcW w:w="792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0.1</w:t>
            </w:r>
          </w:p>
        </w:tc>
        <w:tc>
          <w:tcPr>
            <w:tcW w:w="945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36.95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98.95</w:t>
            </w:r>
          </w:p>
        </w:tc>
        <w:tc>
          <w:tcPr>
            <w:tcW w:w="996" w:type="dxa"/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96.52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S4.</w:t>
      </w:r>
    </w:p>
    <w:tbl>
      <w:tblPr>
        <w:tblStyle w:val="a4"/>
        <w:tblW w:w="7797" w:type="dxa"/>
        <w:jc w:val="center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3049"/>
        <w:gridCol w:w="3049"/>
        <w:gridCol w:w="1699"/>
      </w:tblGrid>
      <w:tr w:rsidR="00086925" w:rsidTr="00937ED5">
        <w:trPr>
          <w:trHeight w:val="238"/>
          <w:jc w:val="center"/>
        </w:trPr>
        <w:tc>
          <w:tcPr>
            <w:tcW w:w="3049" w:type="dxa"/>
            <w:vMerge w:val="restart"/>
            <w:tcBorders>
              <w:right w:val="nil"/>
            </w:tcBorders>
            <w:vAlign w:val="center"/>
          </w:tcPr>
          <w:p w:rsidR="00086925" w:rsidRPr="00656247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Assembly</w:t>
            </w:r>
          </w:p>
        </w:tc>
        <w:tc>
          <w:tcPr>
            <w:tcW w:w="4748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Merge</w:t>
            </w:r>
          </w:p>
        </w:tc>
      </w:tr>
      <w:tr w:rsidR="00086925" w:rsidTr="00937ED5">
        <w:trPr>
          <w:trHeight w:val="386"/>
          <w:jc w:val="center"/>
        </w:trPr>
        <w:tc>
          <w:tcPr>
            <w:tcW w:w="304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0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86925" w:rsidRDefault="00086925" w:rsidP="00937ED5">
            <w:pPr>
              <w:jc w:val="left"/>
              <w:rPr>
                <w:rFonts w:ascii="Times New Roman" w:eastAsia="Lora-Regular" w:hAnsi="Times New Roman" w:cs="Times New Roman"/>
                <w:kern w:val="0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All transcript</w:t>
            </w:r>
          </w:p>
          <w:p w:rsidR="00086925" w:rsidRPr="00656247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contigs</w:t>
            </w:r>
            <w:proofErr w:type="spellEnd"/>
          </w:p>
        </w:tc>
        <w:tc>
          <w:tcPr>
            <w:tcW w:w="1699" w:type="dxa"/>
            <w:tcBorders>
              <w:left w:val="nil"/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wordWrap/>
              <w:adjustRightInd w:val="0"/>
              <w:jc w:val="left"/>
              <w:rPr>
                <w:rFonts w:ascii="Times New Roman" w:eastAsia="Lora-Regular" w:hAnsi="Times New Roman" w:cs="Times New Roman"/>
                <w:kern w:val="0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Only longest </w:t>
            </w:r>
          </w:p>
          <w:p w:rsidR="00086925" w:rsidRPr="00656247" w:rsidRDefault="00086925" w:rsidP="00937ED5">
            <w:pPr>
              <w:wordWrap/>
              <w:adjustRightInd w:val="0"/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isoform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per'gene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'</w:t>
            </w:r>
          </w:p>
        </w:tc>
      </w:tr>
      <w:tr w:rsidR="00086925" w:rsidTr="00937ED5">
        <w:trPr>
          <w:trHeight w:val="378"/>
          <w:jc w:val="center"/>
        </w:trPr>
        <w:tc>
          <w:tcPr>
            <w:tcW w:w="3049" w:type="dxa"/>
            <w:tcBorders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Total trinity 'genes'</w:t>
            </w:r>
          </w:p>
        </w:tc>
        <w:tc>
          <w:tcPr>
            <w:tcW w:w="3049" w:type="dxa"/>
            <w:tcBorders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107,264</w:t>
            </w:r>
          </w:p>
        </w:tc>
        <w:tc>
          <w:tcPr>
            <w:tcW w:w="1699" w:type="dxa"/>
            <w:tcBorders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107,264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Total trinity transcripts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138,716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107,264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Percent GC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39.21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38.92</w:t>
            </w:r>
          </w:p>
        </w:tc>
      </w:tr>
      <w:tr w:rsidR="00086925" w:rsidTr="00937ED5">
        <w:trPr>
          <w:trHeight w:val="433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N90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238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N80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409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302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N70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668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416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N60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1,056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614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N50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1,504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965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N40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1,994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1,495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N30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2,543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2,149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N20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3,274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2,975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N10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4,405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4,247</w:t>
            </w:r>
          </w:p>
        </w:tc>
      </w:tr>
      <w:tr w:rsidR="00086925" w:rsidTr="00937ED5">
        <w:trPr>
          <w:trHeight w:val="433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 xml:space="preserve">Maximum </w:t>
            </w: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contig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14,843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14,843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 xml:space="preserve">Minimum </w:t>
            </w: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contig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201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Median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contig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352.0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303.0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Average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contig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757.72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595.59</w:t>
            </w:r>
          </w:p>
        </w:tc>
      </w:tr>
      <w:tr w:rsidR="00086925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Total assembled bases</w:t>
            </w:r>
          </w:p>
        </w:tc>
        <w:tc>
          <w:tcPr>
            <w:tcW w:w="3049" w:type="dxa"/>
            <w:tcBorders>
              <w:top w:val="nil"/>
              <w:left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105,107,920</w:t>
            </w:r>
          </w:p>
        </w:tc>
        <w:tc>
          <w:tcPr>
            <w:tcW w:w="1699" w:type="dxa"/>
            <w:tcBorders>
              <w:top w:val="nil"/>
              <w:lef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63,885,511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S5. </w:t>
      </w: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10"/>
        <w:tblW w:w="7797" w:type="dxa"/>
        <w:jc w:val="center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3049"/>
        <w:gridCol w:w="3049"/>
        <w:gridCol w:w="1699"/>
      </w:tblGrid>
      <w:tr w:rsidR="00086925" w:rsidRPr="00656247" w:rsidTr="00937ED5">
        <w:trPr>
          <w:trHeight w:val="406"/>
          <w:jc w:val="center"/>
        </w:trPr>
        <w:tc>
          <w:tcPr>
            <w:tcW w:w="3049" w:type="dxa"/>
            <w:vMerge w:val="restart"/>
            <w:tcBorders>
              <w:right w:val="nil"/>
            </w:tcBorders>
            <w:vAlign w:val="center"/>
          </w:tcPr>
          <w:p w:rsidR="00086925" w:rsidRPr="00656247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Assembly</w:t>
            </w:r>
          </w:p>
        </w:tc>
        <w:tc>
          <w:tcPr>
            <w:tcW w:w="4748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Merge</w:t>
            </w:r>
          </w:p>
        </w:tc>
      </w:tr>
      <w:tr w:rsidR="00086925" w:rsidRPr="00656247" w:rsidTr="00937ED5">
        <w:trPr>
          <w:trHeight w:val="327"/>
          <w:jc w:val="center"/>
        </w:trPr>
        <w:tc>
          <w:tcPr>
            <w:tcW w:w="304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086925" w:rsidRPr="00656247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0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86925" w:rsidRPr="00656247" w:rsidRDefault="00086925" w:rsidP="00937ED5">
            <w:pPr>
              <w:wordWrap/>
              <w:adjustRightInd w:val="0"/>
              <w:jc w:val="left"/>
              <w:rPr>
                <w:rFonts w:ascii="Times New Roman" w:eastAsia="Lora-Regular" w:hAnsi="Times New Roman" w:cs="Times New Roman"/>
                <w:kern w:val="0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Only longest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isoform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</w:t>
            </w:r>
          </w:p>
          <w:p w:rsidR="00086925" w:rsidRPr="00656247" w:rsidRDefault="00086925" w:rsidP="00937ED5">
            <w:pPr>
              <w:wordWrap/>
              <w:adjustRightInd w:val="0"/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per'gene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'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</w:tcBorders>
            <w:vAlign w:val="center"/>
          </w:tcPr>
          <w:p w:rsidR="00086925" w:rsidRPr="00656247" w:rsidRDefault="00086925" w:rsidP="00937ED5">
            <w:pPr>
              <w:jc w:val="left"/>
              <w:rPr>
                <w:rFonts w:ascii="Times New Roman" w:eastAsia="Lora-Regular" w:hAnsi="Times New Roman" w:cs="Times New Roman"/>
                <w:kern w:val="0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Clustered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Contig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</w:t>
            </w:r>
          </w:p>
          <w:p w:rsidR="00086925" w:rsidRPr="00656247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‘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Unigene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’</w:t>
            </w:r>
          </w:p>
        </w:tc>
      </w:tr>
      <w:tr w:rsidR="00086925" w:rsidRPr="00656247" w:rsidTr="00937ED5">
        <w:trPr>
          <w:trHeight w:val="378"/>
          <w:jc w:val="center"/>
        </w:trPr>
        <w:tc>
          <w:tcPr>
            <w:tcW w:w="3049" w:type="dxa"/>
            <w:tcBorders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Total 'genes'</w:t>
            </w:r>
          </w:p>
        </w:tc>
        <w:tc>
          <w:tcPr>
            <w:tcW w:w="3049" w:type="dxa"/>
            <w:tcBorders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107,264</w:t>
            </w:r>
          </w:p>
        </w:tc>
        <w:tc>
          <w:tcPr>
            <w:tcW w:w="1699" w:type="dxa"/>
            <w:tcBorders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99,085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Percent GC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38.92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39.03</w:t>
            </w:r>
          </w:p>
        </w:tc>
      </w:tr>
      <w:tr w:rsidR="00086925" w:rsidRPr="00656247" w:rsidTr="00937ED5">
        <w:trPr>
          <w:trHeight w:val="433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N90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238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240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N80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656247">
              <w:rPr>
                <w:rFonts w:ascii="Times New Roman" w:hAnsi="Times New Roman" w:cs="Times New Roman"/>
                <w:szCs w:val="20"/>
              </w:rPr>
              <w:t>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311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N70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656247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440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N60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6</w:t>
            </w:r>
            <w:r w:rsidRPr="00656247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664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N50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9</w:t>
            </w:r>
            <w:r w:rsidRPr="00656247">
              <w:rPr>
                <w:rFonts w:ascii="Times New Roman" w:hAnsi="Times New Roman" w:cs="Times New Roman"/>
                <w:szCs w:val="20"/>
              </w:rPr>
              <w:t>65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656247">
              <w:rPr>
                <w:rFonts w:ascii="Times New Roman" w:hAnsi="Times New Roman" w:cs="Times New Roman"/>
                <w:szCs w:val="20"/>
              </w:rPr>
              <w:t>,051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N40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1,495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1,597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N30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2,149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2,251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N20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2,975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656247">
              <w:rPr>
                <w:rFonts w:ascii="Times New Roman" w:hAnsi="Times New Roman" w:cs="Times New Roman"/>
                <w:szCs w:val="20"/>
              </w:rPr>
              <w:t>,070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N10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4,247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4,319</w:t>
            </w:r>
          </w:p>
        </w:tc>
      </w:tr>
      <w:tr w:rsidR="00086925" w:rsidRPr="00656247" w:rsidTr="00937ED5">
        <w:trPr>
          <w:trHeight w:val="433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 xml:space="preserve">Maximum </w:t>
            </w: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contig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14,843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14,843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 xml:space="preserve">Minimum </w:t>
            </w:r>
            <w:proofErr w:type="spellStart"/>
            <w:r w:rsidRPr="00656247">
              <w:rPr>
                <w:rFonts w:ascii="Times New Roman" w:hAnsi="Times New Roman" w:cs="Times New Roman"/>
                <w:szCs w:val="20"/>
              </w:rPr>
              <w:t>contig</w:t>
            </w:r>
            <w:proofErr w:type="spellEnd"/>
            <w:r w:rsidRPr="00656247">
              <w:rPr>
                <w:rFonts w:ascii="Times New Roman" w:hAnsi="Times New Roman" w:cs="Times New Roman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201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Median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contig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303.0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306.0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Average </w:t>
            </w:r>
            <w:proofErr w:type="spellStart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contig</w:t>
            </w:r>
            <w:proofErr w:type="spellEnd"/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 xml:space="preserve"> length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595.59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615.38</w:t>
            </w:r>
          </w:p>
        </w:tc>
      </w:tr>
      <w:tr w:rsidR="00086925" w:rsidRPr="00656247" w:rsidTr="00937ED5">
        <w:trPr>
          <w:trHeight w:val="406"/>
          <w:jc w:val="center"/>
        </w:trPr>
        <w:tc>
          <w:tcPr>
            <w:tcW w:w="3049" w:type="dxa"/>
            <w:tcBorders>
              <w:top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eastAsia="Lora-Regular" w:hAnsi="Times New Roman" w:cs="Times New Roman"/>
                <w:kern w:val="0"/>
                <w:szCs w:val="20"/>
              </w:rPr>
              <w:t>Total assembled bases</w:t>
            </w:r>
          </w:p>
        </w:tc>
        <w:tc>
          <w:tcPr>
            <w:tcW w:w="3049" w:type="dxa"/>
            <w:tcBorders>
              <w:top w:val="nil"/>
              <w:left w:val="nil"/>
              <w:righ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63,885,511</w:t>
            </w:r>
          </w:p>
        </w:tc>
        <w:tc>
          <w:tcPr>
            <w:tcW w:w="1699" w:type="dxa"/>
            <w:tcBorders>
              <w:top w:val="nil"/>
              <w:left w:val="nil"/>
            </w:tcBorders>
          </w:tcPr>
          <w:p w:rsidR="00086925" w:rsidRPr="0065624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56247">
              <w:rPr>
                <w:rFonts w:ascii="Times New Roman" w:hAnsi="Times New Roman" w:cs="Times New Roman"/>
                <w:szCs w:val="20"/>
              </w:rPr>
              <w:t>60,974,807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S6. </w:t>
      </w:r>
    </w:p>
    <w:tbl>
      <w:tblPr>
        <w:tblStyle w:val="a4"/>
        <w:tblW w:w="8388" w:type="dxa"/>
        <w:tblLook w:val="04A0"/>
      </w:tblPr>
      <w:tblGrid>
        <w:gridCol w:w="4567"/>
        <w:gridCol w:w="2012"/>
        <w:gridCol w:w="1809"/>
      </w:tblGrid>
      <w:tr w:rsidR="00086925" w:rsidTr="00937ED5">
        <w:trPr>
          <w:trHeight w:val="233"/>
        </w:trPr>
        <w:tc>
          <w:tcPr>
            <w:tcW w:w="4567" w:type="dxa"/>
            <w:tcBorders>
              <w:left w:val="nil"/>
              <w:bottom w:val="single" w:sz="4" w:space="0" w:color="auto"/>
              <w:right w:val="nil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term</w:t>
            </w:r>
          </w:p>
        </w:tc>
        <w:tc>
          <w:tcPr>
            <w:tcW w:w="2012" w:type="dxa"/>
            <w:tcBorders>
              <w:left w:val="nil"/>
              <w:bottom w:val="single" w:sz="4" w:space="0" w:color="auto"/>
              <w:right w:val="nil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nigenes</w:t>
            </w:r>
            <w:proofErr w:type="spellEnd"/>
          </w:p>
        </w:tc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EGs (FC &gt; 5)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b/>
                <w:szCs w:val="24"/>
              </w:rPr>
              <w:t>B</w:t>
            </w:r>
            <w:r w:rsidRPr="002B7BA5">
              <w:rPr>
                <w:rFonts w:ascii="Times New Roman" w:hAnsi="Times New Roman" w:cs="Times New Roman"/>
                <w:b/>
                <w:szCs w:val="24"/>
              </w:rPr>
              <w:t>iological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2B7BA5">
              <w:rPr>
                <w:rFonts w:ascii="Times New Roman" w:hAnsi="Times New Roman" w:cs="Times New Roman"/>
                <w:szCs w:val="24"/>
              </w:rPr>
              <w:t>ellular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2,843 (24.1%*)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82 (1.42%**)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M</w:t>
            </w:r>
            <w:r w:rsidRPr="002B7BA5">
              <w:rPr>
                <w:rFonts w:ascii="Times New Roman" w:hAnsi="Times New Roman" w:cs="Times New Roman"/>
                <w:szCs w:val="24"/>
              </w:rPr>
              <w:t>etabolic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>,546 (17.92%)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33 (1.4%)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Biological regulation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>,948 (13.04%)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21 (1.74%)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Developmental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,396 (6.37%)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>6 (1.94%)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2B7BA5">
              <w:rPr>
                <w:rFonts w:ascii="Times New Roman" w:hAnsi="Times New Roman" w:cs="Times New Roman"/>
                <w:szCs w:val="24"/>
              </w:rPr>
              <w:t>ellular component organization or biogenesis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971 (7.45%)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65 (1.63%)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L</w:t>
            </w:r>
            <w:r w:rsidRPr="002B7BA5">
              <w:rPr>
                <w:rFonts w:ascii="Times New Roman" w:hAnsi="Times New Roman" w:cs="Times New Roman"/>
                <w:szCs w:val="24"/>
              </w:rPr>
              <w:t>ocalization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458 (6.49%)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52 (1.5%)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2B7BA5">
              <w:rPr>
                <w:rFonts w:ascii="Times New Roman" w:hAnsi="Times New Roman" w:cs="Times New Roman"/>
                <w:szCs w:val="24"/>
              </w:rPr>
              <w:t>esponse to stimulus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982 (5.59%)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9 (1.3%)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B7BA5">
              <w:rPr>
                <w:rFonts w:ascii="Times New Roman" w:hAnsi="Times New Roman" w:cs="Times New Roman" w:hint="eastAsia"/>
                <w:szCs w:val="24"/>
              </w:rPr>
              <w:t>M</w:t>
            </w:r>
            <w:r w:rsidRPr="002B7BA5">
              <w:rPr>
                <w:rFonts w:ascii="Times New Roman" w:hAnsi="Times New Roman" w:cs="Times New Roman"/>
                <w:szCs w:val="24"/>
              </w:rPr>
              <w:t>ulticellular</w:t>
            </w:r>
            <w:proofErr w:type="spellEnd"/>
            <w:r w:rsidRPr="002B7BA5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2B7BA5">
              <w:rPr>
                <w:rFonts w:ascii="Times New Roman" w:hAnsi="Times New Roman" w:cs="Times New Roman"/>
                <w:szCs w:val="24"/>
              </w:rPr>
              <w:t>organismal</w:t>
            </w:r>
            <w:proofErr w:type="spellEnd"/>
            <w:r w:rsidRPr="002B7BA5">
              <w:rPr>
                <w:rFonts w:ascii="Times New Roman" w:hAnsi="Times New Roman" w:cs="Times New Roman"/>
                <w:szCs w:val="24"/>
              </w:rPr>
              <w:t xml:space="preserve">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125 (3.98%)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8 (1.78%)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2B7BA5">
              <w:rPr>
                <w:rFonts w:ascii="Times New Roman" w:hAnsi="Times New Roman" w:cs="Times New Roman"/>
                <w:szCs w:val="24"/>
              </w:rPr>
              <w:t>eproductive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299 (2.43%)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2 (2.46%)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B</w:t>
            </w:r>
            <w:r w:rsidRPr="002B7BA5">
              <w:rPr>
                <w:rFonts w:ascii="Times New Roman" w:hAnsi="Times New Roman" w:cs="Times New Roman"/>
                <w:szCs w:val="24"/>
              </w:rPr>
              <w:t>ehavior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>90 (1.29%)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0 (2.89%)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U</w:t>
            </w:r>
            <w:r w:rsidRPr="002B7BA5">
              <w:rPr>
                <w:rFonts w:ascii="Times New Roman" w:hAnsi="Times New Roman" w:cs="Times New Roman"/>
                <w:szCs w:val="24"/>
              </w:rPr>
              <w:t>nclassified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851 (3.47%)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8 (0.97%)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L</w:t>
            </w:r>
            <w:r w:rsidRPr="002B7BA5">
              <w:rPr>
                <w:rFonts w:ascii="Times New Roman" w:hAnsi="Times New Roman" w:cs="Times New Roman"/>
                <w:szCs w:val="24"/>
              </w:rPr>
              <w:t>ocomotion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>51 (1.2%)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6 (2.45%)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G</w:t>
            </w:r>
            <w:r w:rsidRPr="002B7BA5">
              <w:rPr>
                <w:rFonts w:ascii="Times New Roman" w:hAnsi="Times New Roman" w:cs="Times New Roman"/>
                <w:szCs w:val="24"/>
              </w:rPr>
              <w:t>rowth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4</w:t>
            </w:r>
            <w:r w:rsidRPr="002B7BA5">
              <w:rPr>
                <w:rFonts w:ascii="Times New Roman" w:hAnsi="Times New Roman" w:cs="Times New Roman"/>
                <w:szCs w:val="24"/>
              </w:rPr>
              <w:t>57 (0.85%)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3 (2.84%)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2B7BA5">
              <w:rPr>
                <w:rFonts w:ascii="Times New Roman" w:hAnsi="Times New Roman" w:cs="Times New Roman"/>
                <w:szCs w:val="24"/>
              </w:rPr>
              <w:t>ell proliferation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70 (0.5%)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0 (3.7%)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B</w:t>
            </w:r>
            <w:r w:rsidRPr="002B7BA5">
              <w:rPr>
                <w:rFonts w:ascii="Times New Roman" w:hAnsi="Times New Roman" w:cs="Times New Roman"/>
                <w:szCs w:val="24"/>
              </w:rPr>
              <w:t>iological adhesion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08 (0.58%)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(2.92%)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2B7BA5">
              <w:rPr>
                <w:rFonts w:ascii="Times New Roman" w:hAnsi="Times New Roman" w:cs="Times New Roman"/>
                <w:szCs w:val="24"/>
              </w:rPr>
              <w:t>ignaling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4</w:t>
            </w:r>
            <w:r w:rsidRPr="002B7BA5">
              <w:rPr>
                <w:rFonts w:ascii="Times New Roman" w:hAnsi="Times New Roman" w:cs="Times New Roman"/>
                <w:szCs w:val="24"/>
              </w:rPr>
              <w:t>78 (0.89%)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(1.88%)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I</w:t>
            </w:r>
            <w:r w:rsidRPr="002B7BA5">
              <w:rPr>
                <w:rFonts w:ascii="Times New Roman" w:hAnsi="Times New Roman" w:cs="Times New Roman"/>
                <w:szCs w:val="24"/>
              </w:rPr>
              <w:t>mmune system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36 (0.63%)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5 (</w:t>
            </w: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.49%)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M</w:t>
            </w:r>
            <w:r w:rsidRPr="002B7BA5">
              <w:rPr>
                <w:rFonts w:ascii="Times New Roman" w:hAnsi="Times New Roman" w:cs="Times New Roman"/>
                <w:szCs w:val="24"/>
              </w:rPr>
              <w:t>ulti-organism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>01 (1.12%)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5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(0.83%)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B7BA5">
              <w:rPr>
                <w:rFonts w:ascii="Times New Roman" w:hAnsi="Times New Roman" w:cs="Times New Roman" w:hint="eastAsia"/>
                <w:szCs w:val="24"/>
              </w:rPr>
              <w:t>P</w:t>
            </w:r>
            <w:r w:rsidRPr="002B7BA5">
              <w:rPr>
                <w:rFonts w:ascii="Times New Roman" w:hAnsi="Times New Roman" w:cs="Times New Roman"/>
                <w:szCs w:val="24"/>
              </w:rPr>
              <w:t>resynaptic</w:t>
            </w:r>
            <w:proofErr w:type="spellEnd"/>
            <w:r w:rsidRPr="002B7BA5">
              <w:rPr>
                <w:rFonts w:ascii="Times New Roman" w:hAnsi="Times New Roman" w:cs="Times New Roman"/>
                <w:szCs w:val="24"/>
              </w:rPr>
              <w:t xml:space="preserve"> process, synaptic transmission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14 (0.2 %)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4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(3.5%)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Obsolete mycelium development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>29 (0.61%)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4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(1.21%)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2B7BA5">
              <w:rPr>
                <w:rFonts w:ascii="Times New Roman" w:hAnsi="Times New Roman" w:cs="Times New Roman"/>
                <w:szCs w:val="24"/>
              </w:rPr>
              <w:t>hythmic process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43 (0.27%)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(2.1%)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Pigmentation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7</w:t>
            </w:r>
            <w:r w:rsidRPr="002B7BA5">
              <w:rPr>
                <w:rFonts w:ascii="Times New Roman" w:hAnsi="Times New Roman" w:cs="Times New Roman"/>
                <w:szCs w:val="24"/>
              </w:rPr>
              <w:t>2 (0.13 %)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(2.7%)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Biological phase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5 (0.028%)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(6.6%)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2B7BA5">
              <w:rPr>
                <w:rFonts w:ascii="Times New Roman" w:hAnsi="Times New Roman" w:cs="Times New Roman"/>
                <w:szCs w:val="24"/>
              </w:rPr>
              <w:t>ell killing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1 (0.02%)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(9.1%)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2B7BA5">
              <w:rPr>
                <w:rFonts w:ascii="Times New Roman" w:hAnsi="Times New Roman" w:cs="Times New Roman"/>
                <w:szCs w:val="24"/>
              </w:rPr>
              <w:t>eproduction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74 (0.32%)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(0.57%)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B7BA5">
              <w:rPr>
                <w:rFonts w:ascii="Times New Roman" w:hAnsi="Times New Roman" w:cs="Times New Roman"/>
                <w:b/>
                <w:szCs w:val="24"/>
              </w:rPr>
              <w:t>Cellular component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Cell part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14,118 (31.62%</w:t>
            </w:r>
            <w:r w:rsidRPr="002B7BA5">
              <w:rPr>
                <w:rFonts w:ascii="Times New Roman" w:hAnsi="Times New Roman" w:cs="Times New Roman"/>
                <w:szCs w:val="24"/>
                <w:vertAlign w:val="superscript"/>
              </w:rPr>
              <w:t>*</w:t>
            </w:r>
            <w:r w:rsidRPr="002B7BA5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224 (1.58%</w:t>
            </w:r>
            <w:r w:rsidRPr="002B7BA5">
              <w:rPr>
                <w:rFonts w:ascii="Times New Roman" w:hAnsi="Times New Roman" w:cs="Times New Roman"/>
                <w:szCs w:val="24"/>
                <w:vertAlign w:val="superscript"/>
              </w:rPr>
              <w:t>**</w:t>
            </w:r>
            <w:r w:rsidRPr="002B7BA5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 xml:space="preserve">Organelle 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12,359 (27.85%)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191 (1.54%)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Membrane part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7,688 (17.2%)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145 (1.89%)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Protein-containing complex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>,948 (11.21%)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77 (1.1%)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U</w:t>
            </w:r>
            <w:r w:rsidRPr="002B7BA5">
              <w:rPr>
                <w:rFonts w:ascii="Times New Roman" w:hAnsi="Times New Roman" w:cs="Times New Roman"/>
                <w:szCs w:val="24"/>
              </w:rPr>
              <w:t>nclassified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,648 (5.93%)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0 (0.75%)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Synapse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527 (1.18%)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17 (3.2%)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Extracellular region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1549 (3.47%)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16 (1.03%)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Cell junction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398 (0.89%)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5 (1.25%)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B7BA5">
              <w:rPr>
                <w:rFonts w:ascii="Times New Roman" w:hAnsi="Times New Roman" w:cs="Times New Roman"/>
                <w:szCs w:val="24"/>
              </w:rPr>
              <w:t>Supramolecular</w:t>
            </w:r>
            <w:proofErr w:type="spellEnd"/>
            <w:r w:rsidRPr="002B7BA5">
              <w:rPr>
                <w:rFonts w:ascii="Times New Roman" w:hAnsi="Times New Roman" w:cs="Times New Roman"/>
                <w:szCs w:val="24"/>
              </w:rPr>
              <w:t xml:space="preserve"> complex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264 (0.59%)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>5 (1.89%)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b/>
                <w:szCs w:val="24"/>
              </w:rPr>
              <w:t>M</w:t>
            </w:r>
            <w:r w:rsidRPr="002B7BA5">
              <w:rPr>
                <w:rFonts w:ascii="Times New Roman" w:hAnsi="Times New Roman" w:cs="Times New Roman"/>
                <w:b/>
                <w:szCs w:val="24"/>
              </w:rPr>
              <w:t>olecular function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B</w:t>
            </w:r>
            <w:r w:rsidRPr="002B7BA5">
              <w:rPr>
                <w:rFonts w:ascii="Times New Roman" w:hAnsi="Times New Roman" w:cs="Times New Roman"/>
                <w:szCs w:val="24"/>
              </w:rPr>
              <w:t>inding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>,186 (35.38%)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36 (1.48%)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C</w:t>
            </w:r>
            <w:r w:rsidRPr="002B7BA5">
              <w:rPr>
                <w:rFonts w:ascii="Times New Roman" w:hAnsi="Times New Roman" w:cs="Times New Roman"/>
                <w:szCs w:val="24"/>
              </w:rPr>
              <w:t>atalytic activity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8</w:t>
            </w:r>
            <w:r w:rsidRPr="002B7BA5">
              <w:rPr>
                <w:rFonts w:ascii="Times New Roman" w:hAnsi="Times New Roman" w:cs="Times New Roman"/>
                <w:szCs w:val="24"/>
              </w:rPr>
              <w:t>,895 (34.26%)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44 (1.61%)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U</w:t>
            </w:r>
            <w:r w:rsidRPr="002B7BA5">
              <w:rPr>
                <w:rFonts w:ascii="Times New Roman" w:hAnsi="Times New Roman" w:cs="Times New Roman"/>
                <w:szCs w:val="24"/>
              </w:rPr>
              <w:t>nclassified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,071 (7.97%)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0 (0.96)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T</w:t>
            </w:r>
            <w:r w:rsidRPr="002B7BA5">
              <w:rPr>
                <w:rFonts w:ascii="Times New Roman" w:hAnsi="Times New Roman" w:cs="Times New Roman"/>
                <w:szCs w:val="24"/>
              </w:rPr>
              <w:t>ransporter activity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,690 (6.5 %)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2 (1.3%)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2B7BA5">
              <w:rPr>
                <w:rFonts w:ascii="Times New Roman" w:hAnsi="Times New Roman" w:cs="Times New Roman"/>
                <w:szCs w:val="24"/>
              </w:rPr>
              <w:t>tructural molecule activity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,102 (4.24%)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1 (0.99%)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2B7BA5">
              <w:rPr>
                <w:rFonts w:ascii="Times New Roman" w:hAnsi="Times New Roman" w:cs="Times New Roman"/>
                <w:szCs w:val="24"/>
              </w:rPr>
              <w:t>ignal transducer activity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>27 (3.57%)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>8 (1.94%)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M</w:t>
            </w:r>
            <w:r w:rsidRPr="002B7BA5">
              <w:rPr>
                <w:rFonts w:ascii="Times New Roman" w:hAnsi="Times New Roman" w:cs="Times New Roman"/>
                <w:szCs w:val="24"/>
              </w:rPr>
              <w:t>olecular function regulator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8</w:t>
            </w:r>
            <w:r w:rsidRPr="002B7BA5">
              <w:rPr>
                <w:rFonts w:ascii="Times New Roman" w:hAnsi="Times New Roman" w:cs="Times New Roman"/>
                <w:szCs w:val="24"/>
              </w:rPr>
              <w:t>32 (3.2%)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(1.08%)</w:t>
            </w:r>
          </w:p>
        </w:tc>
      </w:tr>
      <w:tr w:rsidR="00086925" w:rsidTr="00937ED5">
        <w:trPr>
          <w:trHeight w:val="233"/>
        </w:trPr>
        <w:tc>
          <w:tcPr>
            <w:tcW w:w="4567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T</w:t>
            </w:r>
            <w:r w:rsidRPr="002B7BA5">
              <w:rPr>
                <w:rFonts w:ascii="Times New Roman" w:hAnsi="Times New Roman" w:cs="Times New Roman"/>
                <w:szCs w:val="24"/>
              </w:rPr>
              <w:t>ranscription regulator activity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9</w:t>
            </w:r>
            <w:r w:rsidRPr="002B7BA5">
              <w:rPr>
                <w:rFonts w:ascii="Times New Roman" w:hAnsi="Times New Roman" w:cs="Times New Roman"/>
                <w:szCs w:val="24"/>
              </w:rPr>
              <w:t>89 (3.80%)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6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(0.60%)</w:t>
            </w:r>
          </w:p>
        </w:tc>
      </w:tr>
      <w:tr w:rsidR="00086925" w:rsidTr="00937ED5">
        <w:trPr>
          <w:trHeight w:val="248"/>
        </w:trPr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/>
                <w:szCs w:val="24"/>
              </w:rPr>
              <w:t xml:space="preserve">Translation regulator activity 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2B7BA5">
              <w:rPr>
                <w:rFonts w:ascii="Times New Roman" w:hAnsi="Times New Roman" w:cs="Times New Roman"/>
                <w:szCs w:val="24"/>
              </w:rPr>
              <w:t>4 (0.09%)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6925" w:rsidRPr="002B7BA5" w:rsidRDefault="00086925" w:rsidP="00937ED5">
            <w:pPr>
              <w:rPr>
                <w:rFonts w:ascii="Times New Roman" w:hAnsi="Times New Roman" w:cs="Times New Roman"/>
                <w:szCs w:val="24"/>
              </w:rPr>
            </w:pPr>
            <w:r w:rsidRPr="002B7BA5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2B7BA5">
              <w:rPr>
                <w:rFonts w:ascii="Times New Roman" w:hAnsi="Times New Roman" w:cs="Times New Roman"/>
                <w:szCs w:val="24"/>
              </w:rPr>
              <w:t xml:space="preserve"> (4.16%)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  <w:sectPr w:rsidR="00086925" w:rsidSect="004D7A3B">
          <w:pgSz w:w="11906" w:h="16838" w:code="9"/>
          <w:pgMar w:top="1440" w:right="1440" w:bottom="1701" w:left="1440" w:header="851" w:footer="992" w:gutter="0"/>
          <w:cols w:space="425"/>
          <w:docGrid w:linePitch="360"/>
        </w:sect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S7. </w:t>
      </w:r>
    </w:p>
    <w:tbl>
      <w:tblPr>
        <w:tblStyle w:val="a4"/>
        <w:tblW w:w="0" w:type="auto"/>
        <w:jc w:val="center"/>
        <w:tblLook w:val="04A0"/>
      </w:tblPr>
      <w:tblGrid>
        <w:gridCol w:w="643"/>
        <w:gridCol w:w="1461"/>
        <w:gridCol w:w="5091"/>
        <w:gridCol w:w="1975"/>
        <w:gridCol w:w="1266"/>
        <w:gridCol w:w="1066"/>
        <w:gridCol w:w="1047"/>
        <w:gridCol w:w="1266"/>
      </w:tblGrid>
      <w:tr w:rsidR="00086925" w:rsidTr="00937ED5">
        <w:trPr>
          <w:trHeight w:val="315"/>
          <w:jc w:val="center"/>
        </w:trPr>
        <w:tc>
          <w:tcPr>
            <w:tcW w:w="643" w:type="dxa"/>
            <w:vMerge w:val="restart"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noProof/>
                <w:szCs w:val="20"/>
              </w:rPr>
              <w:t>o</w:t>
            </w:r>
          </w:p>
        </w:tc>
        <w:tc>
          <w:tcPr>
            <w:tcW w:w="1461" w:type="dxa"/>
            <w:vMerge w:val="restart"/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720440">
              <w:rPr>
                <w:rFonts w:ascii="Times New Roman" w:hAnsi="Times New Roman" w:cs="Times New Roman"/>
                <w:b/>
                <w:bCs/>
                <w:szCs w:val="20"/>
              </w:rPr>
              <w:t>Contig</w:t>
            </w:r>
            <w:proofErr w:type="spellEnd"/>
          </w:p>
        </w:tc>
        <w:tc>
          <w:tcPr>
            <w:tcW w:w="5091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</w:t>
            </w:r>
          </w:p>
        </w:tc>
        <w:tc>
          <w:tcPr>
            <w:tcW w:w="1975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 bank accession number</w:t>
            </w:r>
          </w:p>
        </w:tc>
        <w:tc>
          <w:tcPr>
            <w:tcW w:w="2332" w:type="dxa"/>
            <w:gridSpan w:val="2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Log</w:t>
            </w:r>
            <w:r w:rsidRPr="008750D6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FC</w:t>
            </w:r>
          </w:p>
        </w:tc>
        <w:tc>
          <w:tcPr>
            <w:tcW w:w="2313" w:type="dxa"/>
            <w:gridSpan w:val="2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F</w:t>
            </w:r>
            <w:r>
              <w:rPr>
                <w:rFonts w:ascii="Times New Roman" w:hAnsi="Times New Roman" w:cs="Times New Roman"/>
                <w:szCs w:val="20"/>
              </w:rPr>
              <w:t>PKM</w:t>
            </w:r>
          </w:p>
        </w:tc>
      </w:tr>
      <w:tr w:rsidR="00086925" w:rsidTr="00937ED5">
        <w:trPr>
          <w:trHeight w:val="375"/>
          <w:jc w:val="center"/>
        </w:trPr>
        <w:tc>
          <w:tcPr>
            <w:tcW w:w="643" w:type="dxa"/>
            <w:vMerge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1461" w:type="dxa"/>
            <w:vMerge/>
            <w:tcBorders>
              <w:bottom w:val="single" w:sz="4" w:space="0" w:color="auto"/>
            </w:tcBorders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5091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975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10/T30</w:t>
            </w:r>
          </w:p>
        </w:tc>
        <w:tc>
          <w:tcPr>
            <w:tcW w:w="1066" w:type="dxa"/>
            <w:vAlign w:val="center"/>
          </w:tcPr>
          <w:p w:rsidR="00086925" w:rsidRPr="00F472E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472E5">
              <w:rPr>
                <w:rFonts w:ascii="Times New Roman" w:hAnsi="Times New Roman" w:cs="Times New Roman"/>
                <w:szCs w:val="20"/>
              </w:rPr>
              <w:t>T40/T30</w:t>
            </w:r>
          </w:p>
        </w:tc>
        <w:tc>
          <w:tcPr>
            <w:tcW w:w="1047" w:type="dxa"/>
            <w:vAlign w:val="center"/>
          </w:tcPr>
          <w:p w:rsidR="00086925" w:rsidRPr="00245A76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45A76">
              <w:rPr>
                <w:rFonts w:ascii="Times New Roman" w:hAnsi="Times New Roman" w:cs="Times New Roman"/>
                <w:szCs w:val="20"/>
              </w:rPr>
              <w:t>T10/T30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40/T30</w:t>
            </w:r>
          </w:p>
        </w:tc>
      </w:tr>
      <w:tr w:rsidR="00086925" w:rsidTr="00937ED5">
        <w:trPr>
          <w:trHeight w:val="188"/>
          <w:jc w:val="center"/>
        </w:trPr>
        <w:tc>
          <w:tcPr>
            <w:tcW w:w="643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c99256_g1_i1</w:t>
            </w:r>
          </w:p>
        </w:tc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collagen type IV alpha-3-binding protein </w:t>
            </w:r>
          </w:p>
        </w:tc>
        <w:tc>
          <w:tcPr>
            <w:tcW w:w="1975" w:type="dxa"/>
            <w:vAlign w:val="center"/>
          </w:tcPr>
          <w:p w:rsidR="00086925" w:rsidRPr="00F1349C" w:rsidRDefault="00086925" w:rsidP="00937ED5">
            <w:pPr>
              <w:jc w:val="left"/>
              <w:rPr>
                <w:rFonts w:ascii="Times New Roman" w:hAnsi="Times New Roman" w:cs="Times New Roman"/>
                <w:bCs/>
                <w:szCs w:val="20"/>
              </w:rPr>
            </w:pPr>
            <w:r w:rsidRPr="008750D6">
              <w:rPr>
                <w:rFonts w:ascii="Times New Roman" w:hAnsi="Times New Roman" w:cs="Times New Roman"/>
                <w:bCs/>
                <w:szCs w:val="20"/>
              </w:rPr>
              <w:t>XM_011170728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39.26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13.5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40.33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c456300_g1_i1</w:t>
            </w:r>
          </w:p>
        </w:tc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UPF0378 protein KIAA0100 </w:t>
            </w:r>
          </w:p>
        </w:tc>
        <w:tc>
          <w:tcPr>
            <w:tcW w:w="1975" w:type="dxa"/>
            <w:vAlign w:val="center"/>
          </w:tcPr>
          <w:p w:rsidR="00086925" w:rsidRPr="00F1349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536DD7">
              <w:rPr>
                <w:rFonts w:ascii="Times New Roman" w:hAnsi="Times New Roman" w:cs="Times New Roman"/>
                <w:szCs w:val="20"/>
              </w:rPr>
              <w:t>XM_011173917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13.5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22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c455340_g1_i1</w:t>
            </w:r>
          </w:p>
        </w:tc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methylenetetrahydrofolate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reductase</w:t>
            </w:r>
            <w:proofErr w:type="spellEnd"/>
          </w:p>
        </w:tc>
        <w:tc>
          <w:tcPr>
            <w:tcW w:w="1975" w:type="dxa"/>
            <w:vAlign w:val="center"/>
          </w:tcPr>
          <w:p w:rsidR="00086925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23941">
              <w:rPr>
                <w:rFonts w:ascii="Times New Roman" w:hAnsi="Times New Roman" w:cs="Times New Roman"/>
                <w:szCs w:val="20"/>
              </w:rPr>
              <w:t xml:space="preserve">XM_011070059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10.19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13.80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10.86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22.1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2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c446832_g1_i1</w:t>
            </w:r>
          </w:p>
        </w:tc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zinc finger and SCAN domain-containing protein</w:t>
            </w:r>
          </w:p>
        </w:tc>
        <w:tc>
          <w:tcPr>
            <w:tcW w:w="1975" w:type="dxa"/>
            <w:vAlign w:val="center"/>
          </w:tcPr>
          <w:p w:rsidR="00086925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XM_012022284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15.10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12.7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24.6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c440305_g1_i1</w:t>
            </w:r>
          </w:p>
        </w:tc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venom carboxylesterase-6-like </w:t>
            </w:r>
          </w:p>
        </w:tc>
        <w:tc>
          <w:tcPr>
            <w:tcW w:w="1975" w:type="dxa"/>
            <w:vAlign w:val="center"/>
          </w:tcPr>
          <w:p w:rsidR="00086925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XM_011173516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324.4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15.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358.23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c440174_g1_i1</w:t>
            </w:r>
          </w:p>
        </w:tc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sodium/potassium/calcium exchanger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XM_011171793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20.25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22.3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c439941_g1_i1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histone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  <w:proofErr w:type="spellStart"/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centromeric</w:t>
            </w:r>
            <w:proofErr w:type="spellEnd"/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XM_011167451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19.53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73.33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103.2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c432043_g1_i1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PRKC apoptosis WT1 regulator protein-like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XM_011168341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30.31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32.8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c416098_g1_i1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myosin-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IXa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XM_011166752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19.13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21.21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19.2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c413076_g2_i2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aromatic-L-amino-acid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decarboxylase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XM_011163525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29.3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11.11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47.5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c412792_g2_i1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fringe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glycosyltransferase</w:t>
            </w:r>
            <w:proofErr w:type="spellEnd"/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XM_011169756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24.72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12.7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21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c411681_g1_i1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F-box/LRR-repeat protein 20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XM_011165727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15.7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18.24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c411453_g2_i1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cGMP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-dependent protein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kinase</w:t>
            </w:r>
            <w:proofErr w:type="spellEnd"/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XM_011160965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117.5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20.63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122.1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30.6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c411119_g1_i1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piggyBac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transposable element-derived protein 4-like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soc:105194817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34.22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12.14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53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c410652_g1_i1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transmembrane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234 homolog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XM_011177131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22.1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12.97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24.22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20.4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c410115_g1_i1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Lethal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(2) giant larvae protein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XM_011170098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15.7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13.5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18.6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c406492_g2_i3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afadin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XM_012677511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18.01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42.7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22.5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75.5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c405854_g1_i1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membrane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metallo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-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endopeptidase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-like 1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XM_011158389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35.9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19.84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41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32.3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c405735_g1_i3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brefeldin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A-inhibited guanine nucleotide-exchange protei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n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XM_011158872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29.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18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c405062_g1_i1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ADH </w:t>
            </w:r>
            <w:proofErr w:type="spellStart"/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dehydrogenase</w:t>
            </w:r>
            <w:proofErr w:type="spellEnd"/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subunit 1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KY018919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22.4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95.6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23.25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141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c404997_g1_i1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histone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H2A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XM_011168033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24.83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133.4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199.0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c404746_g1_i2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homeobox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orthopedia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-like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XM_011167272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31.43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33.6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15.6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c404305_g1_i1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kinase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D-interacting substrate of 220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kDa</w:t>
            </w:r>
            <w:proofErr w:type="spellEnd"/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XM_011167793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16.7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18.80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18.6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30.3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c403358_g1_i3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glycosaminoglycan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xylosylkinase</w:t>
            </w:r>
            <w:proofErr w:type="spellEnd"/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XM_011177241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23.6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23.00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28.5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39.75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c402522_g1_i1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anti-estrogen resistance protein 3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XM_011169848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13.17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14.83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17.5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c401989_g1_i2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membrane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metallo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-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endopeptidase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1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XM_011158389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13.0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11.92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13.28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17.5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c400523_g1_i3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angiotensin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-converting enzyme-like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XM_011175383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53.00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95.3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c395740_g1_i1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acyl-CoA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Delta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(11)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desaturase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-like</w:t>
            </w:r>
          </w:p>
        </w:tc>
        <w:tc>
          <w:tcPr>
            <w:tcW w:w="197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XM_011167361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17.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16.7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25.2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c391510_g1_i1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venom serine protease Bi-VSP-like </w:t>
            </w:r>
          </w:p>
        </w:tc>
        <w:tc>
          <w:tcPr>
            <w:tcW w:w="197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XM_011175003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14.81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17.81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15.1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26.6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c383709_g1_i1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low-specificity L-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threonine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aldolase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2 </w:t>
            </w:r>
          </w:p>
        </w:tc>
        <w:tc>
          <w:tcPr>
            <w:tcW w:w="197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XM_011166843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11.4375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19.75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c382591_g1_i1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Y+L amino acid transporter 2 </w:t>
            </w:r>
          </w:p>
        </w:tc>
        <w:tc>
          <w:tcPr>
            <w:tcW w:w="197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XM_011166406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23.6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16.6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</w:tr>
      <w:tr w:rsidR="00086925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c382567_g1_i1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serine/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arginine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repetitive matrix protein 2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XM_012681406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18.01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19.5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lastRenderedPageBreak/>
              <w:t>33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c379180_g1_i1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titin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XM_011158162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17.8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32.4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46.6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c374916_g1_i1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SUN domain-containing ossification factor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XM_011701496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15.1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11.40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26.4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0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c371076_g1_i1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growth hormone-regulated TBC protein 1-A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XM_011167763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45.9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53.8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c358206_g1_i1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kinesin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protein KIF20A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XM_011159451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12.7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22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c343962_g2_i1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endoplasmic reticulum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aminopeptidase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XM_011157586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12.42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13.2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17.14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c197996_g1_i1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histone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H4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XM_011157966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12.72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36.6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12.6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53.04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c184908_g1_i1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GTPase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-activating protein </w:t>
            </w:r>
            <w:proofErr w:type="spellStart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CdGAPr</w:t>
            </w:r>
            <w:proofErr w:type="spellEnd"/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XR_850611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10.3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12.93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17.4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c173171_g1_i1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Histone</w:t>
            </w:r>
            <w:proofErr w:type="spellEnd"/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H2B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-like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XM_011157967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13.58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167.14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14.04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251.8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c140434_g1_i1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potassium voltage-gated channel subfamily H member 8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XM_011164661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20.25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11.9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23.6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19.8</w:t>
            </w:r>
          </w:p>
        </w:tc>
      </w:tr>
      <w:tr w:rsidR="00086925" w:rsidRPr="00E12768" w:rsidTr="00937ED5">
        <w:trPr>
          <w:jc w:val="center"/>
        </w:trPr>
        <w:tc>
          <w:tcPr>
            <w:tcW w:w="643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c127029_g1_i2</w:t>
            </w:r>
          </w:p>
        </w:tc>
        <w:tc>
          <w:tcPr>
            <w:tcW w:w="5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C4FD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long-chain fatty acid transport protein 1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vAlign w:val="center"/>
          </w:tcPr>
          <w:p w:rsidR="00086925" w:rsidRPr="00175B62" w:rsidRDefault="00086925" w:rsidP="00937ED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FC4FD8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XM_011157045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72E5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72E5">
              <w:rPr>
                <w:rFonts w:ascii="Times New Roman" w:eastAsia="Malgun Gothic" w:hAnsi="Times New Roman" w:cs="Times New Roman"/>
                <w:color w:val="000000"/>
                <w:szCs w:val="20"/>
              </w:rPr>
              <w:t>15.1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12.83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86925" w:rsidRPr="00245A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245A76">
              <w:rPr>
                <w:rFonts w:ascii="Times New Roman" w:eastAsia="Malgun Gothic" w:hAnsi="Times New Roman" w:cs="Times New Roman"/>
                <w:color w:val="000000"/>
                <w:szCs w:val="20"/>
              </w:rPr>
              <w:t>25.4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S8. </w:t>
      </w:r>
    </w:p>
    <w:tbl>
      <w:tblPr>
        <w:tblStyle w:val="a4"/>
        <w:tblW w:w="0" w:type="auto"/>
        <w:jc w:val="center"/>
        <w:tblLook w:val="04A0"/>
      </w:tblPr>
      <w:tblGrid>
        <w:gridCol w:w="462"/>
        <w:gridCol w:w="1461"/>
        <w:gridCol w:w="4146"/>
        <w:gridCol w:w="1637"/>
        <w:gridCol w:w="1097"/>
        <w:gridCol w:w="1110"/>
        <w:gridCol w:w="991"/>
        <w:gridCol w:w="981"/>
        <w:gridCol w:w="1088"/>
        <w:gridCol w:w="940"/>
      </w:tblGrid>
      <w:tr w:rsidR="00086925" w:rsidTr="00937ED5">
        <w:trPr>
          <w:trHeight w:val="315"/>
          <w:jc w:val="center"/>
        </w:trPr>
        <w:tc>
          <w:tcPr>
            <w:tcW w:w="461" w:type="dxa"/>
            <w:vMerge w:val="restart"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noProof/>
                <w:szCs w:val="20"/>
              </w:rPr>
              <w:t>o</w:t>
            </w:r>
          </w:p>
        </w:tc>
        <w:tc>
          <w:tcPr>
            <w:tcW w:w="1461" w:type="dxa"/>
            <w:vMerge w:val="restart"/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720440">
              <w:rPr>
                <w:rFonts w:ascii="Times New Roman" w:hAnsi="Times New Roman" w:cs="Times New Roman"/>
                <w:b/>
                <w:bCs/>
                <w:szCs w:val="20"/>
              </w:rPr>
              <w:t>Contig</w:t>
            </w:r>
            <w:proofErr w:type="spellEnd"/>
          </w:p>
        </w:tc>
        <w:tc>
          <w:tcPr>
            <w:tcW w:w="4195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</w:t>
            </w:r>
          </w:p>
        </w:tc>
        <w:tc>
          <w:tcPr>
            <w:tcW w:w="1639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 bank accession number</w:t>
            </w:r>
          </w:p>
        </w:tc>
        <w:tc>
          <w:tcPr>
            <w:tcW w:w="3205" w:type="dxa"/>
            <w:gridSpan w:val="3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Log</w:t>
            </w:r>
            <w:r w:rsidRPr="008750D6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FC</w:t>
            </w:r>
          </w:p>
        </w:tc>
        <w:tc>
          <w:tcPr>
            <w:tcW w:w="3015" w:type="dxa"/>
            <w:gridSpan w:val="3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F</w:t>
            </w:r>
            <w:r>
              <w:rPr>
                <w:rFonts w:ascii="Times New Roman" w:hAnsi="Times New Roman" w:cs="Times New Roman"/>
                <w:szCs w:val="20"/>
              </w:rPr>
              <w:t>PKM</w:t>
            </w:r>
          </w:p>
        </w:tc>
      </w:tr>
      <w:tr w:rsidR="00086925" w:rsidRPr="00B0264E" w:rsidTr="00937ED5">
        <w:trPr>
          <w:trHeight w:val="375"/>
          <w:jc w:val="center"/>
        </w:trPr>
        <w:tc>
          <w:tcPr>
            <w:tcW w:w="461" w:type="dxa"/>
            <w:vMerge/>
            <w:tcBorders>
              <w:bottom w:val="single" w:sz="4" w:space="0" w:color="auto"/>
            </w:tcBorders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1461" w:type="dxa"/>
            <w:vMerge/>
            <w:tcBorders>
              <w:bottom w:val="single" w:sz="4" w:space="0" w:color="auto"/>
            </w:tcBorders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4195" w:type="dxa"/>
            <w:vMerge/>
            <w:tcBorders>
              <w:bottom w:val="single" w:sz="4" w:space="0" w:color="auto"/>
            </w:tcBorders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639" w:type="dxa"/>
            <w:vMerge/>
            <w:tcBorders>
              <w:bottom w:val="single" w:sz="4" w:space="0" w:color="auto"/>
            </w:tcBorders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hAnsi="Times New Roman" w:cs="Times New Roman"/>
                <w:color w:val="000000" w:themeColor="text1"/>
                <w:szCs w:val="20"/>
              </w:rPr>
              <w:t>T10/T30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:rsidR="00086925" w:rsidRPr="00F472E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20/T30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0264E">
              <w:rPr>
                <w:rFonts w:ascii="Times New Roman" w:hAnsi="Times New Roman" w:cs="Times New Roman"/>
                <w:szCs w:val="20"/>
              </w:rPr>
              <w:t>T40/T30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0264E">
              <w:rPr>
                <w:rFonts w:ascii="Times New Roman" w:hAnsi="Times New Roman" w:cs="Times New Roman"/>
                <w:szCs w:val="20"/>
              </w:rPr>
              <w:t>T10/T30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0264E">
              <w:rPr>
                <w:rFonts w:ascii="Times New Roman" w:hAnsi="Times New Roman" w:cs="Times New Roman"/>
                <w:szCs w:val="20"/>
              </w:rPr>
              <w:t>T20/T30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0264E">
              <w:rPr>
                <w:rFonts w:ascii="Times New Roman" w:hAnsi="Times New Roman" w:cs="Times New Roman"/>
                <w:szCs w:val="20"/>
              </w:rPr>
              <w:t>T40/T30</w:t>
            </w:r>
          </w:p>
        </w:tc>
      </w:tr>
      <w:tr w:rsidR="00086925" w:rsidRPr="00B0264E" w:rsidTr="00937ED5">
        <w:trPr>
          <w:trHeight w:val="188"/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c416098_g1_i1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myosin-</w:t>
            </w:r>
            <w:proofErr w:type="spellStart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IXa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</w:pPr>
            <w:r w:rsidRPr="00C81DE8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XM_011166752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19.13276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17.26392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11.9488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21.21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12.8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19.29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c413076_g2_i2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aromatic-L-amino-acid </w:t>
            </w:r>
            <w:proofErr w:type="spellStart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decarboxylase</w:t>
            </w:r>
            <w:proofErr w:type="spellEnd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-like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hAnsi="Times New Roman" w:cs="Times New Roman"/>
                <w:color w:val="000000" w:themeColor="text1"/>
                <w:szCs w:val="20"/>
              </w:rPr>
              <w:t>XM_011163525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10.18694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40.1029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29.31989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11.11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29.7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47.5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c412792_g2_i1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fringe </w:t>
            </w:r>
            <w:proofErr w:type="spellStart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glycosyltransferase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hAnsi="Times New Roman" w:cs="Times New Roman"/>
                <w:color w:val="000000" w:themeColor="text1"/>
                <w:szCs w:val="20"/>
              </w:rPr>
              <w:t>XM_011169756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24.7239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27.25597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12.7384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29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21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c411453_g2_i1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proofErr w:type="spellStart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cGMP</w:t>
            </w:r>
            <w:proofErr w:type="spellEnd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-dependent protein </w:t>
            </w:r>
            <w:proofErr w:type="spellStart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kinase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XM_011160965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117.5368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18.69135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20.63435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122.17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12.8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30.67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c410115_g1_i1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Lethal</w:t>
            </w:r>
            <w: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</w:t>
            </w: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(2) giant larvae protein homolog 1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XM_011170098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15.77808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14.40905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13.52799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18.67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11.3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23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c406492_g2_i3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proofErr w:type="spellStart"/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afadin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XM_012677511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18.01453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11.55417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42.743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22.5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9.5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75.5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c405854_g1_i1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membrane </w:t>
            </w: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metallo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-</w:t>
            </w: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endopeptidase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-like 1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XM_011158389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35.90618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15.83648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19.84475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41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32.33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c405735_g1_i3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brefeldin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A-inhibited guanine nucleotide-exchange protein 1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XM_011158872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29.19681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21.54623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11.15921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33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18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c405062_g1_i1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NADH </w:t>
            </w: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dehydrogenase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subunit 1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KY018919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22.48744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18.69135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95.64586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23.25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12.75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141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10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c404746_g1_i2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homeobox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protein </w:t>
            </w: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orthopedia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-like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XM_011167272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31.43326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34.39315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10.36961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33.67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24.3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15.67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11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c404305_g1_i1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kinase</w:t>
            </w:r>
            <w:proofErr w:type="spellEnd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 xml:space="preserve"> D-interacting substrate of 220 </w:t>
            </w:r>
            <w:proofErr w:type="spellStart"/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kDa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XM_011167793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16.74554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16.90774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18.80444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18.67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12.3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30.33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12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c382591_g1_i1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Y+L amino acid transporter 2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XM_011166406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23.60567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24.4011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16.68637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17.1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25.33</w:t>
            </w:r>
          </w:p>
        </w:tc>
      </w:tr>
      <w:tr w:rsidR="00086925" w:rsidRPr="00B0264E" w:rsidTr="00937ED5">
        <w:trPr>
          <w:jc w:val="center"/>
        </w:trPr>
        <w:tc>
          <w:tcPr>
            <w:tcW w:w="4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  <w:t>13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c371076_g1_i1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4F5899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growth hormone-regulated TBC protein 1-A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XM_011167763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45.97023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C81DE8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C81DE8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17.26392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10.36961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53.86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13.4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925" w:rsidRPr="00B0264E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B0264E">
              <w:rPr>
                <w:rFonts w:ascii="Times New Roman" w:eastAsia="Malgun Gothic" w:hAnsi="Times New Roman" w:cs="Times New Roman"/>
                <w:color w:val="000000"/>
                <w:szCs w:val="20"/>
              </w:rPr>
              <w:t>17.26</w:t>
            </w:r>
          </w:p>
        </w:tc>
      </w:tr>
    </w:tbl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>able S9.</w:t>
      </w:r>
    </w:p>
    <w:tbl>
      <w:tblPr>
        <w:tblStyle w:val="a4"/>
        <w:tblW w:w="0" w:type="auto"/>
        <w:jc w:val="center"/>
        <w:tblLook w:val="04A0"/>
      </w:tblPr>
      <w:tblGrid>
        <w:gridCol w:w="681"/>
        <w:gridCol w:w="1582"/>
        <w:gridCol w:w="6049"/>
        <w:gridCol w:w="2185"/>
        <w:gridCol w:w="1158"/>
        <w:gridCol w:w="1066"/>
        <w:gridCol w:w="966"/>
      </w:tblGrid>
      <w:tr w:rsidR="00086925" w:rsidTr="00937ED5">
        <w:trPr>
          <w:trHeight w:val="315"/>
          <w:jc w:val="center"/>
        </w:trPr>
        <w:tc>
          <w:tcPr>
            <w:tcW w:w="681" w:type="dxa"/>
            <w:vMerge w:val="restart"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noProof/>
                <w:szCs w:val="20"/>
              </w:rPr>
              <w:t>o</w:t>
            </w:r>
          </w:p>
        </w:tc>
        <w:tc>
          <w:tcPr>
            <w:tcW w:w="1582" w:type="dxa"/>
            <w:vMerge w:val="restart"/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720440">
              <w:rPr>
                <w:rFonts w:ascii="Times New Roman" w:hAnsi="Times New Roman" w:cs="Times New Roman"/>
                <w:b/>
                <w:bCs/>
                <w:szCs w:val="20"/>
              </w:rPr>
              <w:t>Contig</w:t>
            </w:r>
            <w:proofErr w:type="spellEnd"/>
          </w:p>
        </w:tc>
        <w:tc>
          <w:tcPr>
            <w:tcW w:w="6049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</w:t>
            </w:r>
          </w:p>
        </w:tc>
        <w:tc>
          <w:tcPr>
            <w:tcW w:w="2185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 bank accession number</w:t>
            </w:r>
          </w:p>
        </w:tc>
        <w:tc>
          <w:tcPr>
            <w:tcW w:w="1158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Fold change</w:t>
            </w:r>
          </w:p>
        </w:tc>
        <w:tc>
          <w:tcPr>
            <w:tcW w:w="2032" w:type="dxa"/>
            <w:gridSpan w:val="2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FPKM</w:t>
            </w:r>
          </w:p>
        </w:tc>
      </w:tr>
      <w:tr w:rsidR="00086925" w:rsidTr="00937ED5">
        <w:trPr>
          <w:trHeight w:val="375"/>
          <w:jc w:val="center"/>
        </w:trPr>
        <w:tc>
          <w:tcPr>
            <w:tcW w:w="681" w:type="dxa"/>
            <w:vMerge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1582" w:type="dxa"/>
            <w:vMerge/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6049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2185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158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066" w:type="dxa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966" w:type="dxa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30</w:t>
            </w:r>
          </w:p>
        </w:tc>
      </w:tr>
      <w:tr w:rsidR="00086925" w:rsidTr="00937ED5">
        <w:trPr>
          <w:trHeight w:val="188"/>
          <w:jc w:val="center"/>
        </w:trPr>
        <w:tc>
          <w:tcPr>
            <w:tcW w:w="681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F1349C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c407973_g1_i1</w:t>
            </w:r>
          </w:p>
        </w:tc>
        <w:tc>
          <w:tcPr>
            <w:tcW w:w="6049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p</w:t>
            </w:r>
            <w:r w:rsidRPr="00F1349C">
              <w:rPr>
                <w:rFonts w:ascii="Times New Roman" w:hAnsi="Times New Roman" w:cs="Times New Roman"/>
                <w:bCs/>
                <w:szCs w:val="20"/>
              </w:rPr>
              <w:t>utative membrane protein</w:t>
            </w:r>
          </w:p>
        </w:tc>
        <w:tc>
          <w:tcPr>
            <w:tcW w:w="2185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bCs/>
                <w:szCs w:val="20"/>
              </w:rPr>
            </w:pPr>
            <w:r w:rsidRPr="00F1349C">
              <w:rPr>
                <w:rFonts w:ascii="Times New Roman" w:hAnsi="Times New Roman" w:cs="Times New Roman"/>
                <w:bCs/>
                <w:szCs w:val="20"/>
              </w:rPr>
              <w:t>BAO87487.1</w:t>
            </w:r>
          </w:p>
        </w:tc>
        <w:tc>
          <w:tcPr>
            <w:tcW w:w="1158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bCs/>
                <w:szCs w:val="20"/>
              </w:rPr>
            </w:pPr>
            <w:r w:rsidRPr="00F1349C">
              <w:rPr>
                <w:rFonts w:ascii="Times New Roman" w:hAnsi="Times New Roman" w:cs="Times New Roman"/>
                <w:bCs/>
                <w:szCs w:val="20"/>
              </w:rPr>
              <w:t>41971.1</w:t>
            </w:r>
          </w:p>
        </w:tc>
        <w:tc>
          <w:tcPr>
            <w:tcW w:w="1066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9270.7</w:t>
            </w:r>
          </w:p>
        </w:tc>
        <w:tc>
          <w:tcPr>
            <w:tcW w:w="966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0.22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F1349C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c375063_g1_i1</w:t>
            </w:r>
          </w:p>
        </w:tc>
        <w:tc>
          <w:tcPr>
            <w:tcW w:w="6049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 xml:space="preserve">dual </w:t>
            </w:r>
            <w:proofErr w:type="spellStart"/>
            <w:r w:rsidRPr="00F1349C">
              <w:rPr>
                <w:rFonts w:ascii="Times New Roman" w:hAnsi="Times New Roman" w:cs="Times New Roman"/>
                <w:szCs w:val="20"/>
              </w:rPr>
              <w:t>oxidase</w:t>
            </w:r>
            <w:proofErr w:type="spellEnd"/>
          </w:p>
        </w:tc>
        <w:tc>
          <w:tcPr>
            <w:tcW w:w="2185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XM_011157698</w:t>
            </w:r>
          </w:p>
        </w:tc>
        <w:tc>
          <w:tcPr>
            <w:tcW w:w="1158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106.35</w:t>
            </w:r>
          </w:p>
        </w:tc>
        <w:tc>
          <w:tcPr>
            <w:tcW w:w="1066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7.58</w:t>
            </w:r>
          </w:p>
        </w:tc>
        <w:tc>
          <w:tcPr>
            <w:tcW w:w="966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c405143_g1_i2</w:t>
            </w:r>
          </w:p>
        </w:tc>
        <w:tc>
          <w:tcPr>
            <w:tcW w:w="6049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1349C">
              <w:rPr>
                <w:rFonts w:ascii="Times New Roman" w:hAnsi="Times New Roman" w:cs="Times New Roman"/>
                <w:szCs w:val="20"/>
              </w:rPr>
              <w:t>tRNA</w:t>
            </w:r>
            <w:proofErr w:type="spellEnd"/>
            <w:r w:rsidRPr="00F1349C">
              <w:rPr>
                <w:rFonts w:ascii="Times New Roman" w:hAnsi="Times New Roman" w:cs="Times New Roman"/>
                <w:szCs w:val="20"/>
              </w:rPr>
              <w:t xml:space="preserve"> modification </w:t>
            </w:r>
            <w:proofErr w:type="spellStart"/>
            <w:r w:rsidRPr="00F1349C">
              <w:rPr>
                <w:rFonts w:ascii="Times New Roman" w:hAnsi="Times New Roman" w:cs="Times New Roman"/>
                <w:szCs w:val="20"/>
              </w:rPr>
              <w:t>GTPase</w:t>
            </w:r>
            <w:proofErr w:type="spellEnd"/>
            <w:r w:rsidRPr="00F1349C">
              <w:rPr>
                <w:rFonts w:ascii="Times New Roman" w:hAnsi="Times New Roman" w:cs="Times New Roman"/>
                <w:szCs w:val="20"/>
              </w:rPr>
              <w:t xml:space="preserve"> GTPBP3</w:t>
            </w:r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1349C">
              <w:rPr>
                <w:rFonts w:ascii="Times New Roman" w:hAnsi="Times New Roman" w:cs="Times New Roman"/>
                <w:szCs w:val="20"/>
              </w:rPr>
              <w:t>XM_011166471</w:t>
            </w:r>
          </w:p>
        </w:tc>
        <w:tc>
          <w:tcPr>
            <w:tcW w:w="1158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05.24</w:t>
            </w:r>
          </w:p>
        </w:tc>
        <w:tc>
          <w:tcPr>
            <w:tcW w:w="1066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.19</w:t>
            </w:r>
          </w:p>
        </w:tc>
        <w:tc>
          <w:tcPr>
            <w:tcW w:w="966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c452006_g1_i1</w:t>
            </w:r>
          </w:p>
        </w:tc>
        <w:tc>
          <w:tcPr>
            <w:tcW w:w="6049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hAnsi="Times New Roman" w:cs="Times New Roman"/>
                <w:szCs w:val="20"/>
              </w:rPr>
              <w:t>tumor necrosis factor receptor</w:t>
            </w:r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hAnsi="Times New Roman" w:cs="Times New Roman"/>
                <w:szCs w:val="20"/>
              </w:rPr>
              <w:t>XM_014623007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3.9</w:t>
            </w:r>
          </w:p>
        </w:tc>
        <w:tc>
          <w:tcPr>
            <w:tcW w:w="1066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.86</w:t>
            </w:r>
          </w:p>
        </w:tc>
        <w:tc>
          <w:tcPr>
            <w:tcW w:w="966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.12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c425690_g1_i1</w:t>
            </w:r>
          </w:p>
        </w:tc>
        <w:tc>
          <w:tcPr>
            <w:tcW w:w="6049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hAnsi="Times New Roman" w:cs="Times New Roman"/>
                <w:szCs w:val="20"/>
              </w:rPr>
              <w:t xml:space="preserve">protein </w:t>
            </w:r>
            <w:proofErr w:type="spellStart"/>
            <w:r w:rsidRPr="004714CC">
              <w:rPr>
                <w:rFonts w:ascii="Times New Roman" w:hAnsi="Times New Roman" w:cs="Times New Roman"/>
                <w:szCs w:val="20"/>
              </w:rPr>
              <w:t>Malvolio</w:t>
            </w:r>
            <w:proofErr w:type="spellEnd"/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hAnsi="Times New Roman" w:cs="Times New Roman"/>
                <w:szCs w:val="20"/>
              </w:rPr>
              <w:t>XM_011158972</w:t>
            </w:r>
          </w:p>
        </w:tc>
        <w:tc>
          <w:tcPr>
            <w:tcW w:w="1158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7.2</w:t>
            </w:r>
          </w:p>
        </w:tc>
        <w:tc>
          <w:tcPr>
            <w:tcW w:w="1066" w:type="dxa"/>
            <w:tcBorders>
              <w:bottom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.82</w:t>
            </w:r>
          </w:p>
        </w:tc>
        <w:tc>
          <w:tcPr>
            <w:tcW w:w="966" w:type="dxa"/>
            <w:tcBorders>
              <w:bottom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c92359_g1_i1</w:t>
            </w:r>
          </w:p>
        </w:tc>
        <w:tc>
          <w:tcPr>
            <w:tcW w:w="6049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hAnsi="Times New Roman" w:cs="Times New Roman"/>
                <w:szCs w:val="20"/>
              </w:rPr>
              <w:t>presenilin-1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hAnsi="Times New Roman" w:cs="Times New Roman"/>
                <w:szCs w:val="20"/>
              </w:rPr>
              <w:t>XM_011161884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1.4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.68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c406820_g2_i1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Solenopsis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invicta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quiver-like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XM_011157571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57.15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4.25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c411596_g2_i1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repeat-containing protein 66-like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XM_011170496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53.23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2.7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c409025_g1_i1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protein lethal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(2)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denticleless</w:t>
            </w:r>
            <w:proofErr w:type="spellEnd"/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XM_011163856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52.6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3.72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c40334_g1_i1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mitochondrial carrier homolog 1-like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XM_011163645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51.56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2.52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c247381_g1_i1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Quadriceps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-</w:t>
            </w: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6-phosphofructo-2-kinase/fructose-2,6-bisphosphatase-like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XM_014619992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45.97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5.13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c456842_g1_i1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single-minded homolog 2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XM_011164264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41.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10.16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c404098_g3_i2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QM6a predicted protein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XM_006961454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41.16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8.94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c175694_g1_i1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RNA-binding protein </w:t>
            </w: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cabeza</w:t>
            </w:r>
            <w:proofErr w:type="spellEnd"/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XM_011163865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36.58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3.94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c410285_g1_i1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CD63 antigen-like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XM_011171872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36.3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5.27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c409037_g1_i1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pyruvate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carboxylase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, mitochondrial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XM_011157015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35.92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10.45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0.29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c395697_g1_i1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leucine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-zipper-like transcriptional regulator 1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XM_011160804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34.7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1.7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c408285_g1_i1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WD repeat-containing protein CG11141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XM_011157516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34.7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0.98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c412910_g9_i1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isopentenyl-diphosphate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Delta-</w:t>
            </w: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isomerase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1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XM_011175004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34.07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5.19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c107923_g1_i1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transmembrane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245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XM_012673614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33.6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1.66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0.04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c401185_g1_i1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Usher syndrome type-1G protein homolog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XM_011174581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33.42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4.90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c401193_g1_i2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</w:t>
            </w: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gustavus</w:t>
            </w:r>
            <w:proofErr w:type="spellEnd"/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XM_018444985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32.5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4.02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c399167_g2_i1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protein real-time-like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XM_011177085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32.55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8.37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c408336_g1_i2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synapsin</w:t>
            </w:r>
            <w:proofErr w:type="spellEnd"/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XM_011158270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31.82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6.82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c406600_g3_i2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actin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, clone 403-like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XM_011169545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31.6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5.35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c408775_g1_i1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histone</w:t>
            </w:r>
            <w:proofErr w:type="spellEnd"/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H1A, sperm-like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XM_011164894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31.5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4.73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E12768">
              <w:rPr>
                <w:rFonts w:ascii="Times New Roman" w:hAnsi="Times New Roman" w:cs="Times New Roman" w:hint="eastAsia"/>
                <w:szCs w:val="2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c411596_g3_i2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086925" w:rsidRPr="004714CC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WD repeat-containing protein 66-like</w:t>
            </w:r>
          </w:p>
        </w:tc>
        <w:tc>
          <w:tcPr>
            <w:tcW w:w="2185" w:type="dxa"/>
            <w:tcBorders>
              <w:right w:val="single" w:sz="4" w:space="0" w:color="000000" w:themeColor="text1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714CC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XM_011170496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E127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1.52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3.36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.43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c407395_g2_i1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/>
                <w:color w:val="000000"/>
                <w:szCs w:val="20"/>
              </w:rPr>
              <w:t>cytochrome</w:t>
            </w:r>
            <w:proofErr w:type="spellEnd"/>
            <w:r w:rsidRPr="00176629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P450 6k1-like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B2569">
              <w:rPr>
                <w:rFonts w:ascii="Times New Roman" w:hAnsi="Times New Roman" w:cs="Times New Roman"/>
                <w:szCs w:val="20"/>
              </w:rPr>
              <w:t>105206904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0.5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.09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c409183_g2_i3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inactive rhomboid protein 1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XM_011158868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29.48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7.28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c106289_g1_i1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transmembrane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C9orf91 homolog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XM_011158245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29.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2.6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0.08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c403826_g1_i1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latrophilin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Cirl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XM_011157580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29.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4.93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c398764_g1_i1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putative serine/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threonine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PRKY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XM_011173077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28.87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9.2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0.31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lastRenderedPageBreak/>
              <w:t>33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c404341_g2_i3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cysteine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-rich motor neuron 1 protein-like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XM_011160425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28.67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3.32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c386807_g1_i2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protein wings apart-like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XM_018542833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28.06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1.94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c403862_g1_i1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COP9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signalosome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complex subunit 6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XM_011172999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28.05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5.85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c406202_g1_i1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serine/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threonine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Nek5-like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XM_011169733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27.4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6.77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c413191_g6_i2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major antigen-like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XM_011173517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26.02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8.62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0.32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c284906_g1_i1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voltage-dependent T-type calcium channel subunit alpha-1G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XM_011158609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25.84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3.71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c447409_g1_i1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transcription factor mef2A-like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XM_011163996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25.84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2.61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c404245_g2_i1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peptidyl-prolyl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cis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-trans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isomerase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XM_011165809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24.81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1.86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c14655_g1_i1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tubulin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glycylase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3A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XM_011161947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24.4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4.42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c423254_g1_i1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ran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GTPase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-activating protein 1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XM_011159666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23.8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2.97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c405878_g2_i1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laminin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subunit alpha-1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XM_018517448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4.86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c447481_g1_i1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cuticle protein 19.8-like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XM_012666484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23.6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3.04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c377683_g1_i1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E3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ubiquitin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ligase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MYCBP2-like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XM_011177800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23.60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2.20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0.08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c396785_g2_i1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nucleoporin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p54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XM_011170486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23.60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0.03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c396466_g1_i1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kinesin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protein unc-104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XM_018548445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23.59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5.88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c411522_g2_i1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Soap Lake #7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CP019915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23.04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3.07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c400642_g1_i1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176629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RNA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helicase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armi</w:t>
            </w:r>
            <w:proofErr w:type="spellEnd"/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176629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XM_011177698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22.8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3.17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D240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D240B2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c394590_g1_i2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sodium/potassium-transporting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ATPase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subunit beta-2-like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XR_001931667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22.78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5.83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c413360_g4_i1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embryonic polarity protein dorsal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XM_012019151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22.51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4.42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c129929_g1_i1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protein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phosphatase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1B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XM_011064095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22.4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1.88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c412868_g4_i1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A17F93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putative </w:t>
            </w:r>
            <w:proofErr w:type="spellStart"/>
            <w:r w:rsidRPr="00A17F93">
              <w:rPr>
                <w:rFonts w:ascii="Times New Roman" w:eastAsia="Malgun Gothic" w:hAnsi="Times New Roman" w:cs="Times New Roman"/>
                <w:color w:val="000000"/>
                <w:szCs w:val="20"/>
              </w:rPr>
              <w:t>golgin</w:t>
            </w:r>
            <w:proofErr w:type="spellEnd"/>
            <w:r w:rsidRPr="00A17F93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subfamily A member 6-like protein 6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/>
                <w:szCs w:val="20"/>
              </w:rPr>
              <w:t>105667571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22.37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10.43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0.45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c372556_g1_i1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diacylglycerol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1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XM_011167221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22.10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3.69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c385846_g1_i1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ARSEF 2860 DDHD domain-containing protein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XM_008598457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21.9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4.28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c392942_g1_i1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ribosome biogenesis protein BRX1 homolog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XM_011162833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21.5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2.02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c442774_g1_i1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nucleolar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complex protein 2 homolog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XM_011177819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21.5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3.69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c169221_g1_i1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A17F93">
              <w:rPr>
                <w:rFonts w:ascii="Times New Roman" w:eastAsia="Malgun Gothic" w:hAnsi="Times New Roman" w:cs="Times New Roman"/>
                <w:color w:val="000000"/>
                <w:szCs w:val="20"/>
              </w:rPr>
              <w:t>RNA-directed DNA polymerase from mobile element jockey-like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XM_011170549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21.3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3.22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c394375_g2_i1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sarcoplasmic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calcium-binding protein 1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XM_011169115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21.3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3.56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c341844_g1_i1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EHB-P0848 #02 16S ribosomal RNA gene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KU978308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43.34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2.05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c402739_g1_i1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ras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-related protein Rab-40B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XM_011158592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21.1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1.89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c441596_g1_i1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homeobox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cut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88453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XM_011164784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20.25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2.0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c406205_g2_i3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CUGBP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Elav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-like family member 4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XM_011169467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19.90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7.21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0.36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c383576_g2_i1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lysosomal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Pro-X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carboxypeptidase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XM_011164621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19.53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2.82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c86326_g1_i1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E3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ubiquitin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ligase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hulA</w:t>
            </w:r>
            <w:proofErr w:type="spellEnd"/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XM_022620997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19.13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1.86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c405044_g1_i1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eukaryotic translation initiation factor 3 subunit B 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XM_011177915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19.13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1.24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c411274_g1_i3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protein SERAC1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XM_011169402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18.91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4.42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right w:val="single" w:sz="4" w:space="0" w:color="000000" w:themeColor="text1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c410351_g3_i1</w:t>
            </w:r>
          </w:p>
        </w:tc>
        <w:tc>
          <w:tcPr>
            <w:tcW w:w="60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tetraspanin-1</w:t>
            </w:r>
          </w:p>
        </w:tc>
        <w:tc>
          <w:tcPr>
            <w:tcW w:w="2185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XM_011175080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18.5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9.08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0.49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right w:val="single" w:sz="4" w:space="0" w:color="auto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c381942_g1_i2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protogenin</w:t>
            </w:r>
            <w:proofErr w:type="spellEnd"/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XM_011160795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18.5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1.68</w:t>
            </w:r>
          </w:p>
        </w:tc>
        <w:tc>
          <w:tcPr>
            <w:tcW w:w="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lastRenderedPageBreak/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right w:val="single" w:sz="4" w:space="0" w:color="auto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c398612_g1_i1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884531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UPF0704 protein C6orf165 homolog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4531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XM_011176112</w:t>
            </w:r>
          </w:p>
        </w:tc>
        <w:tc>
          <w:tcPr>
            <w:tcW w:w="1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17F93">
              <w:rPr>
                <w:rFonts w:ascii="Times New Roman" w:hAnsi="Times New Roman" w:cs="Times New Roman" w:hint="eastAsia"/>
                <w:szCs w:val="20"/>
              </w:rPr>
              <w:t>18.38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2.66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4F0CA1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4F0CA1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right w:val="single" w:sz="4" w:space="0" w:color="auto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c400319_g1_i1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hexaprenyldihydroxybenzoate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methyltransferase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, mitochondrial-like </w:t>
            </w:r>
          </w:p>
        </w:tc>
        <w:tc>
          <w:tcPr>
            <w:tcW w:w="2185" w:type="dxa"/>
            <w:tcBorders>
              <w:left w:val="single" w:sz="4" w:space="0" w:color="auto"/>
            </w:tcBorders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XM_011160316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18.38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2.05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right w:val="single" w:sz="4" w:space="0" w:color="auto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c409420_g1_i1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gamma-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glutamylcyclotransferase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CG2811 </w:t>
            </w:r>
          </w:p>
        </w:tc>
        <w:tc>
          <w:tcPr>
            <w:tcW w:w="2185" w:type="dxa"/>
            <w:tcBorders>
              <w:left w:val="single" w:sz="4" w:space="0" w:color="auto"/>
            </w:tcBorders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XM_011161965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18.0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11.92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0.67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right w:val="single" w:sz="4" w:space="0" w:color="auto"/>
            </w:tcBorders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c412780_g1_i1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membrane-associated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guanylate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</w:p>
        </w:tc>
        <w:tc>
          <w:tcPr>
            <w:tcW w:w="2185" w:type="dxa"/>
            <w:tcBorders>
              <w:left w:val="single" w:sz="4" w:space="0" w:color="auto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XM_018448842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18.01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1.78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c178564_g1_i1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solute carrier family 15 member 1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XM_011174105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18.01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2.13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c410780_g2_i1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mitochondrial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dicarboxylate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carrier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XM_011162575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17.9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3.15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c410373_g1_i1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Cutibacterium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acnes strain A1-14 chromosome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CP013693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17.41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14.91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0.86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c250653_g1_i1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longitudinals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lacking protein,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isoform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G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XM_011162192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17.37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64.75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3.78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c382916_g1_i1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Uncultured bacterium 213AG01013 gene for 16S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rRNA</w:t>
            </w:r>
            <w:proofErr w:type="spellEnd"/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LC355665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17.1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26.63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1.56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c173518_g1_i2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pupal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cuticle protein Edg-91-like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XM_011162035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17.13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15.69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0.93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c410907_g2_i1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ribosomal protein S13, S15 family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XM_018322315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16.97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5.97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0.35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c58820_g1_i1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neurogenic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mastermind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XM_018189020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</w:t>
            </w:r>
            <w:r>
              <w:rPr>
                <w:rFonts w:ascii="Times New Roman" w:hAnsi="Times New Roman" w:cs="Times New Roman"/>
                <w:szCs w:val="20"/>
              </w:rPr>
              <w:t>90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1.71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c407894_g2_i1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testis-expressed sequence 9 protein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XM_011159442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16.7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3.47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c411115_g2_i2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voltage-dependent T-type calcium channel subunit alpha-1G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XM_011158609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16.6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4.86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0.30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c370067_g1_i1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protein lifeguard 1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XM_011163381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</w:t>
            </w:r>
            <w:r>
              <w:rPr>
                <w:rFonts w:ascii="Times New Roman" w:hAnsi="Times New Roman" w:cs="Times New Roman"/>
                <w:szCs w:val="20"/>
              </w:rPr>
              <w:t>60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6.70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0.41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c411909_g4_i2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facilitated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trehalose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transporter Tret1-2 homolog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XM_011163248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16.59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4.82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0.29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c407264_g1_i1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CBS 148.51 40S ribosomal protein S18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XM_001229651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</w:t>
            </w:r>
            <w:r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6.22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0.37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c408362_g1_i1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U6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snRNA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-associated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Sm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protein LSm4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XM_011166787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16.3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4.64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0.28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c403316_g2_i1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putative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leucine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-rich repeat-containing protein DDB_G0290503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XM_011167568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16.1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c422188_g1_i1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esterase SG1-like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XM_011177464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16.1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2.71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c438858_g1_i1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tipE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XM_011160305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16.1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1.65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c397784_g1_i1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leucine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carboxyl </w:t>
            </w: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methyltransferase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1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XM_011168180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15.8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1.45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c414140_g1_i1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glycine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receptor subunit alpha-2-like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XM_012018897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1.57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c451160_g1_i1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zinc finger protein 608-like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XM_012016915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1.7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c174144_g1_i1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beta-1,3-galactosyltransferase 5-like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XM_011157841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1.37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c386972_g1_i1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odorant receptor 22c-like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XM_011163972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1.28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c400996_g1_i1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lysosomal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-trafficking regulator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XM_011167308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0.97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c403411_g1_i2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platelet-derived growth factor subunit A-like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XM_011170646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0.44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c410926_g3_i1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homeotic</w:t>
            </w:r>
            <w:proofErr w:type="spellEnd"/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female sterile-like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XM_011157243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1.55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c455230_g1_i1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synaptotagmin-10-like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XM_011162408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15.7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2.07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c389696_g1_i1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6370B4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protein expanded </w:t>
            </w:r>
          </w:p>
        </w:tc>
        <w:tc>
          <w:tcPr>
            <w:tcW w:w="2185" w:type="dxa"/>
          </w:tcPr>
          <w:p w:rsidR="00086925" w:rsidRPr="006370B4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6370B4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XM_011165982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15.65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2.01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hAnsi="Times New Roman" w:cs="Times New Roman" w:hint="eastAsia"/>
                <w:szCs w:val="2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c298901_g1_i1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maternal protein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tudor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-like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XM_011177695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15.55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3.23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c412057_g4_i1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choline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transporter-like protein 1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XM_011163235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15.37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3.36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c399434_g1_i1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peroxisomal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membrane protein 2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XM_011177123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14.9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1.71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c412420_g2_i1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5-oxoprolinase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XM_011157065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14.9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5.95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0.38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c45160_g1_i1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parkin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co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-</w:t>
            </w: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regulated gene protein homolog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XM_011175331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14.9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1.38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c2447_g1_i1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Neff EF1 guanine nucleotide exchange domain containing protein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XM_004338017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14.6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lastRenderedPageBreak/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c415378_g1_i1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sphingomyelin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phosphodiesterase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1-like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XM_011175377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14.6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c419016_g1_i1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major antigen-like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XM_011161426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14.6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1.66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c424235_g1_i1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GRAM domain-containing protein 1B-like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XM_011161667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14.6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1.42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c433933_g1_i1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tyrosine-protein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phosphatase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99A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XM_011160511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14.6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1.55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c394557_g1_i1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midnolin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-A-like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XM_011177580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14.3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4.50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0.30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c423247_g1_i1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FTDNA 622721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haplogroup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X mitochondrion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MG592700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14.36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3.78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c403754_g1_i1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apolipoprotein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D-like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XM_011162283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13.97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7.30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0.52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c252257_g1_i1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enolase-phosphatase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E1-like </w:t>
            </w:r>
          </w:p>
        </w:tc>
        <w:tc>
          <w:tcPr>
            <w:tcW w:w="2185" w:type="dxa"/>
          </w:tcPr>
          <w:p w:rsidR="00086925" w:rsidRPr="00F43AC0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XM_011171170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13.8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1.30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c435097_g1_i1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non-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histone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chromosomal protein 6 homolog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XM_012670098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</w:t>
            </w:r>
            <w:r>
              <w:rPr>
                <w:rFonts w:ascii="Times New Roman" w:hAnsi="Times New Roman" w:cs="Times New Roman"/>
                <w:szCs w:val="20"/>
              </w:rPr>
              <w:t>80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8.36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0.60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c406059_g2_i1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E8144F">
              <w:rPr>
                <w:rFonts w:ascii="Times New Roman" w:eastAsia="Malgun Gothic" w:hAnsi="Times New Roman" w:cs="Times New Roman"/>
                <w:color w:val="000000"/>
                <w:szCs w:val="20"/>
              </w:rPr>
              <w:t>putative 60s ribosomal protein l2 protein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XM_006961160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13.7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5.80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0.40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c393914_g1_i1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mitochondrial-processing peptidase subunit beta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XM_011173810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13.7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3.30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c358837_g2_i1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cAMP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-dependent protein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catalytic subunit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XM_011157529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c459765_g1_i1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doublesex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and mab-3 related transcription factor 3, truncated-like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XM_012682882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5.07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0.33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c462895_g1_i1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KN motif and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ankyrin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repeat domain-containing protein 2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XM_011173822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1.61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c79374_g1_i2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proline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-rich nuclear receptor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coactivator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2-like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XM_018452531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c399155_g2_i1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unconventional myosin-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XVIIIa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XM_011164511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3.43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c455794_g1_i1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transcription factor GATA-4-like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XM_011172678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2.24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c369055_g1_i1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adhesive plaque matrix protein 2-like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XM_011157856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13.51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10.14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0.76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c401581_g2_i1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cytoplasmic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dynein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2 light intermediate chain 1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XM_011157787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13.17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2.74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c407618_g1_i1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major urinary protein 19 (Mup19)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NM_001135127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13.0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c371411_g1_i1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26S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proteasome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non-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ATPase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regulatory subunit 2-like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XM_011163303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12.8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4.28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0.34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c408912_g1_i1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transmembrane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35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XM_011159916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12.6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3.20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c409005_g1_i2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transcription initiation factor IIA subunit 1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XM_011163766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12.5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2.56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c422593_g1_i1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calcium-activated potassium channel slowpoke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XM_012673538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12.5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1.86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c175961_g1_i1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muscle M-line assembly protein unc-89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XM_011158167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12.48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2.22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c135088_g1_i1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protein NDRG3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XM_012681016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12.42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0.81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c162384_g1_i1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zinc finger protein rotund-like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XM_011163000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12.42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1.88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c431944_g1_i1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adenylate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cyclase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type 6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XM_011173654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12.42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2.26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c454175_g1_i1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aldehyde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dehydrogenase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,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dimeric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NADP-preferring-like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XM_011173880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12.42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c409023_g1_i4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puromycin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-sensitive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aminopeptidase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XM_011166782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12.40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5.12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0.42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c343018_g2_i1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probable E3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ubiquitin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ligase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RNF144A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XM_011639489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12.04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5.28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0.43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c377728_g1_i1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schwannomin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-interacting protein 1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XM_011161528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11.9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1.28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c78428_g1_i1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epidermal growth factor receptor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substrate 8-like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XM_011173841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11.97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1.42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c389763_g1_i1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putative glutamate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synthase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[NADPH]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XM_011062501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11.9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2.72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c456880_g1_i1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cytochrome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oxidase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subunit 7A1, mitochondrial-like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XM_011165483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11.9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2.18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c172501_g1_i1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thioredoxin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domain-containing protein 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XM_011161238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11.93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4.13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0.35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c412839_g2_i1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1C379B">
              <w:rPr>
                <w:rFonts w:ascii="Times New Roman" w:eastAsia="Malgun Gothic" w:hAnsi="Times New Roman" w:cs="Times New Roman"/>
                <w:color w:val="000000"/>
                <w:szCs w:val="20"/>
              </w:rPr>
              <w:t>glucose-regulated protein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(HSP70)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XM_001227132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11.93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2.01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lastRenderedPageBreak/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c402317_g1_i1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cyclin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-dependent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20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XM_011167624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11.81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c428278_g1_i1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CD2 antigen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cytoplasmic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tail-binding protein 2 homolog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XM_011172630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11.8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2.09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c412841_g2_i1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chromobox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protein homolog 5-like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XM_011158904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11.68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1.99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c356244_g1_i1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ADP-dependent </w:t>
            </w:r>
            <w:proofErr w:type="spellStart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glucokinase</w:t>
            </w:r>
            <w:proofErr w:type="spellEnd"/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XM_011174781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11.65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2.72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c369768_g1_i1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F-box/WD repeat-containing protein 4-like</w:t>
            </w:r>
          </w:p>
        </w:tc>
        <w:tc>
          <w:tcPr>
            <w:tcW w:w="2185" w:type="dxa"/>
          </w:tcPr>
          <w:p w:rsidR="00086925" w:rsidRPr="005C1C6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XM_011166330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11.65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1.86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c402338_g1_i2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JK18.2 gene for 16S ribosomal RNA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43AC0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LC341280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034A8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034A8">
              <w:rPr>
                <w:rFonts w:ascii="Times New Roman" w:hAnsi="Times New Roman" w:cs="Times New Roman" w:hint="eastAsia"/>
                <w:szCs w:val="20"/>
              </w:rPr>
              <w:t>11.4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252A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252A2">
              <w:rPr>
                <w:rFonts w:ascii="Times New Roman" w:hAnsi="Times New Roman" w:cs="Times New Roman" w:hint="eastAsia"/>
                <w:szCs w:val="20"/>
              </w:rPr>
              <w:t>15.76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252A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252A2">
              <w:rPr>
                <w:rFonts w:ascii="Times New Roman" w:hAnsi="Times New Roman" w:cs="Times New Roman" w:hint="eastAsia"/>
                <w:szCs w:val="20"/>
              </w:rPr>
              <w:t>1.38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c402295_g1_i1</w:t>
            </w:r>
          </w:p>
        </w:tc>
        <w:tc>
          <w:tcPr>
            <w:tcW w:w="6049" w:type="dxa"/>
          </w:tcPr>
          <w:p w:rsidR="00086925" w:rsidRPr="00F43AC0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A327F7">
              <w:rPr>
                <w:rFonts w:ascii="Times New Roman" w:eastAsia="Malgun Gothic" w:hAnsi="Times New Roman" w:cs="Times New Roman"/>
                <w:color w:val="000000"/>
                <w:szCs w:val="20"/>
              </w:rPr>
              <w:t>14-3-3 zeta gene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327F7">
              <w:rPr>
                <w:rFonts w:ascii="Times New Roman" w:hAnsi="Times New Roman" w:cs="Times New Roman"/>
                <w:szCs w:val="20"/>
              </w:rPr>
              <w:t>JN571279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1.44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252A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252A2">
              <w:rPr>
                <w:rFonts w:ascii="Times New Roman" w:hAnsi="Times New Roman" w:cs="Times New Roman" w:hint="eastAsia"/>
                <w:szCs w:val="20"/>
              </w:rPr>
              <w:t>3.96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252A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252A2">
              <w:rPr>
                <w:rFonts w:ascii="Times New Roman" w:hAnsi="Times New Roman" w:cs="Times New Roman" w:hint="eastAsia"/>
                <w:szCs w:val="20"/>
              </w:rPr>
              <w:t>0.34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c412924_g2_i2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Podospora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anserina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genomic DNA, chromosome 1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FO904936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11.41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11.90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c389578_g2_i1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cytoskeleton-associated protein 5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XM_011158797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11.41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3.30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c406967_g1_i1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probable serine/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threonine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kinX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XM_011162704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1.37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c405083_g1_i1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solute carrier family 26 member 6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XM_011162014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4.46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0.37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c107512_g1_i1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facilitated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trehalose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transporter Tret1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XM_011159872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3.50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c92430_g1_i1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tetraspanin-1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XM_011175080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c369861_g1_i2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E3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ubiquitin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ligase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RNF19A-like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XM_011647308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1.09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c395999_g2_i2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dynein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light chain 4,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axonemal</w:t>
            </w:r>
            <w:proofErr w:type="spellEnd"/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XM_012683746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0.77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c434000_g1_i1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/>
                <w:color w:val="000000"/>
                <w:szCs w:val="20"/>
              </w:rPr>
              <w:t>meiosis-specific nuclear structural protein 1-like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hAnsi="Times New Roman" w:cs="Times New Roman"/>
                <w:szCs w:val="20"/>
              </w:rPr>
              <w:t>105202950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4.12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0.33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c390638_g1_i1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tumor necrosis factor alpha-induced protein 8-like protein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XM_012686080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1.16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c393875_g1_i3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protein FAM154A-like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XM_011157056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11.23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2.33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c407930_g2_i1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transposable element Tc3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transposase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XM_020029790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11.1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1.81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c386051_g1_i1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/>
                <w:color w:val="000000"/>
                <w:szCs w:val="20"/>
              </w:rPr>
              <w:t>RNA-directed DNA polymerase from mobile element jockey-like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hAnsi="Times New Roman" w:cs="Times New Roman"/>
                <w:szCs w:val="20"/>
              </w:rPr>
              <w:t>106721443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11.1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2.16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c412791_g7_i1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methyltransferase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-like protein 25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XM_011169567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11.1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3.19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c344153_g1_i1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probable peptide chain release factor C12orf65 homolog, mitochondrial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XM_011175914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11.0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c63791_g1_i1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/>
                <w:color w:val="000000"/>
                <w:szCs w:val="20"/>
              </w:rPr>
              <w:t>ultra-conserved</w:t>
            </w: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element locus uce-1473 genomic sequence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KM432600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11.0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c393714_g1_i1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probable DNA mismatch repair protein Msh6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XM_011175400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11.0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1.21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c412767_g3_i1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activating signal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cointegrator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1 complex subunit 3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XM_011174611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11.0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2.93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c403572_g1_i1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515D16">
              <w:rPr>
                <w:rFonts w:ascii="Times New Roman" w:eastAsia="Malgun Gothic" w:hAnsi="Times New Roman" w:cs="Times New Roman"/>
                <w:color w:val="000000"/>
                <w:szCs w:val="20"/>
              </w:rPr>
              <w:t>aspartic protease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XM_003654279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2.20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c377861_g1_i1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enolase-phosphatase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E1-like 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XM_011171170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2.26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c411510_g1_i1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strain A1-14 chromosome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CP013693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</w:t>
            </w:r>
            <w:r>
              <w:rPr>
                <w:rFonts w:ascii="Times New Roman" w:hAnsi="Times New Roman" w:cs="Times New Roman"/>
                <w:szCs w:val="20"/>
              </w:rPr>
              <w:t>87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12.92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c374064_g1_i1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motile sperm domain-containing protein 2-like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XM_011170165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10.7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8.62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0.76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c47145_g1_i2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transcription initiation factor TFIID subunit 12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XM_011169226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10.7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2.19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c417775_g1_i1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E2/E3 hybrid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ubiquitin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-protein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ligase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UBE2O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XM_011164638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10.7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c435250_g1_i1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patj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homolog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XM_011162056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10.60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5.89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0.54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c396882_g1_i1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atypical protein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kinase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C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XM_018488559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10.5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8.41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0.80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c375524_g1_i1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peroxisomal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hydratase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dehydrogenase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epimerase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XM_011163752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10.44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6.05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0.57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c273746_g1_i1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pyruvate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carboxylase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, mitochondrial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XM_011157014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10.40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2.57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c407752_g2_i4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regulator of G-protein signaling 7-binding protein-like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XM_011157520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10.40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1.74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c412461_g13_i1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myosin-11-like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XM_018542728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10.3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4.12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0.40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lastRenderedPageBreak/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c408737_g2_i1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DDB1- and CUL4-associated factor 8-like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XM_011163968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10.2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6.09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0.60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c398616_g1_i1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UDP-N-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acetylglucosamine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--peptide N-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acetylglucosaminyltransferase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XM_012682115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10.90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1.08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c408798_g1_i1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strain A1-14 chromosome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CP013693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12.68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1.26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c448748_g1_i1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/>
                <w:color w:val="000000"/>
                <w:szCs w:val="20"/>
              </w:rPr>
              <w:t>eukaryotic translation initiation factor 1 alpha 1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hAnsi="Times New Roman" w:cs="Times New Roman"/>
                <w:szCs w:val="20"/>
              </w:rPr>
              <w:t>XP_001745655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0.38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c403340_g1_i1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neurobeachin</w:t>
            </w:r>
            <w:proofErr w:type="spellEnd"/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XM_011162434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c401586_g1_i2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F54893">
              <w:rPr>
                <w:rFonts w:ascii="Times New Roman" w:eastAsia="Malgun Gothic" w:hAnsi="Times New Roman" w:cs="Times New Roman"/>
                <w:color w:val="000000"/>
                <w:szCs w:val="20"/>
              </w:rPr>
              <w:t>zinc finger BED domain-containing protein 1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XM_011338418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1.41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c406273_g1_i1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esterase E4-like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XM_011707183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10.43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c133338_g1_i1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rap1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GTPase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-activating protein 1-like </w:t>
            </w:r>
          </w:p>
        </w:tc>
        <w:tc>
          <w:tcPr>
            <w:tcW w:w="2185" w:type="dxa"/>
          </w:tcPr>
          <w:p w:rsidR="00086925" w:rsidRPr="00883D7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XM_018504440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2.90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c388979_g2_i1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serine/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arginine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-rich splicing factor 2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XR_850931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1.81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c404138_g2_i1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nephrin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XM_012371016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c438778_g1_i1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transcription factor Sox-3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XM_011163231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7.63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0.71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c403999_g2_i1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myoneurin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XM_012025743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1.65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c412470_g1_i1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lysosomal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alpha-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glucosidase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-like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XM_011162212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0.92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0.08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94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c459130_g1_i1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protein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Skeletor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,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isoforms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B/C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XM_012673072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2.97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95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c413477_g1_i1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515D16">
              <w:rPr>
                <w:rFonts w:ascii="Times New Roman" w:eastAsia="Malgun Gothic" w:hAnsi="Times New Roman" w:cs="Times New Roman"/>
                <w:color w:val="000000"/>
                <w:szCs w:val="20"/>
              </w:rPr>
              <w:t>putative nuclease HARBI1</w:t>
            </w:r>
          </w:p>
        </w:tc>
        <w:tc>
          <w:tcPr>
            <w:tcW w:w="2185" w:type="dxa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515D16">
              <w:rPr>
                <w:rFonts w:ascii="Times New Roman" w:hAnsi="Times New Roman" w:cs="Times New Roman"/>
                <w:szCs w:val="20"/>
              </w:rPr>
              <w:t>109862298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2.51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c8897_g1_i1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zinc finger protein ZFPM1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XM_011169882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2.39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97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c151835_g1_i1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ataxin-7-like protein 2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XM_011173825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1.61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98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c160004_g1_i1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cell wall protein DAN4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XM_011167970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1.52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99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c423169_g1_i1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brain tumor protein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XM_011157530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1.29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00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c458719_g1_i1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protein furry-like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XM_011174964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0.99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01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c430523_g1_i1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SGT1 homolog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ecdysoneless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XM_011177706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35.44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3.55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02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c393791_g1_i1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CUE domain-containing protein 2 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XM_011168289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10.10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1.83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0.18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03</w:t>
            </w:r>
          </w:p>
        </w:tc>
        <w:tc>
          <w:tcPr>
            <w:tcW w:w="1582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720440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c5572_g1_i1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883D76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porphobilinogen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 xml:space="preserve"> </w:t>
            </w:r>
            <w:proofErr w:type="spellStart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deaminase</w:t>
            </w:r>
            <w:proofErr w:type="spellEnd"/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-like</w:t>
            </w:r>
          </w:p>
        </w:tc>
        <w:tc>
          <w:tcPr>
            <w:tcW w:w="2185" w:type="dxa"/>
          </w:tcPr>
          <w:p w:rsidR="00086925" w:rsidRPr="00515D16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83D76">
              <w:rPr>
                <w:rFonts w:ascii="Times New Roman" w:eastAsia="Malgun Gothic" w:hAnsi="Times New Roman" w:cs="Times New Roman" w:hint="eastAsia"/>
                <w:color w:val="000000"/>
                <w:szCs w:val="20"/>
              </w:rPr>
              <w:t>XM_011172927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10.07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4.59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FA6CB2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FA6CB2">
              <w:rPr>
                <w:rFonts w:ascii="Times New Roman" w:hAnsi="Times New Roman" w:cs="Times New Roman" w:hint="eastAsia"/>
                <w:szCs w:val="20"/>
              </w:rPr>
              <w:t>0.46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>able S10.</w:t>
      </w:r>
    </w:p>
    <w:tbl>
      <w:tblPr>
        <w:tblStyle w:val="a4"/>
        <w:tblW w:w="0" w:type="auto"/>
        <w:jc w:val="center"/>
        <w:tblLook w:val="04A0"/>
      </w:tblPr>
      <w:tblGrid>
        <w:gridCol w:w="681"/>
        <w:gridCol w:w="1582"/>
        <w:gridCol w:w="6049"/>
        <w:gridCol w:w="2185"/>
        <w:gridCol w:w="1158"/>
        <w:gridCol w:w="1066"/>
        <w:gridCol w:w="966"/>
      </w:tblGrid>
      <w:tr w:rsidR="00086925" w:rsidTr="00937ED5">
        <w:trPr>
          <w:trHeight w:val="315"/>
          <w:jc w:val="center"/>
        </w:trPr>
        <w:tc>
          <w:tcPr>
            <w:tcW w:w="681" w:type="dxa"/>
            <w:vMerge w:val="restart"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noProof/>
                <w:szCs w:val="20"/>
              </w:rPr>
              <w:t>o</w:t>
            </w:r>
          </w:p>
        </w:tc>
        <w:tc>
          <w:tcPr>
            <w:tcW w:w="1582" w:type="dxa"/>
            <w:vMerge w:val="restart"/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720440">
              <w:rPr>
                <w:rFonts w:ascii="Times New Roman" w:hAnsi="Times New Roman" w:cs="Times New Roman"/>
                <w:b/>
                <w:bCs/>
                <w:szCs w:val="20"/>
              </w:rPr>
              <w:t>Contig</w:t>
            </w:r>
            <w:proofErr w:type="spellEnd"/>
          </w:p>
        </w:tc>
        <w:tc>
          <w:tcPr>
            <w:tcW w:w="6049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</w:t>
            </w:r>
          </w:p>
        </w:tc>
        <w:tc>
          <w:tcPr>
            <w:tcW w:w="2185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 bank accession number</w:t>
            </w:r>
          </w:p>
        </w:tc>
        <w:tc>
          <w:tcPr>
            <w:tcW w:w="1158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Fold change</w:t>
            </w:r>
          </w:p>
        </w:tc>
        <w:tc>
          <w:tcPr>
            <w:tcW w:w="2032" w:type="dxa"/>
            <w:gridSpan w:val="2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FPKM</w:t>
            </w:r>
          </w:p>
        </w:tc>
      </w:tr>
      <w:tr w:rsidR="00086925" w:rsidTr="00937ED5">
        <w:trPr>
          <w:trHeight w:val="375"/>
          <w:jc w:val="center"/>
        </w:trPr>
        <w:tc>
          <w:tcPr>
            <w:tcW w:w="681" w:type="dxa"/>
            <w:vMerge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1582" w:type="dxa"/>
            <w:vMerge/>
            <w:tcBorders>
              <w:bottom w:val="single" w:sz="4" w:space="0" w:color="auto"/>
            </w:tcBorders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6049" w:type="dxa"/>
            <w:vMerge/>
            <w:tcBorders>
              <w:bottom w:val="single" w:sz="4" w:space="0" w:color="auto"/>
            </w:tcBorders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2185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158" w:type="dxa"/>
            <w:vMerge/>
            <w:tcBorders>
              <w:bottom w:val="single" w:sz="4" w:space="0" w:color="auto"/>
            </w:tcBorders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30</w:t>
            </w:r>
          </w:p>
        </w:tc>
      </w:tr>
      <w:tr w:rsidR="00086925" w:rsidTr="00937ED5">
        <w:trPr>
          <w:trHeight w:val="188"/>
          <w:jc w:val="center"/>
        </w:trPr>
        <w:tc>
          <w:tcPr>
            <w:tcW w:w="681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c410975_g1_i1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</w:rPr>
            </w:pPr>
            <w:r w:rsidRPr="00BB74E5">
              <w:rPr>
                <w:rFonts w:ascii="Times New Roman" w:eastAsia="Malgun Gothic" w:hAnsi="Times New Roman" w:cs="Times New Roman"/>
                <w:color w:val="000000"/>
              </w:rPr>
              <w:t>venom allergen 4</w:t>
            </w:r>
          </w:p>
        </w:tc>
        <w:tc>
          <w:tcPr>
            <w:tcW w:w="2185" w:type="dxa"/>
            <w:vAlign w:val="center"/>
          </w:tcPr>
          <w:p w:rsidR="00086925" w:rsidRPr="007D274E" w:rsidRDefault="00086925" w:rsidP="00937ED5">
            <w:pPr>
              <w:rPr>
                <w:rFonts w:ascii="Times New Roman" w:hAnsi="Times New Roman" w:cs="Times New Roman"/>
                <w:bCs/>
                <w:szCs w:val="20"/>
              </w:rPr>
            </w:pPr>
            <w:r w:rsidRPr="00BB74E5">
              <w:rPr>
                <w:rFonts w:ascii="Times New Roman" w:eastAsia="Malgun Gothic" w:hAnsi="Times New Roman" w:cs="Times New Roman"/>
                <w:color w:val="000000"/>
              </w:rPr>
              <w:t>105205100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32.9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4.59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c355863_g1_i1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zinc finger BED domain-containing protein 1-like</w:t>
            </w:r>
          </w:p>
        </w:tc>
        <w:tc>
          <w:tcPr>
            <w:tcW w:w="2185" w:type="dxa"/>
            <w:vAlign w:val="center"/>
          </w:tcPr>
          <w:p w:rsidR="00086925" w:rsidRPr="007D274E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XM_012028726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30.89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4.08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c377608_g1_i1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hemoglobin, gamma A, mRNA</w:t>
            </w:r>
          </w:p>
        </w:tc>
        <w:tc>
          <w:tcPr>
            <w:tcW w:w="2185" w:type="dxa"/>
            <w:vAlign w:val="center"/>
          </w:tcPr>
          <w:p w:rsidR="00086925" w:rsidRPr="007D274E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BC020719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30.11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1.51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c410199_g1_i4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hymenoptaecin</w:t>
            </w:r>
            <w:proofErr w:type="spellEnd"/>
          </w:p>
        </w:tc>
        <w:tc>
          <w:tcPr>
            <w:tcW w:w="2185" w:type="dxa"/>
            <w:vAlign w:val="center"/>
          </w:tcPr>
          <w:p w:rsidR="00086925" w:rsidRPr="007D274E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74E5">
              <w:rPr>
                <w:rFonts w:ascii="Times New Roman" w:eastAsia="Malgun Gothic" w:hAnsi="Times New Roman" w:cs="Times New Roman"/>
                <w:color w:val="000000"/>
              </w:rPr>
              <w:t>105196795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28.71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54.39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2.91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c412852_g4_i1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BB74E5">
              <w:rPr>
                <w:rFonts w:ascii="Times New Roman" w:eastAsia="Malgun Gothic" w:hAnsi="Times New Roman" w:cs="Times New Roman"/>
                <w:color w:val="000000"/>
              </w:rPr>
              <w:t>DNA-(</w:t>
            </w: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apurinic</w:t>
            </w:r>
            <w:proofErr w:type="spellEnd"/>
            <w:r w:rsidRPr="00BB74E5">
              <w:rPr>
                <w:rFonts w:ascii="Times New Roman" w:eastAsia="Malgun Gothic" w:hAnsi="Times New Roman" w:cs="Times New Roman"/>
                <w:color w:val="000000"/>
              </w:rPr>
              <w:t xml:space="preserve"> or </w:t>
            </w: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apyrimidinic</w:t>
            </w:r>
            <w:proofErr w:type="spellEnd"/>
            <w:r w:rsidRPr="00BB74E5">
              <w:rPr>
                <w:rFonts w:ascii="Times New Roman" w:eastAsia="Malgun Gothic" w:hAnsi="Times New Roman" w:cs="Times New Roman"/>
                <w:color w:val="000000"/>
              </w:rPr>
              <w:t xml:space="preserve"> site) </w:t>
            </w: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lyase</w:t>
            </w:r>
            <w:proofErr w:type="spellEnd"/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74E5">
              <w:rPr>
                <w:rFonts w:ascii="Times New Roman" w:hAnsi="Times New Roman" w:cs="Times New Roman"/>
                <w:szCs w:val="20"/>
              </w:rPr>
              <w:t>105193701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28.68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3.80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c411702_g1_i3</w:t>
            </w:r>
          </w:p>
        </w:tc>
        <w:tc>
          <w:tcPr>
            <w:tcW w:w="6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muscle M-line assembly protein unc-89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7D274E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XM_011158167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25.9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3.11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c402950_g1_i1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phosphatidylserine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synthase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1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7D274E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XM_011158390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23.05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1.56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c352703_g1_i1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trifunctional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purine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biosynthetic protein adenosine-3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E5198D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XM_011160820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19.20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0.94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c456297_g1_i1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zinc finger and BTB domain-containing protein 49-like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XM_011697405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18.69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2.08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c399384_g1_i1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protein RER1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XM_011157853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18.69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0.56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c457143_g1_i1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abaecin</w:t>
            </w:r>
            <w:proofErr w:type="spellEnd"/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XR_850725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18.5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75.22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6.30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c411466_g3_i1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transportin-1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XM_011167983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17.67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c183421_g1_i1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netrin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>-B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XM_012318362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17.26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c412530_g3_i2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Fire ant venom protein (Sol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i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II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)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L09560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16.4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93.02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8.81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c376628_g1_i1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histone</w:t>
            </w:r>
            <w:proofErr w:type="spellEnd"/>
            <w:r w:rsidRPr="00BB74E5">
              <w:rPr>
                <w:rFonts w:ascii="Times New Roman" w:eastAsia="Malgun Gothic" w:hAnsi="Times New Roman" w:cs="Times New Roman"/>
                <w:color w:val="000000"/>
              </w:rPr>
              <w:t>-lysine N-</w:t>
            </w:r>
            <w:proofErr w:type="spellStart"/>
            <w:r w:rsidRPr="00BB74E5">
              <w:rPr>
                <w:rFonts w:ascii="Times New Roman" w:eastAsia="Malgun Gothic" w:hAnsi="Times New Roman" w:cs="Times New Roman"/>
                <w:color w:val="000000"/>
              </w:rPr>
              <w:t>methyltransferase</w:t>
            </w:r>
            <w:proofErr w:type="spellEnd"/>
            <w:r w:rsidRPr="00BB74E5">
              <w:rPr>
                <w:rFonts w:ascii="Times New Roman" w:eastAsia="Malgun Gothic" w:hAnsi="Times New Roman" w:cs="Times New Roman"/>
                <w:color w:val="000000"/>
              </w:rPr>
              <w:t xml:space="preserve"> SETMAR-like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74E5">
              <w:rPr>
                <w:rFonts w:ascii="Times New Roman" w:hAnsi="Times New Roman" w:cs="Times New Roman"/>
                <w:szCs w:val="20"/>
              </w:rPr>
              <w:t>105144447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16.2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8.65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0.82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c43453_g1_i1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ELMO domain-containing protein 2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XM_011158456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16.14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3.79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0.33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c402879_g1_i1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BB74E5">
              <w:rPr>
                <w:rFonts w:ascii="Times New Roman" w:eastAsia="Malgun Gothic" w:hAnsi="Times New Roman" w:cs="Times New Roman"/>
                <w:color w:val="000000"/>
              </w:rPr>
              <w:t>THAP domain-containing protein 4-like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74E5">
              <w:rPr>
                <w:rFonts w:ascii="Times New Roman" w:hAnsi="Times New Roman" w:cs="Times New Roman"/>
                <w:szCs w:val="20"/>
              </w:rPr>
              <w:t>100570331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15.8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0.53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c76047_g1_i1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pikachurin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XM_012010396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14.4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0.47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c44648_g1_i1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CQMa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102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nitroreductase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XM_007816732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14.4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1.48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c409381_g3_i1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homeobox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protein cut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XM_012017737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13.8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4.36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0.44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c404103_g2_i2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tensin-1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XM_011159718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13.6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0.93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c440977_g1_i1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myb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-like protein A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XM_011166650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13.1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3.62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0.42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c370960_g1_i2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homeobox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protein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goosecoid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-like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XM_011166088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12.98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2.24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c435341_g1_i1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CDK5RAP3-like protein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XM_011168794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12.98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c396407_g1_i2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major facilitator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superfamily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domain-containing protein 6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XM_011160948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12.98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0.62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c407535_g3_i1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AP-1 complex subunit gamma-1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XM_011173163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12.98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0.54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c433470_g1_i1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fatty acid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hydroxylase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domain-containing protein 2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XM_011159195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12.98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0.71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c411609_g2_i1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acetyl-coenzyme A transporter 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XM_011164663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12.8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1.59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c378275_g1_i1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cadherin-87A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XM_011173091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12.59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1.08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c407879_g1_i2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multiple epidermal growth factor-like domains protein 10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XM_011159318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12.47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0.90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c408624_g1_i1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Neff eukaryotic initiation factor 5a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XM_004337894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12.3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1.29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c83238_g1_i1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homeobox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protein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extradenticle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XM_012024551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12.07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0.28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lastRenderedPageBreak/>
              <w:t>33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c411584_g4_i1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guanine nucleotide-releasing factor 2-like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XM_011175730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11.90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3.57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0.46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c173115_g2_i1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mediator of RNA polymerase II transcription subunit 15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XM_011167316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11.55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0.50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c373208_g1_i1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protein still life,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isoform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SIF type 1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XM_011168143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11.55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0.09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c394069_g2_i1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nesprin-1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XM_011177913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11.55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1.17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c385540_g1_i1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leucine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>-rich repeat serine/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threonine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-protein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kinase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XM_011171958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11.15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1.65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c393634_g1_i1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carboxypeptidase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Q-like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XM_011169463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11.00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4.14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0.58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c158752_g1_i1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AC1EE5">
              <w:rPr>
                <w:rFonts w:ascii="Times New Roman" w:eastAsia="Malgun Gothic" w:hAnsi="Times New Roman" w:cs="Times New Roman"/>
                <w:color w:val="000000"/>
              </w:rPr>
              <w:t>trichohyalin</w:t>
            </w:r>
            <w:proofErr w:type="spellEnd"/>
            <w:r w:rsidRPr="00AC1EE5">
              <w:rPr>
                <w:rFonts w:ascii="Times New Roman" w:eastAsia="Malgun Gothic" w:hAnsi="Times New Roman" w:cs="Times New Roman"/>
                <w:color w:val="000000"/>
              </w:rPr>
              <w:t>-like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C1EE5">
              <w:rPr>
                <w:rFonts w:ascii="Times New Roman" w:hAnsi="Times New Roman" w:cs="Times New Roman"/>
                <w:szCs w:val="20"/>
              </w:rPr>
              <w:t>105679557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10.7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1.75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c179799_g1_i1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neurogenic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locus Notch protein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XM_011170091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10.7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c425973_g1_i1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ELKS/Rab6-interacting/CAST family member 1-like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XM_011158880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10.7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1.25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c406205_g3_i1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CUGBP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Elav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-like family member 4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XM_011347821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10.50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c410396_g2_i1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phosphate carrier protein, mitochondrial-like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XM_011161521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10.50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c412327_g10_i1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DNA replication licensing factor Mcm2-like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XM_011177365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10.13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14.13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2.05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c384682_g1_i1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/>
                <w:color w:val="000000"/>
              </w:rPr>
              <w:t xml:space="preserve">putative </w:t>
            </w:r>
            <w:proofErr w:type="spellStart"/>
            <w:r w:rsidRPr="00AC1EE5">
              <w:rPr>
                <w:rFonts w:ascii="Times New Roman" w:eastAsia="Malgun Gothic" w:hAnsi="Times New Roman" w:cs="Times New Roman"/>
                <w:color w:val="000000"/>
              </w:rPr>
              <w:t>golgin</w:t>
            </w:r>
            <w:proofErr w:type="spellEnd"/>
            <w:r w:rsidRPr="00AC1EE5">
              <w:rPr>
                <w:rFonts w:ascii="Times New Roman" w:eastAsia="Malgun Gothic" w:hAnsi="Times New Roman" w:cs="Times New Roman"/>
                <w:color w:val="000000"/>
              </w:rPr>
              <w:t xml:space="preserve"> subfamily A member 6-like protein 6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AC1EE5">
              <w:rPr>
                <w:rFonts w:ascii="Times New Roman" w:hAnsi="Times New Roman" w:cs="Times New Roman"/>
                <w:szCs w:val="20"/>
              </w:rPr>
              <w:t>105667571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10.02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0.28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c4198_g1_i1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STE20-like serine/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threonine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-protein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kinase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XM_011161508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10.02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c134197_g1_i1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vigilin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>-lik</w:t>
            </w:r>
            <w:r>
              <w:rPr>
                <w:rFonts w:ascii="Times New Roman" w:eastAsia="Malgun Gothic" w:hAnsi="Times New Roman" w:cs="Times New Roman"/>
                <w:color w:val="000000"/>
              </w:rPr>
              <w:t>e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XM_011164504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10.02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0.77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c412886_g4_i1</w:t>
            </w:r>
          </w:p>
        </w:tc>
        <w:tc>
          <w:tcPr>
            <w:tcW w:w="6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7D274E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fatty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acyl-CoA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</w:t>
            </w:r>
            <w:proofErr w:type="spellStart"/>
            <w:r w:rsidRPr="007D274E">
              <w:rPr>
                <w:rFonts w:ascii="Times New Roman" w:eastAsia="Malgun Gothic" w:hAnsi="Times New Roman" w:cs="Times New Roman"/>
                <w:color w:val="000000"/>
              </w:rPr>
              <w:t>reductase</w:t>
            </w:r>
            <w:proofErr w:type="spellEnd"/>
            <w:r w:rsidRPr="007D274E">
              <w:rPr>
                <w:rFonts w:ascii="Times New Roman" w:eastAsia="Malgun Gothic" w:hAnsi="Times New Roman" w:cs="Times New Roman"/>
                <w:color w:val="000000"/>
              </w:rPr>
              <w:t xml:space="preserve"> 1-like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BB74E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7D274E">
              <w:rPr>
                <w:rFonts w:ascii="Times New Roman" w:eastAsia="Malgun Gothic" w:hAnsi="Times New Roman" w:cs="Times New Roman"/>
                <w:color w:val="000000"/>
              </w:rPr>
              <w:t>XM_011169612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10.02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0.82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AC1EE5" w:rsidRDefault="00086925" w:rsidP="00937ED5">
            <w:pPr>
              <w:rPr>
                <w:rFonts w:ascii="Times New Roman" w:eastAsia="Malgun Gothic" w:hAnsi="Times New Roman" w:cs="Times New Roman"/>
                <w:color w:val="000000"/>
              </w:rPr>
            </w:pPr>
            <w:r w:rsidRPr="00AC1EE5">
              <w:rPr>
                <w:rFonts w:ascii="Times New Roman" w:eastAsia="Malgun Gothic" w:hAnsi="Times New Roman" w:cs="Times New Roman" w:hint="eastAsia"/>
                <w:color w:val="000000"/>
              </w:rPr>
              <w:t>0.12</w:t>
            </w:r>
          </w:p>
        </w:tc>
      </w:tr>
    </w:tbl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S11.</w:t>
      </w:r>
    </w:p>
    <w:tbl>
      <w:tblPr>
        <w:tblStyle w:val="a4"/>
        <w:tblW w:w="0" w:type="auto"/>
        <w:jc w:val="center"/>
        <w:tblLook w:val="04A0"/>
      </w:tblPr>
      <w:tblGrid>
        <w:gridCol w:w="681"/>
        <w:gridCol w:w="1461"/>
        <w:gridCol w:w="6185"/>
        <w:gridCol w:w="2185"/>
        <w:gridCol w:w="1158"/>
        <w:gridCol w:w="1066"/>
        <w:gridCol w:w="966"/>
      </w:tblGrid>
      <w:tr w:rsidR="00086925" w:rsidTr="00937ED5">
        <w:trPr>
          <w:trHeight w:val="315"/>
          <w:jc w:val="center"/>
        </w:trPr>
        <w:tc>
          <w:tcPr>
            <w:tcW w:w="681" w:type="dxa"/>
            <w:vMerge w:val="restart"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noProof/>
                <w:szCs w:val="20"/>
              </w:rPr>
              <w:t>o</w:t>
            </w:r>
          </w:p>
        </w:tc>
        <w:tc>
          <w:tcPr>
            <w:tcW w:w="1461" w:type="dxa"/>
            <w:vMerge w:val="restart"/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720440">
              <w:rPr>
                <w:rFonts w:ascii="Times New Roman" w:hAnsi="Times New Roman" w:cs="Times New Roman"/>
                <w:b/>
                <w:bCs/>
                <w:szCs w:val="20"/>
              </w:rPr>
              <w:t>Contig</w:t>
            </w:r>
            <w:proofErr w:type="spellEnd"/>
          </w:p>
        </w:tc>
        <w:tc>
          <w:tcPr>
            <w:tcW w:w="6185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</w:t>
            </w:r>
          </w:p>
        </w:tc>
        <w:tc>
          <w:tcPr>
            <w:tcW w:w="2185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Gene bank accession number</w:t>
            </w:r>
          </w:p>
        </w:tc>
        <w:tc>
          <w:tcPr>
            <w:tcW w:w="1158" w:type="dxa"/>
            <w:vMerge w:val="restart"/>
            <w:vAlign w:val="center"/>
          </w:tcPr>
          <w:p w:rsidR="00086925" w:rsidRPr="00B65BDE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B65BDE">
              <w:rPr>
                <w:rFonts w:ascii="Times New Roman" w:hAnsi="Times New Roman" w:cs="Times New Roman"/>
                <w:b/>
                <w:bCs/>
                <w:szCs w:val="20"/>
              </w:rPr>
              <w:t>Fold change</w:t>
            </w:r>
          </w:p>
        </w:tc>
        <w:tc>
          <w:tcPr>
            <w:tcW w:w="2032" w:type="dxa"/>
            <w:gridSpan w:val="2"/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FPKM</w:t>
            </w:r>
          </w:p>
        </w:tc>
      </w:tr>
      <w:tr w:rsidR="00086925" w:rsidTr="00937ED5">
        <w:trPr>
          <w:trHeight w:val="375"/>
          <w:jc w:val="center"/>
        </w:trPr>
        <w:tc>
          <w:tcPr>
            <w:tcW w:w="681" w:type="dxa"/>
            <w:vMerge/>
            <w:vAlign w:val="center"/>
          </w:tcPr>
          <w:p w:rsidR="00086925" w:rsidRPr="00720440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1461" w:type="dxa"/>
            <w:vMerge/>
            <w:tcBorders>
              <w:bottom w:val="single" w:sz="4" w:space="0" w:color="auto"/>
            </w:tcBorders>
            <w:vAlign w:val="center"/>
          </w:tcPr>
          <w:p w:rsidR="00086925" w:rsidRPr="00720440" w:rsidRDefault="00086925" w:rsidP="00937ED5">
            <w:pPr>
              <w:rPr>
                <w:rFonts w:ascii="Times New Roman" w:hAnsi="Times New Roman" w:cs="Times New Roman"/>
                <w:b/>
                <w:bCs/>
                <w:noProof/>
                <w:szCs w:val="20"/>
              </w:rPr>
            </w:pPr>
          </w:p>
        </w:tc>
        <w:tc>
          <w:tcPr>
            <w:tcW w:w="6185" w:type="dxa"/>
            <w:vMerge/>
            <w:tcBorders>
              <w:bottom w:val="single" w:sz="4" w:space="0" w:color="auto"/>
            </w:tcBorders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2185" w:type="dxa"/>
            <w:vMerge/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158" w:type="dxa"/>
            <w:vMerge/>
            <w:tcBorders>
              <w:bottom w:val="single" w:sz="4" w:space="0" w:color="auto"/>
            </w:tcBorders>
            <w:vAlign w:val="center"/>
          </w:tcPr>
          <w:p w:rsidR="00086925" w:rsidRPr="002275DC" w:rsidRDefault="00086925" w:rsidP="00937ED5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30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086925" w:rsidRDefault="00086925" w:rsidP="00937ED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40</w:t>
            </w:r>
          </w:p>
        </w:tc>
      </w:tr>
      <w:tr w:rsidR="00086925" w:rsidTr="00937ED5">
        <w:trPr>
          <w:trHeight w:val="188"/>
          <w:jc w:val="center"/>
        </w:trPr>
        <w:tc>
          <w:tcPr>
            <w:tcW w:w="681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c412911_g4_i1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nucleolar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14 homolog </w:t>
            </w:r>
          </w:p>
        </w:tc>
        <w:tc>
          <w:tcPr>
            <w:tcW w:w="2185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bCs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XM_011163621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76.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8.25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F1349C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c412971_g2_i1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fatty acid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synthase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vAlign w:val="center"/>
          </w:tcPr>
          <w:p w:rsidR="00086925" w:rsidRPr="00F1349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XM_011170571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72.48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12.79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c408847_g1_i1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fatty acid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synthase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XM_011176330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42.50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0.56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34.93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c408760_g1_i1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DEAD-box ATP-dependent RNA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helicase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20-like</w:t>
            </w:r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XM_011170647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34.92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5.46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c396544_g1_i2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lachesin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XM_011164366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34.8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1.40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c399377_g1_i2</w:t>
            </w:r>
          </w:p>
        </w:tc>
        <w:tc>
          <w:tcPr>
            <w:tcW w:w="6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transcription factor hamlet-like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XM_011170316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30.8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1.73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c410393_g9_i1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419C2">
              <w:rPr>
                <w:rFonts w:ascii="Times New Roman" w:eastAsia="Malgun Gothic" w:hAnsi="Times New Roman" w:cs="Times New Roman"/>
                <w:color w:val="000000"/>
                <w:szCs w:val="20"/>
              </w:rPr>
              <w:t>odorant receptor 63a-like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419C2">
              <w:rPr>
                <w:rFonts w:ascii="Times New Roman" w:hAnsi="Times New Roman" w:cs="Times New Roman"/>
                <w:szCs w:val="20"/>
              </w:rPr>
              <w:t>105146572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26.8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6.67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c412527_g9_i3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high affinity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cAMP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-specific and IBMX-insensitive 3',5'-cyclic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phosphodiesterase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8A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XM_012675321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24.7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0.69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24.39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c404183_g1_i2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small glutamine-rich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tetratricopeptide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repeat-containing protein alpha-like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XM_011167035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24.22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4.82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c399411_g1_i2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mitochondrial coenzyme A transporter SLC25A42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XM_011167831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23.79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c412125_g8_i1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microtubule-associated protein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futsch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XM_011166138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23.52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2.63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c93827_g1_i1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Cep78 homolog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XM_011160456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22.19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16.23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511.72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c394437_g1_i1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skin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secretory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xP2-like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XM_012007292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21.91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c412453_g1_i1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97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kDa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heat shock protein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XM_011164210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21.83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5.21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c376248_g1_i1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mitochondrion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C36BF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KY018919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21.57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1.84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c432326_g1_i1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G protein alpha q subunit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XM_011163929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21.42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1.53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c402976_g1_i3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5NUC-like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XM_011162950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19.0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1.99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c406308_g1_i1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high affinity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cAMP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-specific and IBMX-insensitive 3',5'-cyclic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phosphodiesterase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8A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XM_012675160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19.04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0.59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16.05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c406240_g1_i1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C36BF7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proton-coupled </w:t>
            </w:r>
            <w:proofErr w:type="spellStart"/>
            <w:r w:rsidRPr="00C36BF7">
              <w:rPr>
                <w:rFonts w:ascii="Times New Roman" w:eastAsia="Malgun Gothic" w:hAnsi="Times New Roman" w:cs="Times New Roman"/>
                <w:color w:val="000000"/>
                <w:szCs w:val="20"/>
              </w:rPr>
              <w:t>folate</w:t>
            </w:r>
            <w:proofErr w:type="spellEnd"/>
            <w:r w:rsidRPr="00C36BF7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transporter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C36BF7">
              <w:rPr>
                <w:rFonts w:ascii="Times New Roman" w:eastAsia="Malgun Gothic" w:hAnsi="Times New Roman" w:cs="Times New Roman"/>
                <w:color w:val="000000"/>
                <w:szCs w:val="20"/>
              </w:rPr>
              <w:t>105430822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18.92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6.36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c378693_g1_i1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RNA-binding protein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fusilli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XM_011175061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16.73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2.93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c401663_g2_i2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eukaryotic peptide chain release factor subunit 1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XM_011167694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16.72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3.33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c412951_g3_i1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dopey-1 homolog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XM_011158263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16.30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2.40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c449847_g1_i1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sestrin-3 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XM_011170797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16.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23.82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c378660_g1_i2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mitochondrial DNA, complete sequence, strain: C57BL/6J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C36BF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AP014886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16.0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0.61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14.07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c393414_g1_i1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mitochondrion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C36BF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KY018919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15.96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0.78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17.77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c455967_g1_i1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tetratricopeptide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repeat protein 21B-like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4714CC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XM_011170879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15.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90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c403566_g1_i1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voltage-dependent L-type calcium channel subunit beta-2</w:t>
            </w:r>
          </w:p>
        </w:tc>
        <w:tc>
          <w:tcPr>
            <w:tcW w:w="2185" w:type="dxa"/>
            <w:tcBorders>
              <w:right w:val="single" w:sz="4" w:space="0" w:color="auto"/>
            </w:tcBorders>
            <w:vAlign w:val="center"/>
          </w:tcPr>
          <w:p w:rsidR="00086925" w:rsidRPr="00C36BF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XR_001009484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15.10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1.87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c401880_g1_i1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8419C2">
              <w:rPr>
                <w:rFonts w:ascii="Times New Roman" w:eastAsia="Malgun Gothic" w:hAnsi="Times New Roman" w:cs="Times New Roman"/>
                <w:color w:val="000000"/>
                <w:szCs w:val="20"/>
              </w:rPr>
              <w:t>procollagen-lysine,2-oxoglutarate 5-dioxygenase 1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419C2">
              <w:rPr>
                <w:rFonts w:ascii="Times New Roman" w:hAnsi="Times New Roman" w:cs="Times New Roman"/>
                <w:szCs w:val="20"/>
              </w:rPr>
              <w:t>105620057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14.75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2.83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c416194_g1_i1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PHD finger protein rhinoceros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XM_011173082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14.3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c402818_g2_i1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phospholipase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A1-like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XM_011175277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14.22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1.50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lastRenderedPageBreak/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c415368_g1_i1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RNA-binding protein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fusilli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XM_012379554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14.1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5.03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c397432_g1_i2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SRSF protein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kinase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3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XM_011157893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13.80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2.85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c411764_g2_i1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fatty acid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synthase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XM_011174609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13.7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0.84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16.91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c446889_g1_i1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probable basic-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leucine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zipper transcription factor Q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XM_011169146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13.77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0.39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7.75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c399334_g2_i2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four and a half LIM domains protein 2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XM_018493959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13.70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0.48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9.51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c383558_g1_i2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fructose-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bisphosphate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aldolase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XM_011165105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13.62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3.37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c405998_g1_i1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headcase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protein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XM_011167755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13.4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3.33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c405270_g2_i1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diaphanous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XM_011171339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13.3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3.91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c406386_g1_i1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fatty acid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synthase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XM_011176452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12.9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0.87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17.10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c201974_g1_i1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broad-minded-like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XM_011177465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12.7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1.59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c334230_g1_i1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protein Tob1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XM_011164427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12.73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1.92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c372918_g1_i1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baculoviral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IAP repeat-containing protein 6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XM_011174420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12.7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1.01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c402147_g1_i2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rho GDP-dissociation inhibitor 2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XM_018501106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12.6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2.22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c405803_g1_i1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tubulin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polyglutamylase</w:t>
            </w:r>
            <w:proofErr w:type="spellEnd"/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XM_011172479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12.6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1.61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c407496_g1_i1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trypsin-1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XM_011158593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12.55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3.75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c407533_g1_i2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trinucleotide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repeat-containing gene 6C protein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XM_011162233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12.45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2.43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c410379_g1_i1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transposon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mariner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C36BF7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AF518173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12.24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3.06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c408179_g1_i2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circadian clock-controlled protein-like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XM_011172747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12.23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4.65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81.23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c401789_g2_i1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BAG domain-containing protein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Samui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-like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XM_011170865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11.96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0.47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8.03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c401040_g1_i3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putative nuclease HARBI1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XM_011172189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11.40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1.78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c413244_g1_i3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multidrug resistance-associated protein 4-like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XM_011169881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11.36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2.42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39.03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c455177_g1_i1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eye-specific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diacylglycerol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kinase</w:t>
            </w:r>
            <w:proofErr w:type="spellEnd"/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XM_011158051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11.30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1.25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c404729_g1_i1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polypeptide N-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acetylgalactosaminyltransferase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2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XM_012677796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11.1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6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1.14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c410448_g1_i7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tyrosine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aminotransferase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XM_011163521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11.14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0.45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7.17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c438991_g1_i1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beta-1,3-galactosyltransferase 5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XM_011170444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11.07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2.45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c394396_g1_i1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fatty acid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synthase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XM_011165759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10.88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0.93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15.41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c164659_g1_i1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heat shock protein 83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XM_011173022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10.75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80.97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1238.96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c409955_g3_i2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sialin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XM_011177863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10.73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3.36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c438745_g1_i1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ejaculatory bulb-specific protein 3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XM_011161971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10.53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26.80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406.61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c115317_g1_i1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S-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adenosylmethionine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decarboxylase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proenzyme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XM_011170856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10.47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3.73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c373218_g1_i1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glycogen-binding subunit 76A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XM_011157136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10.4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2.34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c402693_g1_i1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RB1-inducible coiled-coil protein 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XM_011631686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10.3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0.26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4.46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c404366_g1_i1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facilitated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trehalose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transporter Tret1-2 homolog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XM_012684887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10.3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2.07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c355199_g2_i1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elongation of very long chain fatty acids protein AAEL008004-like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XM_011692183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</w:t>
            </w:r>
            <w: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3.39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50.26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c412347_g3_i1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activator of 90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kDa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heat shock protein </w:t>
            </w:r>
            <w:proofErr w:type="spellStart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ATPase</w:t>
            </w:r>
            <w:proofErr w:type="spellEnd"/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 xml:space="preserve"> homolog 1 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auto"/>
            </w:tcBorders>
          </w:tcPr>
          <w:p w:rsidR="00086925" w:rsidRPr="00176629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XM_011166498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10.12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5.06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72.88</w:t>
            </w:r>
          </w:p>
        </w:tc>
      </w:tr>
      <w:tr w:rsidR="00086925" w:rsidTr="00937ED5">
        <w:trPr>
          <w:jc w:val="center"/>
        </w:trPr>
        <w:tc>
          <w:tcPr>
            <w:tcW w:w="681" w:type="dxa"/>
            <w:vAlign w:val="center"/>
          </w:tcPr>
          <w:p w:rsidR="00086925" w:rsidRPr="00720440" w:rsidRDefault="00086925" w:rsidP="00937ED5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BB0BDB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BB0BDB">
              <w:rPr>
                <w:rFonts w:ascii="Times New Roman" w:eastAsia="Malgun Gothic" w:hAnsi="Times New Roman" w:cs="Times New Roman"/>
                <w:color w:val="000000"/>
                <w:szCs w:val="20"/>
              </w:rPr>
              <w:t>c398012_g1_i1</w:t>
            </w:r>
          </w:p>
        </w:tc>
        <w:tc>
          <w:tcPr>
            <w:tcW w:w="6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Default="00086925" w:rsidP="00937ED5">
            <w:pPr>
              <w:rPr>
                <w:rFonts w:ascii="Malgun Gothic" w:eastAsia="Malgun Gothic" w:hAnsi="Malgun Gothic"/>
                <w:color w:val="000000"/>
                <w:sz w:val="22"/>
              </w:rPr>
            </w:pPr>
            <w:r w:rsidRPr="008419C2">
              <w:rPr>
                <w:rFonts w:ascii="Times New Roman" w:eastAsia="Malgun Gothic" w:hAnsi="Times New Roman" w:cs="Times New Roman"/>
                <w:color w:val="000000"/>
                <w:szCs w:val="20"/>
              </w:rPr>
              <w:t>neprilysin-1-like</w:t>
            </w:r>
          </w:p>
        </w:tc>
        <w:tc>
          <w:tcPr>
            <w:tcW w:w="2185" w:type="dxa"/>
            <w:tcBorders>
              <w:left w:val="single" w:sz="4" w:space="0" w:color="auto"/>
              <w:right w:val="single" w:sz="4" w:space="0" w:color="000000" w:themeColor="text1"/>
            </w:tcBorders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 w:rsidRPr="008419C2">
              <w:rPr>
                <w:rFonts w:ascii="Times New Roman" w:hAnsi="Times New Roman" w:cs="Times New Roman"/>
                <w:szCs w:val="20"/>
              </w:rPr>
              <w:t>105202797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86925" w:rsidRPr="00A17F93" w:rsidRDefault="00086925" w:rsidP="00937ED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0.12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0.11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925" w:rsidRPr="002820B2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2820B2">
              <w:rPr>
                <w:rFonts w:ascii="Times New Roman" w:eastAsia="Malgun Gothic" w:hAnsi="Times New Roman" w:cs="Times New Roman" w:hint="eastAsia"/>
                <w:bCs/>
                <w:color w:val="000000" w:themeColor="text1"/>
                <w:szCs w:val="20"/>
              </w:rPr>
              <w:t>1.64</w:t>
            </w:r>
          </w:p>
        </w:tc>
      </w:tr>
    </w:tbl>
    <w:p w:rsidR="00086925" w:rsidRDefault="00086925" w:rsidP="00086925">
      <w:pPr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rPr>
          <w:rFonts w:ascii="Times New Roman" w:hAnsi="Times New Roman" w:cs="Times New Roman"/>
          <w:sz w:val="24"/>
          <w:szCs w:val="24"/>
        </w:rPr>
        <w:sectPr w:rsidR="00086925" w:rsidSect="004D7A3B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:rsidR="00086925" w:rsidRDefault="00086925" w:rsidP="00086925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>able S12.</w:t>
      </w:r>
    </w:p>
    <w:tbl>
      <w:tblPr>
        <w:tblStyle w:val="2"/>
        <w:tblW w:w="8642" w:type="dxa"/>
        <w:jc w:val="center"/>
        <w:tblLayout w:type="fixed"/>
        <w:tblLook w:val="04A0"/>
      </w:tblPr>
      <w:tblGrid>
        <w:gridCol w:w="1129"/>
        <w:gridCol w:w="3136"/>
        <w:gridCol w:w="993"/>
        <w:gridCol w:w="3384"/>
      </w:tblGrid>
      <w:tr w:rsidR="00086925" w:rsidRPr="00F7655D" w:rsidTr="00937ED5">
        <w:trPr>
          <w:trHeight w:val="700"/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proofErr w:type="spellStart"/>
            <w:r w:rsidRPr="00F7655D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Contig</w:t>
            </w:r>
            <w:proofErr w:type="spellEnd"/>
          </w:p>
        </w:tc>
        <w:tc>
          <w:tcPr>
            <w:tcW w:w="3136" w:type="dxa"/>
            <w:vAlign w:val="center"/>
          </w:tcPr>
          <w:p w:rsidR="00086925" w:rsidRPr="00F7655D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proofErr w:type="spellStart"/>
            <w:r w:rsidRPr="00F7655D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Unigene</w:t>
            </w:r>
            <w:proofErr w:type="spellEnd"/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F7655D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KEGG number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F7655D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 xml:space="preserve">Enriched </w:t>
            </w:r>
            <w:r w:rsidRPr="00F7655D">
              <w:rPr>
                <w:rFonts w:ascii="Times New Roman" w:hAnsi="Times New Roman" w:cs="Times New Roman" w:hint="eastAsia"/>
                <w:b/>
                <w:bCs/>
                <w:sz w:val="14"/>
                <w:szCs w:val="16"/>
              </w:rPr>
              <w:t>K</w:t>
            </w:r>
            <w:r w:rsidRPr="00F7655D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EGG pathways</w:t>
            </w:r>
          </w:p>
        </w:tc>
      </w:tr>
      <w:tr w:rsidR="00086925" w:rsidRPr="00F7655D" w:rsidTr="00937ED5">
        <w:trPr>
          <w:trHeight w:val="386"/>
          <w:jc w:val="center"/>
        </w:trPr>
        <w:tc>
          <w:tcPr>
            <w:tcW w:w="8642" w:type="dxa"/>
            <w:gridSpan w:val="4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 w:hint="eastAsia"/>
                <w:b/>
                <w:color w:val="000000"/>
                <w:kern w:val="0"/>
                <w:sz w:val="16"/>
                <w:szCs w:val="20"/>
              </w:rPr>
              <w:t>T</w:t>
            </w:r>
            <w:r w:rsidRPr="00F7655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20"/>
              </w:rPr>
              <w:t>10/T30</w:t>
            </w:r>
          </w:p>
        </w:tc>
      </w:tr>
      <w:tr w:rsidR="00086925" w:rsidRPr="00F7655D" w:rsidTr="00937ED5">
        <w:trPr>
          <w:trHeight w:val="188"/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c409037_g1_i1</w:t>
            </w:r>
          </w:p>
        </w:tc>
        <w:tc>
          <w:tcPr>
            <w:tcW w:w="3136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pyruvate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carboxylase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105192780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14"/>
                <w:szCs w:val="20"/>
              </w:rPr>
              <w:t>M</w:t>
            </w: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etabolic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Pyruvate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Carbon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Citrate cycle (TCA cycle)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Biosynthesis of amino acids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c375063_g1_i1</w:t>
            </w:r>
          </w:p>
        </w:tc>
        <w:tc>
          <w:tcPr>
            <w:tcW w:w="3136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 xml:space="preserve">dual </w:t>
            </w:r>
            <w:proofErr w:type="spellStart"/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oxidase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105193293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Toll and </w:t>
            </w: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Imd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signaling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MAPK signaling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c92359_g1_i1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presenilin-1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105196124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Wnt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signaling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Notch signaling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c410285_g1_i1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CD63 antigen-like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105203107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Lysosome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c406600_g3_i2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actin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105201514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Hippo signaling pathway - fly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Phagosome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Phototransduction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- fly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c405878_g2_i1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laminin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subunit alpha-1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105193731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ECM-receptor interaction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c396785_g2_i1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nucleoporin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p54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105202099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RNA transport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c372556_g1_i1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diacylglycerol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kinase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1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105199906</w:t>
            </w:r>
          </w:p>
        </w:tc>
        <w:tc>
          <w:tcPr>
            <w:tcW w:w="3384" w:type="dxa"/>
            <w:shd w:val="clear" w:color="auto" w:fill="auto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Glycerophospholipid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Glycerolipid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Phosphatidylinositol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signaling system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c405044_g1_i1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translation initiation factor 3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105208146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RNA transport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c400319_g1_i1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hexaprenyldihydroxybenzoate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methyltransferase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105195087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Ubiquinone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and other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terpenoid-quinone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biosynthesis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c408362_g1_i1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U6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snRNA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-associated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Sm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-like protein LSm4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105199619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Spliceosome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RNA degradation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c389696_g1_i1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protein expanded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105199061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Hippo signaling pathway - multiple species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Hippo signaling pathway - fly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c415378_g1_i1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sphingomyelin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phosphodiesterase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1-like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105205844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jc w:val="left"/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Lysosome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Sphingolipid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c371411_g1_i1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proteasome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non-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ATPase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regulatory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105197079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Proteasome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c409005_g1_i2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transcription initiation factor IIA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105197424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Basal transcription factors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c431944_g1_i1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adenylate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cyclase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type 6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105204551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Purine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Longevity regulating pathway - multiple species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c172501_g1_i1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thioredoxin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domain-containing protein 5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105195709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Protein processing in endoplasmic reticulum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c356244_g1_i1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ADP-dependent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glucokinase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105205417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Glycolysis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/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Gluconeogenesis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Carbon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c393714_g1_i1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DNA mismatch repair protein Msh6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105205867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Mismatch repair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c417775_g1_i1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E2/E3 hybrid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ubiquitin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-protein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ligase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UBE2O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105198011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Ubiquitin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mediated proteolysis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c5572_g1_i1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porphobilinogen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deaminase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-like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105203963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Porphyrin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and chlorophyll metabolism</w:t>
            </w:r>
          </w:p>
        </w:tc>
      </w:tr>
      <w:tr w:rsidR="00086925" w:rsidRPr="00F7655D" w:rsidTr="00937ED5">
        <w:trPr>
          <w:trHeight w:val="156"/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6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c412839_g2_i1</w:t>
            </w:r>
          </w:p>
        </w:tc>
        <w:tc>
          <w:tcPr>
            <w:tcW w:w="3136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glucose-regulated protein (HSP70)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6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MYCTH_2315513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 w:hint="eastAsia"/>
                <w:color w:val="000000"/>
                <w:sz w:val="14"/>
                <w:szCs w:val="20"/>
              </w:rPr>
              <w:t>P</w:t>
            </w: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rotein export</w:t>
            </w:r>
          </w:p>
        </w:tc>
      </w:tr>
      <w:tr w:rsidR="00086925" w:rsidRPr="00F7655D" w:rsidTr="00937ED5">
        <w:trPr>
          <w:trHeight w:val="176"/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3136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Protein processing in endoplasmic reticulum</w:t>
            </w:r>
          </w:p>
        </w:tc>
      </w:tr>
      <w:tr w:rsidR="00086925" w:rsidRPr="00F7655D" w:rsidTr="00937ED5">
        <w:trPr>
          <w:trHeight w:val="332"/>
          <w:jc w:val="center"/>
        </w:trPr>
        <w:tc>
          <w:tcPr>
            <w:tcW w:w="8642" w:type="dxa"/>
            <w:gridSpan w:val="4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b/>
                <w:color w:val="000000"/>
                <w:sz w:val="16"/>
                <w:szCs w:val="20"/>
              </w:rPr>
            </w:pPr>
            <w:r w:rsidRPr="00F7655D">
              <w:rPr>
                <w:rFonts w:ascii="Times New Roman" w:eastAsia="Malgun Gothic" w:hAnsi="Times New Roman" w:cs="Times New Roman" w:hint="eastAsia"/>
                <w:b/>
                <w:color w:val="000000"/>
                <w:sz w:val="16"/>
                <w:szCs w:val="20"/>
              </w:rPr>
              <w:t>T</w:t>
            </w:r>
            <w:r w:rsidRPr="00F7655D">
              <w:rPr>
                <w:rFonts w:ascii="Times New Roman" w:eastAsia="Malgun Gothic" w:hAnsi="Times New Roman" w:cs="Times New Roman"/>
                <w:b/>
                <w:color w:val="000000"/>
                <w:sz w:val="16"/>
                <w:szCs w:val="20"/>
              </w:rPr>
              <w:t>20/T30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c412852_g4_i1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DNA- (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apurinic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or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apyrimidinic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site)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lyase</w:t>
            </w:r>
            <w:proofErr w:type="spellEnd"/>
          </w:p>
        </w:tc>
        <w:tc>
          <w:tcPr>
            <w:tcW w:w="993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105193701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Base excision repair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c411702_g1_i3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muscle M-line assembly protein unc-89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105193639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Glycerophospholipid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c376628_g1_i1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histone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-lysine N-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methyltransferase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SETMAR-like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105144447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Lysine degradation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c407535_g3_i1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AP-1 complex subunit gamma-1</w:t>
            </w:r>
          </w:p>
        </w:tc>
        <w:tc>
          <w:tcPr>
            <w:tcW w:w="993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105204102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Lysosome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c411609_g2_i1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acetyl-coenzyme A transporter 1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105198028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Glycosphingolipid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biosynthesis-</w:t>
            </w: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ganglio</w:t>
            </w:r>
            <w:proofErr w:type="spellEnd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 series</w:t>
            </w:r>
          </w:p>
        </w:tc>
      </w:tr>
      <w:tr w:rsidR="00086925" w:rsidRPr="00F7655D" w:rsidTr="00937ED5">
        <w:trPr>
          <w:trHeight w:val="332"/>
          <w:jc w:val="center"/>
        </w:trPr>
        <w:tc>
          <w:tcPr>
            <w:tcW w:w="8642" w:type="dxa"/>
            <w:gridSpan w:val="4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F7655D">
              <w:rPr>
                <w:rFonts w:ascii="Times New Roman" w:hAnsi="Times New Roman" w:cs="Times New Roman" w:hint="eastAsia"/>
                <w:b/>
                <w:bCs/>
                <w:sz w:val="16"/>
                <w:szCs w:val="20"/>
              </w:rPr>
              <w:t>T</w:t>
            </w:r>
            <w:r w:rsidRPr="00F7655D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40/T30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c412971_g2_i1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 xml:space="preserve">fatty acid </w:t>
            </w:r>
            <w:proofErr w:type="spellStart"/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synthase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105151862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 xml:space="preserve">Fatty acid </w:t>
            </w:r>
            <w:proofErr w:type="spellStart"/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synthase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Metabolic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Fatty acid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c408760_g1_i1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DEAD-box ATP-dependent RNA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helicase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20-like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105202237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Spliceosome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c412527_g9_i3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phosphodiesterase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8A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105195169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Purine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c412453_g1_i1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heat shock 70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kDa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protein 4L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isoform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X1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105251276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Protein processing in endoplasmic reticulum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c432326_g1_i1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 protein alpha q subunit</w:t>
            </w:r>
          </w:p>
        </w:tc>
        <w:tc>
          <w:tcPr>
            <w:tcW w:w="993" w:type="dxa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105197512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Phototransduction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-fly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c401880_g1_i1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procollagen-lysine,2-oxoglutarate 5-dioxygenase 1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105620057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Lysine degradation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c411764_g2_i1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fatty acid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synthase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-like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105205264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Fatty acid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synthase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Fatty acid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c383558_g1_i2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fructose-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bisphosphate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aldolase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-like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105198405</w:t>
            </w: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Glycolysis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/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Gluconeogenesis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Pentose phosphate pathway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Fructose and mannose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Carbon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</w:p>
        </w:tc>
        <w:tc>
          <w:tcPr>
            <w:tcW w:w="3384" w:type="dxa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Biosynthesis of amino acids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c402147_g1_i2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histone</w:t>
            </w:r>
            <w:proofErr w:type="spellEnd"/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-lysine N-</w:t>
            </w:r>
            <w:proofErr w:type="spellStart"/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methyltransferase</w:t>
            </w:r>
            <w:proofErr w:type="spellEnd"/>
            <w:r w:rsidRPr="00F7655D">
              <w:rPr>
                <w:rFonts w:ascii="Times New Roman" w:hAnsi="Times New Roman" w:cs="Times New Roman"/>
                <w:sz w:val="14"/>
                <w:szCs w:val="20"/>
              </w:rPr>
              <w:t xml:space="preserve"> SETMAR-like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105433874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bCs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Lysine degradation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bCs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c413244_g1_i3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multidrug resistance-associated protein 4-like</w:t>
            </w:r>
          </w:p>
        </w:tc>
        <w:tc>
          <w:tcPr>
            <w:tcW w:w="993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105153301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ABC transporters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c455177_g1_i1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eye-specific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diacylglycerol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kinase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105193549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Glycerolipid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Glycerophospholipid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Phosphatidylinositol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signaling system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c410448_g1_i7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tyrosine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aminotransferase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105197229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Ubiquinone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and other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terpenoid-quinone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biosynthesis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Cysteine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and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methionine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Tyrosine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Phenylalanine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Phenylalanine, tyrosine and tryptophan biosynthesis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Biosynthesis of amino acids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c438991_g1_i1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beta-1,3-galactosyltransferase 5</w:t>
            </w:r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hAnsi="Times New Roman" w:cs="Times New Roman"/>
                <w:sz w:val="14"/>
                <w:szCs w:val="20"/>
              </w:rPr>
              <w:t>105202068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Glycosphingolipid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biosynthesis-lacto and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neolactoseries</w:t>
            </w:r>
            <w:proofErr w:type="spellEnd"/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c164659_g1_i1</w:t>
            </w:r>
          </w:p>
        </w:tc>
        <w:tc>
          <w:tcPr>
            <w:tcW w:w="3136" w:type="dxa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heat shock protein 83</w:t>
            </w:r>
          </w:p>
        </w:tc>
        <w:tc>
          <w:tcPr>
            <w:tcW w:w="993" w:type="dxa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105204027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Protein processing in endoplasmic reticulum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 w:val="restart"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  <w:t>c115317_g1_i1</w:t>
            </w:r>
          </w:p>
        </w:tc>
        <w:tc>
          <w:tcPr>
            <w:tcW w:w="3136" w:type="dxa"/>
            <w:vMerge w:val="restart"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S-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adenosylmethionine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decarboxylase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proenzyme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105202377</w:t>
            </w: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Cycteine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and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methionine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Arginine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and </w:t>
            </w:r>
            <w:proofErr w:type="spellStart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proline</w:t>
            </w:r>
            <w:proofErr w:type="spellEnd"/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 xml:space="preserve"> metabolism</w:t>
            </w:r>
          </w:p>
        </w:tc>
      </w:tr>
      <w:tr w:rsidR="00086925" w:rsidRPr="00F7655D" w:rsidTr="00937ED5">
        <w:trPr>
          <w:jc w:val="center"/>
        </w:trPr>
        <w:tc>
          <w:tcPr>
            <w:tcW w:w="1129" w:type="dxa"/>
            <w:vMerge/>
            <w:vAlign w:val="center"/>
          </w:tcPr>
          <w:p w:rsidR="00086925" w:rsidRPr="00F7655D" w:rsidRDefault="00086925" w:rsidP="00937ED5">
            <w:pPr>
              <w:widowControl/>
              <w:wordWrap/>
              <w:autoSpaceDE/>
              <w:autoSpaceDN/>
              <w:rPr>
                <w:rFonts w:ascii="Times New Roman" w:eastAsia="Malgun Gothic" w:hAnsi="Times New Roman" w:cs="Times New Roman"/>
                <w:color w:val="000000"/>
                <w:kern w:val="0"/>
                <w:sz w:val="14"/>
                <w:szCs w:val="20"/>
              </w:rPr>
            </w:pPr>
          </w:p>
        </w:tc>
        <w:tc>
          <w:tcPr>
            <w:tcW w:w="3136" w:type="dxa"/>
            <w:vMerge/>
            <w:shd w:val="clear" w:color="auto" w:fill="auto"/>
            <w:vAlign w:val="center"/>
          </w:tcPr>
          <w:p w:rsidR="00086925" w:rsidRPr="00F7655D" w:rsidRDefault="00086925" w:rsidP="00937ED5">
            <w:pPr>
              <w:jc w:val="left"/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</w:p>
        </w:tc>
        <w:tc>
          <w:tcPr>
            <w:tcW w:w="993" w:type="dxa"/>
            <w:vMerge/>
          </w:tcPr>
          <w:p w:rsidR="00086925" w:rsidRPr="00F7655D" w:rsidRDefault="00086925" w:rsidP="00937ED5">
            <w:pPr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3384" w:type="dxa"/>
          </w:tcPr>
          <w:p w:rsidR="00086925" w:rsidRPr="00F7655D" w:rsidRDefault="00086925" w:rsidP="00937ED5">
            <w:pPr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</w:pPr>
            <w:r w:rsidRPr="00F7655D">
              <w:rPr>
                <w:rFonts w:ascii="Times New Roman" w:eastAsia="Malgun Gothic" w:hAnsi="Times New Roman" w:cs="Times New Roman"/>
                <w:color w:val="000000"/>
                <w:sz w:val="14"/>
                <w:szCs w:val="20"/>
              </w:rPr>
              <w:t>Metabolic pathways</w:t>
            </w:r>
          </w:p>
        </w:tc>
      </w:tr>
    </w:tbl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6925" w:rsidRDefault="00086925" w:rsidP="00086925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S13. </w:t>
      </w:r>
    </w:p>
    <w:tbl>
      <w:tblPr>
        <w:tblW w:w="9510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2563"/>
        <w:gridCol w:w="1099"/>
        <w:gridCol w:w="1058"/>
        <w:gridCol w:w="2427"/>
        <w:gridCol w:w="1483"/>
        <w:gridCol w:w="880"/>
      </w:tblGrid>
      <w:tr w:rsidR="00086925" w:rsidTr="00937ED5">
        <w:trPr>
          <w:trHeight w:val="331"/>
          <w:jc w:val="center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Primer</w:t>
            </w:r>
          </w:p>
        </w:tc>
        <w:tc>
          <w:tcPr>
            <w:tcW w:w="109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Use</w:t>
            </w:r>
          </w:p>
        </w:tc>
        <w:tc>
          <w:tcPr>
            <w:tcW w:w="10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Orientation</w:t>
            </w:r>
          </w:p>
        </w:tc>
        <w:tc>
          <w:tcPr>
            <w:tcW w:w="24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Sequence (5ʹ - 3ʹ)</w:t>
            </w:r>
          </w:p>
        </w:tc>
        <w:tc>
          <w:tcPr>
            <w:tcW w:w="14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086925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 xml:space="preserve">Annealing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temperature (°C)</w:t>
            </w:r>
          </w:p>
        </w:tc>
        <w:tc>
          <w:tcPr>
            <w:tcW w:w="8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Amplicon</w:t>
            </w:r>
            <w:proofErr w:type="spellEnd"/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8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 xml:space="preserve"> (</w:t>
            </w: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bp</w:t>
            </w:r>
            <w:proofErr w:type="spellEnd"/>
            <w:r w:rsidRPr="00405B32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)</w:t>
            </w:r>
          </w:p>
        </w:tc>
      </w:tr>
      <w:tr w:rsidR="00086925" w:rsidTr="00937ED5">
        <w:trPr>
          <w:trHeight w:val="532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Si_GPDH</w:t>
            </w:r>
            <w:proofErr w:type="spellEnd"/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CCACACACTTCCACAGTATCA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ATGTAAGGACAAGCGACTGG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086925" w:rsidTr="00937ED5">
        <w:trPr>
          <w:trHeight w:val="632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hsp7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TCTCAACGTCCTCCGTATCA</w:t>
            </w:r>
          </w:p>
          <w:p w:rsidR="00086925" w:rsidRPr="006F62AB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AAGGAGCGACACATCGAAAG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086925" w:rsidTr="00937ED5">
        <w:trPr>
          <w:trHeight w:val="48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synapsin</w:t>
            </w:r>
            <w:proofErr w:type="spellEnd"/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CGACCAGGGTGCTTCTATTT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ATTTGCTCCAGTCGGTGTT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086925" w:rsidTr="00937ED5">
        <w:trPr>
          <w:trHeight w:val="608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Si-cuticle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  <w:t xml:space="preserve">ATTGTCGCGTTCGTACATACA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GATAGACAGGAGAACGGAGAGA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95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Si-fatty acid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synthase</w:t>
            </w:r>
            <w:proofErr w:type="spellEnd"/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ATCATTACCACCAACGGTAACT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GTTGCGCACCAGCATTATAC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cytochrome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P450 6K1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AACGCTTTCCTCTCAGGTATTT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6F62AB">
              <w:rPr>
                <w:rFonts w:ascii="Courier New" w:hAnsi="Courier New" w:cs="Courier New"/>
                <w:color w:val="000000"/>
                <w:sz w:val="16"/>
                <w:szCs w:val="16"/>
              </w:rPr>
              <w:t>ATGACCTCCTTACCCTATCCTC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Si-serine protease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CGACCTATGGACAGGAAATCAG</w:t>
            </w: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  <w:t xml:space="preserve">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GGTAAACTTGCAGGCAATCATC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Si-ef1</w:t>
            </w:r>
            <w:r w:rsidRPr="00405B32">
              <w:rPr>
                <w:rFonts w:ascii="Times New Roman" w:eastAsia="Adobe Fan Heiti Std B" w:hAnsi="Times New Roman" w:cs="Times New Roman"/>
                <w:color w:val="000000"/>
                <w:sz w:val="16"/>
                <w:szCs w:val="16"/>
              </w:rPr>
              <w:t>β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hAnsi="Courier New" w:cs="Courier New"/>
                <w:color w:val="000000"/>
                <w:sz w:val="16"/>
                <w:szCs w:val="16"/>
              </w:rPr>
              <w:t>TGAAGACCGATAAGGGCA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>
              <w:rPr>
                <w:rFonts w:ascii="Courier New" w:hAnsi="Courier New" w:cs="Courier New"/>
                <w:color w:val="000000"/>
                <w:sz w:val="16"/>
                <w:szCs w:val="16"/>
              </w:rPr>
              <w:t>TCGTCCGAACCAAAGAGA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00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Si-lipase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AGTCCACGAATGTCGAACATAAA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CAACTCGCCTTGGAGTCATC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trypsin</w:t>
            </w:r>
            <w:proofErr w:type="spellEnd"/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GAGATCCGTCATCGGTGTTAAT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GTGATGCTGCGGATGTATCT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chymotrypsin</w:t>
            </w:r>
            <w:proofErr w:type="spellEnd"/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ACAGCTGGACATTGCATTAAAC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CACGAGGCGTGTCAAGATAA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086925" w:rsidTr="00937ED5">
        <w:trPr>
          <w:trHeight w:val="606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transmembrane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channel like-protein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GCAGGTCCGTATCATGGAAATA </w:t>
            </w:r>
          </w:p>
          <w:p w:rsidR="00086925" w:rsidRPr="006F62AB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2138A0">
              <w:rPr>
                <w:rFonts w:ascii="Courier New" w:hAnsi="Courier New" w:cs="Courier New"/>
                <w:color w:val="000000"/>
                <w:sz w:val="16"/>
                <w:szCs w:val="16"/>
              </w:rPr>
              <w:t>CAGAAGAGCCAACGGAGAAA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086925" w:rsidRPr="00405B32" w:rsidTr="00937ED5">
        <w:trPr>
          <w:trHeight w:val="48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calmodulin</w:t>
            </w:r>
            <w:proofErr w:type="spellEnd"/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TGAGAATTCATCGTCTGTGAAA 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GACTTCTACGGTCGACTAAATAAA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086925" w:rsidRPr="00405B32" w:rsidTr="00937ED5">
        <w:trPr>
          <w:trHeight w:val="608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Si-monocarboxylate transporter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  <w:t>CTGTCGTCGGGCATGTATATC</w:t>
            </w:r>
          </w:p>
          <w:p w:rsidR="00086925" w:rsidRPr="008D3504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  <w:lang w:val="es-ES"/>
              </w:rPr>
              <w:t>CGAACAACGATATCCCGTAAGA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97</w:t>
            </w:r>
          </w:p>
        </w:tc>
      </w:tr>
      <w:tr w:rsidR="00086925" w:rsidRPr="00405B32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Si-general odorant-binding protein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TGAAAGCAGTTGCGACTAAATG GTGATCTGGATCCGTGGAATAA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086925" w:rsidRPr="00405B32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Si-small G-protein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TGTGCTTCTCCATACCCAATATC GCTAATGCGTGTTTCAGTCATC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086925" w:rsidRPr="00405B32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Si-RNA binding protein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GGTCAGGGTGACAAGGAAAT AGGTAGAGTCGTCGATGGAA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139</w:t>
            </w:r>
          </w:p>
        </w:tc>
      </w:tr>
      <w:tr w:rsidR="00086925" w:rsidRPr="00405B32" w:rsidTr="00937ED5">
        <w:trPr>
          <w:trHeight w:val="606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dipeptidase</w:t>
            </w:r>
            <w:proofErr w:type="spellEnd"/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CGCAGGAACTCATGGAAGATAG GAAACGGTTGCACGAACAATAG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s-ES"/>
              </w:rPr>
              <w:t>52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086925" w:rsidRPr="00405B32" w:rsidTr="00937ED5">
        <w:trPr>
          <w:trHeight w:val="606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Si-fibrinogen silencer-binding protein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AACGTATACTTCGTGCGTGTTA TTACCCAACCTTTCCCTCTTTC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086925" w:rsidRPr="00405B32" w:rsidTr="00937ED5">
        <w:trPr>
          <w:trHeight w:val="606"/>
          <w:jc w:val="center"/>
        </w:trPr>
        <w:tc>
          <w:tcPr>
            <w:tcW w:w="256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anoctamin</w:t>
            </w:r>
            <w:proofErr w:type="spellEnd"/>
          </w:p>
        </w:tc>
        <w:tc>
          <w:tcPr>
            <w:tcW w:w="1099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qPCR</w:t>
            </w:r>
            <w:proofErr w:type="spellEnd"/>
          </w:p>
        </w:tc>
        <w:tc>
          <w:tcPr>
            <w:tcW w:w="1058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86925" w:rsidRPr="008D3504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8D3504">
              <w:rPr>
                <w:rFonts w:ascii="Courier New" w:hAnsi="Courier New" w:cs="Courier New"/>
                <w:color w:val="000000"/>
                <w:sz w:val="16"/>
                <w:szCs w:val="16"/>
              </w:rPr>
              <w:t>CCTGCCCAGAGATCGTTAATAG GAGATACGTTCCATCGGCTAAA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80" w:type="dxa"/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086925" w:rsidRPr="00405B32" w:rsidTr="00937ED5">
        <w:trPr>
          <w:trHeight w:val="279"/>
          <w:jc w:val="center"/>
        </w:trPr>
        <w:tc>
          <w:tcPr>
            <w:tcW w:w="256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i-scavenger receptor</w:t>
            </w:r>
          </w:p>
        </w:tc>
        <w:tc>
          <w:tcPr>
            <w:tcW w:w="109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q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PCR</w:t>
            </w:r>
            <w:proofErr w:type="spellEnd"/>
          </w:p>
        </w:tc>
        <w:tc>
          <w:tcPr>
            <w:tcW w:w="10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Forward</w:t>
            </w:r>
          </w:p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42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8D3504" w:rsidRDefault="00086925" w:rsidP="00937ED5">
            <w:pPr>
              <w:spacing w:after="0" w:line="240" w:lineRule="auto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B2323B">
              <w:rPr>
                <w:rFonts w:ascii="Courier New" w:hAnsi="Courier New" w:cs="Courier New"/>
                <w:color w:val="000000"/>
                <w:sz w:val="16"/>
                <w:szCs w:val="16"/>
              </w:rPr>
              <w:t>GCTAATCTCCAGGAAGGGAAAG CGGTATGCTACTGAGCACTATG</w:t>
            </w:r>
          </w:p>
        </w:tc>
        <w:tc>
          <w:tcPr>
            <w:tcW w:w="14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05B3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86925" w:rsidRPr="00405B32" w:rsidRDefault="00086925" w:rsidP="00937E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</w:tbl>
    <w:p w:rsidR="00003829" w:rsidRDefault="00003829"/>
    <w:sectPr w:rsidR="00003829" w:rsidSect="009D62C2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ra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000" w:usb1="1A0F1900" w:usb2="00000016" w:usb3="00000000" w:csb0="0012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21E78"/>
    <w:multiLevelType w:val="hybridMultilevel"/>
    <w:tmpl w:val="F3583E74"/>
    <w:lvl w:ilvl="0" w:tplc="D820DB8A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60441AE"/>
    <w:multiLevelType w:val="hybridMultilevel"/>
    <w:tmpl w:val="2648EBB4"/>
    <w:lvl w:ilvl="0" w:tplc="F2E83030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">
    <w:nsid w:val="2585236D"/>
    <w:multiLevelType w:val="hybridMultilevel"/>
    <w:tmpl w:val="B45493B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CE72CF3"/>
    <w:multiLevelType w:val="hybridMultilevel"/>
    <w:tmpl w:val="E9B20D66"/>
    <w:lvl w:ilvl="0" w:tplc="B4AA93E2">
      <w:start w:val="1"/>
      <w:numFmt w:val="upperLetter"/>
      <w:lvlText w:val="(%1)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658" w:hanging="400"/>
      </w:pPr>
    </w:lvl>
    <w:lvl w:ilvl="2" w:tplc="0409001B" w:tentative="1">
      <w:start w:val="1"/>
      <w:numFmt w:val="lowerRoman"/>
      <w:lvlText w:val="%3."/>
      <w:lvlJc w:val="right"/>
      <w:pPr>
        <w:ind w:left="1058" w:hanging="400"/>
      </w:pPr>
    </w:lvl>
    <w:lvl w:ilvl="3" w:tplc="0409000F" w:tentative="1">
      <w:start w:val="1"/>
      <w:numFmt w:val="decimal"/>
      <w:lvlText w:val="%4."/>
      <w:lvlJc w:val="left"/>
      <w:pPr>
        <w:ind w:left="1458" w:hanging="400"/>
      </w:pPr>
    </w:lvl>
    <w:lvl w:ilvl="4" w:tplc="04090019" w:tentative="1">
      <w:start w:val="1"/>
      <w:numFmt w:val="upperLetter"/>
      <w:lvlText w:val="%5."/>
      <w:lvlJc w:val="left"/>
      <w:pPr>
        <w:ind w:left="1858" w:hanging="400"/>
      </w:pPr>
    </w:lvl>
    <w:lvl w:ilvl="5" w:tplc="0409001B" w:tentative="1">
      <w:start w:val="1"/>
      <w:numFmt w:val="lowerRoman"/>
      <w:lvlText w:val="%6."/>
      <w:lvlJc w:val="right"/>
      <w:pPr>
        <w:ind w:left="2258" w:hanging="400"/>
      </w:pPr>
    </w:lvl>
    <w:lvl w:ilvl="6" w:tplc="0409000F" w:tentative="1">
      <w:start w:val="1"/>
      <w:numFmt w:val="decimal"/>
      <w:lvlText w:val="%7."/>
      <w:lvlJc w:val="left"/>
      <w:pPr>
        <w:ind w:left="2658" w:hanging="400"/>
      </w:pPr>
    </w:lvl>
    <w:lvl w:ilvl="7" w:tplc="04090019" w:tentative="1">
      <w:start w:val="1"/>
      <w:numFmt w:val="upperLetter"/>
      <w:lvlText w:val="%8."/>
      <w:lvlJc w:val="left"/>
      <w:pPr>
        <w:ind w:left="3058" w:hanging="400"/>
      </w:pPr>
    </w:lvl>
    <w:lvl w:ilvl="8" w:tplc="0409001B" w:tentative="1">
      <w:start w:val="1"/>
      <w:numFmt w:val="lowerRoman"/>
      <w:lvlText w:val="%9."/>
      <w:lvlJc w:val="right"/>
      <w:pPr>
        <w:ind w:left="3458" w:hanging="400"/>
      </w:pPr>
    </w:lvl>
  </w:abstractNum>
  <w:abstractNum w:abstractNumId="4">
    <w:nsid w:val="68D748E6"/>
    <w:multiLevelType w:val="hybridMultilevel"/>
    <w:tmpl w:val="45121A5C"/>
    <w:lvl w:ilvl="0" w:tplc="E05493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086925"/>
    <w:rsid w:val="00003829"/>
    <w:rsid w:val="00086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92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925"/>
    <w:pPr>
      <w:ind w:leftChars="400" w:left="800"/>
    </w:pPr>
  </w:style>
  <w:style w:type="table" w:styleId="a4">
    <w:name w:val="Table Grid"/>
    <w:basedOn w:val="a1"/>
    <w:uiPriority w:val="39"/>
    <w:rsid w:val="00086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086925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086925"/>
    <w:rPr>
      <w:color w:val="605E5C"/>
      <w:shd w:val="clear" w:color="auto" w:fill="E1DFDD"/>
    </w:rPr>
  </w:style>
  <w:style w:type="paragraph" w:styleId="a6">
    <w:name w:val="header"/>
    <w:basedOn w:val="a"/>
    <w:link w:val="Char"/>
    <w:uiPriority w:val="99"/>
    <w:unhideWhenUsed/>
    <w:rsid w:val="0008692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86925"/>
  </w:style>
  <w:style w:type="paragraph" w:styleId="a7">
    <w:name w:val="footer"/>
    <w:basedOn w:val="a"/>
    <w:link w:val="Char0"/>
    <w:uiPriority w:val="99"/>
    <w:unhideWhenUsed/>
    <w:rsid w:val="0008692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86925"/>
  </w:style>
  <w:style w:type="character" w:styleId="a8">
    <w:name w:val="line number"/>
    <w:basedOn w:val="a0"/>
    <w:uiPriority w:val="99"/>
    <w:semiHidden/>
    <w:unhideWhenUsed/>
    <w:rsid w:val="00086925"/>
  </w:style>
  <w:style w:type="paragraph" w:styleId="a9">
    <w:name w:val="footnote text"/>
    <w:basedOn w:val="a"/>
    <w:link w:val="Char1"/>
    <w:uiPriority w:val="99"/>
    <w:semiHidden/>
    <w:unhideWhenUsed/>
    <w:rsid w:val="00086925"/>
    <w:pPr>
      <w:spacing w:after="0" w:line="240" w:lineRule="auto"/>
    </w:pPr>
    <w:rPr>
      <w:szCs w:val="20"/>
    </w:rPr>
  </w:style>
  <w:style w:type="character" w:customStyle="1" w:styleId="Char1">
    <w:name w:val="각주 텍스트 Char"/>
    <w:basedOn w:val="a0"/>
    <w:link w:val="a9"/>
    <w:uiPriority w:val="99"/>
    <w:semiHidden/>
    <w:rsid w:val="00086925"/>
    <w:rPr>
      <w:szCs w:val="20"/>
    </w:rPr>
  </w:style>
  <w:style w:type="character" w:styleId="aa">
    <w:name w:val="footnote reference"/>
    <w:basedOn w:val="a0"/>
    <w:uiPriority w:val="99"/>
    <w:semiHidden/>
    <w:unhideWhenUsed/>
    <w:rsid w:val="00086925"/>
    <w:rPr>
      <w:vertAlign w:val="superscript"/>
    </w:rPr>
  </w:style>
  <w:style w:type="character" w:styleId="ab">
    <w:name w:val="annotation reference"/>
    <w:basedOn w:val="a0"/>
    <w:uiPriority w:val="99"/>
    <w:semiHidden/>
    <w:unhideWhenUsed/>
    <w:rsid w:val="00086925"/>
    <w:rPr>
      <w:sz w:val="16"/>
      <w:szCs w:val="16"/>
    </w:rPr>
  </w:style>
  <w:style w:type="paragraph" w:styleId="ac">
    <w:name w:val="annotation text"/>
    <w:basedOn w:val="a"/>
    <w:link w:val="Char2"/>
    <w:uiPriority w:val="99"/>
    <w:semiHidden/>
    <w:unhideWhenUsed/>
    <w:rsid w:val="0008692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c"/>
    <w:uiPriority w:val="99"/>
    <w:semiHidden/>
    <w:rsid w:val="00086925"/>
    <w:rPr>
      <w:szCs w:val="20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086925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086925"/>
    <w:rPr>
      <w:b/>
      <w:bCs/>
    </w:rPr>
  </w:style>
  <w:style w:type="paragraph" w:styleId="ae">
    <w:name w:val="Balloon Text"/>
    <w:basedOn w:val="a"/>
    <w:link w:val="Char4"/>
    <w:uiPriority w:val="99"/>
    <w:semiHidden/>
    <w:unhideWhenUsed/>
    <w:rsid w:val="000869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4">
    <w:name w:val="풍선 도움말 텍스트 Char"/>
    <w:basedOn w:val="a0"/>
    <w:link w:val="ae"/>
    <w:uiPriority w:val="99"/>
    <w:semiHidden/>
    <w:rsid w:val="00086925"/>
    <w:rPr>
      <w:rFonts w:ascii="Segoe UI" w:hAnsi="Segoe UI" w:cs="Segoe UI"/>
      <w:sz w:val="18"/>
      <w:szCs w:val="18"/>
    </w:rPr>
  </w:style>
  <w:style w:type="table" w:customStyle="1" w:styleId="10">
    <w:name w:val="표 구분선1"/>
    <w:basedOn w:val="a1"/>
    <w:next w:val="a4"/>
    <w:uiPriority w:val="39"/>
    <w:rsid w:val="00086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표 구분선2"/>
    <w:basedOn w:val="a1"/>
    <w:next w:val="a4"/>
    <w:uiPriority w:val="39"/>
    <w:rsid w:val="00086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6370</Words>
  <Characters>36312</Characters>
  <Application>Microsoft Office Word</Application>
  <DocSecurity>0</DocSecurity>
  <Lines>302</Lines>
  <Paragraphs>85</Paragraphs>
  <ScaleCrop>false</ScaleCrop>
  <Company/>
  <LinksUpToDate>false</LinksUpToDate>
  <CharactersWithSpaces>42597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박영진</dc:creator>
  <cp:lastModifiedBy>박영진</cp:lastModifiedBy>
  <cp:revision>1</cp:revision>
  <dcterms:created xsi:type="dcterms:W3CDTF">2021-02-22T01:13:00Z</dcterms:created>
  <dcterms:modified xsi:type="dcterms:W3CDTF">2021-02-22T01:16:00Z</dcterms:modified>
</cp:coreProperties>
</file>