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68"/>
        <w:gridCol w:w="587"/>
        <w:gridCol w:w="11745"/>
        <w:gridCol w:w="1200"/>
      </w:tblGrid>
      <w:tr w:rsidR="00FB3483" w:rsidRPr="004C1685" w14:paraId="034B5AFC" w14:textId="77777777" w:rsidTr="00930A31">
        <w:trPr>
          <w:trHeight w:val="65"/>
          <w:tblHeader/>
        </w:trPr>
        <w:tc>
          <w:tcPr>
            <w:tcW w:w="166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930A31" w:rsidRDefault="00FB3483" w:rsidP="00550BF1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Section</w:t>
            </w:r>
            <w:r w:rsidR="00077B44" w:rsidRPr="00930A3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and T</w:t>
            </w:r>
            <w:r w:rsidRPr="00930A3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opic </w:t>
            </w:r>
          </w:p>
        </w:tc>
        <w:tc>
          <w:tcPr>
            <w:tcW w:w="587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930A31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Item </w:t>
            </w:r>
            <w:r w:rsidR="00FB3483" w:rsidRPr="00930A3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11745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930A31" w:rsidRDefault="00FB3483" w:rsidP="00550BF1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54A8E613" w:rsidR="00FB3483" w:rsidRPr="00930A31" w:rsidRDefault="0018323E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Location where item is reported</w:t>
            </w:r>
            <w:r w:rsidR="00FB3483" w:rsidRPr="00930A31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</w:tr>
      <w:tr w:rsidR="00FB3483" w:rsidRPr="004C1685" w14:paraId="693A08DF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930A31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930A31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C1685" w14:paraId="389042E4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Title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BC7612C" w14:textId="69EC4E6C" w:rsidR="002C2321" w:rsidRPr="002C2321" w:rsidRDefault="008034C6" w:rsidP="002C2321">
            <w:pPr>
              <w:rPr>
                <w:b/>
                <w:bCs/>
                <w:sz w:val="28"/>
                <w:szCs w:val="28"/>
              </w:rPr>
            </w:pPr>
            <w:bookmarkStart w:id="0" w:name="_Hlk89173979"/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2C2321" w:rsidRPr="002C2321">
              <w:rPr>
                <w:b/>
                <w:bCs/>
                <w:sz w:val="28"/>
                <w:szCs w:val="28"/>
              </w:rPr>
              <w:t xml:space="preserve"> Quality of markete</w:t>
            </w:r>
            <w:r>
              <w:rPr>
                <w:b/>
                <w:bCs/>
                <w:sz w:val="28"/>
                <w:szCs w:val="28"/>
              </w:rPr>
              <w:t>d drugs</w:t>
            </w:r>
            <w:r w:rsidR="002C2321" w:rsidRPr="002C2321">
              <w:rPr>
                <w:b/>
                <w:bCs/>
                <w:sz w:val="28"/>
                <w:szCs w:val="28"/>
              </w:rPr>
              <w:t xml:space="preserve"> in Ethiopia</w:t>
            </w:r>
            <w:r>
              <w:rPr>
                <w:b/>
                <w:bCs/>
                <w:sz w:val="28"/>
                <w:szCs w:val="28"/>
              </w:rPr>
              <w:t>: A systematic Review</w:t>
            </w:r>
            <w:bookmarkStart w:id="1" w:name="_GoBack"/>
            <w:bookmarkEnd w:id="1"/>
          </w:p>
          <w:bookmarkEnd w:id="0"/>
          <w:p w14:paraId="6E5E223C" w14:textId="4E4D6FD0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701932C4" w:rsidR="00FB3483" w:rsidRPr="00930A31" w:rsidRDefault="00453B5C" w:rsidP="00453B5C">
            <w:pPr>
              <w:pStyle w:val="Default"/>
              <w:spacing w:before="40" w:after="40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</w:p>
        </w:tc>
      </w:tr>
      <w:tr w:rsidR="00FB3483" w:rsidRPr="004C1685" w14:paraId="341419BF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162FC33" w14:textId="77777777" w:rsidR="00FB3483" w:rsidRPr="00930A31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ABSTRACT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1D71DC10" w14:textId="11BD83A4" w:rsidR="00FB3483" w:rsidRPr="00930A31" w:rsidRDefault="00453B5C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</w:tr>
      <w:tr w:rsidR="00FB3483" w:rsidRPr="004C1685" w14:paraId="62930444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022C7641" w14:textId="536F366B" w:rsidR="00FB3483" w:rsidRPr="00930A31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Abstract</w:t>
            </w:r>
            <w:r w:rsidR="00FB3483" w:rsidRPr="00930A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EC1421F" w14:textId="77777777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712AD67" w14:textId="03B242B5" w:rsidR="00FB3483" w:rsidRPr="00930A31" w:rsidRDefault="003D1368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Objectives</w:t>
            </w:r>
            <w:r w:rsidR="00195E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,methods and results from analysis of </w:t>
            </w:r>
            <w:r w:rsidR="00195EDF">
              <w:rPr>
                <w:rFonts w:ascii="Arial" w:hAnsi="Arial" w:cs="Arial"/>
                <w:sz w:val="18"/>
                <w:szCs w:val="18"/>
              </w:rPr>
              <w:t xml:space="preserve"> primary data source and conclusion from findings is described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29328DB" w14:textId="68B5DA44" w:rsidR="00FB3483" w:rsidRPr="00930A31" w:rsidRDefault="00195ED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</w:p>
        </w:tc>
      </w:tr>
      <w:tr w:rsidR="00FB3483" w:rsidRPr="004C1685" w14:paraId="51385559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7777777" w:rsidR="00FB3483" w:rsidRPr="00930A31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INTRODUCTION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2E6FD690" w:rsidR="00FB3483" w:rsidRPr="00930A31" w:rsidRDefault="00453B5C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</w:p>
        </w:tc>
      </w:tr>
      <w:tr w:rsidR="00FB3483" w:rsidRPr="004C1685" w14:paraId="1613F84F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F204E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Rationale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73C89" w14:textId="77777777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A1255" w14:textId="27E86B64" w:rsidR="00FB3483" w:rsidRPr="00930A31" w:rsidRDefault="00AA75DD" w:rsidP="002C2321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Assessment of quality of marketed products </w:t>
            </w:r>
            <w:r w:rsidR="000D344A">
              <w:rPr>
                <w:rFonts w:ascii="Arial" w:hAnsi="Arial" w:cs="Arial"/>
                <w:sz w:val="18"/>
                <w:szCs w:val="18"/>
              </w:rPr>
              <w:t>would have immense value to identify for gaps in quality assessment and product quality regulation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E3A6B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C1685" w14:paraId="126BB50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Objectives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77777777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05B1BB12" w:rsidR="00FB3483" w:rsidRPr="00930A31" w:rsidRDefault="003D1368" w:rsidP="002C2321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Assessment of quality of marketed drug products </w:t>
            </w:r>
            <w:r w:rsidR="002C2321">
              <w:rPr>
                <w:rFonts w:ascii="Arial" w:hAnsi="Arial" w:cs="Arial"/>
                <w:sz w:val="18"/>
                <w:szCs w:val="18"/>
              </w:rPr>
              <w:t>from available primary data</w:t>
            </w:r>
            <w:r>
              <w:rPr>
                <w:rFonts w:ascii="Arial" w:hAnsi="Arial" w:cs="Arial"/>
                <w:sz w:val="18"/>
                <w:szCs w:val="18"/>
              </w:rPr>
              <w:t xml:space="preserve"> source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C1685" w14:paraId="324F24F7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930A31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2C9C498B" w:rsidR="00FB3483" w:rsidRPr="00930A31" w:rsidRDefault="006D0D9F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</w:p>
        </w:tc>
      </w:tr>
      <w:tr w:rsidR="00FB3483" w:rsidRPr="004C1685" w14:paraId="0A3C979C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Eligibility criteria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5237E212" w:rsidR="00FB3483" w:rsidRPr="00930A31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5F1D81B5" w:rsidR="00FB3483" w:rsidRPr="00930A31" w:rsidRDefault="002C232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Publications related to individual quality studies marketed drug products on indexed journals in English language in administrative boundaries in Ethiopia til</w:t>
            </w:r>
            <w:r w:rsidR="008034C6"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C1685" w14:paraId="16FE4FE0" w14:textId="77777777" w:rsidTr="00930A31">
        <w:trPr>
          <w:trHeight w:val="191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Information sources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46034133" w:rsidR="00FB3483" w:rsidRPr="00930A31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06069B7A" w:rsidR="00FB3483" w:rsidRPr="00930A31" w:rsidRDefault="002C2321" w:rsidP="002C2321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 published journals available online through search engines extracted via the use of selected key words and search string 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5C8ADEEF" w:rsidR="00FB3483" w:rsidRPr="00930A31" w:rsidRDefault="00EA2879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</w:p>
        </w:tc>
      </w:tr>
      <w:tr w:rsidR="00FB3483" w:rsidRPr="004C1685" w14:paraId="442A4EF4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B1526" w14:textId="56E89E5C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Search </w:t>
            </w:r>
            <w:r w:rsidR="00E66E3A" w:rsidRPr="00930A31">
              <w:rPr>
                <w:rFonts w:ascii="Arial" w:hAnsi="Arial" w:cs="Arial"/>
                <w:sz w:val="18"/>
                <w:szCs w:val="18"/>
              </w:rPr>
              <w:t>strategy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7254E" w14:textId="5847D3CA" w:rsidR="00FB3483" w:rsidRPr="00930A31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ED44A" w14:textId="4E785989" w:rsidR="00FB3483" w:rsidRPr="00930A31" w:rsidRDefault="002C232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available primary data source is collected and filtered using specific criteria considered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2E223" w14:textId="3E78780A" w:rsidR="00FB3483" w:rsidRPr="00930A31" w:rsidRDefault="00EA2879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5-6</w:t>
            </w:r>
          </w:p>
        </w:tc>
      </w:tr>
      <w:tr w:rsidR="00FB3483" w:rsidRPr="004C1685" w14:paraId="1CB7C6BF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3B265" w14:textId="694A5CF5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Selection </w:t>
            </w:r>
            <w:r w:rsidR="00E66E3A" w:rsidRPr="00930A31">
              <w:rPr>
                <w:rFonts w:ascii="Arial" w:hAnsi="Arial" w:cs="Arial"/>
                <w:sz w:val="18"/>
                <w:szCs w:val="18"/>
              </w:rPr>
              <w:t>process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F98AB" w14:textId="0F49A036" w:rsidR="00FB3483" w:rsidRPr="00930A31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0B901" w14:textId="0E624356" w:rsidR="00FB3483" w:rsidRPr="00930A31" w:rsidRDefault="002C232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Language of study presentation, study area coverage,</w:t>
            </w:r>
            <w:r w:rsidR="003D136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primary study finding on quality assessment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62FE3" w14:textId="2EA1DD64" w:rsidR="00FB3483" w:rsidRPr="00930A31" w:rsidRDefault="00EA2879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</w:p>
        </w:tc>
      </w:tr>
      <w:tr w:rsidR="00FB3483" w:rsidRPr="004C1685" w14:paraId="28607B6E" w14:textId="77777777" w:rsidTr="00930A31">
        <w:trPr>
          <w:trHeight w:val="152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05877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Data collection process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EB2B9" w14:textId="66C5569F" w:rsidR="00FB3483" w:rsidRPr="00930A31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B2B23" w14:textId="7994039D" w:rsidR="00FB3483" w:rsidRPr="00930A31" w:rsidRDefault="00940BE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legible publications are collected using google search engine from different research output databases and filtered out using checklist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2C5F1" w14:textId="12B7234B" w:rsidR="00FB3483" w:rsidRPr="00930A31" w:rsidRDefault="00EA2879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</w:p>
        </w:tc>
      </w:tr>
      <w:tr w:rsidR="00930A31" w:rsidRPr="004C1685" w14:paraId="4DC352A3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6BEC60" w14:textId="77777777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Data items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7E84D" w14:textId="29FE29A3" w:rsidR="00930A31" w:rsidRP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10a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7D279" w14:textId="3A9E47FA" w:rsidR="00930A31" w:rsidRPr="00930A31" w:rsidRDefault="00940BE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Quality parameters from individual findings,</w:t>
            </w:r>
            <w:r w:rsidR="00253F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reference standards used,</w:t>
            </w:r>
            <w:r w:rsidR="00253F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type and category of each study drug,</w:t>
            </w:r>
            <w:r w:rsidR="00253FA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dosage form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25995" w14:textId="534D3DA1" w:rsidR="00930A31" w:rsidRPr="00930A31" w:rsidRDefault="00F9389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</w:p>
        </w:tc>
      </w:tr>
      <w:tr w:rsidR="00930A31" w:rsidRPr="004C1685" w14:paraId="35FABA56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1F8B5" w14:textId="77777777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F2A64" w14:textId="3C8022D5" w:rsidR="00930A31" w:rsidRP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10b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A3B3D" w14:textId="069761C8" w:rsidR="00930A31" w:rsidRPr="00930A31" w:rsidRDefault="00940BE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human subject inclusion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F3ED8" w14:textId="4441110F" w:rsidR="00930A31" w:rsidRPr="00930A31" w:rsidRDefault="00AA75DD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na</w:t>
            </w:r>
            <w:proofErr w:type="spellEnd"/>
          </w:p>
        </w:tc>
      </w:tr>
      <w:tr w:rsidR="00FB3483" w:rsidRPr="004C1685" w14:paraId="0276A1D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79CF78F7" w:rsidR="00FB3483" w:rsidRPr="00930A31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Study r</w:t>
            </w:r>
            <w:r w:rsidR="00FB3483" w:rsidRPr="00930A31">
              <w:rPr>
                <w:rFonts w:ascii="Arial" w:hAnsi="Arial" w:cs="Arial"/>
                <w:sz w:val="18"/>
                <w:szCs w:val="18"/>
              </w:rPr>
              <w:t xml:space="preserve">isk of bias </w:t>
            </w:r>
            <w:r w:rsidRPr="00930A31">
              <w:rPr>
                <w:rFonts w:ascii="Arial" w:hAnsi="Arial" w:cs="Arial"/>
                <w:sz w:val="18"/>
                <w:szCs w:val="18"/>
              </w:rPr>
              <w:t>assessment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403C924B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</w:t>
            </w:r>
            <w:r w:rsidR="00E66E3A" w:rsidRPr="00930A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2F3A3E11" w:rsidR="00FB3483" w:rsidRPr="00930A31" w:rsidRDefault="00940BE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Bias can only arise from inaccessibility of some web sites hosting research output.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68D8B694" w:rsidR="00FB3483" w:rsidRPr="00930A31" w:rsidRDefault="00F9389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na</w:t>
            </w:r>
            <w:proofErr w:type="spellEnd"/>
          </w:p>
        </w:tc>
      </w:tr>
      <w:tr w:rsidR="00FB3483" w:rsidRPr="004C1685" w14:paraId="578BE62F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2A6A2863" w:rsidR="00FB3483" w:rsidRPr="00930A31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Effect</w:t>
            </w:r>
            <w:r w:rsidR="00FB3483" w:rsidRPr="00930A31">
              <w:rPr>
                <w:rFonts w:ascii="Arial" w:hAnsi="Arial" w:cs="Arial"/>
                <w:sz w:val="18"/>
                <w:szCs w:val="18"/>
              </w:rPr>
              <w:t xml:space="preserve"> measures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704F41BF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</w:t>
            </w:r>
            <w:r w:rsidR="00E66E3A" w:rsidRPr="00930A3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98E2BE7" w:rsidR="00FB3483" w:rsidRPr="00930A31" w:rsidRDefault="00940BE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 are described in descriptive statistics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0F383F53" w:rsidR="00FB3483" w:rsidRPr="00930A31" w:rsidRDefault="00AA75DD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</w:p>
        </w:tc>
      </w:tr>
      <w:tr w:rsidR="006E5FE2" w:rsidRPr="004C1685" w14:paraId="2C372E04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E8AEA" w14:textId="635A36C3" w:rsidR="006E5FE2" w:rsidRPr="00930A31" w:rsidRDefault="006E5FE2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Reporting bias assessment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41C6F" w14:textId="2BBB306D" w:rsidR="006E5FE2" w:rsidRPr="00930A31" w:rsidRDefault="006E5FE2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3979A" w14:textId="6C280892" w:rsidR="006E5FE2" w:rsidRPr="00930A31" w:rsidRDefault="00940BE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BE183" w14:textId="77777777" w:rsidR="006E5FE2" w:rsidRPr="00930A31" w:rsidRDefault="006E5FE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E5FE2" w:rsidRPr="004C1685" w14:paraId="56CA3C3F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9A6D8" w14:textId="39626184" w:rsidR="006E5FE2" w:rsidRPr="00930A31" w:rsidRDefault="006E5FE2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Certainty assessment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29597" w14:textId="224021AC" w:rsidR="006E5FE2" w:rsidRPr="00930A31" w:rsidRDefault="006E5FE2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1BBFE" w14:textId="51724464" w:rsidR="006E5FE2" w:rsidRPr="00930A31" w:rsidRDefault="00940BE3" w:rsidP="00940BE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Repeated search by different individuals  is undertaken to minimize missing data</w:t>
            </w:r>
            <w:r w:rsidRPr="00930A3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and biasedness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5B5BE" w14:textId="77777777" w:rsidR="006E5FE2" w:rsidRPr="00930A31" w:rsidRDefault="006E5FE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C1685" w14:paraId="1ABEFF8A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930A31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02BE184A" w:rsidR="00FB3483" w:rsidRPr="00930A31" w:rsidRDefault="006D0D9F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7</w:t>
            </w:r>
          </w:p>
        </w:tc>
      </w:tr>
      <w:tr w:rsidR="00930A31" w:rsidRPr="004C1685" w14:paraId="783BADEB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5E0E20" w14:textId="77777777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Study selection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0B5EC" w14:textId="19071829" w:rsidR="00930A31" w:rsidRP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16a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FDF79" w14:textId="6C22341D" w:rsidR="00930A31" w:rsidRPr="00930A31" w:rsidRDefault="00940BE3" w:rsidP="00940BE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83 primary data containing publications were found and  encountered 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CFC65" w14:textId="5803E06B" w:rsidR="00930A31" w:rsidRPr="00930A31" w:rsidRDefault="00382D9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</w:t>
            </w:r>
          </w:p>
        </w:tc>
      </w:tr>
      <w:tr w:rsidR="00930A31" w:rsidRPr="004C1685" w14:paraId="1BA22A88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01FBA" w14:textId="77777777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E0DCA" w14:textId="0DDE67BD" w:rsidR="00930A31" w:rsidRP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16b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3FBE2" w14:textId="1D7A3FDB" w:rsidR="00930A31" w:rsidRPr="00930A31" w:rsidRDefault="00940BE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research articles were encountered after refinement with specific criteria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316E4" w14:textId="5597520C" w:rsidR="00930A31" w:rsidRPr="00930A31" w:rsidRDefault="00382D9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</w:t>
            </w:r>
          </w:p>
        </w:tc>
      </w:tr>
      <w:tr w:rsidR="00FB3483" w:rsidRPr="004C1685" w14:paraId="5BCDF56D" w14:textId="77777777" w:rsidTr="00930A31">
        <w:trPr>
          <w:trHeight w:val="10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Study characteristics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4A27652A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</w:t>
            </w:r>
            <w:r w:rsidR="00B51910" w:rsidRPr="00930A3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05FCBD9E" w:rsidR="00FB3483" w:rsidRPr="00930A31" w:rsidRDefault="00940BE3" w:rsidP="00940BE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Only publications that are indexed, containing quality assessment findings on marketed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drugs  in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English language and samples from  Ethiopian market were taken and considered.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368F18C0" w:rsidR="00FB3483" w:rsidRPr="00930A31" w:rsidRDefault="00382D9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</w:t>
            </w:r>
          </w:p>
        </w:tc>
      </w:tr>
      <w:tr w:rsidR="00FB3483" w:rsidRPr="004C1685" w14:paraId="79DAC67A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546444ED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Risk of bias </w:t>
            </w:r>
            <w:r w:rsidR="00B51910" w:rsidRPr="00930A31">
              <w:rPr>
                <w:rFonts w:ascii="Arial" w:hAnsi="Arial" w:cs="Arial"/>
                <w:sz w:val="18"/>
                <w:szCs w:val="18"/>
              </w:rPr>
              <w:t>in</w:t>
            </w:r>
            <w:r w:rsidRPr="00930A31">
              <w:rPr>
                <w:rFonts w:ascii="Arial" w:hAnsi="Arial" w:cs="Arial"/>
                <w:sz w:val="18"/>
                <w:szCs w:val="18"/>
              </w:rPr>
              <w:t xml:space="preserve"> studies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E30595A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</w:t>
            </w:r>
            <w:r w:rsidR="00B51910" w:rsidRPr="00930A3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7D9B9AFA" w:rsidR="00FB3483" w:rsidRPr="00930A31" w:rsidRDefault="005B64A2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Some primary data may be missed due to inaccessibility and site malfunctioning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08DFD9B0" w:rsidR="00FB3483" w:rsidRPr="00930A31" w:rsidRDefault="00382D9C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na</w:t>
            </w:r>
            <w:proofErr w:type="spellEnd"/>
          </w:p>
        </w:tc>
      </w:tr>
      <w:tr w:rsidR="00FB3483" w:rsidRPr="004C1685" w14:paraId="3D378A4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D34DF" w14:textId="77777777" w:rsidR="00FB3483" w:rsidRPr="00930A31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Results of individual studies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24747" w14:textId="12802857" w:rsidR="00FB3483" w:rsidRPr="00930A31" w:rsidRDefault="00B51910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5105C" w14:textId="02D96449" w:rsidR="00FB3483" w:rsidRPr="00930A31" w:rsidRDefault="005B64A2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Individual data points may not be representative of whole of its kind category 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181A6" w14:textId="5B5B66FD" w:rsidR="00FB3483" w:rsidRPr="00930A31" w:rsidRDefault="00EA2879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auto"/>
                <w:sz w:val="18"/>
                <w:szCs w:val="18"/>
              </w:rPr>
              <w:t>na</w:t>
            </w:r>
            <w:proofErr w:type="spellEnd"/>
          </w:p>
        </w:tc>
      </w:tr>
      <w:tr w:rsidR="00930A31" w:rsidRPr="004C1685" w14:paraId="58431A59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BFCE5C" w14:textId="5CEB4FB4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Results of </w:t>
            </w:r>
            <w:r w:rsidRPr="00930A31">
              <w:rPr>
                <w:rFonts w:ascii="Arial" w:hAnsi="Arial" w:cs="Arial"/>
                <w:sz w:val="18"/>
                <w:szCs w:val="18"/>
              </w:rPr>
              <w:lastRenderedPageBreak/>
              <w:t>syntheses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C64BB" w14:textId="2CC28911" w:rsidR="00930A31" w:rsidRP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lastRenderedPageBreak/>
              <w:t>20a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13473" w14:textId="1287FE99" w:rsidR="00930A31" w:rsidRPr="00930A31" w:rsidRDefault="005B64A2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There may be minor bias in percentages in descriptive statistics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5E36F" w14:textId="77777777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30A31" w:rsidRPr="004C1685" w14:paraId="29B5C9A7" w14:textId="77777777" w:rsidTr="00930A31">
        <w:trPr>
          <w:trHeight w:val="203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60E726" w14:textId="77777777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07E6F" w14:textId="57C10011" w:rsidR="00930A31" w:rsidRP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20b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F5C2A" w14:textId="00E66CCB" w:rsidR="00930A31" w:rsidRPr="00930A31" w:rsidRDefault="005B64A2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Descriptive statistics used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F8A33" w14:textId="3BF4BFAB" w:rsidR="00930A31" w:rsidRPr="00930A31" w:rsidRDefault="00EA266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14</w:t>
            </w:r>
          </w:p>
        </w:tc>
      </w:tr>
      <w:tr w:rsidR="00930A31" w:rsidRPr="004C1685" w14:paraId="4D409E67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863B38" w14:textId="77777777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AA4A5" w14:textId="2DA78A39" w:rsidR="00930A31" w:rsidRP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20c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B047D" w14:textId="5555157C" w:rsidR="00930A31" w:rsidRPr="00930A31" w:rsidRDefault="005B64A2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Heterogeneity may arise from method variation and sample size differences among individual test results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8123F" w14:textId="77777777" w:rsidR="00930A31" w:rsidRP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:rsidRPr="004C1685" w14:paraId="24A249B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6C072" w14:textId="08CC6306" w:rsidR="00FB3483" w:rsidRPr="00930A31" w:rsidRDefault="00B51910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Reporting biases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18F69" w14:textId="1C9A0302" w:rsidR="00FB3483" w:rsidRPr="00930A31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</w:t>
            </w:r>
            <w:r w:rsidR="00B51910" w:rsidRPr="00930A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7793F" w14:textId="7B9A4CFD" w:rsidR="00FB3483" w:rsidRPr="00930A31" w:rsidRDefault="005B64A2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Individual data may be missed but what is found and demonstrated do have minimal bias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35861" w14:textId="44488D8B" w:rsidR="00FB3483" w:rsidRPr="00930A31" w:rsidRDefault="00493DFF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14</w:t>
            </w:r>
          </w:p>
        </w:tc>
      </w:tr>
      <w:tr w:rsidR="00077B44" w:rsidRPr="004C1685" w14:paraId="0FF31967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D53DB" w14:textId="7D33808C" w:rsidR="00077B44" w:rsidRPr="00930A31" w:rsidRDefault="00077B44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Certainty of evidence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6CD28" w14:textId="3BD7828E" w:rsidR="00077B44" w:rsidRPr="00930A31" w:rsidRDefault="00077B44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92DC8" w14:textId="425AA5BB" w:rsidR="00077B44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All individual sources of primary data are extracted from well reviewed </w:t>
            </w:r>
            <w:r w:rsidR="00493DFF">
              <w:rPr>
                <w:rFonts w:ascii="Arial" w:hAnsi="Arial" w:cs="Arial"/>
                <w:sz w:val="18"/>
                <w:szCs w:val="18"/>
              </w:rPr>
              <w:t xml:space="preserve">and indexed </w:t>
            </w:r>
            <w:r>
              <w:rPr>
                <w:rFonts w:ascii="Arial" w:hAnsi="Arial" w:cs="Arial"/>
                <w:sz w:val="18"/>
                <w:szCs w:val="18"/>
              </w:rPr>
              <w:t xml:space="preserve">publication 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E189C" w14:textId="09E97905" w:rsidR="00077B44" w:rsidRPr="00930A31" w:rsidRDefault="00253FA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11-12</w:t>
            </w:r>
          </w:p>
        </w:tc>
      </w:tr>
      <w:tr w:rsidR="00077B44" w:rsidRPr="004C1685" w14:paraId="6CE3625C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930A31" w:rsidRDefault="00077B44" w:rsidP="00077B4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62F006DE" w:rsidR="00077B44" w:rsidRPr="00930A31" w:rsidRDefault="006D0D9F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15</w:t>
            </w:r>
          </w:p>
        </w:tc>
      </w:tr>
      <w:tr w:rsidR="00930A31" w:rsidRPr="004C1685" w14:paraId="44C0D626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415BD4" w14:textId="64024B01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 xml:space="preserve">Discussion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CD052" w14:textId="6C149016" w:rsidR="00930A31" w:rsidRPr="00930A31" w:rsidRDefault="00930A31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23a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8EAB9B5" w:rsidR="00930A31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 are compared with findings from other countries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2121EBD5" w:rsidR="00930A31" w:rsidRPr="00930A31" w:rsidRDefault="00820D13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15-16</w:t>
            </w:r>
          </w:p>
        </w:tc>
      </w:tr>
      <w:tr w:rsidR="00930A31" w:rsidRPr="004C1685" w14:paraId="0A24CE29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E4593B" w14:textId="6FA37964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FF5B7" w14:textId="611267E8" w:rsidR="00930A31" w:rsidRPr="00930A31" w:rsidRDefault="00930A31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23b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8593228" w:rsidR="00930A31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Only solid dosage formulations quality studies are encountered in publications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003EE679" w:rsidR="00930A31" w:rsidRPr="00930A31" w:rsidRDefault="00820D13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15</w:t>
            </w:r>
          </w:p>
        </w:tc>
      </w:tr>
      <w:tr w:rsidR="00930A31" w:rsidRPr="004C1685" w14:paraId="1CBB3F4F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76A062" w14:textId="77777777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F3966A" w14:textId="50F35F9B" w:rsidR="00930A31" w:rsidRPr="00930A31" w:rsidRDefault="00930A31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23c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E0693" w14:textId="20A4E2E4" w:rsidR="00930A31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EF35E" w14:textId="77777777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30A31" w:rsidRPr="004C1685" w14:paraId="52BD6520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105AB4C" w14:textId="6D74E577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1189697D" w14:textId="0E388312" w:rsidR="00930A31" w:rsidRPr="00930A31" w:rsidRDefault="00930A31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23d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4" w:space="0" w:color="auto"/>
              <w:bottom w:val="double" w:sz="5" w:space="0" w:color="000000"/>
              <w:right w:val="single" w:sz="5" w:space="0" w:color="000000"/>
            </w:tcBorders>
          </w:tcPr>
          <w:p w14:paraId="5FA0A2F2" w14:textId="72FC619D" w:rsidR="00930A31" w:rsidRPr="00930A31" w:rsidRDefault="00820D13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</w:t>
            </w:r>
            <w:r w:rsidR="005B64A2">
              <w:rPr>
                <w:rFonts w:ascii="Arial" w:hAnsi="Arial" w:cs="Arial"/>
                <w:sz w:val="18"/>
                <w:szCs w:val="18"/>
              </w:rPr>
              <w:t>uality assessment in liquid dosage formulations was limited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0980325" w14:textId="5A0579B4" w:rsidR="00930A31" w:rsidRPr="00930A31" w:rsidRDefault="00820D13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16</w:t>
            </w:r>
          </w:p>
        </w:tc>
      </w:tr>
      <w:tr w:rsidR="00077B44" w:rsidRPr="004C1685" w14:paraId="51341A5A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732DB515" w:rsidR="00077B44" w:rsidRPr="00930A31" w:rsidRDefault="00077B44" w:rsidP="00077B4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b/>
                <w:bCs/>
                <w:sz w:val="18"/>
                <w:szCs w:val="18"/>
              </w:rPr>
              <w:t>OTHER INFORMATION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930A31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30A31" w:rsidRPr="004C1685" w14:paraId="5CF94E2D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E3C875" w14:textId="0768A8C8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Registration and protocol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E2191" w14:textId="46E4991C" w:rsidR="00930A31" w:rsidRPr="00930A31" w:rsidRDefault="00930A31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24a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ABB8D" w14:textId="102C1140" w:rsidR="00930A31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9DE13" w14:textId="77777777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30A31" w:rsidRPr="004C1685" w14:paraId="4C3E51C1" w14:textId="77777777" w:rsidTr="00930A31">
        <w:trPr>
          <w:trHeight w:val="57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8F19BF" w14:textId="77777777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B58A7" w14:textId="4B5E40EA" w:rsidR="00930A31" w:rsidRPr="00930A31" w:rsidRDefault="00930A31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24b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4D536" w14:textId="2C863F2F" w:rsidR="00930A31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44A96" w14:textId="77777777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30A31" w:rsidRPr="004C1685" w14:paraId="131EC413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5BA64" w14:textId="77777777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C5356" w14:textId="4CC8AA70" w:rsidR="00930A31" w:rsidRPr="00930A31" w:rsidRDefault="00930A31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24c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5EF40" w14:textId="733886B6" w:rsidR="00930A31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81809" w14:textId="77777777" w:rsidR="00930A31" w:rsidRPr="00930A31" w:rsidRDefault="00930A3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77B44" w:rsidRPr="004C1685" w14:paraId="10B09DA9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E03AB" w14:textId="5D180926" w:rsidR="00077B44" w:rsidRPr="00930A31" w:rsidRDefault="00077B44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Support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FAD83" w14:textId="404A0D21" w:rsidR="00077B44" w:rsidRPr="00930A31" w:rsidRDefault="00077B44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02DC4" w14:textId="7465A902" w:rsidR="00077B44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8945E" w14:textId="77777777" w:rsidR="00077B44" w:rsidRPr="00930A31" w:rsidRDefault="00077B4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77B44" w:rsidRPr="004C1685" w14:paraId="3033301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5EB50F96" w:rsidR="00077B44" w:rsidRPr="00930A31" w:rsidRDefault="00077B44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Competing interests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237CA33A" w:rsidR="00077B44" w:rsidRPr="00930A31" w:rsidRDefault="00077B44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637034CA" w:rsidR="00077B44" w:rsidRPr="00930A31" w:rsidRDefault="005B64A2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competing interest among authors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77777777" w:rsidR="00077B44" w:rsidRPr="00930A31" w:rsidRDefault="00077B4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077B44" w:rsidRPr="004C1685" w14:paraId="7E1A8D23" w14:textId="77777777" w:rsidTr="00930A31">
        <w:trPr>
          <w:trHeight w:val="219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784F40E8" w:rsidR="00077B44" w:rsidRPr="00930A31" w:rsidRDefault="00077B44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Availability of data, code and other materials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1CC9DD58" w:rsidR="00077B44" w:rsidRPr="00930A31" w:rsidRDefault="00077B44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62A61BA6" w:rsidR="00077B44" w:rsidRPr="00930A31" w:rsidRDefault="00077B44" w:rsidP="00077B4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30A31">
              <w:rPr>
                <w:rFonts w:ascii="Arial" w:hAnsi="Arial" w:cs="Arial"/>
                <w:sz w:val="18"/>
                <w:szCs w:val="18"/>
              </w:rPr>
              <w:t>template data collection forms; data extracted from included studies; data used for all analyses; analytic code; any other materials used in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77777777" w:rsidR="00077B44" w:rsidRPr="00930A31" w:rsidRDefault="00077B4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sectPr w:rsidR="00FB3483" w:rsidRPr="004C168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82168" w14:textId="77777777" w:rsidR="00C54799" w:rsidRDefault="00C54799">
      <w:r>
        <w:separator/>
      </w:r>
    </w:p>
  </w:endnote>
  <w:endnote w:type="continuationSeparator" w:id="0">
    <w:p w14:paraId="332AB2B5" w14:textId="77777777" w:rsidR="00C54799" w:rsidRDefault="00C5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2548F" w14:textId="77777777" w:rsidR="00C54799" w:rsidRDefault="00C54799">
      <w:r>
        <w:separator/>
      </w:r>
    </w:p>
  </w:footnote>
  <w:footnote w:type="continuationSeparator" w:id="0">
    <w:p w14:paraId="4DFBB1E6" w14:textId="77777777" w:rsidR="00C54799" w:rsidRDefault="00C54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470B6" w14:textId="05B43B0A" w:rsidR="00947707" w:rsidRPr="00930A31" w:rsidRDefault="005B64A2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  <w:lang w:val="en-US" w:eastAsia="en-US"/>
      </w:rPr>
      <w:drawing>
        <wp:anchor distT="0" distB="0" distL="114300" distR="114300" simplePos="0" relativeHeight="251657728" behindDoc="0" locked="0" layoutInCell="1" allowOverlap="1" wp14:anchorId="4F91DF83" wp14:editId="77620059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AF"/>
    <w:rsid w:val="00075DDF"/>
    <w:rsid w:val="00077B44"/>
    <w:rsid w:val="000D344A"/>
    <w:rsid w:val="00152CDB"/>
    <w:rsid w:val="0017012B"/>
    <w:rsid w:val="0018323E"/>
    <w:rsid w:val="00190C83"/>
    <w:rsid w:val="00195EDF"/>
    <w:rsid w:val="00246C93"/>
    <w:rsid w:val="00253FA4"/>
    <w:rsid w:val="00256BAF"/>
    <w:rsid w:val="002A2A06"/>
    <w:rsid w:val="002C2321"/>
    <w:rsid w:val="003103C2"/>
    <w:rsid w:val="003516AD"/>
    <w:rsid w:val="00363B8D"/>
    <w:rsid w:val="003760FB"/>
    <w:rsid w:val="00382D9C"/>
    <w:rsid w:val="003B79FF"/>
    <w:rsid w:val="003D1368"/>
    <w:rsid w:val="00400A0B"/>
    <w:rsid w:val="00443C1D"/>
    <w:rsid w:val="00453B5C"/>
    <w:rsid w:val="00461576"/>
    <w:rsid w:val="00493DFF"/>
    <w:rsid w:val="004C1685"/>
    <w:rsid w:val="005078EE"/>
    <w:rsid w:val="00550BF1"/>
    <w:rsid w:val="0059028D"/>
    <w:rsid w:val="005979B8"/>
    <w:rsid w:val="005B64A2"/>
    <w:rsid w:val="006D0D9F"/>
    <w:rsid w:val="006E5FE2"/>
    <w:rsid w:val="006F3BA6"/>
    <w:rsid w:val="00726794"/>
    <w:rsid w:val="0077253C"/>
    <w:rsid w:val="008034C6"/>
    <w:rsid w:val="00820D13"/>
    <w:rsid w:val="008412D5"/>
    <w:rsid w:val="008A3EAE"/>
    <w:rsid w:val="008E2C91"/>
    <w:rsid w:val="00930A31"/>
    <w:rsid w:val="00940BE3"/>
    <w:rsid w:val="00947707"/>
    <w:rsid w:val="009827E5"/>
    <w:rsid w:val="00A215D2"/>
    <w:rsid w:val="00A86593"/>
    <w:rsid w:val="00AA75DD"/>
    <w:rsid w:val="00AB79CE"/>
    <w:rsid w:val="00AE4BBD"/>
    <w:rsid w:val="00B51910"/>
    <w:rsid w:val="00C22710"/>
    <w:rsid w:val="00C54799"/>
    <w:rsid w:val="00D95D84"/>
    <w:rsid w:val="00DC4F19"/>
    <w:rsid w:val="00E324A8"/>
    <w:rsid w:val="00E66E3A"/>
    <w:rsid w:val="00EA2661"/>
    <w:rsid w:val="00EA2879"/>
    <w:rsid w:val="00EB610E"/>
    <w:rsid w:val="00F67C14"/>
    <w:rsid w:val="00F9389B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ECB8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C2271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C227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Yesuneh</cp:lastModifiedBy>
  <cp:revision>3</cp:revision>
  <cp:lastPrinted>2020-11-24T03:02:00Z</cp:lastPrinted>
  <dcterms:created xsi:type="dcterms:W3CDTF">2022-06-08T07:42:00Z</dcterms:created>
  <dcterms:modified xsi:type="dcterms:W3CDTF">2022-11-29T13:06:00Z</dcterms:modified>
</cp:coreProperties>
</file>