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3897" w14:textId="0B8C9527" w:rsidR="00C50645" w:rsidRPr="00C50645" w:rsidRDefault="00C50645" w:rsidP="00C5064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0645">
        <w:rPr>
          <w:rFonts w:ascii="Times New Roman" w:hAnsi="Times New Roman" w:cs="Times New Roman"/>
          <w:b/>
          <w:bCs/>
          <w:sz w:val="24"/>
          <w:szCs w:val="24"/>
          <w:u w:val="single"/>
        </w:rPr>
        <w:t>Supplementary File</w:t>
      </w:r>
    </w:p>
    <w:p w14:paraId="29BFE0F7" w14:textId="3364F643" w:rsidR="00CE08B0" w:rsidRPr="00F016BA" w:rsidRDefault="00F016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16BA">
        <w:rPr>
          <w:rFonts w:ascii="Times New Roman" w:hAnsi="Times New Roman" w:cs="Times New Roman"/>
          <w:b/>
          <w:bCs/>
          <w:sz w:val="24"/>
          <w:szCs w:val="24"/>
        </w:rPr>
        <w:t>Total Phenolic Content</w:t>
      </w:r>
    </w:p>
    <w:p w14:paraId="05CE6484" w14:textId="1B16E76D" w:rsidR="00C63B4B" w:rsidRPr="00BB28B0" w:rsidRDefault="00CE08B0" w:rsidP="002500A9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8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6C02F9" wp14:editId="4DB93EF8">
            <wp:extent cx="3916680" cy="1950720"/>
            <wp:effectExtent l="0" t="0" r="7620" b="11430"/>
            <wp:docPr id="40" name="Chart 40">
              <a:extLst xmlns:a="http://schemas.openxmlformats.org/drawingml/2006/main">
                <a:ext uri="{FF2B5EF4-FFF2-40B4-BE49-F238E27FC236}">
                  <a16:creationId xmlns:a16="http://schemas.microsoft.com/office/drawing/2014/main" id="{0AB5BC66-F5EE-4D7C-8A47-7D26D2D676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ECA1D91" w14:textId="26BF190C" w:rsidR="00CE08B0" w:rsidRPr="00BB28B0" w:rsidRDefault="002500A9" w:rsidP="002500A9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8B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Graph 1:</w:t>
      </w:r>
      <w:r w:rsidRPr="00BB28B0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B28B0">
        <w:rPr>
          <w:rFonts w:ascii="Times New Roman" w:hAnsi="Times New Roman" w:cs="Times New Roman"/>
          <w:sz w:val="24"/>
          <w:szCs w:val="24"/>
        </w:rPr>
        <w:t xml:space="preserve">Standard curve of Gallic acid (10-50µg/ml) for </w:t>
      </w:r>
      <w:r w:rsidR="003D2EBD" w:rsidRPr="00BB28B0">
        <w:rPr>
          <w:rFonts w:ascii="Times New Roman" w:hAnsi="Times New Roman" w:cs="Times New Roman"/>
          <w:sz w:val="24"/>
          <w:szCs w:val="24"/>
        </w:rPr>
        <w:t>T</w:t>
      </w:r>
      <w:r w:rsidRPr="00BB28B0">
        <w:rPr>
          <w:rFonts w:ascii="Times New Roman" w:hAnsi="Times New Roman" w:cs="Times New Roman"/>
          <w:sz w:val="24"/>
          <w:szCs w:val="24"/>
        </w:rPr>
        <w:t xml:space="preserve">otal </w:t>
      </w:r>
      <w:r w:rsidR="003D2EBD" w:rsidRPr="00BB28B0">
        <w:rPr>
          <w:rFonts w:ascii="Times New Roman" w:hAnsi="Times New Roman" w:cs="Times New Roman"/>
          <w:sz w:val="24"/>
          <w:szCs w:val="24"/>
        </w:rPr>
        <w:t>P</w:t>
      </w:r>
      <w:r w:rsidRPr="00BB28B0">
        <w:rPr>
          <w:rFonts w:ascii="Times New Roman" w:hAnsi="Times New Roman" w:cs="Times New Roman"/>
          <w:sz w:val="24"/>
          <w:szCs w:val="24"/>
        </w:rPr>
        <w:t xml:space="preserve">henolic </w:t>
      </w:r>
      <w:r w:rsidR="003D2EBD" w:rsidRPr="00BB28B0">
        <w:rPr>
          <w:rFonts w:ascii="Times New Roman" w:hAnsi="Times New Roman" w:cs="Times New Roman"/>
          <w:sz w:val="24"/>
          <w:szCs w:val="24"/>
        </w:rPr>
        <w:t>C</w:t>
      </w:r>
      <w:r w:rsidRPr="00BB28B0">
        <w:rPr>
          <w:rFonts w:ascii="Times New Roman" w:hAnsi="Times New Roman" w:cs="Times New Roman"/>
          <w:sz w:val="24"/>
          <w:szCs w:val="24"/>
        </w:rPr>
        <w:t>ontent.</w:t>
      </w:r>
    </w:p>
    <w:p w14:paraId="1F1A6CD9" w14:textId="465B8A3A" w:rsidR="00CE08B0" w:rsidRPr="00F016BA" w:rsidRDefault="00F016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16BA">
        <w:rPr>
          <w:rFonts w:ascii="Times New Roman" w:hAnsi="Times New Roman" w:cs="Times New Roman"/>
          <w:b/>
          <w:bCs/>
          <w:sz w:val="24"/>
          <w:szCs w:val="24"/>
        </w:rPr>
        <w:t>Total Flavonoid Content</w:t>
      </w:r>
    </w:p>
    <w:p w14:paraId="2E80311C" w14:textId="32E4274C" w:rsidR="00CE08B0" w:rsidRPr="00BB28B0" w:rsidRDefault="00CE08B0" w:rsidP="002500A9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8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BB8245" wp14:editId="2C28520E">
            <wp:extent cx="3962400" cy="2085975"/>
            <wp:effectExtent l="0" t="0" r="0" b="9525"/>
            <wp:docPr id="41" name="Chart 41">
              <a:extLst xmlns:a="http://schemas.openxmlformats.org/drawingml/2006/main">
                <a:ext uri="{FF2B5EF4-FFF2-40B4-BE49-F238E27FC236}">
                  <a16:creationId xmlns:a16="http://schemas.microsoft.com/office/drawing/2014/main" id="{4D5C8C55-8BFF-475C-9E12-9C89B38564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9988393" w14:textId="15F6DC4B" w:rsidR="00CE08B0" w:rsidRPr="00BB28B0" w:rsidRDefault="002500A9" w:rsidP="002500A9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8B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Graph </w:t>
      </w:r>
      <w:r w:rsidR="00C2582F" w:rsidRPr="00BB28B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2</w:t>
      </w:r>
      <w:r w:rsidRPr="00BB28B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:</w:t>
      </w:r>
      <w:r w:rsidRPr="00BB28B0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B28B0">
        <w:rPr>
          <w:rFonts w:ascii="Times New Roman" w:hAnsi="Times New Roman" w:cs="Times New Roman"/>
          <w:sz w:val="24"/>
          <w:szCs w:val="24"/>
        </w:rPr>
        <w:t xml:space="preserve">Standard curve of quercetin (10-100µg/ml) for </w:t>
      </w:r>
      <w:r w:rsidR="003D2EBD" w:rsidRPr="00BB28B0">
        <w:rPr>
          <w:rFonts w:ascii="Times New Roman" w:hAnsi="Times New Roman" w:cs="Times New Roman"/>
          <w:sz w:val="24"/>
          <w:szCs w:val="24"/>
        </w:rPr>
        <w:t>T</w:t>
      </w:r>
      <w:r w:rsidRPr="00BB28B0">
        <w:rPr>
          <w:rFonts w:ascii="Times New Roman" w:hAnsi="Times New Roman" w:cs="Times New Roman"/>
          <w:sz w:val="24"/>
          <w:szCs w:val="24"/>
        </w:rPr>
        <w:t xml:space="preserve">otal </w:t>
      </w:r>
      <w:r w:rsidR="003D2EBD" w:rsidRPr="00BB28B0">
        <w:rPr>
          <w:rFonts w:ascii="Times New Roman" w:hAnsi="Times New Roman" w:cs="Times New Roman"/>
          <w:sz w:val="24"/>
          <w:szCs w:val="24"/>
        </w:rPr>
        <w:t>F</w:t>
      </w:r>
      <w:r w:rsidRPr="00BB28B0">
        <w:rPr>
          <w:rFonts w:ascii="Times New Roman" w:hAnsi="Times New Roman" w:cs="Times New Roman"/>
          <w:sz w:val="24"/>
          <w:szCs w:val="24"/>
        </w:rPr>
        <w:t xml:space="preserve">lavonoid </w:t>
      </w:r>
      <w:r w:rsidR="003D2EBD" w:rsidRPr="00BB28B0">
        <w:rPr>
          <w:rFonts w:ascii="Times New Roman" w:hAnsi="Times New Roman" w:cs="Times New Roman"/>
          <w:sz w:val="24"/>
          <w:szCs w:val="24"/>
        </w:rPr>
        <w:t>C</w:t>
      </w:r>
      <w:r w:rsidRPr="00BB28B0">
        <w:rPr>
          <w:rFonts w:ascii="Times New Roman" w:hAnsi="Times New Roman" w:cs="Times New Roman"/>
          <w:sz w:val="24"/>
          <w:szCs w:val="24"/>
        </w:rPr>
        <w:t>ontent.</w:t>
      </w:r>
    </w:p>
    <w:p w14:paraId="2FC9AE21" w14:textId="77777777" w:rsidR="00343072" w:rsidRPr="00BB28B0" w:rsidRDefault="00343072" w:rsidP="003430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28B0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otal</w:t>
      </w:r>
      <w:r w:rsidRPr="00BB28B0">
        <w:rPr>
          <w:rFonts w:ascii="Times New Roman" w:hAnsi="Times New Roman" w:cs="Times New Roman"/>
          <w:b/>
          <w:bCs/>
          <w:sz w:val="24"/>
          <w:szCs w:val="24"/>
        </w:rPr>
        <w:t xml:space="preserve"> Terp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B28B0">
        <w:rPr>
          <w:rFonts w:ascii="Times New Roman" w:hAnsi="Times New Roman" w:cs="Times New Roman"/>
          <w:b/>
          <w:bCs/>
          <w:sz w:val="24"/>
          <w:szCs w:val="24"/>
        </w:rPr>
        <w:t>noid C</w:t>
      </w:r>
      <w:r>
        <w:rPr>
          <w:rFonts w:ascii="Times New Roman" w:hAnsi="Times New Roman" w:cs="Times New Roman"/>
          <w:b/>
          <w:bCs/>
          <w:sz w:val="24"/>
          <w:szCs w:val="24"/>
        </w:rPr>
        <w:t>ontent</w:t>
      </w:r>
    </w:p>
    <w:p w14:paraId="6729FCBB" w14:textId="77777777" w:rsidR="00343072" w:rsidRPr="00BB28B0" w:rsidRDefault="00343072" w:rsidP="0034307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8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8590A3" wp14:editId="120A6B73">
            <wp:extent cx="3916680" cy="2026920"/>
            <wp:effectExtent l="0" t="0" r="7620" b="11430"/>
            <wp:docPr id="45" name="Chart 45">
              <a:extLst xmlns:a="http://schemas.openxmlformats.org/drawingml/2006/main">
                <a:ext uri="{FF2B5EF4-FFF2-40B4-BE49-F238E27FC236}">
                  <a16:creationId xmlns:a16="http://schemas.microsoft.com/office/drawing/2014/main" id="{64A5B7C4-ABAE-4833-935F-F2DD7C7EE7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0D17C7B" w14:textId="4A31BDAF" w:rsidR="00343072" w:rsidRPr="00BB28B0" w:rsidRDefault="00343072" w:rsidP="0034307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8B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Graph </w:t>
      </w: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3</w:t>
      </w:r>
      <w:r w:rsidRPr="00BB28B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:</w:t>
      </w:r>
      <w:r w:rsidRPr="00BB28B0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B28B0">
        <w:rPr>
          <w:rFonts w:ascii="Times New Roman" w:hAnsi="Times New Roman" w:cs="Times New Roman"/>
          <w:sz w:val="24"/>
          <w:szCs w:val="24"/>
        </w:rPr>
        <w:t>Standard curve of Linalool (5-25 mg/ml) for Total Terpenoid Content.</w:t>
      </w:r>
    </w:p>
    <w:p w14:paraId="0FA15FC4" w14:textId="77777777" w:rsidR="00343072" w:rsidRPr="00BB28B0" w:rsidRDefault="00343072" w:rsidP="003430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28B0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otal</w:t>
      </w:r>
      <w:r w:rsidRPr="00BB28B0">
        <w:rPr>
          <w:rFonts w:ascii="Times New Roman" w:hAnsi="Times New Roman" w:cs="Times New Roman"/>
          <w:b/>
          <w:bCs/>
          <w:sz w:val="24"/>
          <w:szCs w:val="24"/>
        </w:rPr>
        <w:t xml:space="preserve"> Tannin C</w:t>
      </w:r>
      <w:r>
        <w:rPr>
          <w:rFonts w:ascii="Times New Roman" w:hAnsi="Times New Roman" w:cs="Times New Roman"/>
          <w:b/>
          <w:bCs/>
          <w:sz w:val="24"/>
          <w:szCs w:val="24"/>
        </w:rPr>
        <w:t>ontent</w:t>
      </w:r>
    </w:p>
    <w:p w14:paraId="3CE396F4" w14:textId="77777777" w:rsidR="00343072" w:rsidRPr="00BB28B0" w:rsidRDefault="00343072" w:rsidP="003430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8B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4C8E808" wp14:editId="1A7A38CD">
            <wp:extent cx="3886200" cy="2133600"/>
            <wp:effectExtent l="0" t="0" r="0" b="0"/>
            <wp:docPr id="46" name="Chart 46">
              <a:extLst xmlns:a="http://schemas.openxmlformats.org/drawingml/2006/main">
                <a:ext uri="{FF2B5EF4-FFF2-40B4-BE49-F238E27FC236}">
                  <a16:creationId xmlns:a16="http://schemas.microsoft.com/office/drawing/2014/main" id="{16AE90EB-CB61-4BBE-B7CB-1D84B0F2D4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6E56651" w14:textId="2774C506" w:rsidR="00F016BA" w:rsidRPr="00343072" w:rsidRDefault="00343072" w:rsidP="0034307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8B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Graph </w:t>
      </w: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4</w:t>
      </w:r>
      <w:r w:rsidRPr="00BB28B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:</w:t>
      </w:r>
      <w:r w:rsidRPr="00BB28B0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B28B0">
        <w:rPr>
          <w:rFonts w:ascii="Times New Roman" w:hAnsi="Times New Roman" w:cs="Times New Roman"/>
          <w:sz w:val="24"/>
          <w:szCs w:val="24"/>
        </w:rPr>
        <w:t xml:space="preserve">Standard curve of Gallic Acid (5-50µg/ml) for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B28B0">
        <w:rPr>
          <w:rFonts w:ascii="Times New Roman" w:hAnsi="Times New Roman" w:cs="Times New Roman"/>
          <w:sz w:val="24"/>
          <w:szCs w:val="24"/>
        </w:rPr>
        <w:t xml:space="preserve">otal </w:t>
      </w:r>
      <w:r>
        <w:rPr>
          <w:rFonts w:ascii="Times New Roman" w:hAnsi="Times New Roman" w:cs="Times New Roman"/>
          <w:sz w:val="24"/>
          <w:szCs w:val="24"/>
        </w:rPr>
        <w:t>Tannin</w:t>
      </w:r>
      <w:r w:rsidRPr="00BB28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B28B0">
        <w:rPr>
          <w:rFonts w:ascii="Times New Roman" w:hAnsi="Times New Roman" w:cs="Times New Roman"/>
          <w:sz w:val="24"/>
          <w:szCs w:val="24"/>
        </w:rPr>
        <w:t>ontent.</w:t>
      </w:r>
    </w:p>
    <w:p w14:paraId="687750D0" w14:textId="64DFC069" w:rsidR="00CE08B0" w:rsidRPr="00F016BA" w:rsidRDefault="00F016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16BA">
        <w:rPr>
          <w:rFonts w:ascii="Times New Roman" w:hAnsi="Times New Roman" w:cs="Times New Roman"/>
          <w:b/>
          <w:bCs/>
          <w:sz w:val="24"/>
          <w:szCs w:val="24"/>
        </w:rPr>
        <w:t>Ferric Reducing Antioxidant Power</w:t>
      </w:r>
    </w:p>
    <w:p w14:paraId="4448F8A8" w14:textId="18EF5406" w:rsidR="00CE08B0" w:rsidRPr="00BB28B0" w:rsidRDefault="00CE08B0" w:rsidP="002500A9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8B0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 wp14:anchorId="22563666" wp14:editId="61C3E359">
            <wp:extent cx="4069080" cy="2106295"/>
            <wp:effectExtent l="0" t="0" r="7620" b="8255"/>
            <wp:docPr id="43" name="Chart 43">
              <a:extLst xmlns:a="http://schemas.openxmlformats.org/drawingml/2006/main">
                <a:ext uri="{FF2B5EF4-FFF2-40B4-BE49-F238E27FC236}">
                  <a16:creationId xmlns:a16="http://schemas.microsoft.com/office/drawing/2014/main" id="{DCB932C7-C826-FF54-9679-8A3E5C47C2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970FFFD" w14:textId="653675E2" w:rsidR="002500A9" w:rsidRPr="00BB28B0" w:rsidRDefault="002500A9" w:rsidP="0034307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8B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Graph </w:t>
      </w:r>
      <w:r w:rsidR="0034307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5</w:t>
      </w:r>
      <w:r w:rsidRPr="00BB28B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:</w:t>
      </w:r>
      <w:r w:rsidRPr="00BB28B0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B28B0">
        <w:rPr>
          <w:rFonts w:ascii="Times New Roman" w:hAnsi="Times New Roman" w:cs="Times New Roman"/>
          <w:sz w:val="24"/>
          <w:szCs w:val="24"/>
        </w:rPr>
        <w:t xml:space="preserve">Standard curve of FeSO4 (100-800µg/ml) for </w:t>
      </w:r>
      <w:r w:rsidR="003D2EBD" w:rsidRPr="00BB28B0">
        <w:rPr>
          <w:rFonts w:ascii="Times New Roman" w:hAnsi="Times New Roman" w:cs="Times New Roman"/>
          <w:sz w:val="24"/>
          <w:szCs w:val="24"/>
        </w:rPr>
        <w:t>Ferric Reducing Antioxidant Power</w:t>
      </w:r>
      <w:r w:rsidRPr="00BB28B0">
        <w:rPr>
          <w:rFonts w:ascii="Times New Roman" w:hAnsi="Times New Roman" w:cs="Times New Roman"/>
          <w:sz w:val="24"/>
          <w:szCs w:val="24"/>
        </w:rPr>
        <w:t>.</w:t>
      </w:r>
    </w:p>
    <w:p w14:paraId="7A1E4A49" w14:textId="6E6200AF" w:rsidR="00CE08B0" w:rsidRPr="00BB28B0" w:rsidRDefault="00CE08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28B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F016BA">
        <w:rPr>
          <w:rFonts w:ascii="Times New Roman" w:hAnsi="Times New Roman" w:cs="Times New Roman"/>
          <w:b/>
          <w:bCs/>
          <w:sz w:val="24"/>
          <w:szCs w:val="24"/>
        </w:rPr>
        <w:t>educing Power Assay</w:t>
      </w:r>
    </w:p>
    <w:p w14:paraId="2A9C3A2B" w14:textId="797F4D78" w:rsidR="00CE08B0" w:rsidRPr="00BB28B0" w:rsidRDefault="00CE08B0" w:rsidP="002500A9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8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0371F2" wp14:editId="15FFBBA1">
            <wp:extent cx="3855720" cy="2194560"/>
            <wp:effectExtent l="0" t="0" r="11430" b="15240"/>
            <wp:docPr id="44" name="Chart 44">
              <a:extLst xmlns:a="http://schemas.openxmlformats.org/drawingml/2006/main">
                <a:ext uri="{FF2B5EF4-FFF2-40B4-BE49-F238E27FC236}">
                  <a16:creationId xmlns:a16="http://schemas.microsoft.com/office/drawing/2014/main" id="{5C4FF37F-7CF3-00D6-A9BA-AC9327E16A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7CDD6A0" w14:textId="61792717" w:rsidR="00CE08B0" w:rsidRPr="00BB28B0" w:rsidRDefault="002500A9" w:rsidP="002500A9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8B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Graph </w:t>
      </w:r>
      <w:r w:rsidR="0034307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6</w:t>
      </w:r>
      <w:r w:rsidRPr="00BB28B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:</w:t>
      </w:r>
      <w:r w:rsidRPr="00BB28B0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B28B0">
        <w:rPr>
          <w:rFonts w:ascii="Times New Roman" w:hAnsi="Times New Roman" w:cs="Times New Roman"/>
          <w:sz w:val="24"/>
          <w:szCs w:val="24"/>
        </w:rPr>
        <w:t>Standard curve of Ascorbic acid (</w:t>
      </w:r>
      <w:r w:rsidR="003D2EBD" w:rsidRPr="00BB28B0">
        <w:rPr>
          <w:rFonts w:ascii="Times New Roman" w:hAnsi="Times New Roman" w:cs="Times New Roman"/>
          <w:sz w:val="24"/>
          <w:szCs w:val="24"/>
        </w:rPr>
        <w:t>1</w:t>
      </w:r>
      <w:r w:rsidRPr="00BB28B0">
        <w:rPr>
          <w:rFonts w:ascii="Times New Roman" w:hAnsi="Times New Roman" w:cs="Times New Roman"/>
          <w:sz w:val="24"/>
          <w:szCs w:val="24"/>
        </w:rPr>
        <w:t>0-100µg/ml) for Reducing Power Assay.</w:t>
      </w:r>
    </w:p>
    <w:p w14:paraId="530F8A6A" w14:textId="77777777" w:rsidR="00732F0F" w:rsidRDefault="00732F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3191E2" w14:textId="77777777" w:rsidR="00732F0F" w:rsidRDefault="00732F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13352E" w14:textId="2EB66D09" w:rsidR="002500A9" w:rsidRDefault="00F016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DPPH Free Radical Scavenging Assay</w:t>
      </w:r>
    </w:p>
    <w:p w14:paraId="2781B542" w14:textId="4C623E96" w:rsidR="00732F0F" w:rsidRDefault="00732F0F" w:rsidP="00732F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781EA22" wp14:editId="72290B74">
            <wp:extent cx="3619500" cy="2103120"/>
            <wp:effectExtent l="0" t="0" r="0" b="1143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F318D57-71B6-42FC-9690-F438298AE9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34F3B83" w14:textId="28F88EEB" w:rsidR="00732F0F" w:rsidRPr="00BB28B0" w:rsidRDefault="00732F0F" w:rsidP="00732F0F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8B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Graph </w:t>
      </w: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7</w:t>
      </w:r>
      <w:r w:rsidRPr="00BB28B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:</w:t>
      </w:r>
      <w:r w:rsidRPr="00BB28B0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B28B0">
        <w:rPr>
          <w:rFonts w:ascii="Times New Roman" w:hAnsi="Times New Roman" w:cs="Times New Roman"/>
          <w:sz w:val="24"/>
          <w:szCs w:val="24"/>
        </w:rPr>
        <w:t>Standard curve of Ascorbic acid (</w:t>
      </w:r>
      <w:r>
        <w:rPr>
          <w:rFonts w:ascii="Times New Roman" w:hAnsi="Times New Roman" w:cs="Times New Roman"/>
          <w:sz w:val="24"/>
          <w:szCs w:val="24"/>
        </w:rPr>
        <w:t>0.1</w:t>
      </w:r>
      <w:r w:rsidRPr="00BB28B0">
        <w:rPr>
          <w:rFonts w:ascii="Times New Roman" w:hAnsi="Times New Roman" w:cs="Times New Roman"/>
          <w:sz w:val="24"/>
          <w:szCs w:val="24"/>
        </w:rPr>
        <w:t xml:space="preserve">-1µg/ml) for </w:t>
      </w:r>
      <w:r>
        <w:rPr>
          <w:rFonts w:ascii="Times New Roman" w:hAnsi="Times New Roman" w:cs="Times New Roman"/>
          <w:sz w:val="24"/>
          <w:szCs w:val="24"/>
        </w:rPr>
        <w:t>DPPH</w:t>
      </w:r>
      <w:r w:rsidRPr="00BB28B0">
        <w:rPr>
          <w:rFonts w:ascii="Times New Roman" w:hAnsi="Times New Roman" w:cs="Times New Roman"/>
          <w:sz w:val="24"/>
          <w:szCs w:val="24"/>
        </w:rPr>
        <w:t xml:space="preserve"> Assay.</w:t>
      </w:r>
    </w:p>
    <w:p w14:paraId="7007E9B0" w14:textId="7A9D0609" w:rsidR="00732F0F" w:rsidRDefault="00732F0F" w:rsidP="00732F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D8645" w14:textId="5327448A" w:rsidR="00732F0F" w:rsidRDefault="00732F0F" w:rsidP="00732F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47D4C76" wp14:editId="7CE1F924">
            <wp:extent cx="3771900" cy="2103120"/>
            <wp:effectExtent l="0" t="0" r="0" b="1143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779FB580-F674-4D17-AAC2-B3DFA7099C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1AAD9E0" w14:textId="6D0C8F9E" w:rsidR="00732F0F" w:rsidRPr="00BB28B0" w:rsidRDefault="00732F0F" w:rsidP="00732F0F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8B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Graph </w:t>
      </w: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8</w:t>
      </w:r>
      <w:r w:rsidRPr="00BB28B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:</w:t>
      </w:r>
      <w:r w:rsidRPr="00BB28B0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5FB0">
        <w:rPr>
          <w:rFonts w:ascii="Times New Roman" w:hAnsi="Times New Roman" w:cs="Times New Roman"/>
          <w:sz w:val="24"/>
          <w:szCs w:val="24"/>
        </w:rPr>
        <w:t xml:space="preserve">DPPH Assay of </w:t>
      </w:r>
      <w:r w:rsidR="006F5FB0" w:rsidRPr="006F5FB0">
        <w:rPr>
          <w:rFonts w:ascii="Times New Roman" w:hAnsi="Times New Roman" w:cs="Times New Roman"/>
          <w:i/>
          <w:iCs/>
          <w:sz w:val="24"/>
          <w:szCs w:val="24"/>
        </w:rPr>
        <w:t xml:space="preserve">V. </w:t>
      </w:r>
      <w:proofErr w:type="spellStart"/>
      <w:r w:rsidR="006F5FB0" w:rsidRPr="006F5FB0">
        <w:rPr>
          <w:rFonts w:ascii="Times New Roman" w:hAnsi="Times New Roman" w:cs="Times New Roman"/>
          <w:i/>
          <w:iCs/>
          <w:sz w:val="24"/>
          <w:szCs w:val="24"/>
        </w:rPr>
        <w:t>wallichii</w:t>
      </w:r>
      <w:proofErr w:type="spellEnd"/>
      <w:r w:rsidR="006F5FB0">
        <w:rPr>
          <w:rFonts w:ascii="Times New Roman" w:hAnsi="Times New Roman" w:cs="Times New Roman"/>
          <w:sz w:val="24"/>
          <w:szCs w:val="24"/>
        </w:rPr>
        <w:t xml:space="preserve"> methanolic extract</w:t>
      </w:r>
      <w:r w:rsidRPr="00BB28B0">
        <w:rPr>
          <w:rFonts w:ascii="Times New Roman" w:hAnsi="Times New Roman" w:cs="Times New Roman"/>
          <w:sz w:val="24"/>
          <w:szCs w:val="24"/>
        </w:rPr>
        <w:t xml:space="preserve"> (10-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BB28B0">
        <w:rPr>
          <w:rFonts w:ascii="Times New Roman" w:hAnsi="Times New Roman" w:cs="Times New Roman"/>
          <w:sz w:val="24"/>
          <w:szCs w:val="24"/>
        </w:rPr>
        <w:t>µg/ml).</w:t>
      </w:r>
    </w:p>
    <w:p w14:paraId="2C35BB0A" w14:textId="77777777" w:rsidR="00F016BA" w:rsidRDefault="00F016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8BA260" w14:textId="77777777" w:rsidR="00BB28B0" w:rsidRPr="00BB28B0" w:rsidRDefault="00BB28B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B28B0" w:rsidRPr="00BB28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B0"/>
    <w:rsid w:val="002500A9"/>
    <w:rsid w:val="00343072"/>
    <w:rsid w:val="003D2EBD"/>
    <w:rsid w:val="006F5FB0"/>
    <w:rsid w:val="00732F0F"/>
    <w:rsid w:val="00B318FD"/>
    <w:rsid w:val="00BB28B0"/>
    <w:rsid w:val="00C2582F"/>
    <w:rsid w:val="00C50645"/>
    <w:rsid w:val="00C63B4B"/>
    <w:rsid w:val="00CE08B0"/>
    <w:rsid w:val="00EC5486"/>
    <w:rsid w:val="00F0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81B12"/>
  <w15:chartTrackingRefBased/>
  <w15:docId w15:val="{3CD51678-16B2-44CF-89AF-546BC653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500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OneDrive%20-%20Amity%20University\Desktop\TG%20RESULTS\TG%20Quantative%20Antioxidant%20activity%20Resust%20with%20Stand%20(2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OneDrive%20-%20Amity%20University\Desktop\TG%20RESULTS\TG%20Quantative%20Antioxidant%20activity%20Resust%20with%20Stand%20(2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G%20research%20paper\TG%20Quantative%20Antioxidant%20activity%20Resust%20with%20Stand%20(2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G%20research%20paper\TG%20Quantative%20Antioxidant%20activity%20Resust%20with%20Stand%20(2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OneDrive%20-%20Amity%20University\Desktop\TG%20Quantative%20Antioxidant%20activity%20Resust%20with%20Stand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1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OneDrive%20-%20Amity%20University\Desktop\Desktop\PHD%20&amp;%20ICMR%20resultsw\TG%20Quantative%20Antioxidant%20activity%20Resust%20with%20Stand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2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ohini%20Agarwal\Downloads\TG%20Quantative%20Antioxidant%20activity%20Resust%20with%20Stand%20(2)%20(4)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ohini%20Agarwal\Downloads\TG%20Quantative%20Antioxidant%20activity%20Resust%20with%20Stand%20(2)%20(4)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7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Standard curve of Gallic Acid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7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>
              <a:noFill/>
            </a:ln>
            <a:effectLst/>
          </c:spPr>
          <c:marker>
            <c:symbol val="circle"/>
            <c:size val="4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round/>
              </a:ln>
              <a:effectLst/>
            </c:spPr>
          </c:marker>
          <c:trendline>
            <c:spPr>
              <a:ln w="63500" cap="rnd" cmpd="sng" algn="ctr">
                <a:solidFill>
                  <a:schemeClr val="accent1">
                    <a:alpha val="25000"/>
                  </a:schemeClr>
                </a:solidFill>
                <a:round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27678833531349067"/>
                  <c:y val="-2.0159027128157155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'TG TPC Resust with Stand'!$L$4:$L$12</c:f>
              <c:numCache>
                <c:formatCode>General</c:formatCode>
                <c:ptCount val="9"/>
                <c:pt idx="0">
                  <c:v>10</c:v>
                </c:pt>
                <c:pt idx="1">
                  <c:v>15</c:v>
                </c:pt>
                <c:pt idx="2">
                  <c:v>20</c:v>
                </c:pt>
                <c:pt idx="3">
                  <c:v>25</c:v>
                </c:pt>
                <c:pt idx="4">
                  <c:v>30</c:v>
                </c:pt>
                <c:pt idx="5">
                  <c:v>35</c:v>
                </c:pt>
                <c:pt idx="6">
                  <c:v>40</c:v>
                </c:pt>
                <c:pt idx="7">
                  <c:v>45</c:v>
                </c:pt>
                <c:pt idx="8">
                  <c:v>50</c:v>
                </c:pt>
              </c:numCache>
            </c:numRef>
          </c:xVal>
          <c:yVal>
            <c:numRef>
              <c:f>'TG TPC Resust with Stand'!$M$4:$M$12</c:f>
              <c:numCache>
                <c:formatCode>General</c:formatCode>
                <c:ptCount val="9"/>
                <c:pt idx="0">
                  <c:v>3.5000000000000003E-2</c:v>
                </c:pt>
                <c:pt idx="1">
                  <c:v>6.4000000000000001E-2</c:v>
                </c:pt>
                <c:pt idx="2">
                  <c:v>9.1999999999999998E-2</c:v>
                </c:pt>
                <c:pt idx="3">
                  <c:v>0.13800000000000001</c:v>
                </c:pt>
                <c:pt idx="4">
                  <c:v>0.182</c:v>
                </c:pt>
                <c:pt idx="5">
                  <c:v>0.223</c:v>
                </c:pt>
                <c:pt idx="6">
                  <c:v>0.28499999999999998</c:v>
                </c:pt>
                <c:pt idx="7">
                  <c:v>0.32600000000000001</c:v>
                </c:pt>
                <c:pt idx="8">
                  <c:v>0.375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8DB-493D-8FF8-5FCDFF25D1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9408640"/>
        <c:axId val="49291648"/>
      </c:scatterChart>
      <c:valAx>
        <c:axId val="494086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(µg/ml)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291648"/>
        <c:crosses val="autoZero"/>
        <c:crossBetween val="midCat"/>
      </c:valAx>
      <c:valAx>
        <c:axId val="4929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Absorbance at 765nm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40864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100000">
          <a:schemeClr val="lt1">
            <a:lumMod val="95000"/>
          </a:schemeClr>
        </a:gs>
        <a:gs pos="43000">
          <a:schemeClr val="lt1"/>
        </a:gs>
      </a:gsLst>
      <a:path path="circle">
        <a:fillToRect l="50000" t="50000" r="50000" b="50000"/>
      </a:path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7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Standard Curve of quercetin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7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>
              <a:noFill/>
            </a:ln>
            <a:effectLst/>
          </c:spPr>
          <c:marker>
            <c:symbol val="circle"/>
            <c:size val="4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round/>
              </a:ln>
              <a:effectLst/>
            </c:spPr>
          </c:marker>
          <c:trendline>
            <c:spPr>
              <a:ln w="63500" cap="rnd" cmpd="sng" algn="ctr">
                <a:solidFill>
                  <a:schemeClr val="accent1">
                    <a:alpha val="25000"/>
                  </a:schemeClr>
                </a:solidFill>
                <a:round/>
              </a:ln>
              <a:effectLst/>
            </c:spPr>
            <c:trendlineType val="linear"/>
            <c:dispRSqr val="0"/>
            <c:dispEq val="0"/>
          </c:trendline>
          <c:trendline>
            <c:spPr>
              <a:ln w="63500" cap="rnd" cmpd="sng" algn="ctr">
                <a:solidFill>
                  <a:schemeClr val="accent1">
                    <a:alpha val="25000"/>
                  </a:schemeClr>
                </a:solidFill>
                <a:round/>
              </a:ln>
              <a:effectLst/>
            </c:spPr>
            <c:trendlineType val="linear"/>
            <c:dispRSqr val="0"/>
            <c:dispEq val="0"/>
          </c:trendline>
          <c:trendline>
            <c:spPr>
              <a:ln w="63500" cap="rnd" cmpd="sng" algn="ctr">
                <a:solidFill>
                  <a:schemeClr val="accent1">
                    <a:alpha val="25000"/>
                  </a:schemeClr>
                </a:solidFill>
                <a:round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31767759543785989"/>
                  <c:y val="9.5886524822695034E-3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'TG TFC Result with Stand '!$A$39:$A$48</c:f>
              <c:numCache>
                <c:formatCode>General</c:formatCode>
                <c:ptCount val="10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70</c:v>
                </c:pt>
                <c:pt idx="7">
                  <c:v>80</c:v>
                </c:pt>
                <c:pt idx="8">
                  <c:v>90</c:v>
                </c:pt>
                <c:pt idx="9">
                  <c:v>100</c:v>
                </c:pt>
              </c:numCache>
            </c:numRef>
          </c:xVal>
          <c:yVal>
            <c:numRef>
              <c:f>'TG TFC Result with Stand '!$B$39:$B$48</c:f>
              <c:numCache>
                <c:formatCode>General</c:formatCode>
                <c:ptCount val="10"/>
                <c:pt idx="0">
                  <c:v>3.2000000000000001E-2</c:v>
                </c:pt>
                <c:pt idx="1">
                  <c:v>9.7000000000000003E-2</c:v>
                </c:pt>
                <c:pt idx="2">
                  <c:v>0.13800000000000001</c:v>
                </c:pt>
                <c:pt idx="3">
                  <c:v>0.17299999999999999</c:v>
                </c:pt>
                <c:pt idx="4">
                  <c:v>0.223</c:v>
                </c:pt>
                <c:pt idx="5">
                  <c:v>0.27900000000000003</c:v>
                </c:pt>
                <c:pt idx="6">
                  <c:v>0.312</c:v>
                </c:pt>
                <c:pt idx="7">
                  <c:v>0.35299999999999998</c:v>
                </c:pt>
                <c:pt idx="8">
                  <c:v>0.42899999999999999</c:v>
                </c:pt>
                <c:pt idx="9">
                  <c:v>0.47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D6B9-4AF8-B730-7ACE7DBB17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0181632"/>
        <c:axId val="50183168"/>
      </c:scatterChart>
      <c:valAx>
        <c:axId val="501816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(µg/ml)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183168"/>
        <c:crosses val="autoZero"/>
        <c:crossBetween val="midCat"/>
      </c:valAx>
      <c:valAx>
        <c:axId val="50183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Absorbance at 415nm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18163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100000">
          <a:schemeClr val="lt1">
            <a:lumMod val="95000"/>
          </a:schemeClr>
        </a:gs>
        <a:gs pos="43000">
          <a:schemeClr val="lt1"/>
        </a:gs>
      </a:gsLst>
      <a:path path="circle">
        <a:fillToRect l="50000" t="50000" r="50000" b="50000"/>
      </a:path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7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Standard Curve of Linalool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7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>
              <a:noFill/>
            </a:ln>
            <a:effectLst/>
          </c:spPr>
          <c:marker>
            <c:symbol val="circle"/>
            <c:size val="4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round/>
              </a:ln>
              <a:effectLst/>
            </c:spPr>
          </c:marker>
          <c:trendline>
            <c:spPr>
              <a:ln w="63500" cap="rnd" cmpd="sng" algn="ctr">
                <a:solidFill>
                  <a:schemeClr val="accent1">
                    <a:alpha val="25000"/>
                  </a:schemeClr>
                </a:solidFill>
                <a:round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50263813177199"/>
                  <c:y val="-0.12865525672371639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'Estimation of total Terpenoids'!$A$4:$A$8</c:f>
              <c:numCache>
                <c:formatCode>General</c:formatCode>
                <c:ptCount val="5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</c:numCache>
            </c:numRef>
          </c:xVal>
          <c:yVal>
            <c:numRef>
              <c:f>'Estimation of total Terpenoids'!$E$4:$E$8</c:f>
              <c:numCache>
                <c:formatCode>General</c:formatCode>
                <c:ptCount val="5"/>
                <c:pt idx="0">
                  <c:v>9.3333333333333324E-3</c:v>
                </c:pt>
                <c:pt idx="1">
                  <c:v>3.4000000000000002E-2</c:v>
                </c:pt>
                <c:pt idx="2">
                  <c:v>5.1333333333333335E-2</c:v>
                </c:pt>
                <c:pt idx="3">
                  <c:v>6.533333333333334E-2</c:v>
                </c:pt>
                <c:pt idx="4">
                  <c:v>8.900000000000001E-2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F8C7-45AC-80A9-8B7E8FD872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09173056"/>
        <c:axId val="509174368"/>
      </c:scatterChart>
      <c:valAx>
        <c:axId val="5091730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Concentration (mg/ml)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9174368"/>
        <c:crosses val="autoZero"/>
        <c:crossBetween val="midCat"/>
      </c:valAx>
      <c:valAx>
        <c:axId val="509174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Absorbance at 538nm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917305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100000">
          <a:schemeClr val="lt1">
            <a:lumMod val="95000"/>
          </a:schemeClr>
        </a:gs>
        <a:gs pos="43000">
          <a:schemeClr val="lt1"/>
        </a:gs>
      </a:gsLst>
      <a:path path="circle">
        <a:fillToRect l="50000" t="50000" r="50000" b="50000"/>
      </a:path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7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Standard Curve of Gallic Acid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7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>
              <a:noFill/>
            </a:ln>
            <a:effectLst/>
          </c:spPr>
          <c:marker>
            <c:symbol val="circle"/>
            <c:size val="4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round/>
              </a:ln>
              <a:effectLst/>
            </c:spPr>
          </c:marker>
          <c:trendline>
            <c:spPr>
              <a:ln w="63500" cap="rnd" cmpd="sng" algn="ctr">
                <a:solidFill>
                  <a:schemeClr val="accent1">
                    <a:alpha val="25000"/>
                  </a:schemeClr>
                </a:solidFill>
                <a:round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8557917760279968"/>
                  <c:y val="-0.1666910906969962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'Estimation of total Tannin '!$A$6:$A$15</c:f>
              <c:numCache>
                <c:formatCode>General</c:formatCode>
                <c:ptCount val="10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  <c:pt idx="6">
                  <c:v>35</c:v>
                </c:pt>
                <c:pt idx="7">
                  <c:v>40</c:v>
                </c:pt>
                <c:pt idx="8">
                  <c:v>45</c:v>
                </c:pt>
                <c:pt idx="9">
                  <c:v>50</c:v>
                </c:pt>
              </c:numCache>
            </c:numRef>
          </c:xVal>
          <c:yVal>
            <c:numRef>
              <c:f>'Estimation of total Tannin '!$E$6:$E$15</c:f>
              <c:numCache>
                <c:formatCode>General</c:formatCode>
                <c:ptCount val="10"/>
                <c:pt idx="0">
                  <c:v>0.12833333333333333</c:v>
                </c:pt>
                <c:pt idx="1">
                  <c:v>0.28899999999999998</c:v>
                </c:pt>
                <c:pt idx="2">
                  <c:v>0.44966666666666666</c:v>
                </c:pt>
                <c:pt idx="3">
                  <c:v>0.59566666666666668</c:v>
                </c:pt>
                <c:pt idx="4">
                  <c:v>0.746</c:v>
                </c:pt>
                <c:pt idx="5">
                  <c:v>0.80066666666666675</c:v>
                </c:pt>
                <c:pt idx="6">
                  <c:v>0.94266666666666665</c:v>
                </c:pt>
                <c:pt idx="7">
                  <c:v>1.0649999999999997</c:v>
                </c:pt>
                <c:pt idx="8">
                  <c:v>1.3</c:v>
                </c:pt>
                <c:pt idx="9">
                  <c:v>1.4290000000000003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E5BF-4795-B218-A1F8F9E07D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7164416"/>
        <c:axId val="127165952"/>
      </c:scatterChart>
      <c:valAx>
        <c:axId val="1271644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Concentration (µg/ml)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165952"/>
        <c:crosses val="autoZero"/>
        <c:crossBetween val="midCat"/>
      </c:valAx>
      <c:valAx>
        <c:axId val="127165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Absorbance at 700 nm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16441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100000">
          <a:schemeClr val="lt1">
            <a:lumMod val="95000"/>
          </a:schemeClr>
        </a:gs>
        <a:gs pos="43000">
          <a:schemeClr val="lt1"/>
        </a:gs>
      </a:gsLst>
      <a:path path="circle">
        <a:fillToRect l="50000" t="50000" r="50000" b="50000"/>
      </a:path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7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Standard Curve of Fe SO4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7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>
              <a:noFill/>
            </a:ln>
            <a:effectLst/>
          </c:spPr>
          <c:marker>
            <c:symbol val="circle"/>
            <c:size val="4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round/>
              </a:ln>
              <a:effectLst/>
            </c:spPr>
          </c:marker>
          <c:trendline>
            <c:spPr>
              <a:ln w="63500" cap="rnd" cmpd="sng" algn="ctr">
                <a:solidFill>
                  <a:schemeClr val="accent1">
                    <a:alpha val="25000"/>
                  </a:schemeClr>
                </a:solidFill>
                <a:round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2102522243542996"/>
                  <c:y val="-2.2602001526841983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'TG FRAP Result with Stand  '!$A$22:$A$30</c:f>
              <c:numCache>
                <c:formatCode>General</c:formatCode>
                <c:ptCount val="9"/>
                <c:pt idx="0">
                  <c:v>100</c:v>
                </c:pt>
                <c:pt idx="1">
                  <c:v>200</c:v>
                </c:pt>
                <c:pt idx="2">
                  <c:v>300</c:v>
                </c:pt>
                <c:pt idx="3">
                  <c:v>400</c:v>
                </c:pt>
                <c:pt idx="4">
                  <c:v>500</c:v>
                </c:pt>
                <c:pt idx="5">
                  <c:v>600</c:v>
                </c:pt>
                <c:pt idx="6">
                  <c:v>700</c:v>
                </c:pt>
                <c:pt idx="7">
                  <c:v>800</c:v>
                </c:pt>
                <c:pt idx="8">
                  <c:v>900</c:v>
                </c:pt>
              </c:numCache>
            </c:numRef>
          </c:xVal>
          <c:yVal>
            <c:numRef>
              <c:f>'TG FRAP Result with Stand  '!$E$22:$E$29</c:f>
              <c:numCache>
                <c:formatCode>General</c:formatCode>
                <c:ptCount val="8"/>
                <c:pt idx="0">
                  <c:v>0.26700000000000002</c:v>
                </c:pt>
                <c:pt idx="1">
                  <c:v>0.4790000000000002</c:v>
                </c:pt>
                <c:pt idx="2">
                  <c:v>0.76766666666666661</c:v>
                </c:pt>
                <c:pt idx="3">
                  <c:v>0.97866666666666668</c:v>
                </c:pt>
                <c:pt idx="4">
                  <c:v>1.1636666666666666</c:v>
                </c:pt>
                <c:pt idx="5">
                  <c:v>1.4266666666666659</c:v>
                </c:pt>
                <c:pt idx="6">
                  <c:v>1.6276666666666666</c:v>
                </c:pt>
                <c:pt idx="7">
                  <c:v>1.8876666666666668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32F-4F92-A82B-A4757A2412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9153536"/>
        <c:axId val="69155456"/>
      </c:scatterChart>
      <c:valAx>
        <c:axId val="691535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(µg/ml)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155456"/>
        <c:crosses val="autoZero"/>
        <c:crossBetween val="midCat"/>
      </c:valAx>
      <c:valAx>
        <c:axId val="69155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Absorbance at 593nm</a:t>
                </a:r>
              </a:p>
            </c:rich>
          </c:tx>
          <c:layout>
            <c:manualLayout>
              <c:xMode val="edge"/>
              <c:yMode val="edge"/>
              <c:x val="3.9106142384335373E-2"/>
              <c:y val="0.2175985160529899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15353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100000">
          <a:schemeClr val="lt1">
            <a:lumMod val="95000"/>
          </a:schemeClr>
        </a:gs>
        <a:gs pos="43000">
          <a:schemeClr val="lt1"/>
        </a:gs>
      </a:gsLst>
      <a:path path="circle">
        <a:fillToRect l="50000" t="50000" r="50000" b="50000"/>
      </a:path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7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Standard Curve of Ascorbic Acid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7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'TG Reducing Result with Stand  '!$B$51</c:f>
              <c:strCache>
                <c:ptCount val="1"/>
                <c:pt idx="0">
                  <c:v>OD@ 700nm</c:v>
                </c:pt>
              </c:strCache>
            </c:strRef>
          </c:tx>
          <c:spPr>
            <a:ln w="25400">
              <a:noFill/>
            </a:ln>
            <a:effectLst/>
          </c:spPr>
          <c:marker>
            <c:symbol val="circle"/>
            <c:size val="4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round/>
              </a:ln>
              <a:effectLst/>
            </c:spPr>
          </c:marker>
          <c:trendline>
            <c:spPr>
              <a:ln w="63500" cap="rnd" cmpd="sng" algn="ctr">
                <a:solidFill>
                  <a:schemeClr val="accent1">
                    <a:alpha val="25000"/>
                  </a:schemeClr>
                </a:solidFill>
                <a:round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10550797728972934"/>
                  <c:y val="8.1158414403194167E-3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'TG Reducing Result with Stand  '!$A$52:$A$61</c:f>
              <c:numCache>
                <c:formatCode>General</c:formatCode>
                <c:ptCount val="10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70</c:v>
                </c:pt>
                <c:pt idx="7">
                  <c:v>80</c:v>
                </c:pt>
                <c:pt idx="8">
                  <c:v>90</c:v>
                </c:pt>
                <c:pt idx="9">
                  <c:v>100</c:v>
                </c:pt>
              </c:numCache>
            </c:numRef>
          </c:xVal>
          <c:yVal>
            <c:numRef>
              <c:f>'TG Reducing Result with Stand  '!$B$52:$B$61</c:f>
              <c:numCache>
                <c:formatCode>General</c:formatCode>
                <c:ptCount val="10"/>
                <c:pt idx="0">
                  <c:v>0.24800000000000011</c:v>
                </c:pt>
                <c:pt idx="1">
                  <c:v>0.38700000000000023</c:v>
                </c:pt>
                <c:pt idx="2">
                  <c:v>0.60300000000000042</c:v>
                </c:pt>
                <c:pt idx="3">
                  <c:v>0.75300000000000045</c:v>
                </c:pt>
                <c:pt idx="4">
                  <c:v>0.83200000000000041</c:v>
                </c:pt>
                <c:pt idx="5">
                  <c:v>0.94299999999999995</c:v>
                </c:pt>
                <c:pt idx="6">
                  <c:v>1.153</c:v>
                </c:pt>
                <c:pt idx="7">
                  <c:v>1.2149999999999992</c:v>
                </c:pt>
                <c:pt idx="8">
                  <c:v>1.4929999999999992</c:v>
                </c:pt>
                <c:pt idx="9">
                  <c:v>1.5580000000000001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6F2-4E68-AA88-C0931FDCDE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9630208"/>
        <c:axId val="69632384"/>
      </c:scatterChart>
      <c:valAx>
        <c:axId val="696302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(µg/ml)</a:t>
                </a:r>
              </a:p>
            </c:rich>
          </c:tx>
          <c:layout>
            <c:manualLayout>
              <c:xMode val="edge"/>
              <c:yMode val="edge"/>
              <c:x val="0.32218612236577227"/>
              <c:y val="0.850248756218905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632384"/>
        <c:crosses val="autoZero"/>
        <c:crossBetween val="midCat"/>
      </c:valAx>
      <c:valAx>
        <c:axId val="69632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Absorbance at 700nm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63020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100000">
          <a:schemeClr val="lt1">
            <a:lumMod val="95000"/>
          </a:schemeClr>
        </a:gs>
        <a:gs pos="43000">
          <a:schemeClr val="lt1"/>
        </a:gs>
      </a:gsLst>
      <a:path path="circle">
        <a:fillToRect l="50000" t="50000" r="50000" b="50000"/>
      </a:path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7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400" b="1"/>
              <a:t>DPPH</a:t>
            </a:r>
            <a:r>
              <a:rPr lang="en-IN" sz="1400" b="1" baseline="0"/>
              <a:t> Assay of Ascorbic acid (standard)</a:t>
            </a:r>
            <a:endParaRPr lang="en-IN" sz="14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7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>
              <a:noFill/>
            </a:ln>
            <a:effectLst/>
          </c:spPr>
          <c:marker>
            <c:symbol val="circle"/>
            <c:size val="4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round/>
              </a:ln>
              <a:effectLst/>
            </c:spPr>
          </c:marker>
          <c:trendline>
            <c:spPr>
              <a:ln w="63500" cap="rnd" cmpd="sng" algn="ctr">
                <a:solidFill>
                  <a:schemeClr val="accent1">
                    <a:alpha val="25000"/>
                  </a:schemeClr>
                </a:solidFill>
                <a:round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6321544181977257"/>
                  <c:y val="-0.16895705745115194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DPPH!$A$24:$A$30</c:f>
              <c:numCache>
                <c:formatCode>General</c:formatCode>
                <c:ptCount val="7"/>
                <c:pt idx="0">
                  <c:v>0.15</c:v>
                </c:pt>
                <c:pt idx="1">
                  <c:v>0.3</c:v>
                </c:pt>
                <c:pt idx="2">
                  <c:v>0.45</c:v>
                </c:pt>
                <c:pt idx="3">
                  <c:v>0.6</c:v>
                </c:pt>
                <c:pt idx="4">
                  <c:v>0.75</c:v>
                </c:pt>
                <c:pt idx="5">
                  <c:v>0.9</c:v>
                </c:pt>
                <c:pt idx="6">
                  <c:v>1.05</c:v>
                </c:pt>
              </c:numCache>
            </c:numRef>
          </c:xVal>
          <c:yVal>
            <c:numRef>
              <c:f>DPPH!$B$24:$B$30</c:f>
              <c:numCache>
                <c:formatCode>General</c:formatCode>
                <c:ptCount val="7"/>
                <c:pt idx="0">
                  <c:v>-4.8648648648648694</c:v>
                </c:pt>
                <c:pt idx="1">
                  <c:v>10.810810810810805</c:v>
                </c:pt>
                <c:pt idx="2">
                  <c:v>21.621621621621625</c:v>
                </c:pt>
                <c:pt idx="3">
                  <c:v>29.729729729729726</c:v>
                </c:pt>
                <c:pt idx="4">
                  <c:v>43.243243243243242</c:v>
                </c:pt>
                <c:pt idx="5">
                  <c:v>54.594594594594589</c:v>
                </c:pt>
                <c:pt idx="6">
                  <c:v>71.891891891891902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B43E-4E8F-9F74-0ABD383B89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7815552"/>
        <c:axId val="111345664"/>
      </c:scatterChart>
      <c:valAx>
        <c:axId val="1178155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Concentration (µg/ml) </a:t>
                </a:r>
              </a:p>
            </c:rich>
          </c:tx>
          <c:layout>
            <c:manualLayout>
              <c:xMode val="edge"/>
              <c:yMode val="edge"/>
              <c:x val="0.32676897242683373"/>
              <c:y val="0.8459776523599289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1345664"/>
        <c:crosses val="autoZero"/>
        <c:crossBetween val="midCat"/>
      </c:valAx>
      <c:valAx>
        <c:axId val="111345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Absorbance at 517nm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78155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100000">
          <a:schemeClr val="lt1">
            <a:lumMod val="95000"/>
          </a:schemeClr>
        </a:gs>
        <a:gs pos="43000">
          <a:schemeClr val="lt1"/>
        </a:gs>
      </a:gsLst>
      <a:path path="circle">
        <a:fillToRect l="50000" t="50000" r="50000" b="50000"/>
      </a:path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7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400" b="1"/>
              <a:t>DPPH</a:t>
            </a:r>
            <a:r>
              <a:rPr lang="en-IN" sz="1400" b="1" baseline="0"/>
              <a:t> Assay of </a:t>
            </a:r>
            <a:r>
              <a:rPr lang="en-IN" sz="1400" b="1" i="1" baseline="0"/>
              <a:t>V. wallichii </a:t>
            </a:r>
            <a:r>
              <a:rPr lang="en-IN" sz="1400" b="1" baseline="0"/>
              <a:t>methanolic extract</a:t>
            </a:r>
            <a:endParaRPr lang="en-IN" sz="1400" b="1"/>
          </a:p>
        </c:rich>
      </c:tx>
      <c:layout>
        <c:manualLayout>
          <c:xMode val="edge"/>
          <c:yMode val="edge"/>
          <c:x val="0.225993265993266"/>
          <c:y val="4.22705314009661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7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>
              <a:noFill/>
            </a:ln>
            <a:effectLst/>
          </c:spPr>
          <c:marker>
            <c:symbol val="circle"/>
            <c:size val="4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round/>
              </a:ln>
              <a:effectLst/>
            </c:spPr>
          </c:marker>
          <c:trendline>
            <c:spPr>
              <a:ln w="63500" cap="rnd" cmpd="sng" algn="ctr">
                <a:solidFill>
                  <a:schemeClr val="accent1">
                    <a:alpha val="25000"/>
                  </a:schemeClr>
                </a:solidFill>
                <a:round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36648396891565027"/>
                  <c:y val="-6.3078703703703708E-3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DPPH!$A$150:$A$154</c:f>
              <c:numCache>
                <c:formatCode>General</c:formatCode>
                <c:ptCount val="5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</c:numCache>
            </c:numRef>
          </c:xVal>
          <c:yVal>
            <c:numRef>
              <c:f>DPPH!$I$150:$I$154</c:f>
              <c:numCache>
                <c:formatCode>General</c:formatCode>
                <c:ptCount val="5"/>
                <c:pt idx="0">
                  <c:v>16.666666666666664</c:v>
                </c:pt>
                <c:pt idx="1">
                  <c:v>34.408602150537639</c:v>
                </c:pt>
                <c:pt idx="2">
                  <c:v>48.924731182795696</c:v>
                </c:pt>
                <c:pt idx="3">
                  <c:v>61.29032258064516</c:v>
                </c:pt>
                <c:pt idx="4">
                  <c:v>70.967741935483872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93D-4945-84DA-9F05849811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20691352"/>
        <c:axId val="420689384"/>
      </c:scatterChart>
      <c:valAx>
        <c:axId val="4206913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Concentration</a:t>
                </a:r>
                <a:r>
                  <a:rPr lang="en-IN" baseline="0"/>
                  <a:t> (µg/ml)</a:t>
                </a:r>
                <a:endParaRPr lang="en-I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0689384"/>
        <c:crosses val="autoZero"/>
        <c:crossBetween val="midCat"/>
      </c:valAx>
      <c:valAx>
        <c:axId val="420689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Absorbance</a:t>
                </a:r>
                <a:r>
                  <a:rPr lang="en-IN" baseline="0"/>
                  <a:t> at 517nm</a:t>
                </a:r>
                <a:endParaRPr lang="en-I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06913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100000">
          <a:schemeClr val="lt1">
            <a:lumMod val="95000"/>
          </a:schemeClr>
        </a:gs>
        <a:gs pos="43000">
          <a:schemeClr val="lt1"/>
        </a:gs>
      </a:gsLst>
      <a:path path="circle">
        <a:fillToRect l="50000" t="50000" r="50000" b="50000"/>
      </a:path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4">
  <cs:axisTitle>
    <cs:lnRef idx="0"/>
    <cs:fillRef idx="0"/>
    <cs:effectRef idx="0"/>
    <cs:fontRef idx="minor">
      <a:schemeClr val="dk1">
        <a:lumMod val="50000"/>
        <a:lumOff val="50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50000"/>
        <a:lumOff val="50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100000">
            <a:schemeClr val="lt1">
              <a:lumMod val="95000"/>
            </a:schemeClr>
          </a:gs>
          <a:gs pos="43000">
            <a:schemeClr val="lt1"/>
          </a:gs>
        </a:gsLst>
        <a:path path="circle">
          <a:fillToRect l="50000" t="50000" r="50000" b="50000"/>
        </a:path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>
        <a:solidFill>
          <a:schemeClr val="phClr">
            <a:alpha val="20000"/>
          </a:schemeClr>
        </a:solidFill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50000"/>
        <a:lumOff val="50000"/>
      </a:schemeClr>
    </cs:fontRef>
    <cs:spPr>
      <a:ln w="9525" cap="rnd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dk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600" b="0" kern="1200" spc="70" baseline="0"/>
  </cs:title>
  <cs:trendline>
    <cs:lnRef idx="0">
      <cs:styleClr val="0"/>
    </cs:lnRef>
    <cs:fillRef idx="0"/>
    <cs:effectRef idx="0"/>
    <cs:fontRef idx="minor">
      <a:schemeClr val="tx1"/>
    </cs:fontRef>
    <cs:spPr>
      <a:ln w="63500" cap="rnd" cmpd="sng" algn="ctr">
        <a:solidFill>
          <a:schemeClr val="phClr">
            <a:alpha val="25000"/>
          </a:schemeClr>
        </a:solidFill>
        <a:round/>
      </a:ln>
    </cs:spPr>
  </cs:trendline>
  <cs:trendlineLabel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dk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44">
  <cs:axisTitle>
    <cs:lnRef idx="0"/>
    <cs:fillRef idx="0"/>
    <cs:effectRef idx="0"/>
    <cs:fontRef idx="minor">
      <a:schemeClr val="dk1">
        <a:lumMod val="50000"/>
        <a:lumOff val="50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50000"/>
        <a:lumOff val="50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100000">
            <a:schemeClr val="lt1">
              <a:lumMod val="95000"/>
            </a:schemeClr>
          </a:gs>
          <a:gs pos="43000">
            <a:schemeClr val="lt1"/>
          </a:gs>
        </a:gsLst>
        <a:path path="circle">
          <a:fillToRect l="50000" t="50000" r="50000" b="50000"/>
        </a:path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>
        <a:solidFill>
          <a:schemeClr val="phClr">
            <a:alpha val="20000"/>
          </a:schemeClr>
        </a:solidFill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50000"/>
        <a:lumOff val="50000"/>
      </a:schemeClr>
    </cs:fontRef>
    <cs:spPr>
      <a:ln w="9525" cap="rnd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dk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600" b="0" kern="1200" spc="70" baseline="0"/>
  </cs:title>
  <cs:trendline>
    <cs:lnRef idx="0">
      <cs:styleClr val="0"/>
    </cs:lnRef>
    <cs:fillRef idx="0"/>
    <cs:effectRef idx="0"/>
    <cs:fontRef idx="minor">
      <a:schemeClr val="tx1"/>
    </cs:fontRef>
    <cs:spPr>
      <a:ln w="63500" cap="rnd" cmpd="sng" algn="ctr">
        <a:solidFill>
          <a:schemeClr val="phClr">
            <a:alpha val="25000"/>
          </a:schemeClr>
        </a:solidFill>
        <a:round/>
      </a:ln>
    </cs:spPr>
  </cs:trendline>
  <cs:trendlineLabel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dk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44">
  <cs:axisTitle>
    <cs:lnRef idx="0"/>
    <cs:fillRef idx="0"/>
    <cs:effectRef idx="0"/>
    <cs:fontRef idx="minor">
      <a:schemeClr val="dk1">
        <a:lumMod val="50000"/>
        <a:lumOff val="50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50000"/>
        <a:lumOff val="50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100000">
            <a:schemeClr val="lt1">
              <a:lumMod val="95000"/>
            </a:schemeClr>
          </a:gs>
          <a:gs pos="43000">
            <a:schemeClr val="lt1"/>
          </a:gs>
        </a:gsLst>
        <a:path path="circle">
          <a:fillToRect l="50000" t="50000" r="50000" b="50000"/>
        </a:path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>
        <a:solidFill>
          <a:schemeClr val="phClr">
            <a:alpha val="20000"/>
          </a:schemeClr>
        </a:solidFill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50000"/>
        <a:lumOff val="50000"/>
      </a:schemeClr>
    </cs:fontRef>
    <cs:spPr>
      <a:ln w="9525" cap="rnd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dk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600" b="0" kern="1200" spc="70" baseline="0"/>
  </cs:title>
  <cs:trendline>
    <cs:lnRef idx="0">
      <cs:styleClr val="0"/>
    </cs:lnRef>
    <cs:fillRef idx="0"/>
    <cs:effectRef idx="0"/>
    <cs:fontRef idx="minor">
      <a:schemeClr val="tx1"/>
    </cs:fontRef>
    <cs:spPr>
      <a:ln w="63500" cap="rnd" cmpd="sng" algn="ctr">
        <a:solidFill>
          <a:schemeClr val="phClr">
            <a:alpha val="25000"/>
          </a:schemeClr>
        </a:solidFill>
        <a:round/>
      </a:ln>
    </cs:spPr>
  </cs:trendline>
  <cs:trendlineLabel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dk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44">
  <cs:axisTitle>
    <cs:lnRef idx="0"/>
    <cs:fillRef idx="0"/>
    <cs:effectRef idx="0"/>
    <cs:fontRef idx="minor">
      <a:schemeClr val="dk1">
        <a:lumMod val="50000"/>
        <a:lumOff val="50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50000"/>
        <a:lumOff val="50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100000">
            <a:schemeClr val="lt1">
              <a:lumMod val="95000"/>
            </a:schemeClr>
          </a:gs>
          <a:gs pos="43000">
            <a:schemeClr val="lt1"/>
          </a:gs>
        </a:gsLst>
        <a:path path="circle">
          <a:fillToRect l="50000" t="50000" r="50000" b="50000"/>
        </a:path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>
        <a:solidFill>
          <a:schemeClr val="phClr">
            <a:alpha val="20000"/>
          </a:schemeClr>
        </a:solidFill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50000"/>
        <a:lumOff val="50000"/>
      </a:schemeClr>
    </cs:fontRef>
    <cs:spPr>
      <a:ln w="9525" cap="rnd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dk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600" b="0" kern="1200" spc="70" baseline="0"/>
  </cs:title>
  <cs:trendline>
    <cs:lnRef idx="0">
      <cs:styleClr val="0"/>
    </cs:lnRef>
    <cs:fillRef idx="0"/>
    <cs:effectRef idx="0"/>
    <cs:fontRef idx="minor">
      <a:schemeClr val="tx1"/>
    </cs:fontRef>
    <cs:spPr>
      <a:ln w="63500" cap="rnd" cmpd="sng" algn="ctr">
        <a:solidFill>
          <a:schemeClr val="phClr">
            <a:alpha val="25000"/>
          </a:schemeClr>
        </a:solidFill>
        <a:round/>
      </a:ln>
    </cs:spPr>
  </cs:trendline>
  <cs:trendlineLabel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dk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44">
  <cs:axisTitle>
    <cs:lnRef idx="0"/>
    <cs:fillRef idx="0"/>
    <cs:effectRef idx="0"/>
    <cs:fontRef idx="minor">
      <a:schemeClr val="dk1">
        <a:lumMod val="50000"/>
        <a:lumOff val="50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50000"/>
        <a:lumOff val="50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100000">
            <a:schemeClr val="lt1">
              <a:lumMod val="95000"/>
            </a:schemeClr>
          </a:gs>
          <a:gs pos="43000">
            <a:schemeClr val="lt1"/>
          </a:gs>
        </a:gsLst>
        <a:path path="circle">
          <a:fillToRect l="50000" t="50000" r="50000" b="50000"/>
        </a:path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>
        <a:solidFill>
          <a:schemeClr val="phClr">
            <a:alpha val="20000"/>
          </a:schemeClr>
        </a:solidFill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50000"/>
        <a:lumOff val="50000"/>
      </a:schemeClr>
    </cs:fontRef>
    <cs:spPr>
      <a:ln w="9525" cap="rnd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dk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600" b="0" kern="1200" spc="70" baseline="0"/>
  </cs:title>
  <cs:trendline>
    <cs:lnRef idx="0">
      <cs:styleClr val="0"/>
    </cs:lnRef>
    <cs:fillRef idx="0"/>
    <cs:effectRef idx="0"/>
    <cs:fontRef idx="minor">
      <a:schemeClr val="tx1"/>
    </cs:fontRef>
    <cs:spPr>
      <a:ln w="63500" cap="rnd" cmpd="sng" algn="ctr">
        <a:solidFill>
          <a:schemeClr val="phClr">
            <a:alpha val="25000"/>
          </a:schemeClr>
        </a:solidFill>
        <a:round/>
      </a:ln>
    </cs:spPr>
  </cs:trendline>
  <cs:trendlineLabel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dk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44">
  <cs:axisTitle>
    <cs:lnRef idx="0"/>
    <cs:fillRef idx="0"/>
    <cs:effectRef idx="0"/>
    <cs:fontRef idx="minor">
      <a:schemeClr val="dk1">
        <a:lumMod val="50000"/>
        <a:lumOff val="50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50000"/>
        <a:lumOff val="50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100000">
            <a:schemeClr val="lt1">
              <a:lumMod val="95000"/>
            </a:schemeClr>
          </a:gs>
          <a:gs pos="43000">
            <a:schemeClr val="lt1"/>
          </a:gs>
        </a:gsLst>
        <a:path path="circle">
          <a:fillToRect l="50000" t="50000" r="50000" b="50000"/>
        </a:path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>
        <a:solidFill>
          <a:schemeClr val="phClr">
            <a:alpha val="20000"/>
          </a:schemeClr>
        </a:solidFill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50000"/>
        <a:lumOff val="50000"/>
      </a:schemeClr>
    </cs:fontRef>
    <cs:spPr>
      <a:ln w="9525" cap="rnd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dk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600" b="0" kern="1200" spc="70" baseline="0"/>
  </cs:title>
  <cs:trendline>
    <cs:lnRef idx="0">
      <cs:styleClr val="0"/>
    </cs:lnRef>
    <cs:fillRef idx="0"/>
    <cs:effectRef idx="0"/>
    <cs:fontRef idx="minor">
      <a:schemeClr val="tx1"/>
    </cs:fontRef>
    <cs:spPr>
      <a:ln w="63500" cap="rnd" cmpd="sng" algn="ctr">
        <a:solidFill>
          <a:schemeClr val="phClr">
            <a:alpha val="25000"/>
          </a:schemeClr>
        </a:solidFill>
        <a:round/>
      </a:ln>
    </cs:spPr>
  </cs:trendline>
  <cs:trendlineLabel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dk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44">
  <cs:axisTitle>
    <cs:lnRef idx="0"/>
    <cs:fillRef idx="0"/>
    <cs:effectRef idx="0"/>
    <cs:fontRef idx="minor">
      <a:schemeClr val="dk1">
        <a:lumMod val="50000"/>
        <a:lumOff val="50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50000"/>
        <a:lumOff val="50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100000">
            <a:schemeClr val="lt1">
              <a:lumMod val="95000"/>
            </a:schemeClr>
          </a:gs>
          <a:gs pos="43000">
            <a:schemeClr val="lt1"/>
          </a:gs>
        </a:gsLst>
        <a:path path="circle">
          <a:fillToRect l="50000" t="50000" r="50000" b="50000"/>
        </a:path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>
        <a:solidFill>
          <a:schemeClr val="phClr">
            <a:alpha val="20000"/>
          </a:schemeClr>
        </a:solidFill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50000"/>
        <a:lumOff val="50000"/>
      </a:schemeClr>
    </cs:fontRef>
    <cs:spPr>
      <a:ln w="9525" cap="rnd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dk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600" b="0" kern="1200" spc="70" baseline="0"/>
  </cs:title>
  <cs:trendline>
    <cs:lnRef idx="0">
      <cs:styleClr val="0"/>
    </cs:lnRef>
    <cs:fillRef idx="0"/>
    <cs:effectRef idx="0"/>
    <cs:fontRef idx="minor">
      <a:schemeClr val="tx1"/>
    </cs:fontRef>
    <cs:spPr>
      <a:ln w="63500" cap="rnd" cmpd="sng" algn="ctr">
        <a:solidFill>
          <a:schemeClr val="phClr">
            <a:alpha val="25000"/>
          </a:schemeClr>
        </a:solidFill>
        <a:round/>
      </a:ln>
    </cs:spPr>
  </cs:trendline>
  <cs:trendlineLabel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dk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44">
  <cs:axisTitle>
    <cs:lnRef idx="0"/>
    <cs:fillRef idx="0"/>
    <cs:effectRef idx="0"/>
    <cs:fontRef idx="minor">
      <a:schemeClr val="dk1">
        <a:lumMod val="50000"/>
        <a:lumOff val="50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50000"/>
        <a:lumOff val="50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100000">
            <a:schemeClr val="lt1">
              <a:lumMod val="95000"/>
            </a:schemeClr>
          </a:gs>
          <a:gs pos="43000">
            <a:schemeClr val="lt1"/>
          </a:gs>
        </a:gsLst>
        <a:path path="circle">
          <a:fillToRect l="50000" t="50000" r="50000" b="50000"/>
        </a:path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>
        <a:solidFill>
          <a:schemeClr val="phClr">
            <a:alpha val="20000"/>
          </a:schemeClr>
        </a:solidFill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50000"/>
        <a:lumOff val="50000"/>
      </a:schemeClr>
    </cs:fontRef>
    <cs:spPr>
      <a:ln w="9525" cap="rnd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dk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600" b="0" kern="1200" spc="70" baseline="0"/>
  </cs:title>
  <cs:trendline>
    <cs:lnRef idx="0">
      <cs:styleClr val="0"/>
    </cs:lnRef>
    <cs:fillRef idx="0"/>
    <cs:effectRef idx="0"/>
    <cs:fontRef idx="minor">
      <a:schemeClr val="tx1"/>
    </cs:fontRef>
    <cs:spPr>
      <a:ln w="63500" cap="rnd" cmpd="sng" algn="ctr">
        <a:solidFill>
          <a:schemeClr val="phClr">
            <a:alpha val="25000"/>
          </a:schemeClr>
        </a:solidFill>
        <a:round/>
      </a:ln>
    </cs:spPr>
  </cs:trendline>
  <cs:trendlineLabel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dk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0.02979</cdr:x>
      <cdr:y>0.02918</cdr:y>
    </cdr:from>
    <cdr:to>
      <cdr:x>0.12796</cdr:x>
      <cdr:y>0.1546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E52BA026-45E2-47CB-FB6E-AF2FD7FC4E63}"/>
            </a:ext>
          </a:extLst>
        </cdr:cNvPr>
        <cdr:cNvSpPr txBox="1"/>
      </cdr:nvSpPr>
      <cdr:spPr>
        <a:xfrm xmlns:a="http://schemas.openxmlformats.org/drawingml/2006/main">
          <a:off x="116113" y="69462"/>
          <a:ext cx="382556" cy="2985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IN" sz="1400" dirty="0">
              <a:latin typeface="Times New Roman" panose="02020603050405020304" pitchFamily="18" charset="0"/>
              <a:cs typeface="Times New Roman" panose="02020603050405020304" pitchFamily="18" charset="0"/>
            </a:rPr>
            <a:t>c)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0.02958</cdr:x>
      <cdr:y>0.0272</cdr:y>
    </cdr:from>
    <cdr:to>
      <cdr:x>0.12705</cdr:x>
      <cdr:y>0.14414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E52BA026-45E2-47CB-FB6E-AF2FD7FC4E63}"/>
            </a:ext>
          </a:extLst>
        </cdr:cNvPr>
        <cdr:cNvSpPr txBox="1"/>
      </cdr:nvSpPr>
      <cdr:spPr>
        <a:xfrm xmlns:a="http://schemas.openxmlformats.org/drawingml/2006/main">
          <a:off x="116113" y="69462"/>
          <a:ext cx="382556" cy="2985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IN" sz="1400" dirty="0">
              <a:latin typeface="Times New Roman" panose="02020603050405020304" pitchFamily="18" charset="0"/>
              <a:cs typeface="Times New Roman" panose="02020603050405020304" pitchFamily="18" charset="0"/>
            </a:rPr>
            <a:t>d)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3</Pages>
  <Words>128</Words>
  <Characters>716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Mohini Agarwal</dc:creator>
  <cp:keywords/>
  <dc:description/>
  <cp:lastModifiedBy>Mohini Agarwal</cp:lastModifiedBy>
  <cp:revision>6</cp:revision>
  <dcterms:created xsi:type="dcterms:W3CDTF">2022-10-03T13:33:00Z</dcterms:created>
  <dcterms:modified xsi:type="dcterms:W3CDTF">2022-12-16T09:08:00Z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e41ee8e1-d714-4023-9ff2-a74c54a3599e</vt:lpwstr>
  </property>
</Properties>
</file>