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097A" w:rsidRDefault="00B542C6" w:rsidP="00604529">
      <w:pPr>
        <w:spacing w:line="480" w:lineRule="auto"/>
        <w:rPr>
          <w:rFonts w:ascii="Times New Roman" w:hAnsi="Times New Roman" w:cs="Times New Roman"/>
        </w:rPr>
      </w:pPr>
      <w:r w:rsidRPr="00B542C6">
        <w:rPr>
          <w:rFonts w:ascii="Times New Roman" w:hAnsi="Times New Roman"/>
          <w:b/>
          <w:bCs/>
          <w:color w:val="000000" w:themeColor="text1"/>
          <w:szCs w:val="21"/>
        </w:rPr>
        <w:t>Supplementary Materials</w:t>
      </w:r>
    </w:p>
    <w:p w:rsidR="0021097A" w:rsidRDefault="0021097A" w:rsidP="00604529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/>
          <w:b/>
          <w:bCs/>
          <w:color w:val="000000" w:themeColor="text1"/>
          <w:szCs w:val="21"/>
        </w:rPr>
        <w:t xml:space="preserve">Additional file 1: Table S1 </w:t>
      </w:r>
      <w:r>
        <w:rPr>
          <w:rFonts w:ascii="Times New Roman" w:hAnsi="Times New Roman" w:cs="Times New Roman"/>
        </w:rPr>
        <w:t>The 434 anoikis-related genes.</w:t>
      </w:r>
    </w:p>
    <w:tbl>
      <w:tblPr>
        <w:tblW w:w="8755" w:type="dxa"/>
        <w:tblInd w:w="93" w:type="dxa"/>
        <w:tblLook w:val="04A0" w:firstRow="1" w:lastRow="0" w:firstColumn="1" w:lastColumn="0" w:noHBand="0" w:noVBand="1"/>
      </w:tblPr>
      <w:tblGrid>
        <w:gridCol w:w="1172"/>
        <w:gridCol w:w="1284"/>
        <w:gridCol w:w="1172"/>
        <w:gridCol w:w="1317"/>
        <w:gridCol w:w="1080"/>
        <w:gridCol w:w="1295"/>
        <w:gridCol w:w="1283"/>
        <w:gridCol w:w="1172"/>
      </w:tblGrid>
      <w:tr w:rsidR="00975A52" w:rsidRPr="00975A52" w:rsidTr="00975A52">
        <w:trPr>
          <w:trHeight w:val="285"/>
        </w:trPr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BRMS1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IGF1R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PLK1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LAMB3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PHLDA2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CBL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SHC1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SFRP1</w:t>
            </w:r>
          </w:p>
        </w:tc>
      </w:tr>
      <w:tr w:rsidR="00975A52" w:rsidRPr="00975A52" w:rsidTr="00975A52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PTK2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ITGA6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SMAD4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LAMC2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ZBTB7A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PAK3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BUB1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MAP2K2</w:t>
            </w:r>
          </w:p>
        </w:tc>
      </w:tr>
      <w:tr w:rsidR="00975A52" w:rsidRPr="00975A52" w:rsidTr="00975A52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NTRK2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ILK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CDKN1A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LAMA3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CD24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PIK3R2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CDC25C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CSK</w:t>
            </w:r>
          </w:p>
        </w:tc>
      </w:tr>
      <w:tr w:rsidR="00975A52" w:rsidRPr="00975A52" w:rsidTr="00975A52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BCL2L11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CFLAR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MUC1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CDH2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MIR141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CASP6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BUB3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PIK3C2B</w:t>
            </w:r>
          </w:p>
        </w:tc>
      </w:tr>
      <w:tr w:rsidR="00975A52" w:rsidRPr="00975A52" w:rsidTr="00975A52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SRC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RHOA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PLAUR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CSNK2A1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MET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PPP2CA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FER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FOXC2</w:t>
            </w:r>
          </w:p>
        </w:tc>
      </w:tr>
      <w:tr w:rsidR="00975A52" w:rsidRPr="00975A52" w:rsidTr="00975A52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CEACAM6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HIF1A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LGALS1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EDIL3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ELANE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CD36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SETD2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ARHGDIB</w:t>
            </w:r>
          </w:p>
        </w:tc>
      </w:tr>
      <w:tr w:rsidR="00975A52" w:rsidRPr="00975A52" w:rsidTr="00975A52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CAV1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DAP3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PYCARD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EZH2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KDR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CDH3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CDK1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ENDOG</w:t>
            </w:r>
          </w:p>
        </w:tc>
      </w:tr>
      <w:tr w:rsidR="00975A52" w:rsidRPr="00975A52" w:rsidTr="00975A52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AKT1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MYBBP1A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SESN2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ZEB2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MDM2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LRP1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ITGB5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TAGLN</w:t>
            </w:r>
          </w:p>
        </w:tc>
      </w:tr>
      <w:tr w:rsidR="00975A52" w:rsidRPr="00975A52" w:rsidTr="00975A52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ITGB1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TLE5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NTRK1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TLN1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PRKCI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PTK6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TP73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FBLIM1</w:t>
            </w:r>
          </w:p>
        </w:tc>
      </w:tr>
      <w:tr w:rsidR="00975A52" w:rsidRPr="00975A52" w:rsidTr="00975A52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CEACAM5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ITGA3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KRAS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EPHA2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NFE2L2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EEF2K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MAD2L1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RACK1</w:t>
            </w:r>
          </w:p>
        </w:tc>
      </w:tr>
      <w:tr w:rsidR="00975A52" w:rsidRPr="00975A52" w:rsidTr="00975A52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BCL2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PTK2B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ITGB3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SOD2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RB1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GLO1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BCL2L2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CCDC80</w:t>
            </w:r>
          </w:p>
        </w:tc>
      </w:tr>
      <w:tr w:rsidR="00975A52" w:rsidRPr="00975A52" w:rsidTr="00975A52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CASP8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CCND1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BID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SIRT3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FGF2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PAK2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SLCO1B3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ANGPTL2</w:t>
            </w:r>
          </w:p>
        </w:tc>
      </w:tr>
      <w:tr w:rsidR="00975A52" w:rsidRPr="00975A52" w:rsidTr="00975A52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EGFR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CTTN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THBS1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OLFM3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HK2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LPAR1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DLG1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HOTAIR</w:t>
            </w:r>
          </w:p>
        </w:tc>
      </w:tr>
      <w:tr w:rsidR="00975A52" w:rsidRPr="00975A52" w:rsidTr="00975A52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PTRH2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CALR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HRAS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CEMIP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KL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SFN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PDCD6IP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PRKD1</w:t>
            </w:r>
          </w:p>
        </w:tc>
      </w:tr>
      <w:tr w:rsidR="00975A52" w:rsidRPr="00975A52" w:rsidTr="00975A52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STAT3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CDCP1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CDK11B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FBXW7-AS1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CRYAB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ADCY10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SCRIB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LDHA</w:t>
            </w:r>
          </w:p>
        </w:tc>
      </w:tr>
      <w:tr w:rsidR="00975A52" w:rsidRPr="00975A52" w:rsidTr="00975A52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SIK1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CHEK2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CDK11A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CLU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EPHB6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TRAF2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TDGF1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ANXA2</w:t>
            </w:r>
          </w:p>
        </w:tc>
      </w:tr>
      <w:tr w:rsidR="00975A52" w:rsidRPr="00975A52" w:rsidTr="00975A52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DAPK2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SKP2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XIAP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SPINK1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IQGAP1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PIK3R3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EDAR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SPP1</w:t>
            </w:r>
          </w:p>
        </w:tc>
      </w:tr>
      <w:tr w:rsidR="00975A52" w:rsidRPr="00975A52" w:rsidTr="00975A52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CTNNB1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HGF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PPARG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CPEB2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LTF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RBL2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SH3GLB1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SMARCE1</w:t>
            </w:r>
          </w:p>
        </w:tc>
      </w:tr>
      <w:tr w:rsidR="00975A52" w:rsidRPr="00975A52" w:rsidTr="00975A52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ZNF304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E2F1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IL6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TSG101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SDCBP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SIRPA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DYNLL2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RBFOX2</w:t>
            </w:r>
          </w:p>
        </w:tc>
      </w:tr>
      <w:tr w:rsidR="00975A52" w:rsidRPr="00975A52" w:rsidTr="00975A52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MAPK1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EGF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MIR145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MIR200A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SPIB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TNFRSF12A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TSC2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QSOX1</w:t>
            </w:r>
          </w:p>
        </w:tc>
      </w:tr>
      <w:tr w:rsidR="00975A52" w:rsidRPr="00975A52" w:rsidTr="00975A52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BMF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PIK3CG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CCR7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SERPINA1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MGAT5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CEACAM1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BAG4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RPS6KA3</w:t>
            </w:r>
          </w:p>
        </w:tc>
      </w:tr>
      <w:tr w:rsidR="00975A52" w:rsidRPr="00975A52" w:rsidTr="00975A52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ITGA5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YAP1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MSLN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AKT3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ABHD2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BAG1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MAP3K7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CDC42</w:t>
            </w:r>
          </w:p>
        </w:tc>
      </w:tr>
      <w:tr w:rsidR="00975A52" w:rsidRPr="00975A52" w:rsidTr="00975A52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MCL1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ITGB4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RAC1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RELA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TRIM31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APOBEC3G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MAOA</w:t>
            </w:r>
          </w:p>
        </w:tc>
      </w:tr>
      <w:tr w:rsidR="00975A52" w:rsidRPr="00975A52" w:rsidTr="00975A52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TP53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DAPK1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GRHL2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PRKCA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MIR1827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GDF2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HSP90B1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PIP5K1C</w:t>
            </w:r>
          </w:p>
        </w:tc>
      </w:tr>
      <w:tr w:rsidR="00975A52" w:rsidRPr="00975A52" w:rsidTr="00975A52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BCL2L1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PIK3R1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NOTCH1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TNFRSF1A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PDGFRB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MNX1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JUP</w:t>
            </w:r>
          </w:p>
        </w:tc>
      </w:tr>
      <w:tr w:rsidR="00975A52" w:rsidRPr="00975A52" w:rsidTr="00975A52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CASP3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MAP2K1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RHOG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FASLG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TLR3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VPS37A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ADAMTSL1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ATF2</w:t>
            </w:r>
          </w:p>
        </w:tc>
      </w:tr>
      <w:tr w:rsidR="00975A52" w:rsidRPr="00975A52" w:rsidTr="00975A52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CDH1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CXCL12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CCAR2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AFP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ROCK1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COL13A1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SERPINB1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NKX2- 1</w:t>
            </w:r>
          </w:p>
        </w:tc>
      </w:tr>
      <w:tr w:rsidR="00975A52" w:rsidRPr="00975A52" w:rsidTr="00975A52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BAD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LGALS3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NQO1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CEBPB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CPT1A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RAD9A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MIR181A1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OCLN</w:t>
            </w:r>
          </w:p>
        </w:tc>
      </w:tr>
      <w:tr w:rsidR="00975A52" w:rsidRPr="00975A52" w:rsidTr="00975A52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PIK3CA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BAK1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BIRC3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SATB1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NRAS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IFI27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MAP3K1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ID2</w:t>
            </w:r>
          </w:p>
        </w:tc>
      </w:tr>
      <w:tr w:rsidR="00975A52" w:rsidRPr="00975A52" w:rsidTr="00975A52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PAK1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ABHD4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MMP13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EEF1A1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PLAT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ITPRIP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CTBP1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CRABP2</w:t>
            </w:r>
          </w:p>
        </w:tc>
      </w:tr>
      <w:tr w:rsidR="00975A52" w:rsidRPr="00975A52" w:rsidTr="00975A52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ITGAV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CD44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FAS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ITGA8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CASP10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BCL2L15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CEACAM4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CEACAM8</w:t>
            </w:r>
          </w:p>
        </w:tc>
      </w:tr>
      <w:tr w:rsidR="00975A52" w:rsidRPr="00975A52" w:rsidTr="00975A52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MAPK3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ITGA4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MTA1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PBK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PAK4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SNAI2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PXN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PITPNC1</w:t>
            </w:r>
          </w:p>
        </w:tc>
      </w:tr>
      <w:tr w:rsidR="00975A52" w:rsidRPr="00975A52" w:rsidTr="00975A52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PTGS2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FADD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MYO5A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LTB4R2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VEGFA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GLUD1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MALAT1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AFAP1L1</w:t>
            </w:r>
          </w:p>
        </w:tc>
      </w:tr>
      <w:tr w:rsidR="00975A52" w:rsidRPr="00975A52" w:rsidTr="00975A52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BAX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TGFB1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EDA2R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CD63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ZEB1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MYH9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IKBKG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HSPB1</w:t>
            </w:r>
          </w:p>
        </w:tc>
      </w:tr>
      <w:tr w:rsidR="00975A52" w:rsidRPr="00975A52" w:rsidTr="00975A52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FN1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HMCN1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CCN6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NOX4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PIN1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NOTCH3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TFDP1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PCNA</w:t>
            </w:r>
          </w:p>
        </w:tc>
      </w:tr>
      <w:tr w:rsidR="00975A52" w:rsidRPr="00975A52" w:rsidTr="00975A52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BCAR1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MMP2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ABL1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MAVS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UBE2C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PTPN1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CRYBA1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GSK3B</w:t>
            </w:r>
          </w:p>
        </w:tc>
      </w:tr>
      <w:tr w:rsidR="00975A52" w:rsidRPr="00975A52" w:rsidTr="00975A52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PTEN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CDKN3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MMP9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RHOB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YWHAZ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TPM1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ANKRD13C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NGF</w:t>
            </w:r>
          </w:p>
        </w:tc>
      </w:tr>
      <w:tr w:rsidR="00975A52" w:rsidRPr="00975A52" w:rsidTr="00975A52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TLE1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CASP9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MAPK11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CCN2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TWIST1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FASN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SERPINE1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TP63</w:t>
            </w:r>
          </w:p>
        </w:tc>
      </w:tr>
      <w:tr w:rsidR="00975A52" w:rsidRPr="00975A52" w:rsidTr="00975A52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PDK4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MTDH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PTHLH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PPP1R13B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ELK1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RPS6KB1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FOXO3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CTNNA1</w:t>
            </w:r>
          </w:p>
        </w:tc>
      </w:tr>
      <w:tr w:rsidR="00975A52" w:rsidRPr="00975A52" w:rsidTr="00975A52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ERBB2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TNFRSF10B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GLI2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PLG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BMP6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SIRT1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ACTG1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KRT14</w:t>
            </w:r>
          </w:p>
        </w:tc>
      </w:tr>
      <w:tr w:rsidR="00975A52" w:rsidRPr="00975A52" w:rsidTr="00975A52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ANGPTL4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CXCL8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CXCR4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RAF1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PRDX4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PPP2R1A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ARHGDIA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SPHK1</w:t>
            </w:r>
          </w:p>
        </w:tc>
      </w:tr>
      <w:tr w:rsidR="00975A52" w:rsidRPr="00975A52" w:rsidTr="00975A52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CYCS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MIR200C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RIPK1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PRKCQ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BNIP3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CD151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EZR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EHMT2</w:t>
            </w:r>
          </w:p>
        </w:tc>
      </w:tr>
      <w:tr w:rsidR="00975A52" w:rsidRPr="00975A52" w:rsidTr="00975A52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BRAF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HMGA1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BRCA2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BNIP3L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CTNND1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SLC39A6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RAC3</w:t>
            </w:r>
          </w:p>
        </w:tc>
      </w:tr>
      <w:tr w:rsidR="00975A52" w:rsidRPr="00975A52" w:rsidTr="00975A52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ANXA5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CDKN2A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TNFSF10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PARP1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KDM3A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MMP11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BIN1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SIRT6</w:t>
            </w:r>
          </w:p>
        </w:tc>
      </w:tr>
      <w:tr w:rsidR="00975A52" w:rsidRPr="00975A52" w:rsidTr="00975A52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BIRC5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MAPK8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SIK2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DOCK1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LMO3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COL4A2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TIAM1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OGT</w:t>
            </w:r>
          </w:p>
        </w:tc>
      </w:tr>
      <w:tr w:rsidR="00975A52" w:rsidRPr="00975A52" w:rsidTr="00975A52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MTOR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PIK3CB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ETV4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SP1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ZNF32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ARHGEF7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PDPK1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NDRG1</w:t>
            </w:r>
          </w:p>
        </w:tc>
      </w:tr>
      <w:tr w:rsidR="00975A52" w:rsidRPr="00975A52" w:rsidTr="00975A52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TIMP1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CLDN1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S100A4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HAVCR2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MIR200B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PPP2R5A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SMAD7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STK38</w:t>
            </w:r>
          </w:p>
        </w:tc>
      </w:tr>
      <w:tr w:rsidR="00975A52" w:rsidRPr="00975A52" w:rsidTr="00975A52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ITGA2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MIR26A1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NTF3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VTN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MIR363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BST2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RHOC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ACP1</w:t>
            </w:r>
          </w:p>
        </w:tc>
      </w:tr>
      <w:tr w:rsidR="00975A52" w:rsidRPr="00975A52" w:rsidTr="00975A52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BDNF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MIR204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MIR21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INHBB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MIR525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PPP2R2D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CASP2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FOXA1</w:t>
            </w:r>
          </w:p>
        </w:tc>
      </w:tr>
      <w:tr w:rsidR="00975A52" w:rsidRPr="00975A52" w:rsidTr="00975A52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CSPG4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CDKN1B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MIR124- 1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RANBP9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TUBB3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CCN1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TNC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975A52" w:rsidRPr="00975A52" w:rsidTr="00975A52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BSG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ATF4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LATS1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PDCD4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PTPN11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CCDC178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IRF6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975A52" w:rsidRPr="00975A52" w:rsidTr="00975A52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AKT2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KLF12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HTRA1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PRPF4B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SLC2A1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MIR30C1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NTRK3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975A52" w:rsidRPr="00975A52" w:rsidTr="00975A52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STK11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MYC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CEACAM3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SESN1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HMOX1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MIR30B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GNE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975A52" w:rsidRPr="00975A52" w:rsidTr="00975A52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IGF1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PLAU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EIF2AK3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SESN3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PRKACA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MIR10A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XAF1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975A52" w:rsidRPr="00975A52" w:rsidTr="00975A52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MIR107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MIR630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RHOQ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ONECUT1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S100A7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SRSF3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GKN1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5A52" w:rsidRPr="00975A52" w:rsidRDefault="00975A52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75A5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</w:tbl>
    <w:p w:rsidR="00975A52" w:rsidRDefault="00975A52" w:rsidP="00604529">
      <w:pPr>
        <w:spacing w:line="480" w:lineRule="auto"/>
        <w:rPr>
          <w:rFonts w:ascii="Times New Roman" w:hAnsi="Times New Roman"/>
          <w:b/>
          <w:bCs/>
          <w:color w:val="000000" w:themeColor="text1"/>
          <w:szCs w:val="21"/>
        </w:rPr>
      </w:pPr>
    </w:p>
    <w:p w:rsidR="0021097A" w:rsidRDefault="0021097A" w:rsidP="00604529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/>
          <w:b/>
          <w:bCs/>
          <w:color w:val="000000" w:themeColor="text1"/>
          <w:szCs w:val="21"/>
        </w:rPr>
        <w:t xml:space="preserve">Additional file 2: Table S2 </w:t>
      </w:r>
      <w:r>
        <w:rPr>
          <w:rFonts w:ascii="Times New Roman" w:hAnsi="Times New Roman" w:cs="Times New Roman"/>
        </w:rPr>
        <w:t>Differentially expressed ARGs.</w:t>
      </w:r>
    </w:p>
    <w:tbl>
      <w:tblPr>
        <w:tblW w:w="6480" w:type="dxa"/>
        <w:tblInd w:w="93" w:type="dxa"/>
        <w:tblLook w:val="04A0" w:firstRow="1" w:lastRow="0" w:firstColumn="1" w:lastColumn="0" w:noHBand="0" w:noVBand="1"/>
      </w:tblPr>
      <w:tblGrid>
        <w:gridCol w:w="1128"/>
        <w:gridCol w:w="1266"/>
        <w:gridCol w:w="1266"/>
        <w:gridCol w:w="1266"/>
        <w:gridCol w:w="1266"/>
        <w:gridCol w:w="1266"/>
      </w:tblGrid>
      <w:tr w:rsidR="00D53884" w:rsidRPr="00D53884" w:rsidTr="00D53884">
        <w:trPr>
          <w:trHeight w:val="285"/>
        </w:trPr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3A4935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G</w:t>
            </w:r>
            <w:r w:rsidR="00D53884"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ene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ind w:firstLineChars="100" w:firstLine="20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conMean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ind w:firstLineChars="100" w:firstLine="20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treatMean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ind w:firstLineChars="100" w:firstLine="20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logFC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ind w:firstLineChars="200" w:firstLine="40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pValue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3A4935" w:rsidP="00604529">
            <w:pPr>
              <w:widowControl/>
              <w:spacing w:line="480" w:lineRule="auto"/>
              <w:ind w:firstLineChars="200" w:firstLine="40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FDR</w:t>
            </w:r>
          </w:p>
        </w:tc>
      </w:tr>
      <w:tr w:rsidR="00D53884" w:rsidRPr="00D53884" w:rsidTr="00D53884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BRMS1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7.09198424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17.73631643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1.322445179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3.96E-24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4.17E-23</w:t>
            </w:r>
          </w:p>
        </w:tc>
      </w:tr>
      <w:tr w:rsidR="00D53884" w:rsidRPr="00D53884" w:rsidTr="00D53884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PTK2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2.18260976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5.550596537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1.346588623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3.04E-23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2.72E-22</w:t>
            </w:r>
          </w:p>
        </w:tc>
      </w:tr>
      <w:tr w:rsidR="00D53884" w:rsidRPr="00D53884" w:rsidTr="00D53884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SRC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1.476430456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5.349179093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1.857204104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3.81E-10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8.12E-10</w:t>
            </w:r>
          </w:p>
        </w:tc>
      </w:tr>
      <w:tr w:rsidR="00D53884" w:rsidRPr="00D53884" w:rsidTr="00D53884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CAV1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4.2223471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8.660551507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1.036413718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3.38E-09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6.50E-09</w:t>
            </w:r>
          </w:p>
        </w:tc>
      </w:tr>
      <w:tr w:rsidR="00D53884" w:rsidRPr="00D53884" w:rsidTr="00D53884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CASP8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1.376885276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2.829034358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1.038901341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1.68E-15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5.69E-15</w:t>
            </w:r>
          </w:p>
        </w:tc>
      </w:tr>
      <w:tr w:rsidR="00D53884" w:rsidRPr="00D53884" w:rsidTr="00D53884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PTRH2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2.57908652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5.560085362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1.108246861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5.81E-21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3.85E-20</w:t>
            </w:r>
          </w:p>
        </w:tc>
      </w:tr>
      <w:tr w:rsidR="00D53884" w:rsidRPr="00D53884" w:rsidTr="00D53884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DAPK2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0.207441254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0.924796403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2.156432954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1.15E-20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7.07E-20</w:t>
            </w:r>
          </w:p>
        </w:tc>
      </w:tr>
      <w:tr w:rsidR="00D53884" w:rsidRPr="00D53884" w:rsidTr="00D53884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BMF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1.06343283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3.264046866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1.617932862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7.91E-06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1.22E-05</w:t>
            </w:r>
          </w:p>
        </w:tc>
      </w:tr>
      <w:tr w:rsidR="00D53884" w:rsidRPr="00D53884" w:rsidTr="00D53884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ITGA5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6.19318012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15.16680432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1.292164827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9.45E-14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2.66E-13</w:t>
            </w:r>
          </w:p>
        </w:tc>
      </w:tr>
      <w:tr w:rsidR="00D53884" w:rsidRPr="00D53884" w:rsidTr="00D53884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PAK1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2.063283398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4.910700915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1.250986965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3.93E-15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1.27E-14</w:t>
            </w:r>
          </w:p>
        </w:tc>
      </w:tr>
      <w:tr w:rsidR="00D53884" w:rsidRPr="00D53884" w:rsidTr="00D53884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ITGAV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3.371711188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9.11163324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1.434228713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8.29E-09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1.54E-08</w:t>
            </w:r>
          </w:p>
        </w:tc>
      </w:tr>
      <w:tr w:rsidR="00D53884" w:rsidRPr="00D53884" w:rsidTr="00D53884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MAPK3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3.65701124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9.50315474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1.37774146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8.22E-26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1.28E-24</w:t>
            </w:r>
          </w:p>
        </w:tc>
      </w:tr>
      <w:tr w:rsidR="00D53884" w:rsidRPr="00D53884" w:rsidTr="00D53884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PTGS2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0.685695488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0.206182646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-1.73364512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5.64E-17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2.35E-16</w:t>
            </w:r>
          </w:p>
        </w:tc>
      </w:tr>
      <w:tr w:rsidR="00D53884" w:rsidRPr="00D53884" w:rsidTr="00D53884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BAX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7.3216181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21.00094036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1.5202195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1.02E-22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7.98E-22</w:t>
            </w:r>
          </w:p>
        </w:tc>
      </w:tr>
      <w:tr w:rsidR="00D53884" w:rsidRPr="00D53884" w:rsidTr="00D53884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CYCS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12.623064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25.25262871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1.000371436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1.43E-15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4.97E-15</w:t>
            </w:r>
          </w:p>
        </w:tc>
      </w:tr>
      <w:tr w:rsidR="00D53884" w:rsidRPr="00D53884" w:rsidTr="00D53884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ANXA5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28.459937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59.72130997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1.069313343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6.19E-09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1.17E-08</w:t>
            </w:r>
          </w:p>
        </w:tc>
      </w:tr>
      <w:tr w:rsidR="00D53884" w:rsidRPr="00D53884" w:rsidTr="00D53884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BIRC5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0.250505105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6.946615373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4.793398312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3.10E-28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2.48E-26</w:t>
            </w:r>
          </w:p>
        </w:tc>
      </w:tr>
      <w:tr w:rsidR="00D53884" w:rsidRPr="00D53884" w:rsidTr="00D53884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ITGA2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0.202898878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1.326741065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2.709054043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5.63E-14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1.67E-13</w:t>
            </w:r>
          </w:p>
        </w:tc>
      </w:tr>
      <w:tr w:rsidR="00D53884" w:rsidRPr="00D53884" w:rsidTr="00D53884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BDNF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0.014481995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0.056928788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1.974897989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0.00047498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0.000622867</w:t>
            </w:r>
          </w:p>
        </w:tc>
      </w:tr>
      <w:tr w:rsidR="00D53884" w:rsidRPr="00D53884" w:rsidTr="00D53884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CSPG4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0.211383797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1.534994487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2.860296772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1.97E-25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2.72E-24</w:t>
            </w:r>
          </w:p>
        </w:tc>
      </w:tr>
      <w:tr w:rsidR="00D53884" w:rsidRPr="00D53884" w:rsidTr="00D53884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BSG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38.8005998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118.3934802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1.609438776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7.58E-26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1.28E-24</w:t>
            </w:r>
          </w:p>
        </w:tc>
      </w:tr>
      <w:tr w:rsidR="00D53884" w:rsidRPr="00D53884" w:rsidTr="00D53884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ITGA6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2.511066176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10.26106941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2.030809142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2.19E-23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2.12E-22</w:t>
            </w:r>
          </w:p>
        </w:tc>
      </w:tr>
      <w:tr w:rsidR="00D53884" w:rsidRPr="00D53884" w:rsidTr="00D53884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DAP3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10.15372208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26.02661671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1.357979106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4.84E-28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2.70E-26</w:t>
            </w:r>
          </w:p>
        </w:tc>
      </w:tr>
      <w:tr w:rsidR="00D53884" w:rsidRPr="00D53884" w:rsidTr="00D53884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ITGA3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0.642552266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2.725815004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2.084801938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0.000442559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0.000582485</w:t>
            </w:r>
          </w:p>
        </w:tc>
      </w:tr>
      <w:tr w:rsidR="00D53884" w:rsidRPr="00D53884" w:rsidTr="00D53884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CTTN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8.36283452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20.4030999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1.28672444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3.63E-27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9.28E-26</w:t>
            </w:r>
          </w:p>
        </w:tc>
      </w:tr>
      <w:tr w:rsidR="00D53884" w:rsidRPr="00D53884" w:rsidTr="00D53884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CALR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254.098558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515.8604301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1.021592598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1.02E-19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5.46E-19</w:t>
            </w:r>
          </w:p>
        </w:tc>
      </w:tr>
      <w:tr w:rsidR="00D53884" w:rsidRPr="00D53884" w:rsidTr="00D53884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CHEK2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0.867119702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2.624857749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1.59793617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4.17E-16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1.52E-15</w:t>
            </w:r>
          </w:p>
        </w:tc>
      </w:tr>
      <w:tr w:rsidR="00D53884" w:rsidRPr="00D53884" w:rsidTr="00D53884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SKP2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2.172958034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5.58875633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1.362866963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8.88E-12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2.11E-11</w:t>
            </w:r>
          </w:p>
        </w:tc>
      </w:tr>
      <w:tr w:rsidR="00D53884" w:rsidRPr="00D53884" w:rsidTr="00D53884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HGF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2.775147786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1.021016506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-1.44255841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1.61E-20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9.63E-20</w:t>
            </w:r>
          </w:p>
        </w:tc>
      </w:tr>
      <w:tr w:rsidR="00D53884" w:rsidRPr="00D53884" w:rsidTr="00D53884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E2F1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0.445127104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9.049867814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4.345607465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1.85E-27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5.53E-26</w:t>
            </w:r>
          </w:p>
        </w:tc>
      </w:tr>
      <w:tr w:rsidR="00D53884" w:rsidRPr="00D53884" w:rsidTr="00D53884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EGF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0.005061546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0.248014087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5.614700251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8.37E-06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1.28E-05</w:t>
            </w:r>
          </w:p>
        </w:tc>
      </w:tr>
      <w:tr w:rsidR="00D53884" w:rsidRPr="00D53884" w:rsidTr="00D53884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ITGB4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0.692499462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3.611712043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2.382798018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4.13E-10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8.70E-10</w:t>
            </w:r>
          </w:p>
        </w:tc>
      </w:tr>
      <w:tr w:rsidR="00D53884" w:rsidRPr="00D53884" w:rsidTr="00D53884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CXCL12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30.48353688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7.274924675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-2.06702609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5.80E-25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7.16E-24</w:t>
            </w:r>
          </w:p>
        </w:tc>
      </w:tr>
      <w:tr w:rsidR="00D53884" w:rsidRPr="00D53884" w:rsidTr="00D53884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LGALS3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10.92912104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26.19394244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1.261055837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4.98E-06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7.82E-06</w:t>
            </w:r>
          </w:p>
        </w:tc>
      </w:tr>
      <w:tr w:rsidR="00D53884" w:rsidRPr="00D53884" w:rsidTr="00D53884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BAK1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2.43296064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7.426308713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1.609932309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2.39E-17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1.04E-16</w:t>
            </w:r>
          </w:p>
        </w:tc>
      </w:tr>
      <w:tr w:rsidR="00D53884" w:rsidRPr="00D53884" w:rsidTr="00D53884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ABHD4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3.96643036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10.87914338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1.455651839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2.93E-23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2.69E-22</w:t>
            </w:r>
          </w:p>
        </w:tc>
      </w:tr>
      <w:tr w:rsidR="00D53884" w:rsidRPr="00D53884" w:rsidTr="00D53884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TGFB1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5.167007804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12.66083341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1.292971406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0.002856591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0.003538615</w:t>
            </w:r>
          </w:p>
        </w:tc>
      </w:tr>
      <w:tr w:rsidR="00D53884" w:rsidRPr="00D53884" w:rsidTr="00D53884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CDKN3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0.214098366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5.209332078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4.60475272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1.32E-28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2.36E-26</w:t>
            </w:r>
          </w:p>
        </w:tc>
      </w:tr>
      <w:tr w:rsidR="00D53884" w:rsidRPr="00D53884" w:rsidTr="00D53884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CDKN2A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0.162719125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4.072753094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4.645548624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1.09E-25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1.62E-24</w:t>
            </w:r>
          </w:p>
        </w:tc>
      </w:tr>
      <w:tr w:rsidR="00D53884" w:rsidRPr="00D53884" w:rsidTr="00D53884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PLAU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0.978174522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4.012792113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2.036442625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5.05E-15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1.62E-14</w:t>
            </w:r>
          </w:p>
        </w:tc>
      </w:tr>
      <w:tr w:rsidR="00D53884" w:rsidRPr="00D53884" w:rsidTr="00D53884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PLK1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0.135939348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2.738560616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4.332382798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2.13E-27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5.85E-26</w:t>
            </w:r>
          </w:p>
        </w:tc>
      </w:tr>
      <w:tr w:rsidR="00D53884" w:rsidRPr="00D53884" w:rsidTr="00D53884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LGALS1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43.4530366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110.2410473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1.343132595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2.71E-09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5.26E-09</w:t>
            </w:r>
          </w:p>
        </w:tc>
      </w:tr>
      <w:tr w:rsidR="00D53884" w:rsidRPr="00D53884" w:rsidTr="00D53884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PYCARD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3.24194386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9.847737903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1.602933257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9.77E-06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1.49E-05</w:t>
            </w:r>
          </w:p>
        </w:tc>
      </w:tr>
      <w:tr w:rsidR="00D53884" w:rsidRPr="00D53884" w:rsidTr="00D53884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THBS1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24.21534402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11.7778704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-1.0398428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1.49E-09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2.96E-09</w:t>
            </w:r>
          </w:p>
        </w:tc>
      </w:tr>
      <w:tr w:rsidR="00D53884" w:rsidRPr="00D53884" w:rsidTr="00D53884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HRAS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4.5210733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13.46558281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1.57453946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1.07E-24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1.28E-23</w:t>
            </w:r>
          </w:p>
        </w:tc>
      </w:tr>
      <w:tr w:rsidR="00D53884" w:rsidRPr="00D53884" w:rsidTr="00D53884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PPARG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2.186439904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4.907596675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1.166432992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1.02E-10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2.24E-10</w:t>
            </w:r>
          </w:p>
        </w:tc>
      </w:tr>
      <w:tr w:rsidR="00D53884" w:rsidRPr="00D53884" w:rsidTr="00D53884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IL6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0.867031633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0.31674945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-1.45274251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3.25E-05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4.80E-05</w:t>
            </w:r>
          </w:p>
        </w:tc>
      </w:tr>
      <w:tr w:rsidR="00D53884" w:rsidRPr="00D53884" w:rsidTr="00D53884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MSLN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0.088522477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1.058905071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3.580385631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0.005261637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0.006321027</w:t>
            </w:r>
          </w:p>
        </w:tc>
      </w:tr>
      <w:tr w:rsidR="00D53884" w:rsidRPr="00D53884" w:rsidTr="00D53884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NQO1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1.459665414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58.77167624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5.33141143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4.48E-16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1.60E-15</w:t>
            </w:r>
          </w:p>
        </w:tc>
      </w:tr>
      <w:tr w:rsidR="00D53884" w:rsidRPr="00D53884" w:rsidTr="00D53884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BIRC3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3.465971884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9.050123113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1.384677467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0.00114167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0.001475515</w:t>
            </w:r>
          </w:p>
        </w:tc>
      </w:tr>
      <w:tr w:rsidR="00D53884" w:rsidRPr="00D53884" w:rsidTr="00D53884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MYO5A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0.383680554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0.925146659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1.26977644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1.41E-09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2.82E-09</w:t>
            </w:r>
          </w:p>
        </w:tc>
      </w:tr>
      <w:tr w:rsidR="00D53884" w:rsidRPr="00D53884" w:rsidTr="00D53884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EDA2R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0.15074555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0.488030946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1.694857215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0.000135121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0.000185339</w:t>
            </w:r>
          </w:p>
        </w:tc>
      </w:tr>
      <w:tr w:rsidR="00D53884" w:rsidRPr="00D53884" w:rsidTr="00D53884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ABL1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3.1268119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6.664474345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1.091798655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2.35E-15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7.73E-15</w:t>
            </w:r>
          </w:p>
        </w:tc>
      </w:tr>
      <w:tr w:rsidR="00D53884" w:rsidRPr="00D53884" w:rsidTr="00D53884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MMP9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1.388570638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9.167687879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2.722957357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2.49E-08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4.50E-08</w:t>
            </w:r>
          </w:p>
        </w:tc>
      </w:tr>
      <w:tr w:rsidR="00D53884" w:rsidRPr="00D53884" w:rsidTr="00D53884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MAPK11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0.83052985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3.347196961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2.010849521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6.58E-20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3.57E-19</w:t>
            </w:r>
          </w:p>
        </w:tc>
      </w:tr>
      <w:tr w:rsidR="00D53884" w:rsidRPr="00D53884" w:rsidTr="00D53884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PTHLH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0.181259006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1.215647325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2.745600161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2.72E-05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4.05E-05</w:t>
            </w:r>
          </w:p>
        </w:tc>
      </w:tr>
      <w:tr w:rsidR="00D53884" w:rsidRPr="00D53884" w:rsidTr="00D53884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HMGA1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7.33578184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38.83970239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2.404509506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8.51E-21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5.44E-20</w:t>
            </w:r>
          </w:p>
        </w:tc>
      </w:tr>
      <w:tr w:rsidR="00D53884" w:rsidRPr="00D53884" w:rsidTr="00D53884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ETV4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0.534296056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6.376991932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3.577164783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1.77E-09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3.50E-09</w:t>
            </w:r>
          </w:p>
        </w:tc>
      </w:tr>
      <w:tr w:rsidR="00D53884" w:rsidRPr="00D53884" w:rsidTr="00D53884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S100A4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9.6916169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21.33384879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1.13833498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0.00018247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0.00024558</w:t>
            </w:r>
          </w:p>
        </w:tc>
      </w:tr>
      <w:tr w:rsidR="00D53884" w:rsidRPr="00D53884" w:rsidTr="00D53884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NTF3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1.419534818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0.191791239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-2.88780951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1.38E-27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4.50E-26</w:t>
            </w:r>
          </w:p>
        </w:tc>
      </w:tr>
      <w:tr w:rsidR="00D53884" w:rsidRPr="00D53884" w:rsidTr="00D53884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LAMB3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1.945822024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6.963482703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1.839429274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5.76E-05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8.28E-05</w:t>
            </w:r>
          </w:p>
        </w:tc>
      </w:tr>
      <w:tr w:rsidR="00D53884" w:rsidRPr="00D53884" w:rsidTr="00D53884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LAMA3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0.296840995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2.201283771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2.890582883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2.68E-12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6.58E-12</w:t>
            </w:r>
          </w:p>
        </w:tc>
      </w:tr>
      <w:tr w:rsidR="00D53884" w:rsidRPr="00D53884" w:rsidTr="00D53884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CSNK2A1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4.61043786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9.372750474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1.023568703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3.01E-20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1.73E-19</w:t>
            </w:r>
          </w:p>
        </w:tc>
      </w:tr>
      <w:tr w:rsidR="00D53884" w:rsidRPr="00D53884" w:rsidTr="00D53884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EDIL3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0.115761779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1.360350296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3.554747301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2.32E-22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1.73E-21</w:t>
            </w:r>
          </w:p>
        </w:tc>
      </w:tr>
      <w:tr w:rsidR="00D53884" w:rsidRPr="00D53884" w:rsidTr="00D53884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EZH2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0.342822914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2.885796463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3.073434103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6.04E-28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2.70E-26</w:t>
            </w:r>
          </w:p>
        </w:tc>
      </w:tr>
      <w:tr w:rsidR="00D53884" w:rsidRPr="00D53884" w:rsidTr="00D53884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EPHA2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15.0093692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5.65196614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-1.40903862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3.34E-13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8.92E-13</w:t>
            </w:r>
          </w:p>
        </w:tc>
      </w:tr>
      <w:tr w:rsidR="00D53884" w:rsidRPr="00D53884" w:rsidTr="00D53884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CEMIP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0.087540525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0.92276323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3.397937577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1.87E-13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5.11E-13</w:t>
            </w:r>
          </w:p>
        </w:tc>
      </w:tr>
      <w:tr w:rsidR="00D53884" w:rsidRPr="00D53884" w:rsidTr="00D53884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SPINK1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22.14106241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227.6182004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3.361819566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3.61E-07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6.03E-07</w:t>
            </w:r>
          </w:p>
        </w:tc>
      </w:tr>
      <w:tr w:rsidR="00D53884" w:rsidRPr="00D53884" w:rsidTr="00D53884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PRKCA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1.366614316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3.730288552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1.448681088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4.58E-19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2.28E-18</w:t>
            </w:r>
          </w:p>
        </w:tc>
      </w:tr>
      <w:tr w:rsidR="00D53884" w:rsidRPr="00D53884" w:rsidTr="00D53884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AFP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1.073016564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208.8191781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7.604438059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2.21E-06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3.55E-06</w:t>
            </w:r>
          </w:p>
        </w:tc>
      </w:tr>
      <w:tr w:rsidR="00D53884" w:rsidRPr="00D53884" w:rsidTr="00D53884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PBK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0.170841976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3.013926515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4.14090985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2.27E-26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4.28E-25</w:t>
            </w:r>
          </w:p>
        </w:tc>
      </w:tr>
      <w:tr w:rsidR="00D53884" w:rsidRPr="00D53884" w:rsidTr="00D53884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CD63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96.5023844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202.166415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1.066906854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4.69E-19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2.30E-18</w:t>
            </w:r>
          </w:p>
        </w:tc>
      </w:tr>
      <w:tr w:rsidR="00D53884" w:rsidRPr="00D53884" w:rsidTr="00D53884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NOX4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0.021636554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0.240351063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3.47360053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2.55E-28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2.48E-26</w:t>
            </w:r>
          </w:p>
        </w:tc>
      </w:tr>
      <w:tr w:rsidR="00D53884" w:rsidRPr="00D53884" w:rsidTr="00D53884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MAVS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2.19915902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6.393771329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1.539715219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1.95E-24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2.18E-23</w:t>
            </w:r>
          </w:p>
        </w:tc>
      </w:tr>
      <w:tr w:rsidR="00D53884" w:rsidRPr="00D53884" w:rsidTr="00D53884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PLG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396.390024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180.5809104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-1.13427526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3.08E-19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1.55E-18</w:t>
            </w:r>
          </w:p>
        </w:tc>
      </w:tr>
      <w:tr w:rsidR="00D53884" w:rsidRPr="00D53884" w:rsidTr="00D53884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BRCA2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0.069394531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0.283041995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2.02812225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9.24E-19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4.47E-18</w:t>
            </w:r>
          </w:p>
        </w:tc>
      </w:tr>
      <w:tr w:rsidR="00D53884" w:rsidRPr="00D53884" w:rsidTr="00D53884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PARP1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7.88800852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20.09347023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1.34899373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9.05E-23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7.20E-22</w:t>
            </w:r>
          </w:p>
        </w:tc>
      </w:tr>
      <w:tr w:rsidR="00D53884" w:rsidRPr="00D53884" w:rsidTr="00D53884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PHLDA2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3.488991612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8.426673695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1.272153132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3.50E-05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5.14E-05</w:t>
            </w:r>
          </w:p>
        </w:tc>
      </w:tr>
      <w:tr w:rsidR="00D53884" w:rsidRPr="00D53884" w:rsidTr="00D53884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CD24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7.05937648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47.15460017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2.739785852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1.12E-06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1.84E-06</w:t>
            </w:r>
          </w:p>
        </w:tc>
      </w:tr>
      <w:tr w:rsidR="00D53884" w:rsidRPr="00D53884" w:rsidTr="00D53884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MGAT5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0.955379608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2.903957113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1.603874158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1.58E-16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6.07E-16</w:t>
            </w:r>
          </w:p>
        </w:tc>
      </w:tr>
      <w:tr w:rsidR="00D53884" w:rsidRPr="00D53884" w:rsidTr="00D53884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TRIM31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0.44532617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3.009989038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2.756823933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4.24E-11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9.49E-11</w:t>
            </w:r>
          </w:p>
        </w:tc>
      </w:tr>
      <w:tr w:rsidR="00D53884" w:rsidRPr="00D53884" w:rsidTr="00D53884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PDGFRB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2.879883474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10.13545135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1.815327993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8.28E-17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3.37E-16</w:t>
            </w:r>
          </w:p>
        </w:tc>
      </w:tr>
      <w:tr w:rsidR="00D53884" w:rsidRPr="00D53884" w:rsidTr="00D53884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NRAS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5.76945708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11.82073209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1.034811919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1.40E-16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5.53E-16</w:t>
            </w:r>
          </w:p>
        </w:tc>
      </w:tr>
      <w:tr w:rsidR="00D53884" w:rsidRPr="00D53884" w:rsidTr="00D53884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PLAT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0.921995456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1.999883706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1.117084564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0.001682725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0.002128677</w:t>
            </w:r>
          </w:p>
        </w:tc>
      </w:tr>
      <w:tr w:rsidR="00D53884" w:rsidRPr="00D53884" w:rsidTr="00D53884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PAK4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2.83753496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6.183394888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1.123760976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2.89E-18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1.31E-17</w:t>
            </w:r>
          </w:p>
        </w:tc>
      </w:tr>
      <w:tr w:rsidR="00D53884" w:rsidRPr="00D53884" w:rsidTr="00D53884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UBE2C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0.461881949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13.45080954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4.86402503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1.05E-27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3.77E-26</w:t>
            </w:r>
          </w:p>
        </w:tc>
      </w:tr>
      <w:tr w:rsidR="00D53884" w:rsidRPr="00D53884" w:rsidTr="00D53884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YWHAZ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15.65869232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38.78531565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1.308546807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1.58E-16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6.07E-16</w:t>
            </w:r>
          </w:p>
        </w:tc>
      </w:tr>
      <w:tr w:rsidR="00D53884" w:rsidRPr="00D53884" w:rsidTr="00D53884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TWIST1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0.062412039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0.449926187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2.849792086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0.003993712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0.004863091</w:t>
            </w:r>
          </w:p>
        </w:tc>
      </w:tr>
      <w:tr w:rsidR="00D53884" w:rsidRPr="00D53884" w:rsidTr="00D53884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LMO3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0.016370485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0.056881176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1.796854225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2.72E-05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4.05E-05</w:t>
            </w:r>
          </w:p>
        </w:tc>
      </w:tr>
      <w:tr w:rsidR="00D53884" w:rsidRPr="00D53884" w:rsidTr="00D53884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TUBB3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0.015713339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0.099185612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2.658141098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4.69E-10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9.76E-10</w:t>
            </w:r>
          </w:p>
        </w:tc>
      </w:tr>
      <w:tr w:rsidR="00D53884" w:rsidRPr="00D53884" w:rsidTr="00D53884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SLC2A1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0.680046992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2.535970122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1.898831402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6.17E-05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8.80E-05</w:t>
            </w:r>
          </w:p>
        </w:tc>
      </w:tr>
      <w:tr w:rsidR="00D53884" w:rsidRPr="00D53884" w:rsidTr="00D53884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PIK3R2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0.082801169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0.304075897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1.876708429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2.65E-19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1.38E-18</w:t>
            </w:r>
          </w:p>
        </w:tc>
      </w:tr>
      <w:tr w:rsidR="00D53884" w:rsidRPr="00D53884" w:rsidTr="00D53884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CDH3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0.024663735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0.138450963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2.488911919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0.013069323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0.015492774</w:t>
            </w:r>
          </w:p>
        </w:tc>
      </w:tr>
      <w:tr w:rsidR="00D53884" w:rsidRPr="00D53884" w:rsidTr="00D53884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SFN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1.158179083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25.77280231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4.47591916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2.99E-16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1.11E-15</w:t>
            </w:r>
          </w:p>
        </w:tc>
      </w:tr>
      <w:tr w:rsidR="00D53884" w:rsidRPr="00D53884" w:rsidTr="00D53884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TRAF2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2.172885774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7.676687825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1.820871646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4.10E-27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9.80E-26</w:t>
            </w:r>
          </w:p>
        </w:tc>
      </w:tr>
      <w:tr w:rsidR="00D53884" w:rsidRPr="00D53884" w:rsidTr="00D53884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PIK3R3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0.702703034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1.685801599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1.262447724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2.37E-18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1.10E-17</w:t>
            </w:r>
          </w:p>
        </w:tc>
      </w:tr>
      <w:tr w:rsidR="00D53884" w:rsidRPr="00D53884" w:rsidTr="00D53884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GDF2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6.78023101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0.366938598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-4.20772386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2.27E-32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8.11E-30</w:t>
            </w:r>
          </w:p>
        </w:tc>
      </w:tr>
      <w:tr w:rsidR="00D53884" w:rsidRPr="00D53884" w:rsidTr="00D53884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MNX1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0.003915894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0.18718367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5.578968932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0.000116953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0.000162915</w:t>
            </w:r>
          </w:p>
        </w:tc>
      </w:tr>
      <w:tr w:rsidR="00D53884" w:rsidRPr="00D53884" w:rsidTr="00D53884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RAD9A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1.0416414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3.223432226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1.629738956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6.18E-27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1.34E-25</w:t>
            </w:r>
          </w:p>
        </w:tc>
      </w:tr>
      <w:tr w:rsidR="00D53884" w:rsidRPr="00D53884" w:rsidTr="00D53884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BCL2L15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0.028478467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0.153550573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2.430770514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2.56E-09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5.01E-09</w:t>
            </w:r>
          </w:p>
        </w:tc>
      </w:tr>
      <w:tr w:rsidR="00D53884" w:rsidRPr="00D53884" w:rsidTr="00D53884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SNAI2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1.697854774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5.700987879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1.747498871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3.14E-07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5.27E-07</w:t>
            </w:r>
          </w:p>
        </w:tc>
      </w:tr>
      <w:tr w:rsidR="00D53884" w:rsidRPr="00D53884" w:rsidTr="00D53884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NOTCH3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0.777744426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5.393229083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2.79378126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7.99E-23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6.50E-22</w:t>
            </w:r>
          </w:p>
        </w:tc>
      </w:tr>
      <w:tr w:rsidR="00D53884" w:rsidRPr="00D53884" w:rsidTr="00D53884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TPM1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4.56243554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10.01047239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1.133633975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9.09E-14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2.60E-13</w:t>
            </w:r>
          </w:p>
        </w:tc>
      </w:tr>
      <w:tr w:rsidR="00D53884" w:rsidRPr="00D53884" w:rsidTr="00D53884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FASN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26.76458414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83.23179341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1.636809487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2.00E-12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4.96E-12</w:t>
            </w:r>
          </w:p>
        </w:tc>
      </w:tr>
      <w:tr w:rsidR="00D53884" w:rsidRPr="00D53884" w:rsidTr="00D53884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PPP2R1A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12.92437864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28.08174519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1.119537675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1.92E-24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2.18E-23</w:t>
            </w:r>
          </w:p>
        </w:tc>
      </w:tr>
      <w:tr w:rsidR="00D53884" w:rsidRPr="00D53884" w:rsidTr="00D53884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CD151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25.06296504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64.14208609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1.355714174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2.42E-16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9.14E-16</w:t>
            </w:r>
          </w:p>
        </w:tc>
      </w:tr>
      <w:tr w:rsidR="00D53884" w:rsidRPr="00D53884" w:rsidTr="00D53884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MMP11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0.172132779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3.983893781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4.532585422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4.28E-24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4.38E-23</w:t>
            </w:r>
          </w:p>
        </w:tc>
      </w:tr>
      <w:tr w:rsidR="00D53884" w:rsidRPr="00D53884" w:rsidTr="00D53884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COL4A2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6.01483218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29.61177122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2.299574397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2.17E-21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1.47E-20</w:t>
            </w:r>
          </w:p>
        </w:tc>
      </w:tr>
      <w:tr w:rsidR="00D53884" w:rsidRPr="00D53884" w:rsidTr="00D53884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PPP2R5A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13.3467154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28.14630372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1.076460733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3.05E-20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1.73E-19</w:t>
            </w:r>
          </w:p>
        </w:tc>
      </w:tr>
      <w:tr w:rsidR="00D53884" w:rsidRPr="00D53884" w:rsidTr="00D53884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CCN1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52.8029878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20.47251178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-1.36693145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9.64E-15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2.98E-14</w:t>
            </w:r>
          </w:p>
        </w:tc>
      </w:tr>
      <w:tr w:rsidR="00D53884" w:rsidRPr="00D53884" w:rsidTr="00D53884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SHC1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12.26508454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35.67831356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1.540490246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8.00E-26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1.28E-24</w:t>
            </w:r>
          </w:p>
        </w:tc>
      </w:tr>
      <w:tr w:rsidR="00D53884" w:rsidRPr="00D53884" w:rsidTr="00D53884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BUB1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0.078310814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1.502486767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4.261996936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6.35E-27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1.34E-25</w:t>
            </w:r>
          </w:p>
        </w:tc>
      </w:tr>
      <w:tr w:rsidR="00D53884" w:rsidRPr="00D53884" w:rsidTr="00D53884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CDC25C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0.050895573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1.6455408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5.014877817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3.46E-28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2.48E-26</w:t>
            </w:r>
          </w:p>
        </w:tc>
      </w:tr>
      <w:tr w:rsidR="00D53884" w:rsidRPr="00D53884" w:rsidTr="00D53884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BUB3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3.1347911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6.862558151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1.130377163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1.21E-25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1.73E-24</w:t>
            </w:r>
          </w:p>
        </w:tc>
      </w:tr>
      <w:tr w:rsidR="00D53884" w:rsidRPr="00D53884" w:rsidTr="00D53884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CDK1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0.228708027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4.246655187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4.214748066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9.55E-28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3.77E-26</w:t>
            </w:r>
          </w:p>
        </w:tc>
      </w:tr>
      <w:tr w:rsidR="00D53884" w:rsidRPr="00D53884" w:rsidTr="00D53884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ITGB5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12.30224262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24.9347097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1.019234073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1.62E-15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5.51E-15</w:t>
            </w:r>
          </w:p>
        </w:tc>
      </w:tr>
      <w:tr w:rsidR="00D53884" w:rsidRPr="00D53884" w:rsidTr="00D53884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TP73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0.030832151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0.524787528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4.089225997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4.66E-23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4.07E-22</w:t>
            </w:r>
          </w:p>
        </w:tc>
      </w:tr>
      <w:tr w:rsidR="00D53884" w:rsidRPr="00D53884" w:rsidTr="00D53884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MAD2L1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0.208538299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1.555782585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2.899256191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3.81E-25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5.06E-24</w:t>
            </w:r>
          </w:p>
        </w:tc>
      </w:tr>
      <w:tr w:rsidR="00D53884" w:rsidRPr="00D53884" w:rsidTr="00D53884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SLCO1B3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14.76024852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5.445168339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-1.43866846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1.29E-15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4.54E-15</w:t>
            </w:r>
          </w:p>
        </w:tc>
      </w:tr>
      <w:tr w:rsidR="00D53884" w:rsidRPr="00D53884" w:rsidTr="00D53884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SCRIB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4.14998746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16.39484556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1.98206343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1.22E-26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2.42E-25</w:t>
            </w:r>
          </w:p>
        </w:tc>
      </w:tr>
      <w:tr w:rsidR="00D53884" w:rsidRPr="00D53884" w:rsidTr="00D53884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TDGF1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0.22957988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1.852772469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3.012617606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3.43E-05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5.05E-05</w:t>
            </w:r>
          </w:p>
        </w:tc>
      </w:tr>
      <w:tr w:rsidR="00D53884" w:rsidRPr="00D53884" w:rsidTr="00D53884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TSC2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2.49592088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5.601432441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1.166223609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5.92E-22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4.32E-21</w:t>
            </w:r>
          </w:p>
        </w:tc>
      </w:tr>
      <w:tr w:rsidR="00D53884" w:rsidRPr="00D53884" w:rsidTr="00D53884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MALAT1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2.15759439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6.14342709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1.509620007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9.41E-16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3.34E-15</w:t>
            </w:r>
          </w:p>
        </w:tc>
      </w:tr>
      <w:tr w:rsidR="00D53884" w:rsidRPr="00D53884" w:rsidTr="00D53884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IKBKG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1.043792208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2.984478907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1.51564452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1.04E-14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3.19E-14</w:t>
            </w:r>
          </w:p>
        </w:tc>
      </w:tr>
      <w:tr w:rsidR="00D53884" w:rsidRPr="00D53884" w:rsidTr="00D53884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CRYBA1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0.017516063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0.04404637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1.330344601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1.60E-05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2.42E-05</w:t>
            </w:r>
          </w:p>
        </w:tc>
      </w:tr>
      <w:tr w:rsidR="00D53884" w:rsidRPr="00D53884" w:rsidTr="00D53884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SERPINE1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129.2230872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45.07159004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-1.5195736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2.34E-11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5.35E-11</w:t>
            </w:r>
          </w:p>
        </w:tc>
      </w:tr>
      <w:tr w:rsidR="00D53884" w:rsidRPr="00D53884" w:rsidTr="00D53884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SLC39A6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3.78391588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8.013638723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1.082577454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5.87E-11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1.31E-10</w:t>
            </w:r>
          </w:p>
        </w:tc>
      </w:tr>
      <w:tr w:rsidR="00D53884" w:rsidRPr="00D53884" w:rsidTr="00D53884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BIN1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3.93706654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8.563671764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1.121108404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4.48E-16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1.60E-15</w:t>
            </w:r>
          </w:p>
        </w:tc>
      </w:tr>
      <w:tr w:rsidR="00D53884" w:rsidRPr="00D53884" w:rsidTr="00D53884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PDPK1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0.970980478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1.986723898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1.032877195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5.69E-14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1.67E-13</w:t>
            </w:r>
          </w:p>
        </w:tc>
      </w:tr>
      <w:tr w:rsidR="00D53884" w:rsidRPr="00D53884" w:rsidTr="00D53884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RHOC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17.95788424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41.71790516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1.216049331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2.34E-19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1.23E-18</w:t>
            </w:r>
          </w:p>
        </w:tc>
      </w:tr>
      <w:tr w:rsidR="00D53884" w:rsidRPr="00D53884" w:rsidTr="00D53884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CASP2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0.7812007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2.237494396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1.518118922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1.50E-20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9.12E-20</w:t>
            </w:r>
          </w:p>
        </w:tc>
      </w:tr>
      <w:tr w:rsidR="00D53884" w:rsidRPr="00D53884" w:rsidTr="00D53884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SFRP1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1.042228508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0.349757583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-1.57524438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7.73E-22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5.53E-21</w:t>
            </w:r>
          </w:p>
        </w:tc>
      </w:tr>
      <w:tr w:rsidR="00D53884" w:rsidRPr="00D53884" w:rsidTr="00D53884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MAP2K2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9.28391826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23.06208493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1.31271722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4.56E-26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8.17E-25</w:t>
            </w:r>
          </w:p>
        </w:tc>
      </w:tr>
      <w:tr w:rsidR="00D53884" w:rsidRPr="00D53884" w:rsidTr="00D53884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PIK3C2B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0.775023298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2.39647553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1.628602624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3.23E-18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1.44E-17</w:t>
            </w:r>
          </w:p>
        </w:tc>
      </w:tr>
      <w:tr w:rsidR="00D53884" w:rsidRPr="00D53884" w:rsidTr="00D53884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FOXC2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0.054660968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0.236296798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2.112017163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3.84E-11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8.65E-11</w:t>
            </w:r>
          </w:p>
        </w:tc>
      </w:tr>
      <w:tr w:rsidR="00D53884" w:rsidRPr="00D53884" w:rsidTr="00D53884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FBLIM1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1.479208352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6.080344922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2.039327891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3.13E-14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9.40E-14</w:t>
            </w:r>
          </w:p>
        </w:tc>
      </w:tr>
      <w:tr w:rsidR="00D53884" w:rsidRPr="00D53884" w:rsidTr="00D53884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CCDC80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0.475711269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2.459866952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2.37042218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0.002273901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0.002836433</w:t>
            </w:r>
          </w:p>
        </w:tc>
      </w:tr>
      <w:tr w:rsidR="00D53884" w:rsidRPr="00D53884" w:rsidTr="00D53884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PRKD1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0.271513402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0.758612777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1.482340258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0.000981378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0.001282238</w:t>
            </w:r>
          </w:p>
        </w:tc>
      </w:tr>
      <w:tr w:rsidR="00D53884" w:rsidRPr="00D53884" w:rsidTr="00D53884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ANXA2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11.02102222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39.47071121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1.840524472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9.78E-19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4.67E-18</w:t>
            </w:r>
          </w:p>
        </w:tc>
      </w:tr>
      <w:tr w:rsidR="00D53884" w:rsidRPr="00D53884" w:rsidTr="00D53884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SPP1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10.48235413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343.0747966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5.032488486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4.57E-07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7.58E-07</w:t>
            </w:r>
          </w:p>
        </w:tc>
      </w:tr>
      <w:tr w:rsidR="00D53884" w:rsidRPr="00D53884" w:rsidTr="00D53884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RBFOX2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2.40673544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4.879240191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1.019578942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2.31E-15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7.65E-15</w:t>
            </w:r>
          </w:p>
        </w:tc>
      </w:tr>
      <w:tr w:rsidR="00D53884" w:rsidRPr="00D53884" w:rsidTr="00D53884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PIP5K1C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1.467138022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3.705056151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1.336490807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4.96E-23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4.13E-22</w:t>
            </w:r>
          </w:p>
        </w:tc>
      </w:tr>
      <w:tr w:rsidR="00D53884" w:rsidRPr="00D53884" w:rsidTr="00D53884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AFAP1L1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0.916234852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2.096635144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1.194286479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5.53E-15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1.75E-14</w:t>
            </w:r>
          </w:p>
        </w:tc>
      </w:tr>
      <w:tr w:rsidR="00D53884" w:rsidRPr="00D53884" w:rsidTr="00D53884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HSPB1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71.3546348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335.2131818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2.231999835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8.22E-24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8.18E-23</w:t>
            </w:r>
          </w:p>
        </w:tc>
      </w:tr>
      <w:tr w:rsidR="00D53884" w:rsidRPr="00D53884" w:rsidTr="00D53884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PCNA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14.13424406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47.43145658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1.746649447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5.23E-25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6.68E-24</w:t>
            </w:r>
          </w:p>
        </w:tc>
      </w:tr>
      <w:tr w:rsidR="00D53884" w:rsidRPr="00D53884" w:rsidTr="00D53884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TP63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0.032491359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0.123928254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1.931377126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0.002180436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0.002729399</w:t>
            </w:r>
          </w:p>
        </w:tc>
      </w:tr>
      <w:tr w:rsidR="00D53884" w:rsidRPr="00D53884" w:rsidTr="00D53884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CTNNA1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13.13055448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28.69018518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1.12762944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3.57E-24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3.88E-23</w:t>
            </w:r>
          </w:p>
        </w:tc>
      </w:tr>
      <w:tr w:rsidR="00D53884" w:rsidRPr="00D53884" w:rsidTr="00D53884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SPHK1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0.741709572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5.2132451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2.813255397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0.000137551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0.000187952</w:t>
            </w:r>
          </w:p>
        </w:tc>
      </w:tr>
      <w:tr w:rsidR="00D53884" w:rsidRPr="00D53884" w:rsidTr="00D53884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EHMT2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1.9135598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7.661319088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2.001333823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5.80E-28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2.70E-26</w:t>
            </w:r>
          </w:p>
        </w:tc>
      </w:tr>
      <w:tr w:rsidR="00D53884" w:rsidRPr="00D53884" w:rsidTr="00D53884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RAC3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3.532415018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10.79700478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1.611904389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3.24E-12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7.89E-12</w:t>
            </w:r>
          </w:p>
        </w:tc>
      </w:tr>
      <w:tr w:rsidR="00D53884" w:rsidRPr="00D53884" w:rsidTr="00D53884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SIRT6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2.3804235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5.695071074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1.258495581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2.51E-23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2.37E-22</w:t>
            </w:r>
          </w:p>
        </w:tc>
      </w:tr>
      <w:tr w:rsidR="00D53884" w:rsidRPr="00D53884" w:rsidTr="00D53884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OGT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2.90540216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7.465879559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1.361574363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1.08E-20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6.78E-20</w:t>
            </w:r>
          </w:p>
        </w:tc>
      </w:tr>
      <w:tr w:rsidR="00D53884" w:rsidRPr="00D53884" w:rsidTr="00D53884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NDRG1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6.83479718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25.8438735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1.918851886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8.73E-12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2.08E-11</w:t>
            </w:r>
          </w:p>
        </w:tc>
      </w:tr>
      <w:tr w:rsidR="00D53884" w:rsidRPr="00D53884" w:rsidTr="00D53884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RHOQ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2.136350926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4.423984088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1.050197547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1.05E-09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2.12E-09</w:t>
            </w:r>
          </w:p>
        </w:tc>
      </w:tr>
      <w:tr w:rsidR="00D53884" w:rsidRPr="00D53884" w:rsidTr="00D53884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ONECUT1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1.364324246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2.947143274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1.111130641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0.000172681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0.000233283</w:t>
            </w:r>
          </w:p>
        </w:tc>
      </w:tr>
    </w:tbl>
    <w:p w:rsidR="00D53884" w:rsidRDefault="00D53884" w:rsidP="00604529">
      <w:pPr>
        <w:spacing w:line="480" w:lineRule="auto"/>
        <w:rPr>
          <w:rFonts w:ascii="Times New Roman" w:hAnsi="Times New Roman"/>
          <w:b/>
          <w:bCs/>
          <w:color w:val="000000" w:themeColor="text1"/>
          <w:szCs w:val="21"/>
        </w:rPr>
      </w:pPr>
    </w:p>
    <w:p w:rsidR="00D53884" w:rsidRDefault="00D53884" w:rsidP="00604529">
      <w:pPr>
        <w:spacing w:line="480" w:lineRule="auto"/>
        <w:rPr>
          <w:rFonts w:ascii="Times New Roman" w:hAnsi="Times New Roman"/>
          <w:b/>
          <w:bCs/>
          <w:color w:val="000000" w:themeColor="text1"/>
          <w:szCs w:val="21"/>
        </w:rPr>
      </w:pPr>
      <w:r>
        <w:rPr>
          <w:rFonts w:ascii="Times New Roman" w:hAnsi="Times New Roman" w:hint="eastAsia"/>
          <w:b/>
          <w:bCs/>
          <w:noProof/>
          <w:color w:val="000000" w:themeColor="text1"/>
          <w:szCs w:val="21"/>
        </w:rPr>
        <w:lastRenderedPageBreak/>
        <w:drawing>
          <wp:inline distT="0" distB="0" distL="0" distR="0" wp14:anchorId="1856587E" wp14:editId="438DAA3F">
            <wp:extent cx="5274310" cy="3385185"/>
            <wp:effectExtent l="0" t="0" r="2540" b="57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dditional file 3 Fig. S1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8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3884" w:rsidRDefault="0021097A" w:rsidP="00604529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/>
          <w:b/>
          <w:bCs/>
          <w:color w:val="000000" w:themeColor="text1"/>
          <w:szCs w:val="21"/>
        </w:rPr>
        <w:t>Additional file 3:</w:t>
      </w:r>
      <w:r>
        <w:rPr>
          <w:rFonts w:ascii="Times New Roman" w:hAnsi="Times New Roman" w:cs="Times New Roman"/>
          <w:b/>
          <w:bCs/>
          <w:szCs w:val="21"/>
        </w:rPr>
        <w:t xml:space="preserve"> Fig</w:t>
      </w:r>
      <w:r w:rsidR="00D17DF9">
        <w:rPr>
          <w:rFonts w:ascii="Times New Roman" w:hAnsi="Times New Roman" w:cs="Times New Roman"/>
          <w:b/>
          <w:bCs/>
          <w:szCs w:val="21"/>
        </w:rPr>
        <w:t>ure</w:t>
      </w:r>
      <w:r>
        <w:rPr>
          <w:rFonts w:ascii="Times New Roman" w:hAnsi="Times New Roman" w:cs="Times New Roman"/>
          <w:b/>
          <w:bCs/>
          <w:szCs w:val="21"/>
        </w:rPr>
        <w:t xml:space="preserve"> S1 </w:t>
      </w:r>
      <w:r>
        <w:rPr>
          <w:rFonts w:ascii="Times New Roman" w:hAnsi="Times New Roman" w:cs="Times New Roman"/>
        </w:rPr>
        <w:t>Univariate Cox regression analyses were used to screen 33 genes associated with patient OS (</w:t>
      </w:r>
      <w:r>
        <w:rPr>
          <w:rFonts w:ascii="Times New Roman" w:hAnsi="Times New Roman" w:cs="Times New Roman"/>
          <w:bCs/>
          <w:color w:val="000000" w:themeColor="text1"/>
          <w:szCs w:val="21"/>
        </w:rPr>
        <w:t>significance threshold: p &lt; 0.001)</w:t>
      </w:r>
      <w:r>
        <w:rPr>
          <w:rFonts w:ascii="Times New Roman" w:hAnsi="Times New Roman" w:cs="Times New Roman"/>
        </w:rPr>
        <w:t>.</w:t>
      </w:r>
    </w:p>
    <w:p w:rsidR="00D53884" w:rsidRPr="00D53884" w:rsidRDefault="00D53884" w:rsidP="00604529">
      <w:pPr>
        <w:spacing w:line="480" w:lineRule="auto"/>
        <w:rPr>
          <w:rFonts w:ascii="Times New Roman" w:hAnsi="Times New Roman" w:cs="Times New Roman"/>
        </w:rPr>
      </w:pPr>
    </w:p>
    <w:p w:rsidR="0021097A" w:rsidRDefault="0021097A" w:rsidP="00604529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/>
          <w:b/>
          <w:bCs/>
          <w:color w:val="000000" w:themeColor="text1"/>
          <w:szCs w:val="21"/>
        </w:rPr>
        <w:t>Additional file 4:</w:t>
      </w:r>
      <w:r>
        <w:rPr>
          <w:rFonts w:ascii="Times New Roman" w:hAnsi="Times New Roman"/>
          <w:b/>
          <w:color w:val="000000" w:themeColor="text1"/>
          <w:szCs w:val="21"/>
        </w:rPr>
        <w:t xml:space="preserve"> Table S3 </w:t>
      </w:r>
      <w:r>
        <w:rPr>
          <w:rFonts w:ascii="Times New Roman" w:hAnsi="Times New Roman" w:cs="Times New Roman"/>
        </w:rPr>
        <w:t>The 216 drugs included in this study with FDA approval or that are currently undergoing testing in clinical trials.</w:t>
      </w:r>
    </w:p>
    <w:tbl>
      <w:tblPr>
        <w:tblW w:w="9840" w:type="dxa"/>
        <w:tblInd w:w="93" w:type="dxa"/>
        <w:tblLook w:val="04A0" w:firstRow="1" w:lastRow="0" w:firstColumn="1" w:lastColumn="0" w:noHBand="0" w:noVBand="1"/>
      </w:tblPr>
      <w:tblGrid>
        <w:gridCol w:w="3280"/>
        <w:gridCol w:w="3280"/>
        <w:gridCol w:w="3280"/>
      </w:tblGrid>
      <w:tr w:rsidR="00D53884" w:rsidRPr="00D53884" w:rsidTr="00D53884">
        <w:trPr>
          <w:trHeight w:val="285"/>
        </w:trPr>
        <w:tc>
          <w:tcPr>
            <w:tcW w:w="3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METHOTREXATE</w:t>
            </w:r>
          </w:p>
        </w:tc>
        <w:tc>
          <w:tcPr>
            <w:tcW w:w="3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Bleomycin</w:t>
            </w:r>
          </w:p>
        </w:tc>
        <w:tc>
          <w:tcPr>
            <w:tcW w:w="3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Belinostat</w:t>
            </w:r>
          </w:p>
        </w:tc>
      </w:tr>
      <w:tr w:rsidR="00D53884" w:rsidRPr="00D53884" w:rsidTr="00D53884">
        <w:trPr>
          <w:trHeight w:val="285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6-THIOGUANINE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Paclitaxel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Lapatinib</w:t>
            </w:r>
          </w:p>
        </w:tc>
      </w:tr>
      <w:tr w:rsidR="00D53884" w:rsidRPr="00D53884" w:rsidTr="00D53884">
        <w:trPr>
          <w:trHeight w:val="285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6-MERCAPTOPURINE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DECITABINE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Irinotecan</w:t>
            </w:r>
          </w:p>
        </w:tc>
      </w:tr>
      <w:tr w:rsidR="00D53884" w:rsidRPr="00D53884" w:rsidTr="00D53884">
        <w:trPr>
          <w:trHeight w:val="285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Nitrogen mustard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Mitomycin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Dasatinib</w:t>
            </w:r>
          </w:p>
        </w:tc>
      </w:tr>
      <w:tr w:rsidR="00D53884" w:rsidRPr="00D53884" w:rsidTr="00D53884">
        <w:trPr>
          <w:trHeight w:val="285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Allopurinol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Bendamustine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Everolimus</w:t>
            </w:r>
          </w:p>
        </w:tc>
      </w:tr>
      <w:tr w:rsidR="00D53884" w:rsidRPr="00D53884" w:rsidTr="00D53884">
        <w:trPr>
          <w:trHeight w:val="285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Actinomycin D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Etoposide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Pazopanib</w:t>
            </w:r>
          </w:p>
        </w:tc>
      </w:tr>
      <w:tr w:rsidR="00D53884" w:rsidRPr="00D53884" w:rsidTr="00D53884">
        <w:trPr>
          <w:trHeight w:val="285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Chlorambucil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Homoharringtonine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Selumetinib</w:t>
            </w:r>
          </w:p>
        </w:tc>
      </w:tr>
      <w:tr w:rsidR="00D53884" w:rsidRPr="00D53884" w:rsidTr="00D53884">
        <w:trPr>
          <w:trHeight w:val="285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Thiotepa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Mithramycin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Imatinib</w:t>
            </w:r>
          </w:p>
        </w:tc>
      </w:tr>
      <w:tr w:rsidR="00D53884" w:rsidRPr="00D53884" w:rsidTr="00D53884">
        <w:trPr>
          <w:trHeight w:val="285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lastRenderedPageBreak/>
              <w:t>Melphalan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Tegafur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Lapatinib</w:t>
            </w:r>
          </w:p>
        </w:tc>
      </w:tr>
      <w:tr w:rsidR="00D53884" w:rsidRPr="00D53884" w:rsidTr="00D53884">
        <w:trPr>
          <w:trHeight w:val="285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Triethylenemelamine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Parthenolide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Nelfinavir</w:t>
            </w:r>
          </w:p>
        </w:tc>
      </w:tr>
      <w:tr w:rsidR="00D53884" w:rsidRPr="00D53884" w:rsidTr="00D53884">
        <w:trPr>
          <w:trHeight w:val="285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Dromostanolone Propionate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Dexrazoxane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Nilotinib</w:t>
            </w:r>
          </w:p>
        </w:tc>
      </w:tr>
      <w:tr w:rsidR="00D53884" w:rsidRPr="00D53884" w:rsidTr="00D53884">
        <w:trPr>
          <w:trHeight w:val="285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Acrichine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Tamoxifen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Olaparib</w:t>
            </w:r>
          </w:p>
        </w:tc>
      </w:tr>
      <w:tr w:rsidR="00D53884" w:rsidRPr="00D53884" w:rsidTr="00D53884">
        <w:trPr>
          <w:trHeight w:val="285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Fluorouracil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PENTOSTATIN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Ixabepilone</w:t>
            </w:r>
          </w:p>
        </w:tc>
      </w:tr>
      <w:tr w:rsidR="00D53884" w:rsidRPr="00D53884" w:rsidTr="00D53884">
        <w:trPr>
          <w:trHeight w:val="285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Nandrolone phenpropionate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RAPAMYCIN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Raloxifene</w:t>
            </w:r>
          </w:p>
        </w:tc>
      </w:tr>
      <w:tr w:rsidR="00D53884" w:rsidRPr="00D53884" w:rsidTr="00D53884">
        <w:trPr>
          <w:trHeight w:val="285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TESTOLACTONE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Carboplatin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Abiraterone</w:t>
            </w:r>
          </w:p>
        </w:tc>
      </w:tr>
      <w:tr w:rsidR="00D53884" w:rsidRPr="00D53884" w:rsidTr="00D53884">
        <w:trPr>
          <w:trHeight w:val="285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Mithramycin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Valrubicin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Abiraterone</w:t>
            </w:r>
          </w:p>
        </w:tc>
      </w:tr>
      <w:tr w:rsidR="00D53884" w:rsidRPr="00D53884" w:rsidTr="00D53884">
        <w:trPr>
          <w:trHeight w:val="285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Pipobroman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Idarubicin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Sunitinib</w:t>
            </w:r>
          </w:p>
        </w:tc>
      </w:tr>
      <w:tr w:rsidR="00D53884" w:rsidRPr="00D53884" w:rsidTr="00D53884">
        <w:trPr>
          <w:trHeight w:val="285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Cyclophosphamide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Epirubicin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Afatinib</w:t>
            </w:r>
          </w:p>
        </w:tc>
      </w:tr>
      <w:tr w:rsidR="00D53884" w:rsidRPr="00D53884" w:rsidTr="00D53884">
        <w:trPr>
          <w:trHeight w:val="285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Mitomycin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Oxaliplatin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Pazopanib</w:t>
            </w:r>
          </w:p>
        </w:tc>
      </w:tr>
      <w:tr w:rsidR="00D53884" w:rsidRPr="00D53884" w:rsidTr="00D53884">
        <w:trPr>
          <w:trHeight w:val="285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Floxuridine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MITOXANTRONE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Olaparib</w:t>
            </w:r>
          </w:p>
        </w:tc>
      </w:tr>
      <w:tr w:rsidR="00D53884" w:rsidRPr="00D53884" w:rsidTr="00D53884">
        <w:trPr>
          <w:trHeight w:val="285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Hydroxyurea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Cytarabine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Depsipeptide</w:t>
            </w:r>
          </w:p>
        </w:tc>
      </w:tr>
      <w:tr w:rsidR="00D53884" w:rsidRPr="00D53884" w:rsidTr="00D53884">
        <w:trPr>
          <w:trHeight w:val="285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Uracil mustard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Mitoxantrone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pralatrexate</w:t>
            </w:r>
          </w:p>
        </w:tc>
      </w:tr>
      <w:tr w:rsidR="00D53884" w:rsidRPr="00D53884" w:rsidTr="00D53884">
        <w:trPr>
          <w:trHeight w:val="285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Dexamethasone Decadron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Fludarabine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Pemetrexed</w:t>
            </w:r>
          </w:p>
        </w:tc>
      </w:tr>
      <w:tr w:rsidR="00D53884" w:rsidRPr="00D53884" w:rsidTr="00D53884">
        <w:trPr>
          <w:trHeight w:val="285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Mitotane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Imiquimod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Bosutinib</w:t>
            </w:r>
          </w:p>
        </w:tc>
      </w:tr>
      <w:tr w:rsidR="00D53884" w:rsidRPr="00D53884" w:rsidTr="00D53884">
        <w:trPr>
          <w:trHeight w:val="285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DACARBAZINE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Carmustine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Vismodegib</w:t>
            </w:r>
          </w:p>
        </w:tc>
      </w:tr>
      <w:tr w:rsidR="00D53884" w:rsidRPr="00D53884" w:rsidTr="00D53884">
        <w:trPr>
          <w:trHeight w:val="285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Vinblastine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Mithramycin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Actinomycin D</w:t>
            </w:r>
          </w:p>
        </w:tc>
      </w:tr>
      <w:tr w:rsidR="00D53884" w:rsidRPr="00D53884" w:rsidTr="00D53884">
        <w:trPr>
          <w:trHeight w:val="285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Acetalax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Rapamycin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Mitomycin</w:t>
            </w:r>
          </w:p>
        </w:tc>
      </w:tr>
      <w:tr w:rsidR="00D53884" w:rsidRPr="00D53884" w:rsidTr="00D53884">
        <w:trPr>
          <w:trHeight w:val="285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Cytarabine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Clofarabine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Lenvatinib</w:t>
            </w:r>
          </w:p>
        </w:tc>
      </w:tr>
      <w:tr w:rsidR="00D53884" w:rsidRPr="00D53884" w:rsidTr="00D53884">
        <w:trPr>
          <w:trHeight w:val="285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Vincristine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Vinorelbine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Nelarabine</w:t>
            </w:r>
          </w:p>
        </w:tc>
      </w:tr>
      <w:tr w:rsidR="00D53884" w:rsidRPr="00D53884" w:rsidTr="00D53884">
        <w:trPr>
          <w:trHeight w:val="285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Megestrol acetate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Topotecan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Crizotinib</w:t>
            </w:r>
          </w:p>
        </w:tc>
      </w:tr>
      <w:tr w:rsidR="00D53884" w:rsidRPr="00D53884" w:rsidTr="00D53884">
        <w:trPr>
          <w:trHeight w:val="285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lastRenderedPageBreak/>
              <w:t>tfdu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Gemcitabine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DAUNORUBICIN</w:t>
            </w:r>
          </w:p>
        </w:tc>
      </w:tr>
      <w:tr w:rsidR="00D53884" w:rsidRPr="00D53884" w:rsidTr="00D53884">
        <w:trPr>
          <w:trHeight w:val="285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Procarbazine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Bisacodyl, active ingredient of Viraplex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Digoxin</w:t>
            </w:r>
          </w:p>
        </w:tc>
      </w:tr>
      <w:tr w:rsidR="00D53884" w:rsidRPr="00D53884" w:rsidTr="00D53884">
        <w:trPr>
          <w:trHeight w:val="285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Lomustine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Irinotecan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ETHINYL ESTRADIOL</w:t>
            </w:r>
          </w:p>
        </w:tc>
      </w:tr>
      <w:tr w:rsidR="00D53884" w:rsidRPr="00D53884" w:rsidTr="00D53884">
        <w:trPr>
          <w:trHeight w:val="285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Daunorubicin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Docetaxel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Fluorouracil</w:t>
            </w:r>
          </w:p>
        </w:tc>
      </w:tr>
      <w:tr w:rsidR="00D53884" w:rsidRPr="00D53884" w:rsidTr="00D53884">
        <w:trPr>
          <w:trHeight w:val="285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Daunorubicin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Depsipeptide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Nitrogen mustard</w:t>
            </w:r>
          </w:p>
        </w:tc>
      </w:tr>
      <w:tr w:rsidR="00D53884" w:rsidRPr="00D53884" w:rsidTr="00D53884">
        <w:trPr>
          <w:trHeight w:val="285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STREPTOZOCIN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Simvastatin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Melphalan</w:t>
            </w:r>
          </w:p>
        </w:tc>
      </w:tr>
      <w:tr w:rsidR="00D53884" w:rsidRPr="00D53884" w:rsidTr="00D53884">
        <w:trPr>
          <w:trHeight w:val="285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Calusterone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Raltitrexed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6-Thioguanine</w:t>
            </w:r>
          </w:p>
        </w:tc>
      </w:tr>
      <w:tr w:rsidR="00D53884" w:rsidRPr="00D53884" w:rsidTr="00D53884">
        <w:trPr>
          <w:trHeight w:val="285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Estramustine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Midostaurin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TYROTHRICIN</w:t>
            </w:r>
          </w:p>
        </w:tc>
      </w:tr>
      <w:tr w:rsidR="00D53884" w:rsidRPr="00D53884" w:rsidTr="00D53884">
        <w:trPr>
          <w:trHeight w:val="285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Vinblastine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7-Ethyl-10-hydroxycamptothecin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Vinblastine</w:t>
            </w:r>
          </w:p>
        </w:tc>
      </w:tr>
      <w:tr w:rsidR="00D53884" w:rsidRPr="00D53884" w:rsidTr="00D53884">
        <w:trPr>
          <w:trHeight w:val="285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Fluphenazine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Bortezomib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Cabozantinib</w:t>
            </w:r>
          </w:p>
        </w:tc>
      </w:tr>
      <w:tr w:rsidR="00D53884" w:rsidRPr="00D53884" w:rsidTr="00D53884">
        <w:trPr>
          <w:trHeight w:val="285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Arsenic trioxide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Irofulven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Neratinib</w:t>
            </w:r>
          </w:p>
        </w:tc>
      </w:tr>
      <w:tr w:rsidR="00D53884" w:rsidRPr="00D53884" w:rsidTr="00D53884">
        <w:trPr>
          <w:trHeight w:val="285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AZACITIDINE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Temsirolimus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Axitinib</w:t>
            </w:r>
          </w:p>
        </w:tc>
      </w:tr>
      <w:tr w:rsidR="00D53884" w:rsidRPr="00D53884" w:rsidTr="00D53884">
        <w:trPr>
          <w:trHeight w:val="285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Cladribine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Denileukin Diftitox Ontak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Etoposide</w:t>
            </w:r>
          </w:p>
        </w:tc>
      </w:tr>
      <w:tr w:rsidR="00D53884" w:rsidRPr="00D53884" w:rsidTr="00D53884">
        <w:trPr>
          <w:trHeight w:val="285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Mithramycin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Pemetrexed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Azacitidine</w:t>
            </w:r>
          </w:p>
        </w:tc>
      </w:tr>
      <w:tr w:rsidR="00D53884" w:rsidRPr="00D53884" w:rsidTr="00D53884">
        <w:trPr>
          <w:trHeight w:val="285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Asparaginase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Vorinostat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Floxuridine</w:t>
            </w:r>
          </w:p>
        </w:tc>
      </w:tr>
      <w:tr w:rsidR="00D53884" w:rsidRPr="00D53884" w:rsidTr="00D53884">
        <w:trPr>
          <w:trHeight w:val="285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Ifosfamide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Estramustine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Trametinib</w:t>
            </w:r>
          </w:p>
        </w:tc>
      </w:tr>
      <w:tr w:rsidR="00D53884" w:rsidRPr="00D53884" w:rsidTr="00D53884">
        <w:trPr>
          <w:trHeight w:val="285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Acetalax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Arsenic trioxide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Palbociclib</w:t>
            </w:r>
          </w:p>
        </w:tc>
      </w:tr>
      <w:tr w:rsidR="00D53884" w:rsidRPr="00D53884" w:rsidTr="00D53884">
        <w:trPr>
          <w:trHeight w:val="285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Fludarabine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Eribulin mesilate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Carfilzomib</w:t>
            </w:r>
          </w:p>
        </w:tc>
      </w:tr>
      <w:tr w:rsidR="00D53884" w:rsidRPr="00D53884" w:rsidTr="00D53884">
        <w:trPr>
          <w:trHeight w:val="285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Cisplatin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Gefitinib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Homoharringtonine</w:t>
            </w:r>
          </w:p>
        </w:tc>
      </w:tr>
      <w:tr w:rsidR="00D53884" w:rsidRPr="00D53884" w:rsidTr="00D53884">
        <w:trPr>
          <w:trHeight w:val="285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Isotretinoin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Erlotinib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Ixazomib citrate</w:t>
            </w:r>
          </w:p>
        </w:tc>
      </w:tr>
      <w:tr w:rsidR="00D53884" w:rsidRPr="00D53884" w:rsidTr="00D53884">
        <w:trPr>
          <w:trHeight w:val="285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Teniposide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Fulvestrant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Teniposide</w:t>
            </w:r>
          </w:p>
        </w:tc>
      </w:tr>
      <w:tr w:rsidR="00D53884" w:rsidRPr="00D53884" w:rsidTr="00D53884">
        <w:trPr>
          <w:trHeight w:val="285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lastRenderedPageBreak/>
              <w:t>Doxorubicin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Celecoxib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Ponatinib</w:t>
            </w:r>
          </w:p>
        </w:tc>
      </w:tr>
      <w:tr w:rsidR="00D53884" w:rsidRPr="00D53884" w:rsidTr="00D53884">
        <w:trPr>
          <w:trHeight w:val="285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Fludarabine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Zoledronate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Bleomycin</w:t>
            </w:r>
          </w:p>
        </w:tc>
      </w:tr>
      <w:tr w:rsidR="00D53884" w:rsidRPr="00D53884" w:rsidTr="00D53884">
        <w:trPr>
          <w:trHeight w:val="285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Irinotecan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ABT-199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Paclitaxel</w:t>
            </w:r>
          </w:p>
        </w:tc>
      </w:tr>
      <w:tr w:rsidR="00D53884" w:rsidRPr="00D53884" w:rsidTr="00D53884">
        <w:trPr>
          <w:trHeight w:val="285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VINORELBINE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BMN-673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Rapamycin</w:t>
            </w:r>
          </w:p>
        </w:tc>
      </w:tr>
      <w:tr w:rsidR="00D53884" w:rsidRPr="00D53884" w:rsidTr="00D53884">
        <w:trPr>
          <w:trHeight w:val="285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Copanlisib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Cobimetinib (isomer 1)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Teniposide</w:t>
            </w:r>
          </w:p>
        </w:tc>
      </w:tr>
      <w:tr w:rsidR="00D53884" w:rsidRPr="00D53884" w:rsidTr="00D53884">
        <w:trPr>
          <w:trHeight w:val="285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Vandetanib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Cobimetinib (isomer 1)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Simvastatin</w:t>
            </w:r>
          </w:p>
        </w:tc>
      </w:tr>
      <w:tr w:rsidR="00D53884" w:rsidRPr="00D53884" w:rsidTr="00D53884">
        <w:trPr>
          <w:trHeight w:val="285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Cabozantinib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LY-2835219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Belinostat</w:t>
            </w:r>
          </w:p>
        </w:tc>
      </w:tr>
      <w:tr w:rsidR="00D53884" w:rsidRPr="00D53884" w:rsidTr="00D53884">
        <w:trPr>
          <w:trHeight w:val="285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Panobinostat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IPI-145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Doxorubicin</w:t>
            </w:r>
          </w:p>
        </w:tc>
      </w:tr>
      <w:tr w:rsidR="00D53884" w:rsidRPr="00D53884" w:rsidTr="00D53884">
        <w:trPr>
          <w:trHeight w:val="285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brigatinib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NMS-E628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Vincristine</w:t>
            </w:r>
          </w:p>
        </w:tc>
      </w:tr>
      <w:tr w:rsidR="00D53884" w:rsidRPr="00D53884" w:rsidTr="00D53884">
        <w:trPr>
          <w:trHeight w:val="285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Sonidegib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LDK-378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Pipamperone</w:t>
            </w:r>
          </w:p>
        </w:tc>
      </w:tr>
      <w:tr w:rsidR="00D53884" w:rsidRPr="00D53884" w:rsidTr="00D53884">
        <w:trPr>
          <w:trHeight w:val="285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Sonidegib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LDK-378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Epirubicin</w:t>
            </w:r>
          </w:p>
        </w:tc>
      </w:tr>
      <w:tr w:rsidR="00D53884" w:rsidRPr="00D53884" w:rsidTr="00D53884">
        <w:trPr>
          <w:trHeight w:val="285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Vemurafenib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Encorafenib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Idelalisib</w:t>
            </w:r>
          </w:p>
        </w:tc>
      </w:tr>
      <w:tr w:rsidR="00D53884" w:rsidRPr="00D53884" w:rsidTr="00D53884">
        <w:trPr>
          <w:trHeight w:val="285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Ibrutinib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Cobimetinib (isomer 1)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Topotecan</w:t>
            </w:r>
          </w:p>
        </w:tc>
      </w:tr>
      <w:tr w:rsidR="00D53884" w:rsidRPr="00D53884" w:rsidTr="00D53884">
        <w:trPr>
          <w:trHeight w:val="285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Alectinib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LEE-011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ARSENIC TRIOXIDE</w:t>
            </w:r>
          </w:p>
        </w:tc>
      </w:tr>
      <w:tr w:rsidR="00D53884" w:rsidRPr="00D53884" w:rsidTr="00D53884">
        <w:trPr>
          <w:trHeight w:val="285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ARRY-162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Osimertinib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6-Mercaptopurine</w:t>
            </w:r>
          </w:p>
        </w:tc>
      </w:tr>
      <w:tr w:rsidR="00D53884" w:rsidRPr="00D53884" w:rsidTr="00D53884">
        <w:trPr>
          <w:trHeight w:val="285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Dabrafenib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PF-06463922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Docetaxel</w:t>
            </w:r>
          </w:p>
        </w:tc>
      </w:tr>
      <w:tr w:rsidR="00D53884" w:rsidRPr="00D53884" w:rsidTr="00D53884">
        <w:trPr>
          <w:trHeight w:val="285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Alectinib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JNJ-42756493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Vorinostat</w:t>
            </w:r>
          </w:p>
        </w:tc>
      </w:tr>
      <w:tr w:rsidR="00D53884" w:rsidRPr="00D53884" w:rsidTr="00D53884">
        <w:trPr>
          <w:trHeight w:val="285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BMN-673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LOXO-101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Gefitinib</w:t>
            </w:r>
          </w:p>
        </w:tc>
      </w:tr>
      <w:tr w:rsidR="00D53884" w:rsidRPr="00D53884" w:rsidTr="00D53884">
        <w:trPr>
          <w:trHeight w:val="285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Bosutinib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brigatinib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Clofarabine</w:t>
            </w:r>
          </w:p>
        </w:tc>
      </w:tr>
      <w:tr w:rsidR="00D53884" w:rsidRPr="00D53884" w:rsidTr="00D53884">
        <w:trPr>
          <w:trHeight w:val="285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Dacomitinib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gilteritinib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Dasatinib</w:t>
            </w:r>
          </w:p>
        </w:tc>
      </w:tr>
      <w:tr w:rsidR="00D53884" w:rsidRPr="00D53884" w:rsidTr="00D53884">
        <w:trPr>
          <w:trHeight w:val="285"/>
        </w:trPr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Sulfatinib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Acalabrutinib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Copanlisib</w:t>
            </w:r>
          </w:p>
        </w:tc>
      </w:tr>
    </w:tbl>
    <w:p w:rsidR="00D53884" w:rsidRDefault="004966E1" w:rsidP="00604529">
      <w:pPr>
        <w:spacing w:line="480" w:lineRule="auto"/>
        <w:rPr>
          <w:rFonts w:ascii="Times New Roman" w:hAnsi="Times New Roman"/>
          <w:b/>
          <w:bCs/>
          <w:color w:val="000000" w:themeColor="text1"/>
          <w:szCs w:val="21"/>
        </w:rPr>
      </w:pPr>
      <w:r>
        <w:rPr>
          <w:rFonts w:ascii="Times New Roman" w:hAnsi="Times New Roman"/>
          <w:b/>
          <w:bCs/>
          <w:noProof/>
          <w:color w:val="000000" w:themeColor="text1"/>
          <w:szCs w:val="21"/>
        </w:rPr>
        <w:lastRenderedPageBreak/>
        <w:drawing>
          <wp:inline distT="0" distB="0" distL="0" distR="0" wp14:anchorId="2CC90FE0" wp14:editId="3872C7D0">
            <wp:extent cx="5274310" cy="2048062"/>
            <wp:effectExtent l="0" t="0" r="2540" b="9525"/>
            <wp:docPr id="8" name="图片 8" descr="C:\Users\Administrator\Desktop\肝癌ARG_2022_09_22\Journal of Gastrointestinal Oncology\Additional file 5 Figure S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肝癌ARG_2022_09_22\Journal of Gastrointestinal Oncology\Additional file 5 Figure S2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048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97A" w:rsidRDefault="0021097A" w:rsidP="00604529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/>
          <w:b/>
          <w:bCs/>
          <w:color w:val="000000" w:themeColor="text1"/>
          <w:szCs w:val="21"/>
        </w:rPr>
        <w:t>Additional file 5:</w:t>
      </w:r>
      <w:r>
        <w:rPr>
          <w:rFonts w:ascii="Times New Roman" w:hAnsi="Times New Roman" w:cs="Times New Roman"/>
          <w:b/>
          <w:bCs/>
          <w:color w:val="000000" w:themeColor="text1"/>
          <w:szCs w:val="21"/>
        </w:rPr>
        <w:t xml:space="preserve"> Fig</w:t>
      </w:r>
      <w:r w:rsidR="00D17DF9">
        <w:rPr>
          <w:rFonts w:ascii="Times New Roman" w:hAnsi="Times New Roman" w:cs="Times New Roman" w:hint="eastAsia"/>
          <w:b/>
          <w:bCs/>
          <w:color w:val="000000" w:themeColor="text1"/>
          <w:szCs w:val="21"/>
        </w:rPr>
        <w:t>ure</w:t>
      </w:r>
      <w:r>
        <w:rPr>
          <w:rFonts w:ascii="Times New Roman" w:hAnsi="Times New Roman" w:cs="Times New Roman"/>
          <w:b/>
          <w:bCs/>
          <w:color w:val="000000" w:themeColor="text1"/>
          <w:szCs w:val="21"/>
        </w:rPr>
        <w:t xml:space="preserve"> S2 </w:t>
      </w:r>
      <w:r>
        <w:rPr>
          <w:rFonts w:ascii="Times New Roman" w:hAnsi="Times New Roman" w:cs="Times New Roman"/>
        </w:rPr>
        <w:t xml:space="preserve">Survival analyses conducted for prognostic genes using GEPIA based on median expression values. </w:t>
      </w:r>
      <w:r>
        <w:rPr>
          <w:rFonts w:ascii="Times New Roman" w:hAnsi="Times New Roman" w:cs="Times New Roman"/>
          <w:b/>
          <w:bCs/>
        </w:rPr>
        <w:t>(</w:t>
      </w:r>
      <w:r w:rsidR="00613E3B">
        <w:rPr>
          <w:rFonts w:ascii="Times New Roman" w:hAnsi="Times New Roman" w:cs="Times New Roman" w:hint="eastAsia"/>
          <w:b/>
          <w:bCs/>
        </w:rPr>
        <w:t>A</w:t>
      </w:r>
      <w:r>
        <w:rPr>
          <w:rFonts w:ascii="Times New Roman" w:hAnsi="Times New Roman" w:cs="Times New Roman"/>
          <w:b/>
          <w:bCs/>
        </w:rPr>
        <w:t>–</w:t>
      </w:r>
      <w:r w:rsidR="00613E3B">
        <w:rPr>
          <w:rFonts w:ascii="Times New Roman" w:hAnsi="Times New Roman" w:cs="Times New Roman" w:hint="eastAsia"/>
          <w:b/>
          <w:bCs/>
        </w:rPr>
        <w:t>I</w:t>
      </w:r>
      <w:r>
        <w:rPr>
          <w:rFonts w:ascii="Times New Roman" w:hAnsi="Times New Roman" w:cs="Times New Roman"/>
          <w:b/>
          <w:bCs/>
        </w:rPr>
        <w:t>)</w:t>
      </w:r>
      <w:r>
        <w:rPr>
          <w:rFonts w:ascii="Times New Roman" w:hAnsi="Times New Roman" w:cs="Times New Roman"/>
        </w:rPr>
        <w:t>. All adjusted p &lt; 0.05.</w:t>
      </w:r>
    </w:p>
    <w:p w:rsidR="00D53884" w:rsidRDefault="004966E1" w:rsidP="00604529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26683C53" wp14:editId="07DEF3C1">
            <wp:extent cx="5274310" cy="3039433"/>
            <wp:effectExtent l="0" t="0" r="2540" b="8890"/>
            <wp:docPr id="9" name="图片 9" descr="C:\Users\Administrator\Desktop\肝癌ARG_2022_09_22\Journal of Gastrointestinal Oncology\Additional file 6 Figure S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\Desktop\肝癌ARG_2022_09_22\Journal of Gastrointestinal Oncology\Additional file 6 Figure S3.t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039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97A" w:rsidRDefault="0021097A" w:rsidP="00604529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/>
          <w:b/>
          <w:bCs/>
          <w:color w:val="000000" w:themeColor="text1"/>
          <w:szCs w:val="21"/>
        </w:rPr>
        <w:t>Additional file 6:</w:t>
      </w:r>
      <w:r>
        <w:rPr>
          <w:rFonts w:ascii="Times New Roman" w:hAnsi="Times New Roman" w:cs="Times New Roman"/>
          <w:b/>
          <w:szCs w:val="21"/>
        </w:rPr>
        <w:t xml:space="preserve"> Fig</w:t>
      </w:r>
      <w:r w:rsidR="00D17DF9">
        <w:rPr>
          <w:rFonts w:ascii="Times New Roman" w:hAnsi="Times New Roman" w:cs="Times New Roman" w:hint="eastAsia"/>
          <w:b/>
          <w:szCs w:val="21"/>
        </w:rPr>
        <w:t>ure</w:t>
      </w:r>
      <w:r>
        <w:rPr>
          <w:rFonts w:ascii="Times New Roman" w:hAnsi="Times New Roman" w:cs="Times New Roman"/>
          <w:b/>
          <w:szCs w:val="21"/>
        </w:rPr>
        <w:t xml:space="preserve"> S3 </w:t>
      </w:r>
      <w:r>
        <w:rPr>
          <w:rFonts w:ascii="Times New Roman" w:hAnsi="Times New Roman" w:cs="Times New Roman"/>
        </w:rPr>
        <w:t xml:space="preserve">Median prognostic gene expression was compared in HCC tumor tissues (TCGA) and control tissues (TCGA and GTEx) using the </w:t>
      </w:r>
      <w:r>
        <w:rPr>
          <w:rFonts w:ascii="Times New Roman" w:hAnsi="Times New Roman" w:cs="Times New Roman"/>
          <w:szCs w:val="21"/>
        </w:rPr>
        <w:t>GEPIA website</w:t>
      </w:r>
      <w:r>
        <w:rPr>
          <w:rFonts w:ascii="Times New Roman" w:hAnsi="Times New Roman" w:cs="Times New Roman"/>
        </w:rPr>
        <w:t>.</w:t>
      </w:r>
    </w:p>
    <w:p w:rsidR="00D53884" w:rsidRDefault="004966E1" w:rsidP="00604529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0F39DE0D" wp14:editId="3A084F45">
            <wp:extent cx="5274310" cy="2990818"/>
            <wp:effectExtent l="0" t="0" r="2540" b="635"/>
            <wp:docPr id="10" name="图片 10" descr="C:\Users\Administrator\Desktop\肝癌ARG_2022_09_22\Journal of Gastrointestinal Oncology\Additional file 7 Figure. S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strator\Desktop\肝癌ARG_2022_09_22\Journal of Gastrointestinal Oncology\Additional file 7 Figure. S4.ti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90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97A" w:rsidRDefault="0021097A" w:rsidP="00604529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/>
          <w:b/>
          <w:bCs/>
          <w:color w:val="000000" w:themeColor="text1"/>
          <w:szCs w:val="21"/>
        </w:rPr>
        <w:t>Additional file 7:</w:t>
      </w:r>
      <w:r>
        <w:rPr>
          <w:rFonts w:ascii="Times New Roman" w:hAnsi="Times New Roman" w:cs="Times New Roman"/>
          <w:b/>
          <w:bCs/>
          <w:color w:val="000000" w:themeColor="text1"/>
          <w:szCs w:val="21"/>
        </w:rPr>
        <w:t xml:space="preserve"> Fig</w:t>
      </w:r>
      <w:r w:rsidR="00D17DF9">
        <w:rPr>
          <w:rFonts w:ascii="Times New Roman" w:hAnsi="Times New Roman" w:cs="Times New Roman" w:hint="eastAsia"/>
          <w:b/>
          <w:bCs/>
          <w:color w:val="000000" w:themeColor="text1"/>
          <w:szCs w:val="21"/>
        </w:rPr>
        <w:t>ure</w:t>
      </w:r>
      <w:r>
        <w:rPr>
          <w:rFonts w:ascii="Times New Roman" w:hAnsi="Times New Roman" w:cs="Times New Roman"/>
          <w:b/>
          <w:bCs/>
          <w:color w:val="000000" w:themeColor="text1"/>
          <w:szCs w:val="21"/>
        </w:rPr>
        <w:t xml:space="preserve"> S</w:t>
      </w:r>
      <w:r>
        <w:rPr>
          <w:rFonts w:ascii="Times New Roman" w:hAnsi="Times New Roman" w:cs="Times New Roman"/>
          <w:b/>
          <w:bCs/>
          <w:szCs w:val="21"/>
        </w:rPr>
        <w:t xml:space="preserve">4 </w:t>
      </w:r>
      <w:r>
        <w:rPr>
          <w:rFonts w:ascii="Times New Roman" w:hAnsi="Times New Roman" w:cs="Times New Roman"/>
        </w:rPr>
        <w:t xml:space="preserve">Prognostic gene expression levels in different patient subgroups based on clinical characteristics. </w:t>
      </w:r>
      <w:r>
        <w:rPr>
          <w:rFonts w:ascii="Times New Roman" w:hAnsi="Times New Roman" w:cs="Times New Roman"/>
          <w:b/>
          <w:bCs/>
        </w:rPr>
        <w:t>(</w:t>
      </w:r>
      <w:r w:rsidR="00613E3B">
        <w:rPr>
          <w:rFonts w:ascii="Times New Roman" w:hAnsi="Times New Roman" w:cs="Times New Roman" w:hint="eastAsia"/>
          <w:b/>
          <w:bCs/>
        </w:rPr>
        <w:t>A</w:t>
      </w:r>
      <w:r>
        <w:rPr>
          <w:rFonts w:ascii="Times New Roman" w:hAnsi="Times New Roman" w:cs="Times New Roman"/>
          <w:b/>
          <w:bCs/>
        </w:rPr>
        <w:t>)</w:t>
      </w:r>
      <w:r>
        <w:rPr>
          <w:rFonts w:ascii="Times New Roman" w:hAnsi="Times New Roman" w:cs="Times New Roman"/>
        </w:rPr>
        <w:t xml:space="preserve"> Age. </w:t>
      </w:r>
      <w:r>
        <w:rPr>
          <w:rFonts w:ascii="Times New Roman" w:hAnsi="Times New Roman" w:cs="Times New Roman"/>
          <w:b/>
          <w:bCs/>
        </w:rPr>
        <w:t>(</w:t>
      </w:r>
      <w:r w:rsidR="00613E3B">
        <w:rPr>
          <w:rFonts w:ascii="Times New Roman" w:hAnsi="Times New Roman" w:cs="Times New Roman" w:hint="eastAsia"/>
          <w:b/>
          <w:bCs/>
        </w:rPr>
        <w:t>B</w:t>
      </w:r>
      <w:r>
        <w:rPr>
          <w:rFonts w:ascii="Times New Roman" w:hAnsi="Times New Roman" w:cs="Times New Roman"/>
          <w:b/>
          <w:bCs/>
        </w:rPr>
        <w:t>)</w:t>
      </w:r>
      <w:r>
        <w:rPr>
          <w:rFonts w:ascii="Times New Roman" w:hAnsi="Times New Roman" w:cs="Times New Roman"/>
        </w:rPr>
        <w:t xml:space="preserve"> Gender. </w:t>
      </w:r>
      <w:r>
        <w:rPr>
          <w:rFonts w:ascii="Times New Roman" w:hAnsi="Times New Roman" w:cs="Times New Roman"/>
          <w:b/>
          <w:bCs/>
        </w:rPr>
        <w:t>(</w:t>
      </w:r>
      <w:r w:rsidR="00613E3B">
        <w:rPr>
          <w:rFonts w:ascii="Times New Roman" w:hAnsi="Times New Roman" w:cs="Times New Roman" w:hint="eastAsia"/>
          <w:b/>
          <w:bCs/>
        </w:rPr>
        <w:t>C</w:t>
      </w:r>
      <w:r>
        <w:rPr>
          <w:rFonts w:ascii="Times New Roman" w:hAnsi="Times New Roman" w:cs="Times New Roman"/>
          <w:b/>
          <w:bCs/>
        </w:rPr>
        <w:t xml:space="preserve">) </w:t>
      </w:r>
      <w:r>
        <w:rPr>
          <w:rFonts w:ascii="Times New Roman" w:hAnsi="Times New Roman" w:cs="Times New Roman"/>
        </w:rPr>
        <w:t xml:space="preserve">Tumor grade. </w:t>
      </w:r>
      <w:r>
        <w:rPr>
          <w:rFonts w:ascii="Times New Roman" w:hAnsi="Times New Roman" w:cs="Times New Roman"/>
          <w:b/>
          <w:bCs/>
        </w:rPr>
        <w:t>(</w:t>
      </w:r>
      <w:r w:rsidR="00613E3B">
        <w:rPr>
          <w:rFonts w:ascii="Times New Roman" w:hAnsi="Times New Roman" w:cs="Times New Roman" w:hint="eastAsia"/>
          <w:b/>
          <w:bCs/>
        </w:rPr>
        <w:t>D</w:t>
      </w:r>
      <w:r>
        <w:rPr>
          <w:rFonts w:ascii="Times New Roman" w:hAnsi="Times New Roman" w:cs="Times New Roman"/>
          <w:b/>
          <w:bCs/>
        </w:rPr>
        <w:t>)</w:t>
      </w:r>
      <w:r>
        <w:rPr>
          <w:rFonts w:ascii="Times New Roman" w:hAnsi="Times New Roman" w:cs="Times New Roman"/>
        </w:rPr>
        <w:t xml:space="preserve"> Tumor stage. </w:t>
      </w:r>
    </w:p>
    <w:p w:rsidR="00D53884" w:rsidRDefault="004966E1" w:rsidP="00604529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6BD5ECE5" wp14:editId="08EDFD70">
            <wp:extent cx="5274310" cy="3080867"/>
            <wp:effectExtent l="0" t="0" r="2540" b="5715"/>
            <wp:docPr id="11" name="图片 11" descr="C:\Users\Administrator\Desktop\肝癌ARG_2022_09_22\Journal of Gastrointestinal Oncology\Additional file 8 Figure S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istrator\Desktop\肝癌ARG_2022_09_22\Journal of Gastrointestinal Oncology\Additional file 8 Figure S5.tif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080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97A" w:rsidRDefault="0021097A" w:rsidP="00604529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/>
          <w:b/>
          <w:bCs/>
          <w:color w:val="000000" w:themeColor="text1"/>
          <w:szCs w:val="21"/>
        </w:rPr>
        <w:t>Additional file 8:</w:t>
      </w:r>
      <w:r>
        <w:rPr>
          <w:rFonts w:ascii="Times New Roman" w:hAnsi="Times New Roman" w:cs="Times New Roman"/>
          <w:b/>
          <w:bCs/>
          <w:color w:val="000000" w:themeColor="text1"/>
          <w:szCs w:val="21"/>
        </w:rPr>
        <w:t xml:space="preserve"> Fig</w:t>
      </w:r>
      <w:r w:rsidR="00D17DF9">
        <w:rPr>
          <w:rFonts w:ascii="Times New Roman" w:hAnsi="Times New Roman" w:cs="Times New Roman" w:hint="eastAsia"/>
          <w:b/>
          <w:bCs/>
          <w:color w:val="000000" w:themeColor="text1"/>
          <w:szCs w:val="21"/>
        </w:rPr>
        <w:t>ure</w:t>
      </w:r>
      <w:r>
        <w:rPr>
          <w:rFonts w:ascii="Times New Roman" w:hAnsi="Times New Roman" w:cs="Times New Roman"/>
          <w:b/>
          <w:color w:val="000000" w:themeColor="text1"/>
          <w:szCs w:val="21"/>
        </w:rPr>
        <w:t xml:space="preserve"> S5 </w:t>
      </w:r>
      <w:r>
        <w:rPr>
          <w:rFonts w:ascii="Times New Roman" w:hAnsi="Times New Roman" w:cs="Times New Roman"/>
        </w:rPr>
        <w:t>Prognostic gene expression profiles in different immune infiltration subtypes.</w:t>
      </w:r>
    </w:p>
    <w:p w:rsidR="00D53884" w:rsidRDefault="004966E1" w:rsidP="00604529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2D2068E9" wp14:editId="4F658776">
            <wp:extent cx="5274310" cy="3908739"/>
            <wp:effectExtent l="0" t="0" r="2540" b="0"/>
            <wp:docPr id="12" name="图片 12" descr="C:\Users\Administrator\Desktop\肝癌ARG_2022_09_22\Journal of Gastrointestinal Oncology\Additional file 9 Figure S6.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istrator\Desktop\肝癌ARG_2022_09_22\Journal of Gastrointestinal Oncology\Additional file 9 Figure S6.1.tif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08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3884" w:rsidRDefault="00D53884" w:rsidP="00604529">
      <w:pPr>
        <w:spacing w:line="480" w:lineRule="auto"/>
        <w:rPr>
          <w:rFonts w:ascii="Times New Roman" w:hAnsi="Times New Roman" w:cs="Times New Roman"/>
        </w:rPr>
      </w:pPr>
    </w:p>
    <w:p w:rsidR="0021097A" w:rsidRDefault="0021097A" w:rsidP="00604529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/>
          <w:b/>
          <w:bCs/>
          <w:color w:val="000000" w:themeColor="text1"/>
          <w:szCs w:val="21"/>
        </w:rPr>
        <w:t>Additional file 9:</w:t>
      </w:r>
      <w:r>
        <w:rPr>
          <w:rFonts w:ascii="Times New Roman" w:hAnsi="Times New Roman" w:cs="Times New Roman"/>
          <w:b/>
          <w:bCs/>
          <w:color w:val="000000" w:themeColor="text1"/>
          <w:szCs w:val="21"/>
        </w:rPr>
        <w:t xml:space="preserve"> Fig</w:t>
      </w:r>
      <w:r w:rsidR="00D17DF9">
        <w:rPr>
          <w:rFonts w:ascii="Times New Roman" w:hAnsi="Times New Roman" w:cs="Times New Roman" w:hint="eastAsia"/>
          <w:b/>
          <w:bCs/>
          <w:color w:val="000000" w:themeColor="text1"/>
          <w:szCs w:val="21"/>
        </w:rPr>
        <w:t>ure</w:t>
      </w:r>
      <w:r>
        <w:rPr>
          <w:rFonts w:ascii="Times New Roman" w:hAnsi="Times New Roman" w:cs="Times New Roman"/>
          <w:b/>
          <w:bCs/>
          <w:color w:val="000000" w:themeColor="text1"/>
          <w:szCs w:val="21"/>
        </w:rPr>
        <w:t xml:space="preserve"> </w:t>
      </w:r>
      <w:r>
        <w:rPr>
          <w:rFonts w:ascii="Times New Roman" w:hAnsi="Times New Roman" w:cs="Times New Roman"/>
          <w:b/>
          <w:bCs/>
          <w:szCs w:val="21"/>
        </w:rPr>
        <w:t xml:space="preserve">S6 </w:t>
      </w:r>
      <w:r>
        <w:rPr>
          <w:rFonts w:ascii="Times New Roman" w:hAnsi="Times New Roman" w:cs="Times New Roman"/>
        </w:rPr>
        <w:t>Associations between the expression of prognostic candidate genes and RNAss, DNAss, immune scores, and stromal scores.</w:t>
      </w:r>
    </w:p>
    <w:p w:rsidR="00D53884" w:rsidRDefault="004966E1" w:rsidP="00604529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050AAB63" wp14:editId="055DAF90">
            <wp:extent cx="5274310" cy="4870175"/>
            <wp:effectExtent l="0" t="0" r="2540" b="6985"/>
            <wp:docPr id="13" name="图片 13" descr="C:\Users\Administrator\Desktop\肝癌ARG_2022_09_22\Journal of Gastrointestinal Oncology\Additional file 9 Figure. S6.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istrator\Desktop\肝癌ARG_2022_09_22\Journal of Gastrointestinal Oncology\Additional file 9 Figure. S6.2.tif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87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97A" w:rsidRDefault="0021097A" w:rsidP="00604529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/>
          <w:b/>
          <w:bCs/>
          <w:color w:val="000000" w:themeColor="text1"/>
          <w:szCs w:val="21"/>
        </w:rPr>
        <w:t>Additional file 10:</w:t>
      </w:r>
      <w:r>
        <w:rPr>
          <w:rFonts w:ascii="Times New Roman" w:hAnsi="Times New Roman" w:cs="Times New Roman"/>
          <w:b/>
          <w:bCs/>
          <w:color w:val="000000" w:themeColor="text1"/>
          <w:szCs w:val="21"/>
        </w:rPr>
        <w:t xml:space="preserve"> </w:t>
      </w:r>
      <w:r>
        <w:rPr>
          <w:rFonts w:ascii="Times New Roman" w:hAnsi="Times New Roman"/>
          <w:b/>
          <w:color w:val="000000" w:themeColor="text1"/>
          <w:szCs w:val="21"/>
        </w:rPr>
        <w:t xml:space="preserve">Table S4 </w:t>
      </w:r>
      <w:r>
        <w:rPr>
          <w:rFonts w:ascii="Times New Roman" w:hAnsi="Times New Roman" w:cs="Times New Roman"/>
        </w:rPr>
        <w:t>Correlation analysis results for assessments of prognostic gene expression and chemotherapeutic drug sensitivity.</w:t>
      </w:r>
    </w:p>
    <w:tbl>
      <w:tblPr>
        <w:tblW w:w="7380" w:type="dxa"/>
        <w:tblInd w:w="93" w:type="dxa"/>
        <w:tblLook w:val="04A0" w:firstRow="1" w:lastRow="0" w:firstColumn="1" w:lastColumn="0" w:noHBand="0" w:noVBand="1"/>
      </w:tblPr>
      <w:tblGrid>
        <w:gridCol w:w="1080"/>
        <w:gridCol w:w="3340"/>
        <w:gridCol w:w="1480"/>
        <w:gridCol w:w="1480"/>
      </w:tblGrid>
      <w:tr w:rsidR="00D53884" w:rsidRPr="00D53884" w:rsidTr="00D53884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Gene</w:t>
            </w:r>
          </w:p>
        </w:tc>
        <w:tc>
          <w:tcPr>
            <w:tcW w:w="3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Drug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cor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pvalue</w:t>
            </w:r>
          </w:p>
        </w:tc>
      </w:tr>
      <w:tr w:rsidR="00D53884" w:rsidRPr="00D53884" w:rsidTr="00D53884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SFN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Arsenic trioxide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-0.51636504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2.41E-05</w:t>
            </w:r>
          </w:p>
        </w:tc>
      </w:tr>
      <w:tr w:rsidR="00D53884" w:rsidRPr="00D53884" w:rsidTr="00D53884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PHLDA2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Arsenic trioxide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-0.503934204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4.05E-05</w:t>
            </w:r>
          </w:p>
        </w:tc>
      </w:tr>
      <w:tr w:rsidR="00D53884" w:rsidRPr="00D53884" w:rsidTr="00D53884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SFN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Pipamperone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-0.493005249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6.28E-05</w:t>
            </w:r>
          </w:p>
        </w:tc>
      </w:tr>
      <w:tr w:rsidR="00D53884" w:rsidRPr="00D53884" w:rsidTr="00D53884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SFN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Bortezomib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-0.471799103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0.000141559</w:t>
            </w:r>
          </w:p>
        </w:tc>
      </w:tr>
      <w:tr w:rsidR="00D53884" w:rsidRPr="00D53884" w:rsidTr="00D53884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PHLDA2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Carboplatin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-0.471044671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0.000145569</w:t>
            </w:r>
          </w:p>
        </w:tc>
      </w:tr>
      <w:tr w:rsidR="00D53884" w:rsidRPr="00D53884" w:rsidTr="00D53884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EZH2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Nelarabine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0.459329993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0.000222771</w:t>
            </w:r>
          </w:p>
        </w:tc>
      </w:tr>
      <w:tr w:rsidR="00D53884" w:rsidRPr="00D53884" w:rsidTr="00D53884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SFN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Carmustine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-0.4587861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0.000227132</w:t>
            </w:r>
          </w:p>
        </w:tc>
      </w:tr>
      <w:tr w:rsidR="00D53884" w:rsidRPr="00D53884" w:rsidTr="00D53884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SFN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Lomustine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-0.452984677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0.000278747</w:t>
            </w:r>
          </w:p>
        </w:tc>
      </w:tr>
      <w:tr w:rsidR="00D53884" w:rsidRPr="00D53884" w:rsidTr="00D53884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PHLDA2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Nelarabine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-0.434701987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0.000519211</w:t>
            </w:r>
          </w:p>
        </w:tc>
      </w:tr>
      <w:tr w:rsidR="00D53884" w:rsidRPr="00D53884" w:rsidTr="00D53884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SKP2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Nelarabine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0.430018476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0.000605542</w:t>
            </w:r>
          </w:p>
        </w:tc>
      </w:tr>
      <w:tr w:rsidR="00D53884" w:rsidRPr="00D53884" w:rsidTr="00D53884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SFN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Carboplatin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-0.42337709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0.000750312</w:t>
            </w:r>
          </w:p>
        </w:tc>
      </w:tr>
      <w:tr w:rsidR="00D53884" w:rsidRPr="00D53884" w:rsidTr="00D53884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PHLDA2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Melphalan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-0.405613402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0.00130358</w:t>
            </w:r>
          </w:p>
        </w:tc>
      </w:tr>
      <w:tr w:rsidR="00D53884" w:rsidRPr="00D53884" w:rsidTr="00D53884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PHLDA2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Lomustine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-0.402461593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0.001433355</w:t>
            </w:r>
          </w:p>
        </w:tc>
      </w:tr>
      <w:tr w:rsidR="00D53884" w:rsidRPr="00D53884" w:rsidTr="00D53884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PHLDA2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Digoxin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-0.402372963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0.001437166</w:t>
            </w:r>
          </w:p>
        </w:tc>
      </w:tr>
      <w:tr w:rsidR="00D53884" w:rsidRPr="00D53884" w:rsidTr="00D53884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SFN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Mithramycin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-0.4017097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0.001465978</w:t>
            </w:r>
          </w:p>
        </w:tc>
      </w:tr>
      <w:tr w:rsidR="00D53884" w:rsidRPr="00D53884" w:rsidTr="00D53884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PHLDA2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Chlorambucil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-0.39906539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0.001586066</w:t>
            </w:r>
          </w:p>
        </w:tc>
      </w:tr>
      <w:tr w:rsidR="00D53884" w:rsidRPr="00D53884" w:rsidTr="00D53884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PHLDA2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Ifosfamide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-0.394247245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0.001827744</w:t>
            </w:r>
          </w:p>
        </w:tc>
      </w:tr>
      <w:tr w:rsidR="00D53884" w:rsidRPr="00D53884" w:rsidTr="00D53884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SFN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Actinomycin D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-0.391801067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0.001962633</w:t>
            </w:r>
          </w:p>
        </w:tc>
      </w:tr>
      <w:tr w:rsidR="00D53884" w:rsidRPr="00D53884" w:rsidTr="00D53884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PHLDA2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Carmustine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-0.378815424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0.002838903</w:t>
            </w:r>
          </w:p>
        </w:tc>
      </w:tr>
      <w:tr w:rsidR="00D53884" w:rsidRPr="00D53884" w:rsidTr="00D53884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PHLDA2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ARSENIC TRIOXIDE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-0.378355984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0.002875449</w:t>
            </w:r>
          </w:p>
        </w:tc>
      </w:tr>
      <w:tr w:rsidR="00D53884" w:rsidRPr="00D53884" w:rsidTr="00D53884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SFN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Ixazomib citrate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-0.377550803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0.002940505</w:t>
            </w:r>
          </w:p>
        </w:tc>
      </w:tr>
      <w:tr w:rsidR="00D53884" w:rsidRPr="00D53884" w:rsidTr="00D53884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SPP1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Gefitinib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0.37525792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0.003132987</w:t>
            </w:r>
          </w:p>
        </w:tc>
      </w:tr>
      <w:tr w:rsidR="00D53884" w:rsidRPr="00D53884" w:rsidTr="00D53884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SFN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Cisplatin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-0.372191997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0.003407805</w:t>
            </w:r>
          </w:p>
        </w:tc>
      </w:tr>
      <w:tr w:rsidR="00D53884" w:rsidRPr="00D53884" w:rsidTr="00D53884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SFN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ARSENIC TRIOXIDE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-0.372128068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0.003413756</w:t>
            </w:r>
          </w:p>
        </w:tc>
      </w:tr>
      <w:tr w:rsidR="00D53884" w:rsidRPr="00D53884" w:rsidTr="00D53884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SFN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Dabrafenib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-0.371377107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0.003484353</w:t>
            </w:r>
          </w:p>
        </w:tc>
      </w:tr>
      <w:tr w:rsidR="00D53884" w:rsidRPr="00D53884" w:rsidTr="00D53884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EZH2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6-THIOGUANINE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0.370464891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0.003571848</w:t>
            </w:r>
          </w:p>
        </w:tc>
      </w:tr>
      <w:tr w:rsidR="00D53884" w:rsidRPr="00D53884" w:rsidTr="00D53884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PHLDA2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Dexrazoxane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-0.369742828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0.003642478</w:t>
            </w:r>
          </w:p>
        </w:tc>
      </w:tr>
      <w:tr w:rsidR="00D53884" w:rsidRPr="00D53884" w:rsidTr="00D53884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PHLDA2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Nitrogen mustard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-0.36894884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0.003721569</w:t>
            </w:r>
          </w:p>
        </w:tc>
      </w:tr>
      <w:tr w:rsidR="00D53884" w:rsidRPr="00D53884" w:rsidTr="00D53884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EZH2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Vorinostat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0.363474621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0.00430947</w:t>
            </w:r>
          </w:p>
        </w:tc>
      </w:tr>
      <w:tr w:rsidR="00D53884" w:rsidRPr="00D53884" w:rsidTr="00D53884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SFN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Vemurafenib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-0.363108216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0.004351598</w:t>
            </w:r>
          </w:p>
        </w:tc>
      </w:tr>
      <w:tr w:rsidR="00D53884" w:rsidRPr="00D53884" w:rsidTr="00D53884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BSG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LEE-011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-0.356710386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0.005148107</w:t>
            </w:r>
          </w:p>
        </w:tc>
      </w:tr>
      <w:tr w:rsidR="00D53884" w:rsidRPr="00D53884" w:rsidTr="00D53884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PHLDA2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Vemurafenib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0.356701846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0.005149251</w:t>
            </w:r>
          </w:p>
        </w:tc>
      </w:tr>
      <w:tr w:rsidR="00D53884" w:rsidRPr="00D53884" w:rsidTr="00D53884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EZH2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6-Thioguanine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0.354251653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0.005486762</w:t>
            </w:r>
          </w:p>
        </w:tc>
      </w:tr>
      <w:tr w:rsidR="00D53884" w:rsidRPr="00D53884" w:rsidTr="00D53884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SPP1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Lapatinib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0.350213625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0.006085519</w:t>
            </w:r>
          </w:p>
        </w:tc>
      </w:tr>
      <w:tr w:rsidR="00D53884" w:rsidRPr="00D53884" w:rsidTr="00D53884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SPP1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Erlotinib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0.349871473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0.006138792</w:t>
            </w:r>
          </w:p>
        </w:tc>
      </w:tr>
      <w:tr w:rsidR="00D53884" w:rsidRPr="00D53884" w:rsidTr="00D53884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PHLDA2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Uracil mustard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-0.347797578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0.006470535</w:t>
            </w:r>
          </w:p>
        </w:tc>
      </w:tr>
      <w:tr w:rsidR="00D53884" w:rsidRPr="00D53884" w:rsidTr="00D53884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SFN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Depsipeptide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-0.346237878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0.006730272</w:t>
            </w:r>
          </w:p>
        </w:tc>
      </w:tr>
      <w:tr w:rsidR="00D53884" w:rsidRPr="00D53884" w:rsidTr="00D53884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EZH2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Hydroxyurea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0.345791342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0.006806294</w:t>
            </w:r>
          </w:p>
        </w:tc>
      </w:tr>
      <w:tr w:rsidR="00D53884" w:rsidRPr="00D53884" w:rsidTr="00D53884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SPP1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Bosutinib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0.344921282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0.006956581</w:t>
            </w:r>
          </w:p>
        </w:tc>
      </w:tr>
      <w:tr w:rsidR="00D53884" w:rsidRPr="00D53884" w:rsidTr="00D53884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SFN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Doxorubicin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-0.343338211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0.007237483</w:t>
            </w:r>
          </w:p>
        </w:tc>
      </w:tr>
      <w:tr w:rsidR="00D53884" w:rsidRPr="00D53884" w:rsidTr="00D53884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PHLDA2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Cyclophosphamide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-0.342800996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0.007335035</w:t>
            </w:r>
          </w:p>
        </w:tc>
      </w:tr>
      <w:tr w:rsidR="00D53884" w:rsidRPr="00D53884" w:rsidTr="00D53884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SLC2A1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Denileukin Diftitox Ontak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-0.341149431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0.007642167</w:t>
            </w:r>
          </w:p>
        </w:tc>
      </w:tr>
      <w:tr w:rsidR="00D53884" w:rsidRPr="00D53884" w:rsidTr="00D53884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SFN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Vinblastine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-0.33737405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0.008386726</w:t>
            </w:r>
          </w:p>
        </w:tc>
      </w:tr>
      <w:tr w:rsidR="00D53884" w:rsidRPr="00D53884" w:rsidTr="00D53884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SFN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Daunorubicin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-0.336733571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0.008519115</w:t>
            </w:r>
          </w:p>
        </w:tc>
      </w:tr>
      <w:tr w:rsidR="00D53884" w:rsidRPr="00D53884" w:rsidTr="00D53884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PHLDA2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Dabrafenib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0.335938932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0.008685895</w:t>
            </w:r>
          </w:p>
        </w:tc>
      </w:tr>
      <w:tr w:rsidR="00D53884" w:rsidRPr="00D53884" w:rsidTr="00D53884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EZH2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Ifosfamide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0.335532761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0.008772235</w:t>
            </w:r>
          </w:p>
        </w:tc>
      </w:tr>
      <w:tr w:rsidR="00D53884" w:rsidRPr="00D53884" w:rsidTr="00D53884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PHLDA2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ARRY-162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0.335245664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0.008833712</w:t>
            </w:r>
          </w:p>
        </w:tc>
      </w:tr>
      <w:tr w:rsidR="00D53884" w:rsidRPr="00D53884" w:rsidTr="00D53884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SFN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Epirubicin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-0.329200039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0.010218224</w:t>
            </w:r>
          </w:p>
        </w:tc>
      </w:tr>
      <w:tr w:rsidR="00D53884" w:rsidRPr="00D53884" w:rsidTr="00D53884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BSG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Oxaliplatin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-0.32832902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0.010432442</w:t>
            </w:r>
          </w:p>
        </w:tc>
      </w:tr>
      <w:tr w:rsidR="00D53884" w:rsidRPr="00D53884" w:rsidTr="00D53884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SPP1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Vandetanib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0.326922751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0.010786514</w:t>
            </w:r>
          </w:p>
        </w:tc>
      </w:tr>
      <w:tr w:rsidR="00D53884" w:rsidRPr="00D53884" w:rsidTr="00D53884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SPP1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Bisacodyl, active ingredient of Viraplex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-0.326867339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0.010800676</w:t>
            </w:r>
          </w:p>
        </w:tc>
      </w:tr>
      <w:tr w:rsidR="00D53884" w:rsidRPr="00D53884" w:rsidTr="00D53884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SFN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Teniposide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-0.326127577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0.01099129</w:t>
            </w:r>
          </w:p>
        </w:tc>
      </w:tr>
      <w:tr w:rsidR="00D53884" w:rsidRPr="00D53884" w:rsidTr="00D53884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SFN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Topotecan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-0.325370637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0.011189337</w:t>
            </w:r>
          </w:p>
        </w:tc>
      </w:tr>
      <w:tr w:rsidR="00D53884" w:rsidRPr="00D53884" w:rsidTr="00D53884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PHLDA2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Idarubicin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-0.324387863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0.01145107</w:t>
            </w:r>
          </w:p>
        </w:tc>
      </w:tr>
      <w:tr w:rsidR="00D53884" w:rsidRPr="00D53884" w:rsidTr="00D53884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SFN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Sulfatinib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-0.32354176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0.011680627</w:t>
            </w:r>
          </w:p>
        </w:tc>
      </w:tr>
      <w:tr w:rsidR="00D53884" w:rsidRPr="00D53884" w:rsidTr="00D53884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SFN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Melphalan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-0.323279074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0.011752701</w:t>
            </w:r>
          </w:p>
        </w:tc>
      </w:tr>
      <w:tr w:rsidR="00D53884" w:rsidRPr="00D53884" w:rsidTr="00D53884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EZH2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Fludarabine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0.321367622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0.012288809</w:t>
            </w:r>
          </w:p>
        </w:tc>
      </w:tr>
      <w:tr w:rsidR="00D53884" w:rsidRPr="00D53884" w:rsidTr="00D53884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SPP1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Osimertinib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0.318311001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0.013189946</w:t>
            </w:r>
          </w:p>
        </w:tc>
      </w:tr>
      <w:tr w:rsidR="00D53884" w:rsidRPr="00D53884" w:rsidTr="00D53884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EZH2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Acrichine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0.316593005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0.013720983</w:t>
            </w:r>
          </w:p>
        </w:tc>
      </w:tr>
      <w:tr w:rsidR="00D53884" w:rsidRPr="00D53884" w:rsidTr="00D53884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PHLDA2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Mitoxantrone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-0.315636233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0.014024619</w:t>
            </w:r>
          </w:p>
        </w:tc>
      </w:tr>
      <w:tr w:rsidR="00D53884" w:rsidRPr="00D53884" w:rsidTr="00D53884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PHLDA2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Etoposide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-0.314581069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0.014366158</w:t>
            </w:r>
          </w:p>
        </w:tc>
      </w:tr>
      <w:tr w:rsidR="00D53884" w:rsidRPr="00D53884" w:rsidTr="00D53884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SFN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Ifosfamide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-0.313879473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0.014597187</w:t>
            </w:r>
          </w:p>
        </w:tc>
      </w:tr>
      <w:tr w:rsidR="00D53884" w:rsidRPr="00D53884" w:rsidTr="00D53884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SFN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Bisacodyl, active ingredient of Viraplex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0.313513495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0.014718961</w:t>
            </w:r>
          </w:p>
        </w:tc>
      </w:tr>
      <w:tr w:rsidR="00D53884" w:rsidRPr="00D53884" w:rsidTr="00D53884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SPP1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Ibrutinib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0.31299682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0.01489236</w:t>
            </w:r>
          </w:p>
        </w:tc>
      </w:tr>
      <w:tr w:rsidR="00D53884" w:rsidRPr="00D53884" w:rsidTr="00D53884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SFN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Uracil mustard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-0.312461022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0.015074026</w:t>
            </w:r>
          </w:p>
        </w:tc>
      </w:tr>
      <w:tr w:rsidR="00D53884" w:rsidRPr="00D53884" w:rsidTr="00D53884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SPP1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Neratinib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0.31220284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0.01516224</w:t>
            </w:r>
          </w:p>
        </w:tc>
      </w:tr>
      <w:tr w:rsidR="00D53884" w:rsidRPr="00D53884" w:rsidTr="00D53884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SFN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Etoposide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-0.311120109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0.01553702</w:t>
            </w:r>
          </w:p>
        </w:tc>
      </w:tr>
      <w:tr w:rsidR="00D53884" w:rsidRPr="00D53884" w:rsidTr="00D53884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SFN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Estramustine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-0.310523074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0.015747055</w:t>
            </w:r>
          </w:p>
        </w:tc>
      </w:tr>
      <w:tr w:rsidR="00D53884" w:rsidRPr="00D53884" w:rsidTr="00D53884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EZH2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Cytarabine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0.31026458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0.015838744</w:t>
            </w:r>
          </w:p>
        </w:tc>
      </w:tr>
      <w:tr w:rsidR="00D53884" w:rsidRPr="00D53884" w:rsidTr="00D53884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PHLDA2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Cobimetinib (isomer 1)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0.308733123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0.016391389</w:t>
            </w:r>
          </w:p>
        </w:tc>
      </w:tr>
      <w:tr w:rsidR="00D53884" w:rsidRPr="00D53884" w:rsidTr="00D53884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SFN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ABT-199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-0.30790921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0.016695474</w:t>
            </w:r>
          </w:p>
        </w:tc>
      </w:tr>
      <w:tr w:rsidR="00D53884" w:rsidRPr="00D53884" w:rsidTr="00D53884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SFN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Homoharringtonine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-0.306170071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0.01735321</w:t>
            </w:r>
          </w:p>
        </w:tc>
      </w:tr>
      <w:tr w:rsidR="00D53884" w:rsidRPr="00D53884" w:rsidTr="00D53884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BSG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Palbociclib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-0.303408483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0.018443072</w:t>
            </w:r>
          </w:p>
        </w:tc>
      </w:tr>
      <w:tr w:rsidR="00D53884" w:rsidRPr="00D53884" w:rsidTr="00D53884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SFN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Encorafenib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-0.300468316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0.019666994</w:t>
            </w:r>
          </w:p>
        </w:tc>
      </w:tr>
      <w:tr w:rsidR="00D53884" w:rsidRPr="00D53884" w:rsidTr="00D53884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SFN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Carfilzomib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-0.299913923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0.019905351</w:t>
            </w:r>
          </w:p>
        </w:tc>
      </w:tr>
      <w:tr w:rsidR="00D53884" w:rsidRPr="00D53884" w:rsidTr="00D53884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SFN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DACARBAZINE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-0.298485223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0.020530955</w:t>
            </w:r>
          </w:p>
        </w:tc>
      </w:tr>
      <w:tr w:rsidR="00D53884" w:rsidRPr="00D53884" w:rsidTr="00D53884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SFN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Chlorambucil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-0.29744939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0.020994901</w:t>
            </w:r>
          </w:p>
        </w:tc>
      </w:tr>
      <w:tr w:rsidR="00D53884" w:rsidRPr="00D53884" w:rsidTr="00D53884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SFN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Vincristine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-0.296172501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0.02157903</w:t>
            </w:r>
          </w:p>
        </w:tc>
      </w:tr>
      <w:tr w:rsidR="00D53884" w:rsidRPr="00D53884" w:rsidTr="00D53884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EZH2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Palbociclib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0.296018134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0.021650571</w:t>
            </w:r>
          </w:p>
        </w:tc>
      </w:tr>
      <w:tr w:rsidR="00D53884" w:rsidRPr="00D53884" w:rsidTr="00D53884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PHLDA2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Trametinib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0.295088759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0.022085554</w:t>
            </w:r>
          </w:p>
        </w:tc>
      </w:tr>
      <w:tr w:rsidR="00D53884" w:rsidRPr="00D53884" w:rsidTr="00D53884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PHLDA2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Cisplatin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-0.294744156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0.022248712</w:t>
            </w:r>
          </w:p>
        </w:tc>
      </w:tr>
      <w:tr w:rsidR="00D53884" w:rsidRPr="00D53884" w:rsidTr="00D53884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SPP1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Acetalax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-0.29436197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0.022430856</w:t>
            </w:r>
          </w:p>
        </w:tc>
      </w:tr>
      <w:tr w:rsidR="00D53884" w:rsidRPr="00D53884" w:rsidTr="00D53884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PBK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Nelarabine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0.292170138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0.023500005</w:t>
            </w:r>
          </w:p>
        </w:tc>
      </w:tr>
      <w:tr w:rsidR="00D53884" w:rsidRPr="00D53884" w:rsidTr="00D53884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SPP1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Dacomitinib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0.291861565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0.023653927</w:t>
            </w:r>
          </w:p>
        </w:tc>
      </w:tr>
      <w:tr w:rsidR="00D53884" w:rsidRPr="00D53884" w:rsidTr="00D53884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EZH2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Allopurinol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0.29183561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0.023666912</w:t>
            </w:r>
          </w:p>
        </w:tc>
      </w:tr>
      <w:tr w:rsidR="00D53884" w:rsidRPr="00D53884" w:rsidTr="00D53884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PHLDA2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Bendamustine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-0.289909858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0.024647332</w:t>
            </w:r>
          </w:p>
        </w:tc>
      </w:tr>
      <w:tr w:rsidR="00D53884" w:rsidRPr="00D53884" w:rsidTr="00D53884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EZH2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LEE-011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0.289582631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0.024817286</w:t>
            </w:r>
          </w:p>
        </w:tc>
      </w:tr>
      <w:tr w:rsidR="00D53884" w:rsidRPr="00D53884" w:rsidTr="00D53884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SFN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ETHINYL ESTRADIOL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-0.288934965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0.025156583</w:t>
            </w:r>
          </w:p>
        </w:tc>
      </w:tr>
      <w:tr w:rsidR="00D53884" w:rsidRPr="00D53884" w:rsidTr="00D53884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PHLDA2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Selumetinib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0.288480991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0.025396733</w:t>
            </w:r>
          </w:p>
        </w:tc>
      </w:tr>
      <w:tr w:rsidR="00D53884" w:rsidRPr="00D53884" w:rsidTr="00D53884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SPP1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Afatinib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0.287892345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0.025710998</w:t>
            </w:r>
          </w:p>
        </w:tc>
      </w:tr>
      <w:tr w:rsidR="00D53884" w:rsidRPr="00D53884" w:rsidTr="00D53884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SLC2A1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Simvastatin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0.286889008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0.026254205</w:t>
            </w:r>
          </w:p>
        </w:tc>
      </w:tr>
      <w:tr w:rsidR="00D53884" w:rsidRPr="00D53884" w:rsidTr="00D53884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NRAS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Vinorelbine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-0.286447316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0.02649638</w:t>
            </w:r>
          </w:p>
        </w:tc>
      </w:tr>
      <w:tr w:rsidR="00D53884" w:rsidRPr="00D53884" w:rsidTr="00D53884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PHLDA2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Daunorubicin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-0.286335936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0.026557745</w:t>
            </w:r>
          </w:p>
        </w:tc>
      </w:tr>
      <w:tr w:rsidR="00D53884" w:rsidRPr="00D53884" w:rsidTr="00D53884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NRAS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Lenvatinib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0.285518573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0.027011737</w:t>
            </w:r>
          </w:p>
        </w:tc>
      </w:tr>
      <w:tr w:rsidR="00D53884" w:rsidRPr="00D53884" w:rsidTr="00D53884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SLC2A1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Digoxin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-0.282908223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0.028505529</w:t>
            </w:r>
          </w:p>
        </w:tc>
      </w:tr>
      <w:tr w:rsidR="00D53884" w:rsidRPr="00D53884" w:rsidTr="00D53884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PHLDA2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Hydroxyurea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-0.282744341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0.028601579</w:t>
            </w:r>
          </w:p>
        </w:tc>
      </w:tr>
      <w:tr w:rsidR="00D53884" w:rsidRPr="00D53884" w:rsidTr="00D53884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PHLDA2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Teniposide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-0.281220342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0.029507848</w:t>
            </w:r>
          </w:p>
        </w:tc>
      </w:tr>
      <w:tr w:rsidR="00D53884" w:rsidRPr="00D53884" w:rsidTr="00D53884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EZH2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Chlorambucil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0.280931757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0.02968214</w:t>
            </w:r>
          </w:p>
        </w:tc>
      </w:tr>
      <w:tr w:rsidR="00D53884" w:rsidRPr="00D53884" w:rsidTr="00D53884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BSG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Floxuridine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0.280372994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0.030022057</w:t>
            </w:r>
          </w:p>
        </w:tc>
      </w:tr>
      <w:tr w:rsidR="00D53884" w:rsidRPr="00D53884" w:rsidTr="00D53884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PHLDA2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Pipobroman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-0.279000021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0.03087115</w:t>
            </w:r>
          </w:p>
        </w:tc>
      </w:tr>
      <w:tr w:rsidR="00D53884" w:rsidRPr="00D53884" w:rsidTr="00D53884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PHLDA2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DAUNORUBICIN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-0.278507283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0.031180731</w:t>
            </w:r>
          </w:p>
        </w:tc>
      </w:tr>
      <w:tr w:rsidR="00D53884" w:rsidRPr="00D53884" w:rsidTr="00D53884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SPP1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TYROTHRICIN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-0.275402457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0.033191689</w:t>
            </w:r>
          </w:p>
        </w:tc>
      </w:tr>
      <w:tr w:rsidR="00D53884" w:rsidRPr="00D53884" w:rsidTr="00D53884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PHLDA2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Parthenolide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-0.274716968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0.033649938</w:t>
            </w:r>
          </w:p>
        </w:tc>
      </w:tr>
      <w:tr w:rsidR="00D53884" w:rsidRPr="00D53884" w:rsidTr="00D53884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SKP2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Clofarabine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0.274538237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0.033770282</w:t>
            </w:r>
          </w:p>
        </w:tc>
      </w:tr>
      <w:tr w:rsidR="00D53884" w:rsidRPr="00D53884" w:rsidTr="00D53884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EZH2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Belinostat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0.272783341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0.034971043</w:t>
            </w:r>
          </w:p>
        </w:tc>
      </w:tr>
      <w:tr w:rsidR="00D53884" w:rsidRPr="00D53884" w:rsidTr="00D53884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NRAS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Fluorouracil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-0.270671306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0.036463026</w:t>
            </w:r>
          </w:p>
        </w:tc>
      </w:tr>
      <w:tr w:rsidR="00D53884" w:rsidRPr="00D53884" w:rsidTr="00D53884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PHLDA2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TESTOLACTONE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-0.269706542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0.037161922</w:t>
            </w:r>
          </w:p>
        </w:tc>
      </w:tr>
      <w:tr w:rsidR="00D53884" w:rsidRPr="00D53884" w:rsidTr="00D53884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EZH2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DACARBAZINE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0.268045128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0.038391503</w:t>
            </w:r>
          </w:p>
        </w:tc>
      </w:tr>
      <w:tr w:rsidR="00D53884" w:rsidRPr="00D53884" w:rsidTr="00D53884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PHLDA2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Triethylenemelamine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-0.26680789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0.039328876</w:t>
            </w:r>
          </w:p>
        </w:tc>
      </w:tr>
      <w:tr w:rsidR="00D53884" w:rsidRPr="00D53884" w:rsidTr="00D53884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SKP2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Dexamethasone Decadron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0.266489631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0.039573035</w:t>
            </w:r>
          </w:p>
        </w:tc>
      </w:tr>
      <w:tr w:rsidR="00D53884" w:rsidRPr="00D53884" w:rsidTr="00D53884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SLC2A1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Irofulven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0.265896991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0.040031031</w:t>
            </w:r>
          </w:p>
        </w:tc>
      </w:tr>
      <w:tr w:rsidR="00D53884" w:rsidRPr="00D53884" w:rsidTr="00D53884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EZH2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Cladribine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0.265042473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0.040699108</w:t>
            </w:r>
          </w:p>
        </w:tc>
      </w:tr>
      <w:tr w:rsidR="00D53884" w:rsidRPr="00D53884" w:rsidTr="00D53884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BSG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Carfilzomib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-0.264078951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0.041463417</w:t>
            </w:r>
          </w:p>
        </w:tc>
      </w:tr>
      <w:tr w:rsidR="00D53884" w:rsidRPr="00D53884" w:rsidTr="00D53884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SFN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Cyclophosphamide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-0.264013022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0.041516145</w:t>
            </w:r>
          </w:p>
        </w:tc>
      </w:tr>
      <w:tr w:rsidR="00D53884" w:rsidRPr="00D53884" w:rsidTr="00D53884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PBK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brigatinib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-0.263868297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0.041632084</w:t>
            </w:r>
          </w:p>
        </w:tc>
      </w:tr>
      <w:tr w:rsidR="00D53884" w:rsidRPr="00D53884" w:rsidTr="00D53884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SFN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Irinotecan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-0.263229597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0.042146942</w:t>
            </w:r>
          </w:p>
        </w:tc>
      </w:tr>
      <w:tr w:rsidR="00D53884" w:rsidRPr="00D53884" w:rsidTr="00D53884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SFN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7-Ethyl-10-hydroxycamptothecin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-0.263045085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0.042296651</w:t>
            </w:r>
          </w:p>
        </w:tc>
      </w:tr>
      <w:tr w:rsidR="00D53884" w:rsidRPr="00D53884" w:rsidTr="00D53884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PHLDA2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Fluphenazine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-0.262777756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0.042514332</w:t>
            </w:r>
          </w:p>
        </w:tc>
      </w:tr>
      <w:tr w:rsidR="00D53884" w:rsidRPr="00D53884" w:rsidTr="00D53884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NRAS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Panobinostat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-0.262497362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0.042743642</w:t>
            </w:r>
          </w:p>
        </w:tc>
      </w:tr>
      <w:tr w:rsidR="00D53884" w:rsidRPr="00D53884" w:rsidTr="00D53884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SFN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Pipobroman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-0.262190409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0.042995839</w:t>
            </w:r>
          </w:p>
        </w:tc>
      </w:tr>
      <w:tr w:rsidR="00D53884" w:rsidRPr="00D53884" w:rsidTr="00D53884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SFN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Acetalax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0.261402986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0.043648403</w:t>
            </w:r>
          </w:p>
        </w:tc>
      </w:tr>
      <w:tr w:rsidR="00D53884" w:rsidRPr="00D53884" w:rsidTr="00D53884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NRAS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LDK-378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-0.261178104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0.043836257</w:t>
            </w:r>
          </w:p>
        </w:tc>
      </w:tr>
      <w:tr w:rsidR="00D53884" w:rsidRPr="00D53884" w:rsidTr="00D53884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SLC2A1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Arsenic trioxide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-0.260539819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0.044373074</w:t>
            </w:r>
          </w:p>
        </w:tc>
      </w:tr>
      <w:tr w:rsidR="00D53884" w:rsidRPr="00D53884" w:rsidTr="00D53884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EZH2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6-MERCAPTOPURINE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0.260522401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0.044387798</w:t>
            </w:r>
          </w:p>
        </w:tc>
      </w:tr>
      <w:tr w:rsidR="00D53884" w:rsidRPr="00D53884" w:rsidTr="00D53884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SLC2A1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Bendamustine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-0.260393505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0.044496885</w:t>
            </w:r>
          </w:p>
        </w:tc>
      </w:tr>
      <w:tr w:rsidR="00D53884" w:rsidRPr="00D53884" w:rsidTr="00D53884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PHLDA2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Oxaliplatin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-0.259493401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0.04526482</w:t>
            </w:r>
          </w:p>
        </w:tc>
      </w:tr>
      <w:tr w:rsidR="00D53884" w:rsidRPr="00D53884" w:rsidTr="00D53884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SLC2A1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IPI-145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0.25944796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0.045303876</w:t>
            </w:r>
          </w:p>
        </w:tc>
      </w:tr>
      <w:tr w:rsidR="00D53884" w:rsidRPr="00D53884" w:rsidTr="00D53884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EZH2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Carmustine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0.257927966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0.046626288</w:t>
            </w:r>
          </w:p>
        </w:tc>
      </w:tr>
      <w:tr w:rsidR="00D53884" w:rsidRPr="00D53884" w:rsidTr="00D53884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SLC2A1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Bortezomib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-0.257771797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0.04676393</w:t>
            </w:r>
          </w:p>
        </w:tc>
      </w:tr>
      <w:tr w:rsidR="00D53884" w:rsidRPr="00D53884" w:rsidTr="00D53884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SKP2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Asparaginase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0.257658409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0.046864076</w:t>
            </w:r>
          </w:p>
        </w:tc>
      </w:tr>
      <w:tr w:rsidR="00D53884" w:rsidRPr="00D53884" w:rsidTr="00D53884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SLC2A1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Dasatinib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0.257470285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0.047030616</w:t>
            </w:r>
          </w:p>
        </w:tc>
      </w:tr>
      <w:tr w:rsidR="00D53884" w:rsidRPr="00D53884" w:rsidTr="00D53884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SPP1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Dabrafenib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0.255912617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0.048428279</w:t>
            </w:r>
          </w:p>
        </w:tc>
      </w:tr>
      <w:tr w:rsidR="00D53884" w:rsidRPr="00D53884" w:rsidTr="00D53884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BSG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Temsirolimus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0.255900641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0.048439155</w:t>
            </w:r>
          </w:p>
        </w:tc>
      </w:tr>
      <w:tr w:rsidR="00D53884" w:rsidRPr="00D53884" w:rsidTr="00D53884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EZH2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Dexrazoxane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0.255814729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0.048517235</w:t>
            </w:r>
          </w:p>
        </w:tc>
      </w:tr>
      <w:tr w:rsidR="00D53884" w:rsidRPr="00D53884" w:rsidTr="00D53884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SFN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tfdu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-0.255194109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0.049084335</w:t>
            </w:r>
          </w:p>
        </w:tc>
      </w:tr>
      <w:tr w:rsidR="00D53884" w:rsidRPr="00D53884" w:rsidTr="00D53884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PHLDA2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Encorafenib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0.255108136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3884" w:rsidRPr="00D53884" w:rsidRDefault="00D53884" w:rsidP="00604529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388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0.049163319</w:t>
            </w:r>
          </w:p>
        </w:tc>
      </w:tr>
    </w:tbl>
    <w:p w:rsidR="00E20FE5" w:rsidRDefault="00E20FE5" w:rsidP="00604529">
      <w:pPr>
        <w:spacing w:line="480" w:lineRule="auto"/>
      </w:pPr>
      <w:bookmarkStart w:id="0" w:name="_GoBack"/>
      <w:bookmarkEnd w:id="0"/>
    </w:p>
    <w:sectPr w:rsidR="00E20FE5" w:rsidSect="004966E1">
      <w:footerReference w:type="default" r:id="rId15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4F7D" w:rsidRDefault="00844F7D" w:rsidP="005F51FA">
      <w:r>
        <w:separator/>
      </w:r>
    </w:p>
  </w:endnote>
  <w:endnote w:type="continuationSeparator" w:id="0">
    <w:p w:rsidR="00844F7D" w:rsidRDefault="00844F7D" w:rsidP="005F51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84158407"/>
      <w:docPartObj>
        <w:docPartGallery w:val="Page Numbers (Bottom of Page)"/>
        <w:docPartUnique/>
      </w:docPartObj>
    </w:sdtPr>
    <w:sdtEndPr/>
    <w:sdtContent>
      <w:p w:rsidR="005F51FA" w:rsidRDefault="005F51FA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4529" w:rsidRPr="00604529">
          <w:rPr>
            <w:noProof/>
            <w:lang w:val="zh-CN"/>
          </w:rPr>
          <w:t>25</w:t>
        </w:r>
        <w:r>
          <w:fldChar w:fldCharType="end"/>
        </w:r>
      </w:p>
    </w:sdtContent>
  </w:sdt>
  <w:p w:rsidR="005F51FA" w:rsidRDefault="005F51FA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4F7D" w:rsidRDefault="00844F7D" w:rsidP="005F51FA">
      <w:r>
        <w:separator/>
      </w:r>
    </w:p>
  </w:footnote>
  <w:footnote w:type="continuationSeparator" w:id="0">
    <w:p w:rsidR="00844F7D" w:rsidRDefault="00844F7D" w:rsidP="005F51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3B52"/>
    <w:rsid w:val="00056CC5"/>
    <w:rsid w:val="0021097A"/>
    <w:rsid w:val="003A4935"/>
    <w:rsid w:val="00474E2D"/>
    <w:rsid w:val="004966E1"/>
    <w:rsid w:val="004C3B52"/>
    <w:rsid w:val="005F51FA"/>
    <w:rsid w:val="00604529"/>
    <w:rsid w:val="00613E3B"/>
    <w:rsid w:val="00844F7D"/>
    <w:rsid w:val="00975A52"/>
    <w:rsid w:val="00B542C6"/>
    <w:rsid w:val="00CE1969"/>
    <w:rsid w:val="00D17DF9"/>
    <w:rsid w:val="00D53884"/>
    <w:rsid w:val="00E20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97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474E2D"/>
  </w:style>
  <w:style w:type="character" w:styleId="a4">
    <w:name w:val="Hyperlink"/>
    <w:basedOn w:val="a0"/>
    <w:uiPriority w:val="99"/>
    <w:semiHidden/>
    <w:unhideWhenUsed/>
    <w:rsid w:val="00D53884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D53884"/>
    <w:rPr>
      <w:color w:val="800080"/>
      <w:u w:val="single"/>
    </w:rPr>
  </w:style>
  <w:style w:type="paragraph" w:customStyle="1" w:styleId="xl65">
    <w:name w:val="xl65"/>
    <w:basedOn w:val="a"/>
    <w:rsid w:val="00D53884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xl66">
    <w:name w:val="xl66"/>
    <w:basedOn w:val="a"/>
    <w:rsid w:val="00D53884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xl67">
    <w:name w:val="xl67"/>
    <w:basedOn w:val="a"/>
    <w:rsid w:val="00D53884"/>
    <w:pPr>
      <w:widowControl/>
      <w:pBdr>
        <w:bottom w:val="single" w:sz="4" w:space="0" w:color="auto"/>
      </w:pBdr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xl68">
    <w:name w:val="xl68"/>
    <w:basedOn w:val="a"/>
    <w:rsid w:val="00D53884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0"/>
      <w:szCs w:val="20"/>
    </w:rPr>
  </w:style>
  <w:style w:type="paragraph" w:styleId="a6">
    <w:name w:val="Balloon Text"/>
    <w:basedOn w:val="a"/>
    <w:link w:val="Char"/>
    <w:uiPriority w:val="99"/>
    <w:semiHidden/>
    <w:unhideWhenUsed/>
    <w:rsid w:val="00D53884"/>
    <w:rPr>
      <w:sz w:val="18"/>
      <w:szCs w:val="18"/>
    </w:rPr>
  </w:style>
  <w:style w:type="character" w:customStyle="1" w:styleId="Char">
    <w:name w:val="批注框文本 Char"/>
    <w:basedOn w:val="a0"/>
    <w:link w:val="a6"/>
    <w:uiPriority w:val="99"/>
    <w:semiHidden/>
    <w:rsid w:val="00D53884"/>
    <w:rPr>
      <w:sz w:val="18"/>
      <w:szCs w:val="18"/>
    </w:rPr>
  </w:style>
  <w:style w:type="paragraph" w:styleId="a7">
    <w:name w:val="header"/>
    <w:basedOn w:val="a"/>
    <w:link w:val="Char0"/>
    <w:uiPriority w:val="99"/>
    <w:unhideWhenUsed/>
    <w:rsid w:val="005F51F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7"/>
    <w:uiPriority w:val="99"/>
    <w:rsid w:val="005F51FA"/>
    <w:rPr>
      <w:sz w:val="18"/>
      <w:szCs w:val="18"/>
    </w:rPr>
  </w:style>
  <w:style w:type="paragraph" w:styleId="a8">
    <w:name w:val="footer"/>
    <w:basedOn w:val="a"/>
    <w:link w:val="Char1"/>
    <w:uiPriority w:val="99"/>
    <w:unhideWhenUsed/>
    <w:rsid w:val="005F51F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8"/>
    <w:uiPriority w:val="99"/>
    <w:rsid w:val="005F51F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97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474E2D"/>
  </w:style>
  <w:style w:type="character" w:styleId="a4">
    <w:name w:val="Hyperlink"/>
    <w:basedOn w:val="a0"/>
    <w:uiPriority w:val="99"/>
    <w:semiHidden/>
    <w:unhideWhenUsed/>
    <w:rsid w:val="00D53884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D53884"/>
    <w:rPr>
      <w:color w:val="800080"/>
      <w:u w:val="single"/>
    </w:rPr>
  </w:style>
  <w:style w:type="paragraph" w:customStyle="1" w:styleId="xl65">
    <w:name w:val="xl65"/>
    <w:basedOn w:val="a"/>
    <w:rsid w:val="00D53884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xl66">
    <w:name w:val="xl66"/>
    <w:basedOn w:val="a"/>
    <w:rsid w:val="00D53884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xl67">
    <w:name w:val="xl67"/>
    <w:basedOn w:val="a"/>
    <w:rsid w:val="00D53884"/>
    <w:pPr>
      <w:widowControl/>
      <w:pBdr>
        <w:bottom w:val="single" w:sz="4" w:space="0" w:color="auto"/>
      </w:pBdr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xl68">
    <w:name w:val="xl68"/>
    <w:basedOn w:val="a"/>
    <w:rsid w:val="00D53884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0"/>
      <w:szCs w:val="20"/>
    </w:rPr>
  </w:style>
  <w:style w:type="paragraph" w:styleId="a6">
    <w:name w:val="Balloon Text"/>
    <w:basedOn w:val="a"/>
    <w:link w:val="Char"/>
    <w:uiPriority w:val="99"/>
    <w:semiHidden/>
    <w:unhideWhenUsed/>
    <w:rsid w:val="00D53884"/>
    <w:rPr>
      <w:sz w:val="18"/>
      <w:szCs w:val="18"/>
    </w:rPr>
  </w:style>
  <w:style w:type="character" w:customStyle="1" w:styleId="Char">
    <w:name w:val="批注框文本 Char"/>
    <w:basedOn w:val="a0"/>
    <w:link w:val="a6"/>
    <w:uiPriority w:val="99"/>
    <w:semiHidden/>
    <w:rsid w:val="00D53884"/>
    <w:rPr>
      <w:sz w:val="18"/>
      <w:szCs w:val="18"/>
    </w:rPr>
  </w:style>
  <w:style w:type="paragraph" w:styleId="a7">
    <w:name w:val="header"/>
    <w:basedOn w:val="a"/>
    <w:link w:val="Char0"/>
    <w:uiPriority w:val="99"/>
    <w:unhideWhenUsed/>
    <w:rsid w:val="005F51F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7"/>
    <w:uiPriority w:val="99"/>
    <w:rsid w:val="005F51FA"/>
    <w:rPr>
      <w:sz w:val="18"/>
      <w:szCs w:val="18"/>
    </w:rPr>
  </w:style>
  <w:style w:type="paragraph" w:styleId="a8">
    <w:name w:val="footer"/>
    <w:basedOn w:val="a"/>
    <w:link w:val="Char1"/>
    <w:uiPriority w:val="99"/>
    <w:unhideWhenUsed/>
    <w:rsid w:val="005F51F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8"/>
    <w:uiPriority w:val="99"/>
    <w:rsid w:val="005F51F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50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2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6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image" Target="media/image6.tif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tif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tiff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tiff"/><Relationship Id="rId4" Type="http://schemas.openxmlformats.org/officeDocument/2006/relationships/settings" Target="settings.xml"/><Relationship Id="rId9" Type="http://schemas.openxmlformats.org/officeDocument/2006/relationships/image" Target="media/image2.tiff"/><Relationship Id="rId14" Type="http://schemas.openxmlformats.org/officeDocument/2006/relationships/image" Target="media/image7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0A83387-31D0-46F0-BDBD-325DEEBED5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25</Pages>
  <Words>3300</Words>
  <Characters>18816</Characters>
  <Application>Microsoft Office Word</Application>
  <DocSecurity>0</DocSecurity>
  <Lines>156</Lines>
  <Paragraphs>44</Paragraphs>
  <ScaleCrop>false</ScaleCrop>
  <Company/>
  <LinksUpToDate>false</LinksUpToDate>
  <CharactersWithSpaces>22072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xb21cn</dc:creator>
  <cp:keywords/>
  <dc:description/>
  <cp:lastModifiedBy>xb21cn</cp:lastModifiedBy>
  <cp:revision>16</cp:revision>
  <dcterms:created xsi:type="dcterms:W3CDTF">2022-10-05T15:17:00Z</dcterms:created>
  <dcterms:modified xsi:type="dcterms:W3CDTF">2023-02-04T06:28:00Z</dcterms:modified>
</cp:coreProperties>
</file>