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AA8F" w14:textId="77777777" w:rsidR="00FF20F3" w:rsidRPr="00F71239" w:rsidRDefault="00FF20F3" w:rsidP="00FF20F3">
      <w:pPr>
        <w:pStyle w:val="Heading1"/>
      </w:pPr>
      <w:r>
        <w:t>Appendix A: Search strategy used for each database</w:t>
      </w:r>
    </w:p>
    <w:p w14:paraId="1944F676" w14:textId="77777777" w:rsidR="00FF20F3" w:rsidRPr="00F71239" w:rsidRDefault="00FF20F3" w:rsidP="00FF20F3">
      <w:pPr>
        <w:spacing w:line="360" w:lineRule="auto"/>
        <w:rPr>
          <w:rFonts w:cs="Times New Roman"/>
          <w:b/>
          <w:bCs/>
          <w:color w:val="000000"/>
          <w:shd w:val="clear" w:color="auto" w:fill="FFFFFF"/>
        </w:rPr>
      </w:pPr>
      <w:proofErr w:type="spellStart"/>
      <w:r w:rsidRPr="00F71239">
        <w:rPr>
          <w:rFonts w:cs="Times New Roman"/>
          <w:b/>
          <w:bCs/>
          <w:color w:val="000000"/>
          <w:shd w:val="clear" w:color="auto" w:fill="FFFFFF"/>
        </w:rPr>
        <w:t>PSYCInfo</w:t>
      </w:r>
      <w:proofErr w:type="spellEnd"/>
      <w:r w:rsidRPr="00F71239">
        <w:rPr>
          <w:rFonts w:cs="Times New Roman"/>
          <w:b/>
          <w:bCs/>
          <w:color w:val="000000"/>
          <w:shd w:val="clear" w:color="auto" w:fill="FFFFFF"/>
        </w:rPr>
        <w:t>:</w:t>
      </w:r>
    </w:p>
    <w:p w14:paraId="05AFBD6D" w14:textId="77777777" w:rsidR="00FF20F3" w:rsidRPr="00DD152A" w:rsidRDefault="00FF20F3" w:rsidP="00FF20F3">
      <w:pPr>
        <w:spacing w:line="240" w:lineRule="auto"/>
        <w:rPr>
          <w:rStyle w:val="fq-value"/>
          <w:rFonts w:cs="Times New Roman"/>
          <w:shd w:val="clear" w:color="auto" w:fill="FFFFFF"/>
        </w:rPr>
      </w:pP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environment"</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isolation"</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support"</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network*"</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relationship*"</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cohesion"</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"community network*"</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resources"</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"social participation"</w:t>
      </w:r>
      <w:r w:rsidRPr="00DD152A">
        <w:rPr>
          <w:rFonts w:cs="Times New Roman"/>
          <w:shd w:val="clear" w:color="auto" w:fill="FFFFFF"/>
        </w:rPr>
        <w:t> </w:t>
      </w:r>
      <w:r w:rsidRPr="00DD152A">
        <w:rPr>
          <w:rStyle w:val="fq-op"/>
          <w:rFonts w:cs="Times New Roman"/>
          <w:i/>
          <w:iCs/>
          <w:shd w:val="clear" w:color="auto" w:fill="FFFFFF"/>
        </w:rPr>
        <w:t>AND</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memory</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"immediate recall"</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"delayed recall"</w:t>
      </w:r>
      <w:r w:rsidRPr="00DD152A">
        <w:rPr>
          <w:rFonts w:cs="Times New Roman"/>
          <w:shd w:val="clear" w:color="auto" w:fill="FFFFFF"/>
        </w:rPr>
        <w:t> </w:t>
      </w:r>
      <w:r w:rsidRPr="00DD152A">
        <w:rPr>
          <w:rStyle w:val="fq-op"/>
          <w:rFonts w:cs="Times New Roman"/>
          <w:i/>
          <w:iCs/>
          <w:shd w:val="clear" w:color="auto" w:fill="FFFFFF"/>
        </w:rPr>
        <w:t>AND</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"marital status"</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marriage</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married</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divorced</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widow*</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proofErr w:type="spellStart"/>
      <w:r w:rsidRPr="00DD152A">
        <w:rPr>
          <w:rStyle w:val="fq-value"/>
          <w:rFonts w:cs="Times New Roman"/>
          <w:shd w:val="clear" w:color="auto" w:fill="FFFFFF"/>
        </w:rPr>
        <w:t>spous</w:t>
      </w:r>
      <w:proofErr w:type="spellEnd"/>
      <w:r w:rsidRPr="00DD152A">
        <w:rPr>
          <w:rStyle w:val="fq-value"/>
          <w:rFonts w:cs="Times New Roman"/>
          <w:shd w:val="clear" w:color="auto" w:fill="FFFFFF"/>
        </w:rPr>
        <w:t>*</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wife</w:t>
      </w:r>
      <w:r w:rsidRPr="00DD152A">
        <w:rPr>
          <w:rFonts w:cs="Times New Roman"/>
          <w:shd w:val="clear" w:color="auto" w:fill="FFFFFF"/>
        </w:rPr>
        <w:t> </w:t>
      </w:r>
      <w:r w:rsidRPr="00DD152A">
        <w:rPr>
          <w:rStyle w:val="fq-op"/>
          <w:rFonts w:cs="Times New Roman"/>
          <w:i/>
          <w:iCs/>
          <w:shd w:val="clear" w:color="auto" w:fill="FFFFFF"/>
        </w:rPr>
        <w:t>OR</w:t>
      </w:r>
      <w:r w:rsidRPr="00DD152A">
        <w:rPr>
          <w:rFonts w:cs="Times New Roman"/>
          <w:shd w:val="clear" w:color="auto" w:fill="FFFFFF"/>
        </w:rPr>
        <w:t> </w:t>
      </w:r>
      <w:r w:rsidRPr="00DD152A">
        <w:rPr>
          <w:rStyle w:val="fq-field"/>
          <w:rFonts w:cs="Times New Roman"/>
          <w:shd w:val="clear" w:color="auto" w:fill="FFFFFF"/>
        </w:rPr>
        <w:t>Any Field</w:t>
      </w:r>
      <w:r w:rsidRPr="00DD152A">
        <w:rPr>
          <w:rFonts w:cs="Times New Roman"/>
          <w:shd w:val="clear" w:color="auto" w:fill="FFFFFF"/>
        </w:rPr>
        <w:t>: </w:t>
      </w:r>
      <w:r w:rsidRPr="00DD152A">
        <w:rPr>
          <w:rStyle w:val="fq-value"/>
          <w:rFonts w:cs="Times New Roman"/>
          <w:shd w:val="clear" w:color="auto" w:fill="FFFFFF"/>
        </w:rPr>
        <w:t>husband</w:t>
      </w:r>
    </w:p>
    <w:p w14:paraId="4202A6AF" w14:textId="77777777" w:rsidR="00FF20F3" w:rsidRPr="00F71239" w:rsidRDefault="00FF20F3" w:rsidP="00FF20F3">
      <w:pPr>
        <w:rPr>
          <w:rFonts w:cs="Times New Roman"/>
          <w:color w:val="333333"/>
          <w:shd w:val="clear" w:color="auto" w:fill="FFFFFF"/>
        </w:rPr>
      </w:pPr>
    </w:p>
    <w:p w14:paraId="7AC1683A" w14:textId="77777777" w:rsidR="00FF20F3" w:rsidRPr="00F71239" w:rsidRDefault="00FF20F3" w:rsidP="00FF20F3">
      <w:pPr>
        <w:spacing w:line="360" w:lineRule="auto"/>
        <w:rPr>
          <w:rFonts w:cs="Times New Roman"/>
          <w:b/>
          <w:bCs/>
          <w:color w:val="333333"/>
          <w:shd w:val="clear" w:color="auto" w:fill="FFFFFF"/>
        </w:rPr>
      </w:pPr>
      <w:r w:rsidRPr="00F71239">
        <w:rPr>
          <w:rFonts w:cs="Times New Roman"/>
          <w:b/>
          <w:bCs/>
          <w:color w:val="333333"/>
          <w:shd w:val="clear" w:color="auto" w:fill="FFFFFF"/>
        </w:rPr>
        <w:t>PubMed:</w:t>
      </w:r>
    </w:p>
    <w:p w14:paraId="68C88569" w14:textId="77777777" w:rsidR="00FF20F3" w:rsidRPr="00F71239" w:rsidRDefault="00FF20F3" w:rsidP="00FF20F3">
      <w:pPr>
        <w:spacing w:line="240" w:lineRule="auto"/>
        <w:rPr>
          <w:rFonts w:cs="Times New Roman"/>
        </w:rPr>
      </w:pPr>
      <w:r w:rsidRPr="00F71239">
        <w:rPr>
          <w:rFonts w:cs="Times New Roman"/>
        </w:rPr>
        <w:t>(social environment[</w:t>
      </w:r>
      <w:proofErr w:type="spellStart"/>
      <w:r w:rsidRPr="00F71239">
        <w:rPr>
          <w:rFonts w:cs="Times New Roman"/>
        </w:rPr>
        <w:t>tw</w:t>
      </w:r>
      <w:proofErr w:type="spellEnd"/>
      <w:r w:rsidRPr="00F71239">
        <w:rPr>
          <w:rFonts w:cs="Times New Roman"/>
        </w:rPr>
        <w:t>] OR social isolation[</w:t>
      </w:r>
      <w:proofErr w:type="spellStart"/>
      <w:r w:rsidRPr="00F71239">
        <w:rPr>
          <w:rFonts w:cs="Times New Roman"/>
        </w:rPr>
        <w:t>tw</w:t>
      </w:r>
      <w:proofErr w:type="spellEnd"/>
      <w:r w:rsidRPr="00F71239">
        <w:rPr>
          <w:rFonts w:cs="Times New Roman"/>
        </w:rPr>
        <w:t>] OR social support*[</w:t>
      </w:r>
      <w:proofErr w:type="spellStart"/>
      <w:r w:rsidRPr="00F71239">
        <w:rPr>
          <w:rFonts w:cs="Times New Roman"/>
        </w:rPr>
        <w:t>tw</w:t>
      </w:r>
      <w:proofErr w:type="spellEnd"/>
      <w:r w:rsidRPr="00F71239">
        <w:rPr>
          <w:rFonts w:cs="Times New Roman"/>
        </w:rPr>
        <w:t>] OR social network*[</w:t>
      </w:r>
      <w:proofErr w:type="spellStart"/>
      <w:r w:rsidRPr="00F71239">
        <w:rPr>
          <w:rFonts w:cs="Times New Roman"/>
        </w:rPr>
        <w:t>tw</w:t>
      </w:r>
      <w:proofErr w:type="spellEnd"/>
      <w:r w:rsidRPr="00F71239">
        <w:rPr>
          <w:rFonts w:cs="Times New Roman"/>
        </w:rPr>
        <w:t>] OR social relationship*[</w:t>
      </w:r>
      <w:proofErr w:type="spellStart"/>
      <w:r w:rsidRPr="00F71239">
        <w:rPr>
          <w:rFonts w:cs="Times New Roman"/>
        </w:rPr>
        <w:t>tw</w:t>
      </w:r>
      <w:proofErr w:type="spellEnd"/>
      <w:r w:rsidRPr="00F71239">
        <w:rPr>
          <w:rFonts w:cs="Times New Roman"/>
        </w:rPr>
        <w:t>] OR social cohesion[</w:t>
      </w:r>
      <w:proofErr w:type="spellStart"/>
      <w:r w:rsidRPr="00F71239">
        <w:rPr>
          <w:rFonts w:cs="Times New Roman"/>
        </w:rPr>
        <w:t>tw</w:t>
      </w:r>
      <w:proofErr w:type="spellEnd"/>
      <w:r w:rsidRPr="00F71239">
        <w:rPr>
          <w:rFonts w:cs="Times New Roman"/>
        </w:rPr>
        <w:t>] OR community network*[</w:t>
      </w:r>
      <w:proofErr w:type="spellStart"/>
      <w:r w:rsidRPr="00F71239">
        <w:rPr>
          <w:rFonts w:cs="Times New Roman"/>
        </w:rPr>
        <w:t>tw</w:t>
      </w:r>
      <w:proofErr w:type="spellEnd"/>
      <w:r w:rsidRPr="00F71239">
        <w:rPr>
          <w:rFonts w:cs="Times New Roman"/>
        </w:rPr>
        <w:t>] OR social resources[</w:t>
      </w:r>
      <w:proofErr w:type="spellStart"/>
      <w:r w:rsidRPr="00F71239">
        <w:rPr>
          <w:rFonts w:cs="Times New Roman"/>
        </w:rPr>
        <w:t>tw</w:t>
      </w:r>
      <w:proofErr w:type="spellEnd"/>
      <w:r w:rsidRPr="00F71239">
        <w:rPr>
          <w:rFonts w:cs="Times New Roman"/>
        </w:rPr>
        <w:t>] OR social participation[</w:t>
      </w:r>
      <w:proofErr w:type="spellStart"/>
      <w:r w:rsidRPr="00F71239">
        <w:rPr>
          <w:rFonts w:cs="Times New Roman"/>
        </w:rPr>
        <w:t>tw</w:t>
      </w:r>
      <w:proofErr w:type="spellEnd"/>
      <w:r w:rsidRPr="00F71239">
        <w:rPr>
          <w:rFonts w:cs="Times New Roman"/>
        </w:rPr>
        <w:t>]) AND (memory[</w:t>
      </w:r>
      <w:proofErr w:type="spellStart"/>
      <w:r w:rsidRPr="00F71239">
        <w:rPr>
          <w:rFonts w:cs="Times New Roman"/>
        </w:rPr>
        <w:t>tw</w:t>
      </w:r>
      <w:proofErr w:type="spellEnd"/>
      <w:r w:rsidRPr="00F71239">
        <w:rPr>
          <w:rFonts w:cs="Times New Roman"/>
        </w:rPr>
        <w:t>] OR working memory[</w:t>
      </w:r>
      <w:proofErr w:type="spellStart"/>
      <w:r w:rsidRPr="00F71239">
        <w:rPr>
          <w:rFonts w:cs="Times New Roman"/>
        </w:rPr>
        <w:t>tw</w:t>
      </w:r>
      <w:proofErr w:type="spellEnd"/>
      <w:r w:rsidRPr="00F71239">
        <w:rPr>
          <w:rFonts w:cs="Times New Roman"/>
        </w:rPr>
        <w:t>] OR memory decline[</w:t>
      </w:r>
      <w:proofErr w:type="spellStart"/>
      <w:r w:rsidRPr="00F71239">
        <w:rPr>
          <w:rFonts w:cs="Times New Roman"/>
        </w:rPr>
        <w:t>tw</w:t>
      </w:r>
      <w:proofErr w:type="spellEnd"/>
      <w:r w:rsidRPr="00F71239">
        <w:rPr>
          <w:rFonts w:cs="Times New Roman"/>
        </w:rPr>
        <w:t>] OR memory loss[</w:t>
      </w:r>
      <w:proofErr w:type="spellStart"/>
      <w:r w:rsidRPr="00F71239">
        <w:rPr>
          <w:rFonts w:cs="Times New Roman"/>
        </w:rPr>
        <w:t>tw</w:t>
      </w:r>
      <w:proofErr w:type="spellEnd"/>
      <w:r w:rsidRPr="00F71239">
        <w:rPr>
          <w:rFonts w:cs="Times New Roman"/>
        </w:rPr>
        <w:t>] OR recall memory[</w:t>
      </w:r>
      <w:proofErr w:type="spellStart"/>
      <w:r w:rsidRPr="00F71239">
        <w:rPr>
          <w:rFonts w:cs="Times New Roman"/>
        </w:rPr>
        <w:t>tw</w:t>
      </w:r>
      <w:proofErr w:type="spellEnd"/>
      <w:r w:rsidRPr="00F71239">
        <w:rPr>
          <w:rFonts w:cs="Times New Roman"/>
        </w:rPr>
        <w:t>] OR immediate recall[</w:t>
      </w:r>
      <w:proofErr w:type="spellStart"/>
      <w:r w:rsidRPr="00F71239">
        <w:rPr>
          <w:rFonts w:cs="Times New Roman"/>
        </w:rPr>
        <w:t>tw</w:t>
      </w:r>
      <w:proofErr w:type="spellEnd"/>
      <w:r w:rsidRPr="00F71239">
        <w:rPr>
          <w:rFonts w:cs="Times New Roman"/>
        </w:rPr>
        <w:t>] OR delayed recall[</w:t>
      </w:r>
      <w:proofErr w:type="spellStart"/>
      <w:r w:rsidRPr="00F71239">
        <w:rPr>
          <w:rFonts w:cs="Times New Roman"/>
        </w:rPr>
        <w:t>tw</w:t>
      </w:r>
      <w:proofErr w:type="spellEnd"/>
      <w:r w:rsidRPr="00F71239">
        <w:rPr>
          <w:rFonts w:cs="Times New Roman"/>
        </w:rPr>
        <w:t>] OR memory function[</w:t>
      </w:r>
      <w:proofErr w:type="spellStart"/>
      <w:r w:rsidRPr="00F71239">
        <w:rPr>
          <w:rFonts w:cs="Times New Roman"/>
        </w:rPr>
        <w:t>tw</w:t>
      </w:r>
      <w:proofErr w:type="spellEnd"/>
      <w:r w:rsidRPr="00F71239">
        <w:rPr>
          <w:rFonts w:cs="Times New Roman"/>
        </w:rPr>
        <w:t>]) AND (marital status[</w:t>
      </w:r>
      <w:proofErr w:type="spellStart"/>
      <w:r w:rsidRPr="00F71239">
        <w:rPr>
          <w:rFonts w:cs="Times New Roman"/>
        </w:rPr>
        <w:t>tw</w:t>
      </w:r>
      <w:proofErr w:type="spellEnd"/>
      <w:r w:rsidRPr="00F71239">
        <w:rPr>
          <w:rFonts w:cs="Times New Roman"/>
        </w:rPr>
        <w:t>] OR marriage[</w:t>
      </w:r>
      <w:proofErr w:type="spellStart"/>
      <w:r w:rsidRPr="00F71239">
        <w:rPr>
          <w:rFonts w:cs="Times New Roman"/>
        </w:rPr>
        <w:t>tw</w:t>
      </w:r>
      <w:proofErr w:type="spellEnd"/>
      <w:r w:rsidRPr="00F71239">
        <w:rPr>
          <w:rFonts w:cs="Times New Roman"/>
        </w:rPr>
        <w:t>] OR married[</w:t>
      </w:r>
      <w:proofErr w:type="spellStart"/>
      <w:r w:rsidRPr="00F71239">
        <w:rPr>
          <w:rFonts w:cs="Times New Roman"/>
        </w:rPr>
        <w:t>tw</w:t>
      </w:r>
      <w:proofErr w:type="spellEnd"/>
      <w:r w:rsidRPr="00F71239">
        <w:rPr>
          <w:rFonts w:cs="Times New Roman"/>
        </w:rPr>
        <w:t>] OR divorced[</w:t>
      </w:r>
      <w:proofErr w:type="spellStart"/>
      <w:r w:rsidRPr="00F71239">
        <w:rPr>
          <w:rFonts w:cs="Times New Roman"/>
        </w:rPr>
        <w:t>tw</w:t>
      </w:r>
      <w:proofErr w:type="spellEnd"/>
      <w:r w:rsidRPr="00F71239">
        <w:rPr>
          <w:rFonts w:cs="Times New Roman"/>
        </w:rPr>
        <w:t>] OR widow*[</w:t>
      </w:r>
      <w:proofErr w:type="spellStart"/>
      <w:r w:rsidRPr="00F71239">
        <w:rPr>
          <w:rFonts w:cs="Times New Roman"/>
        </w:rPr>
        <w:t>tw</w:t>
      </w:r>
      <w:proofErr w:type="spellEnd"/>
      <w:r w:rsidRPr="00F71239">
        <w:rPr>
          <w:rFonts w:cs="Times New Roman"/>
        </w:rPr>
        <w:t xml:space="preserve">] OR </w:t>
      </w:r>
      <w:proofErr w:type="spellStart"/>
      <w:r w:rsidRPr="00F71239">
        <w:rPr>
          <w:rFonts w:cs="Times New Roman"/>
        </w:rPr>
        <w:t>spous</w:t>
      </w:r>
      <w:proofErr w:type="spellEnd"/>
      <w:r w:rsidRPr="00F71239">
        <w:rPr>
          <w:rFonts w:cs="Times New Roman"/>
        </w:rPr>
        <w:t>*[</w:t>
      </w:r>
      <w:proofErr w:type="spellStart"/>
      <w:r w:rsidRPr="00F71239">
        <w:rPr>
          <w:rFonts w:cs="Times New Roman"/>
        </w:rPr>
        <w:t>tw</w:t>
      </w:r>
      <w:proofErr w:type="spellEnd"/>
      <w:r w:rsidRPr="00F71239">
        <w:rPr>
          <w:rFonts w:cs="Times New Roman"/>
        </w:rPr>
        <w:t>] OR wife[</w:t>
      </w:r>
      <w:proofErr w:type="spellStart"/>
      <w:r w:rsidRPr="00F71239">
        <w:rPr>
          <w:rFonts w:cs="Times New Roman"/>
        </w:rPr>
        <w:t>tw</w:t>
      </w:r>
      <w:proofErr w:type="spellEnd"/>
      <w:r w:rsidRPr="00F71239">
        <w:rPr>
          <w:rFonts w:cs="Times New Roman"/>
        </w:rPr>
        <w:t>] OR husband[</w:t>
      </w:r>
      <w:proofErr w:type="spellStart"/>
      <w:r w:rsidRPr="00F71239">
        <w:rPr>
          <w:rFonts w:cs="Times New Roman"/>
        </w:rPr>
        <w:t>tw</w:t>
      </w:r>
      <w:proofErr w:type="spellEnd"/>
      <w:r w:rsidRPr="00F71239">
        <w:rPr>
          <w:rFonts w:cs="Times New Roman"/>
        </w:rPr>
        <w:t>])</w:t>
      </w:r>
    </w:p>
    <w:p w14:paraId="6FB2EF39" w14:textId="77777777" w:rsidR="00FF20F3" w:rsidRPr="00F71239" w:rsidRDefault="00FF20F3" w:rsidP="00FF20F3">
      <w:pPr>
        <w:rPr>
          <w:rFonts w:cs="Times New Roman"/>
          <w:b/>
          <w:bCs/>
        </w:rPr>
      </w:pPr>
    </w:p>
    <w:p w14:paraId="3E9054FE" w14:textId="77777777" w:rsidR="00FF20F3" w:rsidRPr="00F71239" w:rsidRDefault="00FF20F3" w:rsidP="00FF20F3">
      <w:pPr>
        <w:spacing w:line="360" w:lineRule="auto"/>
        <w:rPr>
          <w:rFonts w:cs="Times New Roman"/>
          <w:b/>
          <w:bCs/>
        </w:rPr>
      </w:pPr>
      <w:r w:rsidRPr="00F71239">
        <w:rPr>
          <w:rFonts w:cs="Times New Roman"/>
          <w:b/>
          <w:bCs/>
        </w:rPr>
        <w:t>Scopus:</w:t>
      </w:r>
    </w:p>
    <w:p w14:paraId="421974B5" w14:textId="77777777" w:rsidR="00FF20F3" w:rsidRPr="00F71239" w:rsidRDefault="00FF20F3" w:rsidP="00FF20F3">
      <w:pPr>
        <w:spacing w:line="240" w:lineRule="auto"/>
        <w:rPr>
          <w:rFonts w:cs="Times New Roman"/>
        </w:rPr>
      </w:pPr>
      <w:r w:rsidRPr="00F71239">
        <w:rPr>
          <w:rFonts w:cs="Times New Roman"/>
        </w:rPr>
        <w:t xml:space="preserve">( TITLE-ABS-KEY ( "social environment"  OR  "social isolation"  OR  "social support"  OR  "social network*"  OR  "social relationship*"  OR  "social cohesion"  OR  "community network*"  OR  "social resources"  OR  "social participation" )  AND  TITLE-ABS-KEY ( memory  OR  "working memory"  OR  "memory decline"  OR  "memory loss"  OR  "recall memory"  OR  "immediate recall"  OR  "delayed recall"  OR  "memory function" )  AND  TITLE-ABS-KEY ( "marital status"  OR  marriage  OR  married  OR  divorced  OR  widow*  OR  </w:t>
      </w:r>
      <w:proofErr w:type="spellStart"/>
      <w:r w:rsidRPr="00F71239">
        <w:rPr>
          <w:rFonts w:cs="Times New Roman"/>
        </w:rPr>
        <w:t>spous</w:t>
      </w:r>
      <w:proofErr w:type="spellEnd"/>
      <w:r w:rsidRPr="00F71239">
        <w:rPr>
          <w:rFonts w:cs="Times New Roman"/>
        </w:rPr>
        <w:t>*  OR  wife  OR  husband ) )</w:t>
      </w:r>
    </w:p>
    <w:p w14:paraId="659F14D3" w14:textId="77777777" w:rsidR="00FF20F3" w:rsidRDefault="00FF20F3" w:rsidP="00FF20F3">
      <w:pPr>
        <w:ind w:right="4"/>
        <w:sectPr w:rsidR="00FF20F3" w:rsidSect="00227513">
          <w:footerReference w:type="even" r:id="rId5"/>
          <w:footerReference w:type="default" r:id="rId6"/>
          <w:pgSz w:w="12240" w:h="15840"/>
          <w:pgMar w:top="1440" w:right="1440" w:bottom="1440" w:left="1440" w:header="708" w:footer="708" w:gutter="0"/>
          <w:cols w:space="708"/>
          <w:titlePg/>
          <w:docGrid w:linePitch="360"/>
        </w:sectPr>
      </w:pPr>
    </w:p>
    <w:p w14:paraId="22EED106" w14:textId="77777777" w:rsidR="00FF20F3" w:rsidRDefault="00FF20F3" w:rsidP="00FF20F3">
      <w:pPr>
        <w:pStyle w:val="Heading1"/>
        <w:spacing w:before="0" w:line="240" w:lineRule="auto"/>
        <w:rPr>
          <w:caps/>
        </w:rPr>
      </w:pPr>
      <w:r>
        <w:lastRenderedPageBreak/>
        <w:t xml:space="preserve">Appendix B: </w:t>
      </w:r>
      <w:proofErr w:type="spellStart"/>
      <w:r w:rsidRPr="009712D3">
        <w:t>SWiM</w:t>
      </w:r>
      <w:proofErr w:type="spellEnd"/>
      <w:r w:rsidRPr="009712D3">
        <w:t xml:space="preserve"> </w:t>
      </w:r>
      <w:r>
        <w:t>reporting guideline</w:t>
      </w:r>
    </w:p>
    <w:tbl>
      <w:tblPr>
        <w:tblStyle w:val="TableGrid"/>
        <w:tblW w:w="0" w:type="auto"/>
        <w:tblLook w:val="04A0" w:firstRow="1" w:lastRow="0" w:firstColumn="1" w:lastColumn="0" w:noHBand="0" w:noVBand="1"/>
      </w:tblPr>
      <w:tblGrid>
        <w:gridCol w:w="1838"/>
        <w:gridCol w:w="8080"/>
        <w:gridCol w:w="1417"/>
        <w:gridCol w:w="1615"/>
      </w:tblGrid>
      <w:tr w:rsidR="00FF20F3" w:rsidRPr="00E5605A" w14:paraId="1FE49A05" w14:textId="77777777" w:rsidTr="005255A0">
        <w:tc>
          <w:tcPr>
            <w:tcW w:w="1838" w:type="dxa"/>
            <w:vAlign w:val="center"/>
          </w:tcPr>
          <w:p w14:paraId="3ED59C03" w14:textId="77777777" w:rsidR="00FF20F3" w:rsidRPr="00D72589" w:rsidRDefault="00FF20F3" w:rsidP="005255A0">
            <w:pPr>
              <w:spacing w:line="240" w:lineRule="auto"/>
              <w:rPr>
                <w:rFonts w:cs="Times New Roman"/>
                <w:b/>
              </w:rPr>
            </w:pPr>
            <w:proofErr w:type="spellStart"/>
            <w:r w:rsidRPr="00D72589">
              <w:rPr>
                <w:rFonts w:cs="Times New Roman"/>
                <w:b/>
              </w:rPr>
              <w:t>SWiM</w:t>
            </w:r>
            <w:proofErr w:type="spellEnd"/>
            <w:r w:rsidRPr="00D72589">
              <w:rPr>
                <w:rFonts w:cs="Times New Roman"/>
                <w:b/>
              </w:rPr>
              <w:t xml:space="preserve"> reporting item</w:t>
            </w:r>
          </w:p>
        </w:tc>
        <w:tc>
          <w:tcPr>
            <w:tcW w:w="8080" w:type="dxa"/>
            <w:vAlign w:val="center"/>
          </w:tcPr>
          <w:p w14:paraId="23CEE7D9" w14:textId="77777777" w:rsidR="00FF20F3" w:rsidRPr="00D72589" w:rsidRDefault="00FF20F3" w:rsidP="005255A0">
            <w:pPr>
              <w:spacing w:line="240" w:lineRule="auto"/>
              <w:rPr>
                <w:rFonts w:cs="Times New Roman"/>
                <w:b/>
              </w:rPr>
            </w:pPr>
            <w:r w:rsidRPr="00D72589">
              <w:rPr>
                <w:rFonts w:cs="Times New Roman"/>
                <w:b/>
              </w:rPr>
              <w:t>Item description</w:t>
            </w:r>
          </w:p>
        </w:tc>
        <w:tc>
          <w:tcPr>
            <w:tcW w:w="1417" w:type="dxa"/>
            <w:vAlign w:val="center"/>
          </w:tcPr>
          <w:p w14:paraId="53A1319E" w14:textId="77777777" w:rsidR="00FF20F3" w:rsidRPr="00D72589" w:rsidDel="00463A21" w:rsidRDefault="00FF20F3" w:rsidP="005255A0">
            <w:pPr>
              <w:spacing w:line="240" w:lineRule="auto"/>
              <w:rPr>
                <w:rFonts w:cs="Times New Roman"/>
                <w:b/>
              </w:rPr>
            </w:pPr>
            <w:r w:rsidRPr="00D72589">
              <w:rPr>
                <w:rFonts w:cs="Times New Roman"/>
                <w:b/>
              </w:rPr>
              <w:t>Page in</w:t>
            </w:r>
            <w:r>
              <w:rPr>
                <w:rFonts w:cs="Times New Roman"/>
                <w:b/>
              </w:rPr>
              <w:t xml:space="preserve"> </w:t>
            </w:r>
            <w:r w:rsidRPr="00D72589">
              <w:rPr>
                <w:rFonts w:cs="Times New Roman"/>
                <w:b/>
              </w:rPr>
              <w:t>manuscript where item is reported</w:t>
            </w:r>
          </w:p>
        </w:tc>
        <w:tc>
          <w:tcPr>
            <w:tcW w:w="1615" w:type="dxa"/>
            <w:vAlign w:val="center"/>
          </w:tcPr>
          <w:p w14:paraId="69F966AB" w14:textId="77777777" w:rsidR="00FF20F3" w:rsidRPr="00D72589" w:rsidDel="00463A21" w:rsidRDefault="00FF20F3" w:rsidP="005255A0">
            <w:pPr>
              <w:spacing w:line="240" w:lineRule="auto"/>
              <w:rPr>
                <w:rFonts w:cs="Times New Roman"/>
                <w:b/>
              </w:rPr>
            </w:pPr>
            <w:r w:rsidRPr="00D72589">
              <w:rPr>
                <w:rFonts w:cs="Times New Roman"/>
                <w:b/>
              </w:rPr>
              <w:t>Other</w:t>
            </w:r>
          </w:p>
        </w:tc>
      </w:tr>
      <w:tr w:rsidR="00FF20F3" w:rsidRPr="00E5605A" w14:paraId="27779AAD" w14:textId="77777777" w:rsidTr="005255A0">
        <w:tc>
          <w:tcPr>
            <w:tcW w:w="0" w:type="auto"/>
            <w:gridSpan w:val="4"/>
          </w:tcPr>
          <w:p w14:paraId="1FF57AE0" w14:textId="77777777" w:rsidR="00FF20F3" w:rsidRPr="00D72589" w:rsidRDefault="00FF20F3" w:rsidP="005255A0">
            <w:pPr>
              <w:spacing w:line="240" w:lineRule="auto"/>
              <w:rPr>
                <w:rFonts w:cs="Times New Roman"/>
                <w:b/>
              </w:rPr>
            </w:pPr>
            <w:r w:rsidRPr="00D72589">
              <w:rPr>
                <w:rFonts w:cs="Times New Roman"/>
                <w:i/>
              </w:rPr>
              <w:t>Methods</w:t>
            </w:r>
          </w:p>
        </w:tc>
      </w:tr>
      <w:tr w:rsidR="00FF20F3" w:rsidRPr="0006377A" w14:paraId="0866090F" w14:textId="77777777" w:rsidTr="005255A0">
        <w:tc>
          <w:tcPr>
            <w:tcW w:w="1838" w:type="dxa"/>
            <w:vMerge w:val="restart"/>
          </w:tcPr>
          <w:p w14:paraId="32759446" w14:textId="77777777" w:rsidR="00FF20F3" w:rsidRPr="00D72589" w:rsidRDefault="00FF20F3" w:rsidP="005255A0">
            <w:pPr>
              <w:spacing w:line="240" w:lineRule="auto"/>
              <w:rPr>
                <w:rFonts w:cs="Times New Roman"/>
              </w:rPr>
            </w:pPr>
            <w:r w:rsidRPr="00D72589">
              <w:rPr>
                <w:rFonts w:cs="Times New Roman"/>
                <w:b/>
              </w:rPr>
              <w:t xml:space="preserve">1 </w:t>
            </w:r>
            <w:r w:rsidRPr="00D72589">
              <w:rPr>
                <w:rFonts w:cs="Times New Roman"/>
              </w:rPr>
              <w:t>Grouping studies for synthesis</w:t>
            </w:r>
          </w:p>
        </w:tc>
        <w:tc>
          <w:tcPr>
            <w:tcW w:w="8080" w:type="dxa"/>
          </w:tcPr>
          <w:p w14:paraId="63C60876" w14:textId="77777777" w:rsidR="00FF20F3" w:rsidRPr="00D72589" w:rsidRDefault="00FF20F3" w:rsidP="005255A0">
            <w:pPr>
              <w:spacing w:line="240" w:lineRule="auto"/>
              <w:rPr>
                <w:rFonts w:eastAsia="Times New Roman" w:cs="Times New Roman"/>
              </w:rPr>
            </w:pPr>
            <w:r w:rsidRPr="00D72589">
              <w:rPr>
                <w:rFonts w:eastAsia="Times New Roman" w:cs="Times New Roman"/>
              </w:rPr>
              <w:t>1a) Provide a description of, and rationale for, the groups used in the synthesis</w:t>
            </w:r>
            <w:r w:rsidRPr="00D72589">
              <w:rPr>
                <w:rFonts w:cs="Times New Roman"/>
              </w:rPr>
              <w:t xml:space="preserve"> </w:t>
            </w:r>
            <w:r w:rsidRPr="00D72589">
              <w:rPr>
                <w:rFonts w:eastAsia="Times New Roman" w:cs="Times New Roman"/>
              </w:rPr>
              <w:t>(</w:t>
            </w:r>
            <w:r w:rsidRPr="00D72589">
              <w:rPr>
                <w:rFonts w:cs="Times New Roman"/>
              </w:rPr>
              <w:t xml:space="preserve">e.g., groupings of populations, </w:t>
            </w:r>
            <w:r w:rsidRPr="00D72589">
              <w:rPr>
                <w:rFonts w:eastAsia="Times New Roman" w:cs="Times New Roman"/>
              </w:rPr>
              <w:t xml:space="preserve">interventions, outcomes, study design) </w:t>
            </w:r>
          </w:p>
        </w:tc>
        <w:tc>
          <w:tcPr>
            <w:tcW w:w="1417" w:type="dxa"/>
          </w:tcPr>
          <w:p w14:paraId="3F3F7833" w14:textId="77777777" w:rsidR="00FF20F3" w:rsidRPr="00D72589" w:rsidRDefault="00FF20F3" w:rsidP="005255A0">
            <w:pPr>
              <w:spacing w:line="240" w:lineRule="auto"/>
              <w:rPr>
                <w:rFonts w:cs="Times New Roman"/>
              </w:rPr>
            </w:pPr>
            <w:r w:rsidRPr="00D72589">
              <w:rPr>
                <w:rFonts w:cs="Times New Roman"/>
              </w:rPr>
              <w:t>8-9</w:t>
            </w:r>
          </w:p>
        </w:tc>
        <w:tc>
          <w:tcPr>
            <w:tcW w:w="1615" w:type="dxa"/>
          </w:tcPr>
          <w:p w14:paraId="00F3147F" w14:textId="77777777" w:rsidR="00FF20F3" w:rsidRPr="00D72589" w:rsidRDefault="00FF20F3" w:rsidP="005255A0">
            <w:pPr>
              <w:spacing w:line="240" w:lineRule="auto"/>
              <w:rPr>
                <w:rFonts w:cs="Times New Roman"/>
              </w:rPr>
            </w:pPr>
          </w:p>
        </w:tc>
      </w:tr>
      <w:tr w:rsidR="00FF20F3" w:rsidRPr="0006377A" w14:paraId="38F11FA2" w14:textId="77777777" w:rsidTr="005255A0">
        <w:tc>
          <w:tcPr>
            <w:tcW w:w="1838" w:type="dxa"/>
            <w:vMerge/>
          </w:tcPr>
          <w:p w14:paraId="4D762B6A" w14:textId="77777777" w:rsidR="00FF20F3" w:rsidRPr="00D72589" w:rsidRDefault="00FF20F3" w:rsidP="005255A0">
            <w:pPr>
              <w:spacing w:line="240" w:lineRule="auto"/>
              <w:rPr>
                <w:rFonts w:cs="Times New Roman"/>
              </w:rPr>
            </w:pPr>
          </w:p>
        </w:tc>
        <w:tc>
          <w:tcPr>
            <w:tcW w:w="8080" w:type="dxa"/>
          </w:tcPr>
          <w:p w14:paraId="496C51DE" w14:textId="77777777" w:rsidR="00FF20F3" w:rsidRPr="00D72589" w:rsidRDefault="00FF20F3" w:rsidP="005255A0">
            <w:pPr>
              <w:spacing w:line="240" w:lineRule="auto"/>
              <w:rPr>
                <w:rFonts w:cs="Times New Roman"/>
              </w:rPr>
            </w:pPr>
            <w:r w:rsidRPr="00D72589">
              <w:rPr>
                <w:rFonts w:cs="Times New Roman"/>
              </w:rPr>
              <w:t xml:space="preserve">1b) Detail and provide rationale for any changes made </w:t>
            </w:r>
            <w:proofErr w:type="gramStart"/>
            <w:r w:rsidRPr="00D72589">
              <w:rPr>
                <w:rFonts w:cs="Times New Roman"/>
              </w:rPr>
              <w:t>subsequent to</w:t>
            </w:r>
            <w:proofErr w:type="gramEnd"/>
            <w:r w:rsidRPr="00D72589">
              <w:rPr>
                <w:rFonts w:cs="Times New Roman"/>
              </w:rPr>
              <w:t xml:space="preserve"> the protocol in the groups used in the synthesis</w:t>
            </w:r>
          </w:p>
        </w:tc>
        <w:tc>
          <w:tcPr>
            <w:tcW w:w="1417" w:type="dxa"/>
          </w:tcPr>
          <w:p w14:paraId="5B8D9766" w14:textId="77777777" w:rsidR="00FF20F3" w:rsidRPr="00D72589" w:rsidRDefault="00FF20F3" w:rsidP="005255A0">
            <w:pPr>
              <w:spacing w:line="240" w:lineRule="auto"/>
              <w:rPr>
                <w:rFonts w:cs="Times New Roman"/>
              </w:rPr>
            </w:pPr>
            <w:r w:rsidRPr="00D72589">
              <w:rPr>
                <w:rFonts w:cs="Times New Roman"/>
              </w:rPr>
              <w:t>N/A</w:t>
            </w:r>
          </w:p>
        </w:tc>
        <w:tc>
          <w:tcPr>
            <w:tcW w:w="1615" w:type="dxa"/>
          </w:tcPr>
          <w:p w14:paraId="61F61784" w14:textId="77777777" w:rsidR="00FF20F3" w:rsidRPr="00D72589" w:rsidRDefault="00FF20F3" w:rsidP="005255A0">
            <w:pPr>
              <w:spacing w:line="240" w:lineRule="auto"/>
              <w:rPr>
                <w:rFonts w:cs="Times New Roman"/>
              </w:rPr>
            </w:pPr>
            <w:r w:rsidRPr="00D72589">
              <w:rPr>
                <w:rFonts w:cs="Times New Roman"/>
              </w:rPr>
              <w:t>No deviation from protocol</w:t>
            </w:r>
          </w:p>
        </w:tc>
      </w:tr>
      <w:tr w:rsidR="00FF20F3" w:rsidRPr="0006377A" w14:paraId="6CD4986E" w14:textId="77777777" w:rsidTr="005255A0">
        <w:tc>
          <w:tcPr>
            <w:tcW w:w="1838" w:type="dxa"/>
          </w:tcPr>
          <w:p w14:paraId="15576D49" w14:textId="77777777" w:rsidR="00FF20F3" w:rsidRPr="00D72589" w:rsidRDefault="00FF20F3" w:rsidP="005255A0">
            <w:pPr>
              <w:spacing w:line="240" w:lineRule="auto"/>
              <w:rPr>
                <w:rFonts w:cs="Times New Roman"/>
              </w:rPr>
            </w:pPr>
            <w:r w:rsidRPr="00D72589">
              <w:rPr>
                <w:rFonts w:cs="Times New Roman"/>
                <w:b/>
              </w:rPr>
              <w:t>2</w:t>
            </w:r>
            <w:r w:rsidRPr="00D72589">
              <w:rPr>
                <w:rFonts w:cs="Times New Roman"/>
              </w:rPr>
              <w:t xml:space="preserve"> Describe the standardised metric and transformation methods used</w:t>
            </w:r>
          </w:p>
        </w:tc>
        <w:tc>
          <w:tcPr>
            <w:tcW w:w="8080" w:type="dxa"/>
          </w:tcPr>
          <w:p w14:paraId="56083E6B" w14:textId="77777777" w:rsidR="00FF20F3" w:rsidRPr="00D72589" w:rsidRDefault="00FF20F3" w:rsidP="005255A0">
            <w:pPr>
              <w:spacing w:line="240" w:lineRule="auto"/>
              <w:rPr>
                <w:rFonts w:cs="Times New Roman"/>
              </w:rPr>
            </w:pPr>
            <w:r w:rsidRPr="00D72589">
              <w:rPr>
                <w:rFonts w:cs="Times New Roman"/>
              </w:rPr>
              <w:t>Describe the standardised metric for each outcome. Explain why the metric(s) was chosen, and describe any methods used to transform the intervention effects, as reported in the study, to the standardised metric, citing any methodological guidance consulted</w:t>
            </w:r>
          </w:p>
        </w:tc>
        <w:tc>
          <w:tcPr>
            <w:tcW w:w="1417" w:type="dxa"/>
          </w:tcPr>
          <w:p w14:paraId="154F71DB" w14:textId="77777777" w:rsidR="00FF20F3" w:rsidRPr="00D72589" w:rsidRDefault="00FF20F3" w:rsidP="005255A0">
            <w:pPr>
              <w:spacing w:line="240" w:lineRule="auto"/>
              <w:rPr>
                <w:rFonts w:cs="Times New Roman"/>
              </w:rPr>
            </w:pPr>
            <w:r>
              <w:rPr>
                <w:rFonts w:cs="Times New Roman"/>
              </w:rPr>
              <w:t>9</w:t>
            </w:r>
          </w:p>
        </w:tc>
        <w:tc>
          <w:tcPr>
            <w:tcW w:w="1615" w:type="dxa"/>
          </w:tcPr>
          <w:p w14:paraId="23CF9003" w14:textId="77777777" w:rsidR="00FF20F3" w:rsidRPr="00D72589" w:rsidRDefault="00FF20F3" w:rsidP="005255A0">
            <w:pPr>
              <w:spacing w:line="240" w:lineRule="auto"/>
              <w:rPr>
                <w:rFonts w:cs="Times New Roman"/>
              </w:rPr>
            </w:pPr>
          </w:p>
        </w:tc>
      </w:tr>
      <w:tr w:rsidR="00FF20F3" w:rsidRPr="0006377A" w14:paraId="67D4F75C" w14:textId="77777777" w:rsidTr="005255A0">
        <w:tc>
          <w:tcPr>
            <w:tcW w:w="1838" w:type="dxa"/>
          </w:tcPr>
          <w:p w14:paraId="32E8AFE5" w14:textId="77777777" w:rsidR="00FF20F3" w:rsidRPr="00D72589" w:rsidRDefault="00FF20F3" w:rsidP="005255A0">
            <w:pPr>
              <w:spacing w:line="240" w:lineRule="auto"/>
              <w:rPr>
                <w:rFonts w:cs="Times New Roman"/>
              </w:rPr>
            </w:pPr>
            <w:r w:rsidRPr="00D72589">
              <w:rPr>
                <w:rFonts w:cs="Times New Roman"/>
                <w:b/>
              </w:rPr>
              <w:t>3</w:t>
            </w:r>
            <w:r w:rsidRPr="00D72589">
              <w:rPr>
                <w:rFonts w:cs="Times New Roman"/>
              </w:rPr>
              <w:t xml:space="preserve"> Describe the synthesis methods</w:t>
            </w:r>
          </w:p>
        </w:tc>
        <w:tc>
          <w:tcPr>
            <w:tcW w:w="8080" w:type="dxa"/>
          </w:tcPr>
          <w:p w14:paraId="23B0A874" w14:textId="77777777" w:rsidR="00FF20F3" w:rsidRPr="00D72589" w:rsidRDefault="00FF20F3" w:rsidP="005255A0">
            <w:pPr>
              <w:spacing w:line="240" w:lineRule="auto"/>
              <w:rPr>
                <w:rFonts w:cs="Times New Roman"/>
                <w:bCs/>
              </w:rPr>
            </w:pPr>
            <w:r w:rsidRPr="00D72589">
              <w:rPr>
                <w:rFonts w:cs="Times New Roman"/>
              </w:rPr>
              <w:t xml:space="preserve">Describe and justify the methods used to synthesise the effects for each outcome </w:t>
            </w:r>
            <w:r w:rsidRPr="00D72589">
              <w:rPr>
                <w:rFonts w:cs="Times New Roman"/>
                <w:bCs/>
              </w:rPr>
              <w:t>when it was not possible to undertake a meta-analysis of effect estimates</w:t>
            </w:r>
            <w:r>
              <w:rPr>
                <w:rFonts w:cs="Times New Roman"/>
                <w:bCs/>
              </w:rPr>
              <w:t>.</w:t>
            </w:r>
          </w:p>
        </w:tc>
        <w:tc>
          <w:tcPr>
            <w:tcW w:w="1417" w:type="dxa"/>
          </w:tcPr>
          <w:p w14:paraId="4B3B2FD3" w14:textId="77777777" w:rsidR="00FF20F3" w:rsidRPr="00D72589" w:rsidRDefault="00FF20F3" w:rsidP="005255A0">
            <w:pPr>
              <w:spacing w:line="240" w:lineRule="auto"/>
              <w:rPr>
                <w:rFonts w:eastAsiaTheme="minorEastAsia" w:cs="Times New Roman"/>
              </w:rPr>
            </w:pPr>
            <w:r w:rsidRPr="00D72589">
              <w:rPr>
                <w:rFonts w:eastAsiaTheme="minorEastAsia" w:cs="Times New Roman"/>
              </w:rPr>
              <w:t>8</w:t>
            </w:r>
            <w:r>
              <w:rPr>
                <w:rFonts w:eastAsiaTheme="minorEastAsia" w:cs="Times New Roman"/>
              </w:rPr>
              <w:t>-9</w:t>
            </w:r>
          </w:p>
        </w:tc>
        <w:tc>
          <w:tcPr>
            <w:tcW w:w="1615" w:type="dxa"/>
          </w:tcPr>
          <w:p w14:paraId="38A688A5" w14:textId="77777777" w:rsidR="00FF20F3" w:rsidRPr="00D72589" w:rsidRDefault="00FF20F3" w:rsidP="005255A0">
            <w:pPr>
              <w:spacing w:line="240" w:lineRule="auto"/>
              <w:rPr>
                <w:rFonts w:cs="Times New Roman"/>
              </w:rPr>
            </w:pPr>
          </w:p>
        </w:tc>
      </w:tr>
      <w:tr w:rsidR="00FF20F3" w:rsidRPr="0006377A" w14:paraId="7D5E3554" w14:textId="77777777" w:rsidTr="005255A0">
        <w:tc>
          <w:tcPr>
            <w:tcW w:w="1838" w:type="dxa"/>
          </w:tcPr>
          <w:p w14:paraId="702260F5" w14:textId="77777777" w:rsidR="00FF20F3" w:rsidRPr="00D72589" w:rsidRDefault="00FF20F3" w:rsidP="005255A0">
            <w:pPr>
              <w:spacing w:line="240" w:lineRule="auto"/>
              <w:rPr>
                <w:rFonts w:cs="Times New Roman"/>
              </w:rPr>
            </w:pPr>
            <w:r w:rsidRPr="00D72589">
              <w:rPr>
                <w:rFonts w:cs="Times New Roman"/>
                <w:b/>
              </w:rPr>
              <w:t xml:space="preserve">4 </w:t>
            </w:r>
            <w:r w:rsidRPr="00D72589">
              <w:rPr>
                <w:rFonts w:cs="Times New Roman"/>
              </w:rPr>
              <w:t>Criteria used to prioritise results for summary and synthesis</w:t>
            </w:r>
          </w:p>
        </w:tc>
        <w:tc>
          <w:tcPr>
            <w:tcW w:w="8080" w:type="dxa"/>
          </w:tcPr>
          <w:p w14:paraId="71EE7D5A" w14:textId="77777777" w:rsidR="00FF20F3" w:rsidRPr="00D72589" w:rsidRDefault="00FF20F3" w:rsidP="005255A0">
            <w:pPr>
              <w:spacing w:line="240" w:lineRule="auto"/>
              <w:rPr>
                <w:rFonts w:eastAsia="Times New Roman" w:cs="Times New Roman"/>
              </w:rPr>
            </w:pPr>
            <w:r w:rsidRPr="00D72589">
              <w:rPr>
                <w:rFonts w:eastAsia="Times New Roman" w:cs="Times New Roman"/>
              </w:rPr>
              <w:t xml:space="preserve">Where applicable, provide the criteria used, with supporting justification, to select the </w:t>
            </w:r>
            <w:proofErr w:type="gramStart"/>
            <w:r w:rsidRPr="00D72589">
              <w:rPr>
                <w:rFonts w:eastAsia="Times New Roman" w:cs="Times New Roman"/>
              </w:rPr>
              <w:t>particular studies</w:t>
            </w:r>
            <w:proofErr w:type="gramEnd"/>
            <w:r w:rsidRPr="00D72589">
              <w:rPr>
                <w:rFonts w:eastAsia="Times New Roman" w:cs="Times New Roman"/>
              </w:rPr>
              <w:t>, or a particular study, for the main synthesis or to draw conclusi</w:t>
            </w:r>
            <w:r w:rsidRPr="00D72589">
              <w:rPr>
                <w:rFonts w:cs="Times New Roman"/>
              </w:rPr>
              <w:t>o</w:t>
            </w:r>
            <w:r w:rsidRPr="00D72589">
              <w:rPr>
                <w:rFonts w:eastAsia="Times New Roman" w:cs="Times New Roman"/>
              </w:rPr>
              <w:t>ns from the synthesis (e</w:t>
            </w:r>
            <w:r w:rsidRPr="00D72589">
              <w:rPr>
                <w:rFonts w:cs="Times New Roman"/>
              </w:rPr>
              <w:t>.g.,</w:t>
            </w:r>
            <w:r w:rsidRPr="00D72589">
              <w:rPr>
                <w:rFonts w:eastAsia="Times New Roman" w:cs="Times New Roman"/>
              </w:rPr>
              <w:t xml:space="preserve"> based on study design, risk of bias assessments, directness in relation to the review question)</w:t>
            </w:r>
            <w:r>
              <w:rPr>
                <w:rFonts w:eastAsia="Times New Roman" w:cs="Times New Roman"/>
              </w:rPr>
              <w:t>.</w:t>
            </w:r>
          </w:p>
        </w:tc>
        <w:tc>
          <w:tcPr>
            <w:tcW w:w="1417" w:type="dxa"/>
          </w:tcPr>
          <w:p w14:paraId="654BEAB1" w14:textId="77777777" w:rsidR="00FF20F3" w:rsidRPr="00D72589" w:rsidRDefault="00FF20F3" w:rsidP="005255A0">
            <w:pPr>
              <w:spacing w:line="240" w:lineRule="auto"/>
              <w:rPr>
                <w:rFonts w:cs="Times New Roman"/>
              </w:rPr>
            </w:pPr>
            <w:r w:rsidRPr="00D72589">
              <w:rPr>
                <w:rFonts w:cs="Times New Roman"/>
              </w:rPr>
              <w:t>7</w:t>
            </w:r>
            <w:r>
              <w:rPr>
                <w:rFonts w:cs="Times New Roman"/>
              </w:rPr>
              <w:t>-8</w:t>
            </w:r>
          </w:p>
        </w:tc>
        <w:tc>
          <w:tcPr>
            <w:tcW w:w="1615" w:type="dxa"/>
          </w:tcPr>
          <w:p w14:paraId="2C777207" w14:textId="77777777" w:rsidR="00FF20F3" w:rsidRPr="00D72589" w:rsidRDefault="00FF20F3" w:rsidP="005255A0">
            <w:pPr>
              <w:spacing w:line="240" w:lineRule="auto"/>
              <w:rPr>
                <w:rFonts w:cs="Times New Roman"/>
                <w:color w:val="000000"/>
              </w:rPr>
            </w:pPr>
          </w:p>
        </w:tc>
      </w:tr>
      <w:tr w:rsidR="00FF20F3" w:rsidRPr="00974A69" w14:paraId="20684EB6" w14:textId="77777777" w:rsidTr="005255A0">
        <w:trPr>
          <w:trHeight w:val="816"/>
        </w:trPr>
        <w:tc>
          <w:tcPr>
            <w:tcW w:w="1838" w:type="dxa"/>
          </w:tcPr>
          <w:p w14:paraId="2230DFF6" w14:textId="77777777" w:rsidR="00FF20F3" w:rsidRPr="002F2B90" w:rsidRDefault="00FF20F3" w:rsidP="005255A0">
            <w:pPr>
              <w:spacing w:line="240" w:lineRule="auto"/>
              <w:rPr>
                <w:rFonts w:cs="Times New Roman"/>
              </w:rPr>
            </w:pPr>
            <w:r w:rsidRPr="00D72589">
              <w:rPr>
                <w:rFonts w:cs="Times New Roman"/>
                <w:b/>
              </w:rPr>
              <w:t>5</w:t>
            </w:r>
            <w:r w:rsidRPr="00D72589">
              <w:rPr>
                <w:rFonts w:cs="Times New Roman"/>
              </w:rPr>
              <w:t xml:space="preserve"> Investigation of heterogeneity in reported effects</w:t>
            </w:r>
          </w:p>
        </w:tc>
        <w:tc>
          <w:tcPr>
            <w:tcW w:w="8080" w:type="dxa"/>
          </w:tcPr>
          <w:p w14:paraId="480CB15D" w14:textId="77777777" w:rsidR="00FF20F3" w:rsidRPr="000E30E1" w:rsidRDefault="00FF20F3" w:rsidP="005255A0">
            <w:pPr>
              <w:spacing w:line="240" w:lineRule="auto"/>
              <w:rPr>
                <w:rFonts w:cs="Times New Roman"/>
                <w:bCs/>
              </w:rPr>
            </w:pPr>
            <w:r w:rsidRPr="00D72589">
              <w:rPr>
                <w:rFonts w:eastAsia="Times New Roman" w:cs="Times New Roman"/>
              </w:rPr>
              <w:t xml:space="preserve">State the method(s) used to examine heterogeneity in reported effects when it was not possible to </w:t>
            </w:r>
            <w:r w:rsidRPr="00D72589">
              <w:rPr>
                <w:rFonts w:cs="Times New Roman"/>
                <w:bCs/>
              </w:rPr>
              <w:t>undertake a meta-analysis of effect estimates and its extensions to investigate heterogeneity</w:t>
            </w:r>
            <w:r>
              <w:rPr>
                <w:rFonts w:cs="Times New Roman"/>
                <w:bCs/>
              </w:rPr>
              <w:t>.</w:t>
            </w:r>
          </w:p>
        </w:tc>
        <w:tc>
          <w:tcPr>
            <w:tcW w:w="1417" w:type="dxa"/>
          </w:tcPr>
          <w:p w14:paraId="29FD2430" w14:textId="77777777" w:rsidR="00FF20F3" w:rsidRPr="00D72589" w:rsidRDefault="00FF20F3" w:rsidP="005255A0">
            <w:pPr>
              <w:spacing w:line="240" w:lineRule="auto"/>
              <w:rPr>
                <w:rFonts w:cs="Times New Roman"/>
              </w:rPr>
            </w:pPr>
            <w:r w:rsidRPr="00D72589">
              <w:rPr>
                <w:rFonts w:cs="Times New Roman"/>
              </w:rPr>
              <w:t>8</w:t>
            </w:r>
            <w:r>
              <w:rPr>
                <w:rFonts w:cs="Times New Roman"/>
              </w:rPr>
              <w:t>-9</w:t>
            </w:r>
          </w:p>
        </w:tc>
        <w:tc>
          <w:tcPr>
            <w:tcW w:w="1615" w:type="dxa"/>
          </w:tcPr>
          <w:p w14:paraId="6F621263" w14:textId="77777777" w:rsidR="00FF20F3" w:rsidRPr="00D72589" w:rsidRDefault="00FF20F3" w:rsidP="005255A0">
            <w:pPr>
              <w:spacing w:line="240" w:lineRule="auto"/>
              <w:rPr>
                <w:rFonts w:cs="Times New Roman"/>
              </w:rPr>
            </w:pPr>
          </w:p>
        </w:tc>
      </w:tr>
      <w:tr w:rsidR="00FF20F3" w:rsidRPr="00974A69" w14:paraId="75055A59" w14:textId="77777777" w:rsidTr="005255A0">
        <w:tc>
          <w:tcPr>
            <w:tcW w:w="1838" w:type="dxa"/>
          </w:tcPr>
          <w:p w14:paraId="5CA06193" w14:textId="77777777" w:rsidR="00FF20F3" w:rsidRPr="00D72589" w:rsidRDefault="00FF20F3" w:rsidP="005255A0">
            <w:pPr>
              <w:spacing w:line="240" w:lineRule="auto"/>
              <w:rPr>
                <w:rFonts w:cs="Times New Roman"/>
              </w:rPr>
            </w:pPr>
            <w:r w:rsidRPr="00D72589">
              <w:rPr>
                <w:rFonts w:cs="Times New Roman"/>
                <w:b/>
              </w:rPr>
              <w:t xml:space="preserve">6 </w:t>
            </w:r>
            <w:r w:rsidRPr="00D72589">
              <w:rPr>
                <w:rFonts w:cs="Times New Roman"/>
              </w:rPr>
              <w:t>Certainty of evidence</w:t>
            </w:r>
          </w:p>
        </w:tc>
        <w:tc>
          <w:tcPr>
            <w:tcW w:w="8080" w:type="dxa"/>
          </w:tcPr>
          <w:p w14:paraId="0FCC2CDB" w14:textId="77777777" w:rsidR="00FF20F3" w:rsidRPr="00D72589" w:rsidRDefault="00FF20F3" w:rsidP="005255A0">
            <w:pPr>
              <w:spacing w:line="240" w:lineRule="auto"/>
              <w:rPr>
                <w:rFonts w:cs="Times New Roman"/>
              </w:rPr>
            </w:pPr>
            <w:r w:rsidRPr="00D72589">
              <w:rPr>
                <w:rFonts w:cs="Times New Roman"/>
              </w:rPr>
              <w:t>Describe the methods used to assess certainty of the synthesis findings</w:t>
            </w:r>
            <w:r>
              <w:rPr>
                <w:rFonts w:cs="Times New Roman"/>
              </w:rPr>
              <w:t>.</w:t>
            </w:r>
          </w:p>
        </w:tc>
        <w:tc>
          <w:tcPr>
            <w:tcW w:w="1417" w:type="dxa"/>
          </w:tcPr>
          <w:p w14:paraId="26E188FB" w14:textId="77777777" w:rsidR="00FF20F3" w:rsidRPr="00D72589" w:rsidRDefault="00FF20F3" w:rsidP="005255A0">
            <w:pPr>
              <w:spacing w:line="240" w:lineRule="auto"/>
              <w:rPr>
                <w:rFonts w:cs="Times New Roman"/>
              </w:rPr>
            </w:pPr>
            <w:r w:rsidRPr="00D72589">
              <w:rPr>
                <w:rFonts w:cs="Times New Roman"/>
              </w:rPr>
              <w:t>N/A</w:t>
            </w:r>
          </w:p>
        </w:tc>
        <w:tc>
          <w:tcPr>
            <w:tcW w:w="1615" w:type="dxa"/>
          </w:tcPr>
          <w:p w14:paraId="3550BA3C" w14:textId="77777777" w:rsidR="00FF20F3" w:rsidRPr="00D72589" w:rsidRDefault="00FF20F3" w:rsidP="005255A0">
            <w:pPr>
              <w:spacing w:line="240" w:lineRule="auto"/>
              <w:rPr>
                <w:rFonts w:cs="Times New Roman"/>
              </w:rPr>
            </w:pPr>
            <w:r w:rsidRPr="00D72589">
              <w:rPr>
                <w:rFonts w:cs="Times New Roman"/>
              </w:rPr>
              <w:t>Evidence is limited</w:t>
            </w:r>
          </w:p>
        </w:tc>
      </w:tr>
      <w:tr w:rsidR="00FF20F3" w:rsidRPr="00974A69" w14:paraId="3D993843" w14:textId="77777777" w:rsidTr="005255A0">
        <w:tc>
          <w:tcPr>
            <w:tcW w:w="1838" w:type="dxa"/>
          </w:tcPr>
          <w:p w14:paraId="6967FE44" w14:textId="77777777" w:rsidR="00FF20F3" w:rsidRPr="00D72589" w:rsidRDefault="00FF20F3" w:rsidP="005255A0">
            <w:pPr>
              <w:spacing w:line="240" w:lineRule="auto"/>
              <w:rPr>
                <w:rFonts w:cs="Times New Roman"/>
              </w:rPr>
            </w:pPr>
            <w:r w:rsidRPr="00D72589">
              <w:rPr>
                <w:rFonts w:cs="Times New Roman"/>
                <w:b/>
              </w:rPr>
              <w:t>7</w:t>
            </w:r>
            <w:r w:rsidRPr="00D72589">
              <w:rPr>
                <w:rFonts w:cs="Times New Roman"/>
              </w:rPr>
              <w:t xml:space="preserve"> Data presentation methods</w:t>
            </w:r>
          </w:p>
        </w:tc>
        <w:tc>
          <w:tcPr>
            <w:tcW w:w="8080" w:type="dxa"/>
          </w:tcPr>
          <w:p w14:paraId="5592734F" w14:textId="77777777" w:rsidR="00FF20F3" w:rsidRPr="00D72589" w:rsidRDefault="00FF20F3" w:rsidP="005255A0">
            <w:pPr>
              <w:spacing w:line="240" w:lineRule="auto"/>
              <w:rPr>
                <w:rFonts w:cs="Times New Roman"/>
              </w:rPr>
            </w:pPr>
            <w:r w:rsidRPr="00D72589">
              <w:rPr>
                <w:rFonts w:cs="Times New Roman"/>
              </w:rPr>
              <w:t>Describe the graphical and tabular methods used to present the effects (e.g., tables, forest plots, harvest plots).</w:t>
            </w:r>
          </w:p>
          <w:p w14:paraId="6E5E7A29" w14:textId="77777777" w:rsidR="00FF20F3" w:rsidRPr="00D72589" w:rsidRDefault="00FF20F3" w:rsidP="005255A0">
            <w:pPr>
              <w:spacing w:line="240" w:lineRule="auto"/>
              <w:rPr>
                <w:rFonts w:cs="Times New Roman"/>
              </w:rPr>
            </w:pPr>
            <w:r w:rsidRPr="00D72589">
              <w:rPr>
                <w:rFonts w:cs="Times New Roman"/>
              </w:rPr>
              <w:lastRenderedPageBreak/>
              <w:t>Specify key study characteristics (e.g., study design, risk of bias) used to order the studies, in the text and any tables or graphs, clearly referencing the studies included</w:t>
            </w:r>
            <w:r>
              <w:rPr>
                <w:rFonts w:cs="Times New Roman"/>
              </w:rPr>
              <w:t>.</w:t>
            </w:r>
          </w:p>
        </w:tc>
        <w:tc>
          <w:tcPr>
            <w:tcW w:w="1417" w:type="dxa"/>
          </w:tcPr>
          <w:p w14:paraId="39815647" w14:textId="77777777" w:rsidR="00FF20F3" w:rsidRPr="00D72589" w:rsidRDefault="00FF20F3" w:rsidP="005255A0">
            <w:pPr>
              <w:spacing w:line="240" w:lineRule="auto"/>
              <w:rPr>
                <w:rFonts w:cs="Times New Roman"/>
              </w:rPr>
            </w:pPr>
            <w:r>
              <w:rPr>
                <w:rFonts w:cs="Times New Roman"/>
              </w:rPr>
              <w:lastRenderedPageBreak/>
              <w:t>37</w:t>
            </w:r>
            <w:r w:rsidRPr="00D72589">
              <w:rPr>
                <w:rFonts w:cs="Times New Roman"/>
              </w:rPr>
              <w:t>-</w:t>
            </w:r>
            <w:r>
              <w:rPr>
                <w:rFonts w:cs="Times New Roman"/>
              </w:rPr>
              <w:t>38</w:t>
            </w:r>
          </w:p>
        </w:tc>
        <w:tc>
          <w:tcPr>
            <w:tcW w:w="1615" w:type="dxa"/>
          </w:tcPr>
          <w:p w14:paraId="31D7C47A" w14:textId="77777777" w:rsidR="00FF20F3" w:rsidRPr="00D72589" w:rsidRDefault="00FF20F3" w:rsidP="005255A0">
            <w:pPr>
              <w:spacing w:line="240" w:lineRule="auto"/>
              <w:rPr>
                <w:rFonts w:cs="Times New Roman"/>
              </w:rPr>
            </w:pPr>
          </w:p>
        </w:tc>
      </w:tr>
      <w:tr w:rsidR="00FF20F3" w:rsidRPr="00974A69" w14:paraId="1DAD6DB1" w14:textId="77777777" w:rsidTr="005255A0">
        <w:tc>
          <w:tcPr>
            <w:tcW w:w="0" w:type="auto"/>
            <w:gridSpan w:val="4"/>
          </w:tcPr>
          <w:p w14:paraId="3A10482B" w14:textId="77777777" w:rsidR="00FF20F3" w:rsidRPr="00D72589" w:rsidRDefault="00FF20F3" w:rsidP="005255A0">
            <w:pPr>
              <w:spacing w:line="240" w:lineRule="auto"/>
              <w:rPr>
                <w:rFonts w:cs="Times New Roman"/>
              </w:rPr>
            </w:pPr>
            <w:r w:rsidRPr="00D72589">
              <w:rPr>
                <w:rFonts w:cs="Times New Roman"/>
                <w:i/>
              </w:rPr>
              <w:t>Results</w:t>
            </w:r>
          </w:p>
        </w:tc>
      </w:tr>
      <w:tr w:rsidR="00FF20F3" w:rsidRPr="00974A69" w14:paraId="612F4152" w14:textId="77777777" w:rsidTr="005255A0">
        <w:trPr>
          <w:trHeight w:val="1138"/>
        </w:trPr>
        <w:tc>
          <w:tcPr>
            <w:tcW w:w="1838" w:type="dxa"/>
          </w:tcPr>
          <w:p w14:paraId="2155F180" w14:textId="77777777" w:rsidR="00FF20F3" w:rsidRPr="00D72589" w:rsidRDefault="00FF20F3" w:rsidP="005255A0">
            <w:pPr>
              <w:spacing w:line="240" w:lineRule="auto"/>
              <w:rPr>
                <w:rFonts w:cs="Times New Roman"/>
              </w:rPr>
            </w:pPr>
            <w:r w:rsidRPr="00D72589">
              <w:rPr>
                <w:rFonts w:cs="Times New Roman"/>
                <w:b/>
              </w:rPr>
              <w:t xml:space="preserve">8 </w:t>
            </w:r>
            <w:r w:rsidRPr="00D72589">
              <w:rPr>
                <w:rFonts w:cs="Times New Roman"/>
              </w:rPr>
              <w:t>Reporting results</w:t>
            </w:r>
          </w:p>
        </w:tc>
        <w:tc>
          <w:tcPr>
            <w:tcW w:w="8080" w:type="dxa"/>
          </w:tcPr>
          <w:p w14:paraId="791E78F0" w14:textId="77777777" w:rsidR="00FF20F3" w:rsidRPr="00D72589" w:rsidRDefault="00FF20F3" w:rsidP="005255A0">
            <w:pPr>
              <w:spacing w:line="240" w:lineRule="auto"/>
              <w:rPr>
                <w:rFonts w:cs="Times New Roman"/>
              </w:rPr>
            </w:pPr>
            <w:r w:rsidRPr="00D72589">
              <w:rPr>
                <w:rFonts w:cs="Times New Roman"/>
              </w:rPr>
              <w:t>For each comparison and outcome, provide a description of the synthesised findings, and the certainty of the findings. Describe the result in language that is consistent with the question the synthesis addresses, and indicate which studies contribute to the synthesis</w:t>
            </w:r>
          </w:p>
        </w:tc>
        <w:tc>
          <w:tcPr>
            <w:tcW w:w="1417" w:type="dxa"/>
          </w:tcPr>
          <w:p w14:paraId="21128D4B" w14:textId="77777777" w:rsidR="00FF20F3" w:rsidRPr="00D72589" w:rsidRDefault="00FF20F3" w:rsidP="005255A0">
            <w:pPr>
              <w:spacing w:line="240" w:lineRule="auto"/>
              <w:rPr>
                <w:rFonts w:cs="Times New Roman"/>
              </w:rPr>
            </w:pPr>
            <w:r>
              <w:rPr>
                <w:rFonts w:cs="Times New Roman"/>
              </w:rPr>
              <w:t>10-14</w:t>
            </w:r>
          </w:p>
        </w:tc>
        <w:tc>
          <w:tcPr>
            <w:tcW w:w="1615" w:type="dxa"/>
          </w:tcPr>
          <w:p w14:paraId="5FC344B2" w14:textId="77777777" w:rsidR="00FF20F3" w:rsidRPr="00D72589" w:rsidRDefault="00FF20F3" w:rsidP="005255A0">
            <w:pPr>
              <w:spacing w:line="240" w:lineRule="auto"/>
              <w:rPr>
                <w:rFonts w:cs="Times New Roman"/>
              </w:rPr>
            </w:pPr>
          </w:p>
        </w:tc>
      </w:tr>
      <w:tr w:rsidR="00FF20F3" w:rsidRPr="00974A69" w14:paraId="4613A2EB" w14:textId="77777777" w:rsidTr="005255A0">
        <w:tc>
          <w:tcPr>
            <w:tcW w:w="1838" w:type="dxa"/>
          </w:tcPr>
          <w:p w14:paraId="6CE9CCC4" w14:textId="77777777" w:rsidR="00FF20F3" w:rsidRPr="00D72589" w:rsidRDefault="00FF20F3" w:rsidP="005255A0">
            <w:pPr>
              <w:spacing w:line="240" w:lineRule="auto"/>
              <w:rPr>
                <w:rFonts w:cs="Times New Roman"/>
                <w:i/>
              </w:rPr>
            </w:pPr>
            <w:r w:rsidRPr="00D72589">
              <w:rPr>
                <w:rFonts w:cs="Times New Roman"/>
                <w:i/>
              </w:rPr>
              <w:t>Discussion</w:t>
            </w:r>
          </w:p>
        </w:tc>
        <w:tc>
          <w:tcPr>
            <w:tcW w:w="8080" w:type="dxa"/>
          </w:tcPr>
          <w:p w14:paraId="60615D35" w14:textId="77777777" w:rsidR="00FF20F3" w:rsidRPr="00D72589" w:rsidRDefault="00FF20F3" w:rsidP="005255A0">
            <w:pPr>
              <w:spacing w:line="240" w:lineRule="auto"/>
              <w:rPr>
                <w:rFonts w:cs="Times New Roman"/>
              </w:rPr>
            </w:pPr>
          </w:p>
        </w:tc>
        <w:tc>
          <w:tcPr>
            <w:tcW w:w="1417" w:type="dxa"/>
          </w:tcPr>
          <w:p w14:paraId="1241AA93" w14:textId="77777777" w:rsidR="00FF20F3" w:rsidRPr="00D72589" w:rsidRDefault="00FF20F3" w:rsidP="005255A0">
            <w:pPr>
              <w:spacing w:line="240" w:lineRule="auto"/>
              <w:rPr>
                <w:rFonts w:cs="Times New Roman"/>
              </w:rPr>
            </w:pPr>
          </w:p>
        </w:tc>
        <w:tc>
          <w:tcPr>
            <w:tcW w:w="1615" w:type="dxa"/>
          </w:tcPr>
          <w:p w14:paraId="7C398797" w14:textId="77777777" w:rsidR="00FF20F3" w:rsidRPr="00D72589" w:rsidRDefault="00FF20F3" w:rsidP="005255A0">
            <w:pPr>
              <w:spacing w:line="240" w:lineRule="auto"/>
              <w:rPr>
                <w:rFonts w:cs="Times New Roman"/>
              </w:rPr>
            </w:pPr>
          </w:p>
        </w:tc>
      </w:tr>
      <w:tr w:rsidR="00FF20F3" w:rsidRPr="00974A69" w14:paraId="6621FF88" w14:textId="77777777" w:rsidTr="005255A0">
        <w:tc>
          <w:tcPr>
            <w:tcW w:w="1838" w:type="dxa"/>
          </w:tcPr>
          <w:p w14:paraId="7A5DDCF8" w14:textId="77777777" w:rsidR="00FF20F3" w:rsidRPr="00D72589" w:rsidRDefault="00FF20F3" w:rsidP="005255A0">
            <w:pPr>
              <w:spacing w:line="240" w:lineRule="auto"/>
              <w:rPr>
                <w:rFonts w:cs="Times New Roman"/>
              </w:rPr>
            </w:pPr>
            <w:r w:rsidRPr="00D72589">
              <w:rPr>
                <w:rFonts w:cs="Times New Roman"/>
                <w:b/>
              </w:rPr>
              <w:t>9</w:t>
            </w:r>
            <w:r w:rsidRPr="00D72589">
              <w:rPr>
                <w:rFonts w:cs="Times New Roman"/>
              </w:rPr>
              <w:t xml:space="preserve"> Limitations of the synthesis</w:t>
            </w:r>
          </w:p>
          <w:p w14:paraId="7DF320DC" w14:textId="77777777" w:rsidR="00FF20F3" w:rsidRPr="00D72589" w:rsidRDefault="00FF20F3" w:rsidP="005255A0">
            <w:pPr>
              <w:spacing w:line="240" w:lineRule="auto"/>
              <w:rPr>
                <w:rFonts w:cs="Times New Roman"/>
              </w:rPr>
            </w:pPr>
          </w:p>
        </w:tc>
        <w:tc>
          <w:tcPr>
            <w:tcW w:w="8080" w:type="dxa"/>
          </w:tcPr>
          <w:p w14:paraId="7340810B" w14:textId="77777777" w:rsidR="00FF20F3" w:rsidRPr="00D72589" w:rsidRDefault="00FF20F3" w:rsidP="005255A0">
            <w:pPr>
              <w:spacing w:line="240" w:lineRule="auto"/>
              <w:rPr>
                <w:rFonts w:cs="Times New Roman"/>
              </w:rPr>
            </w:pPr>
            <w:r w:rsidRPr="00D72589">
              <w:rPr>
                <w:rFonts w:cs="Times New Roman"/>
              </w:rPr>
              <w:t>Report the limitations of the synthesis methods used and/or the groupings used in the synthesis, and how these affect the conclusions that can be drawn in relation to the original review question</w:t>
            </w:r>
          </w:p>
        </w:tc>
        <w:tc>
          <w:tcPr>
            <w:tcW w:w="1417" w:type="dxa"/>
          </w:tcPr>
          <w:p w14:paraId="0CA37D35" w14:textId="77777777" w:rsidR="00FF20F3" w:rsidRPr="00D72589" w:rsidRDefault="00FF20F3" w:rsidP="005255A0">
            <w:pPr>
              <w:spacing w:line="240" w:lineRule="auto"/>
              <w:rPr>
                <w:rFonts w:cs="Times New Roman"/>
              </w:rPr>
            </w:pPr>
            <w:r w:rsidRPr="00D72589">
              <w:rPr>
                <w:rFonts w:cs="Times New Roman"/>
              </w:rPr>
              <w:t>1</w:t>
            </w:r>
            <w:r>
              <w:rPr>
                <w:rFonts w:cs="Times New Roman"/>
              </w:rPr>
              <w:t>8-19</w:t>
            </w:r>
          </w:p>
        </w:tc>
        <w:tc>
          <w:tcPr>
            <w:tcW w:w="1615" w:type="dxa"/>
          </w:tcPr>
          <w:p w14:paraId="7707179E" w14:textId="77777777" w:rsidR="00FF20F3" w:rsidRPr="00D72589" w:rsidRDefault="00FF20F3" w:rsidP="005255A0">
            <w:pPr>
              <w:spacing w:line="240" w:lineRule="auto"/>
              <w:rPr>
                <w:rFonts w:cs="Times New Roman"/>
              </w:rPr>
            </w:pPr>
          </w:p>
        </w:tc>
      </w:tr>
    </w:tbl>
    <w:p w14:paraId="4154FD6A" w14:textId="77777777" w:rsidR="00FF20F3" w:rsidRDefault="00FF20F3" w:rsidP="00FF20F3">
      <w:pPr>
        <w:sectPr w:rsidR="00FF20F3" w:rsidSect="009712D3">
          <w:pgSz w:w="15840" w:h="12240" w:orient="landscape"/>
          <w:pgMar w:top="1440" w:right="1440" w:bottom="1440" w:left="1440" w:header="708" w:footer="708" w:gutter="0"/>
          <w:cols w:space="708"/>
          <w:docGrid w:linePitch="360"/>
        </w:sectPr>
      </w:pPr>
    </w:p>
    <w:p w14:paraId="748AB2C2" w14:textId="77777777" w:rsidR="00FF20F3" w:rsidRPr="00F13C5C" w:rsidRDefault="00FF20F3" w:rsidP="00FF20F3">
      <w:pPr>
        <w:spacing w:line="240" w:lineRule="auto"/>
        <w:rPr>
          <w:b/>
          <w:bCs/>
        </w:rPr>
      </w:pPr>
      <w:r w:rsidRPr="00F13C5C">
        <w:rPr>
          <w:b/>
          <w:bCs/>
        </w:rPr>
        <w:lastRenderedPageBreak/>
        <w:t>Appendix C: Newcastle-Ottawa Scale for quality assessment of cross-sectional studies</w:t>
      </w:r>
    </w:p>
    <w:tbl>
      <w:tblPr>
        <w:tblStyle w:val="PlainTable2"/>
        <w:tblW w:w="9360" w:type="dxa"/>
        <w:tblBorders>
          <w:top w:val="none" w:sz="0" w:space="0" w:color="auto"/>
          <w:bottom w:val="none" w:sz="0" w:space="0" w:color="auto"/>
        </w:tblBorders>
        <w:tblLayout w:type="fixed"/>
        <w:tblCellMar>
          <w:left w:w="57" w:type="dxa"/>
          <w:right w:w="57" w:type="dxa"/>
        </w:tblCellMar>
        <w:tblLook w:val="04A0" w:firstRow="1" w:lastRow="0" w:firstColumn="1" w:lastColumn="0" w:noHBand="0" w:noVBand="1"/>
      </w:tblPr>
      <w:tblGrid>
        <w:gridCol w:w="2405"/>
        <w:gridCol w:w="1276"/>
        <w:gridCol w:w="1701"/>
        <w:gridCol w:w="1139"/>
        <w:gridCol w:w="1384"/>
        <w:gridCol w:w="1455"/>
      </w:tblGrid>
      <w:tr w:rsidR="00FF20F3" w:rsidRPr="00912EE3" w14:paraId="643260D9" w14:textId="77777777" w:rsidTr="00525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07F8A1DC" w14:textId="77777777" w:rsidR="00FF20F3" w:rsidRPr="00912EE3" w:rsidRDefault="00FF20F3" w:rsidP="005255A0">
            <w:pPr>
              <w:spacing w:line="240" w:lineRule="auto"/>
              <w:jc w:val="center"/>
            </w:pPr>
            <w:r w:rsidRPr="00912EE3">
              <w:t>Study</w:t>
            </w:r>
          </w:p>
        </w:tc>
        <w:tc>
          <w:tcPr>
            <w:tcW w:w="1276" w:type="dxa"/>
            <w:tcBorders>
              <w:top w:val="single" w:sz="4" w:space="0" w:color="auto"/>
              <w:bottom w:val="single" w:sz="4" w:space="0" w:color="auto"/>
            </w:tcBorders>
          </w:tcPr>
          <w:p w14:paraId="68661F41" w14:textId="77777777" w:rsidR="00FF20F3" w:rsidRPr="00912EE3" w:rsidRDefault="00FF20F3" w:rsidP="005255A0">
            <w:pPr>
              <w:spacing w:line="240" w:lineRule="auto"/>
              <w:jc w:val="center"/>
              <w:cnfStyle w:val="100000000000" w:firstRow="1" w:lastRow="0" w:firstColumn="0" w:lastColumn="0" w:oddVBand="0" w:evenVBand="0" w:oddHBand="0" w:evenHBand="0" w:firstRowFirstColumn="0" w:firstRowLastColumn="0" w:lastRowFirstColumn="0" w:lastRowLastColumn="0"/>
            </w:pPr>
            <w:r w:rsidRPr="00912EE3">
              <w:t>Selection</w:t>
            </w:r>
          </w:p>
        </w:tc>
        <w:tc>
          <w:tcPr>
            <w:tcW w:w="1701" w:type="dxa"/>
            <w:tcBorders>
              <w:top w:val="single" w:sz="4" w:space="0" w:color="auto"/>
              <w:bottom w:val="single" w:sz="4" w:space="0" w:color="auto"/>
            </w:tcBorders>
          </w:tcPr>
          <w:p w14:paraId="30C9F281" w14:textId="77777777" w:rsidR="00FF20F3" w:rsidRPr="00912EE3" w:rsidRDefault="00FF20F3" w:rsidP="005255A0">
            <w:pPr>
              <w:spacing w:line="240" w:lineRule="auto"/>
              <w:jc w:val="center"/>
              <w:cnfStyle w:val="100000000000" w:firstRow="1" w:lastRow="0" w:firstColumn="0" w:lastColumn="0" w:oddVBand="0" w:evenVBand="0" w:oddHBand="0" w:evenHBand="0" w:firstRowFirstColumn="0" w:firstRowLastColumn="0" w:lastRowFirstColumn="0" w:lastRowLastColumn="0"/>
            </w:pPr>
            <w:r w:rsidRPr="00912EE3">
              <w:t>Comparability</w:t>
            </w:r>
          </w:p>
        </w:tc>
        <w:tc>
          <w:tcPr>
            <w:tcW w:w="1139" w:type="dxa"/>
            <w:tcBorders>
              <w:top w:val="single" w:sz="4" w:space="0" w:color="auto"/>
              <w:bottom w:val="single" w:sz="4" w:space="0" w:color="auto"/>
            </w:tcBorders>
          </w:tcPr>
          <w:p w14:paraId="4E691C4C" w14:textId="77777777" w:rsidR="00FF20F3" w:rsidRPr="00912EE3" w:rsidRDefault="00FF20F3" w:rsidP="005255A0">
            <w:pPr>
              <w:spacing w:line="240" w:lineRule="auto"/>
              <w:jc w:val="center"/>
              <w:cnfStyle w:val="100000000000" w:firstRow="1" w:lastRow="0" w:firstColumn="0" w:lastColumn="0" w:oddVBand="0" w:evenVBand="0" w:oddHBand="0" w:evenHBand="0" w:firstRowFirstColumn="0" w:firstRowLastColumn="0" w:lastRowFirstColumn="0" w:lastRowLastColumn="0"/>
            </w:pPr>
            <w:r w:rsidRPr="00912EE3">
              <w:t>Outcome</w:t>
            </w:r>
          </w:p>
        </w:tc>
        <w:tc>
          <w:tcPr>
            <w:tcW w:w="1384" w:type="dxa"/>
            <w:tcBorders>
              <w:top w:val="single" w:sz="4" w:space="0" w:color="auto"/>
              <w:bottom w:val="single" w:sz="4" w:space="0" w:color="auto"/>
            </w:tcBorders>
          </w:tcPr>
          <w:p w14:paraId="316F7CDB" w14:textId="77777777" w:rsidR="00FF20F3" w:rsidRPr="00912EE3" w:rsidRDefault="00FF20F3" w:rsidP="005255A0">
            <w:pPr>
              <w:spacing w:line="240" w:lineRule="auto"/>
              <w:jc w:val="center"/>
              <w:cnfStyle w:val="100000000000" w:firstRow="1" w:lastRow="0" w:firstColumn="0" w:lastColumn="0" w:oddVBand="0" w:evenVBand="0" w:oddHBand="0" w:evenHBand="0" w:firstRowFirstColumn="0" w:firstRowLastColumn="0" w:lastRowFirstColumn="0" w:lastRowLastColumn="0"/>
            </w:pPr>
            <w:r w:rsidRPr="00912EE3">
              <w:t>Total Score</w:t>
            </w:r>
          </w:p>
        </w:tc>
        <w:tc>
          <w:tcPr>
            <w:tcW w:w="1455" w:type="dxa"/>
            <w:tcBorders>
              <w:top w:val="single" w:sz="4" w:space="0" w:color="auto"/>
              <w:bottom w:val="single" w:sz="4" w:space="0" w:color="auto"/>
            </w:tcBorders>
          </w:tcPr>
          <w:p w14:paraId="1D15B0F5" w14:textId="77777777" w:rsidR="00FF20F3" w:rsidRPr="00912EE3" w:rsidRDefault="00FF20F3" w:rsidP="005255A0">
            <w:pPr>
              <w:spacing w:line="240" w:lineRule="auto"/>
              <w:jc w:val="center"/>
              <w:cnfStyle w:val="100000000000" w:firstRow="1" w:lastRow="0" w:firstColumn="0" w:lastColumn="0" w:oddVBand="0" w:evenVBand="0" w:oddHBand="0" w:evenHBand="0" w:firstRowFirstColumn="0" w:firstRowLastColumn="0" w:lastRowFirstColumn="0" w:lastRowLastColumn="0"/>
            </w:pPr>
            <w:r w:rsidRPr="00912EE3">
              <w:t>Risk of bias</w:t>
            </w:r>
          </w:p>
        </w:tc>
      </w:tr>
      <w:tr w:rsidR="00FF20F3" w:rsidRPr="00912EE3" w14:paraId="05F68792" w14:textId="77777777" w:rsidTr="005255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tcPr>
          <w:p w14:paraId="7BBA475C" w14:textId="77777777" w:rsidR="00FF20F3" w:rsidRPr="00912EE3" w:rsidRDefault="00FF20F3" w:rsidP="005255A0">
            <w:pPr>
              <w:spacing w:line="240" w:lineRule="auto"/>
              <w:rPr>
                <w:b w:val="0"/>
                <w:bCs w:val="0"/>
                <w:color w:val="000000" w:themeColor="text1"/>
                <w:sz w:val="22"/>
                <w:szCs w:val="22"/>
              </w:rPr>
            </w:pPr>
            <w:r w:rsidRPr="00912EE3">
              <w:rPr>
                <w:b w:val="0"/>
                <w:bCs w:val="0"/>
                <w:color w:val="000000" w:themeColor="text1"/>
                <w:sz w:val="22"/>
                <w:szCs w:val="22"/>
              </w:rPr>
              <w:t>Liao &amp; Scholes, 2017</w:t>
            </w:r>
          </w:p>
        </w:tc>
        <w:tc>
          <w:tcPr>
            <w:tcW w:w="1276" w:type="dxa"/>
            <w:tcBorders>
              <w:bottom w:val="none" w:sz="0" w:space="0" w:color="auto"/>
            </w:tcBorders>
            <w:vAlign w:val="center"/>
          </w:tcPr>
          <w:p w14:paraId="34508F28" w14:textId="77777777" w:rsidR="00FF20F3" w:rsidRPr="00912EE3"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c>
          <w:tcPr>
            <w:tcW w:w="1701" w:type="dxa"/>
            <w:tcBorders>
              <w:bottom w:val="none" w:sz="0" w:space="0" w:color="auto"/>
            </w:tcBorders>
            <w:vAlign w:val="center"/>
          </w:tcPr>
          <w:p w14:paraId="1190B964" w14:textId="77777777" w:rsidR="00FF20F3" w:rsidRPr="00912EE3"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c>
          <w:tcPr>
            <w:tcW w:w="1139" w:type="dxa"/>
            <w:tcBorders>
              <w:bottom w:val="none" w:sz="0" w:space="0" w:color="auto"/>
            </w:tcBorders>
            <w:vAlign w:val="center"/>
          </w:tcPr>
          <w:p w14:paraId="7824EC38" w14:textId="77777777" w:rsidR="00FF20F3" w:rsidRPr="00912EE3"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c>
          <w:tcPr>
            <w:tcW w:w="1384" w:type="dxa"/>
            <w:tcBorders>
              <w:bottom w:val="none" w:sz="0" w:space="0" w:color="auto"/>
            </w:tcBorders>
            <w:vAlign w:val="center"/>
          </w:tcPr>
          <w:p w14:paraId="3B8717B5" w14:textId="77777777" w:rsidR="00FF20F3" w:rsidRPr="00912EE3"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c>
          <w:tcPr>
            <w:tcW w:w="1455" w:type="dxa"/>
            <w:tcBorders>
              <w:bottom w:val="none" w:sz="0" w:space="0" w:color="auto"/>
            </w:tcBorders>
            <w:vAlign w:val="center"/>
          </w:tcPr>
          <w:p w14:paraId="48A53BDE" w14:textId="77777777" w:rsidR="00FF20F3" w:rsidRPr="00912EE3"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w:t>
            </w:r>
          </w:p>
        </w:tc>
      </w:tr>
      <w:tr w:rsidR="00FF20F3" w:rsidRPr="00912EE3" w14:paraId="067CFEBE" w14:textId="77777777" w:rsidTr="005255A0">
        <w:tc>
          <w:tcPr>
            <w:cnfStyle w:val="001000000000" w:firstRow="0" w:lastRow="0" w:firstColumn="1" w:lastColumn="0" w:oddVBand="0" w:evenVBand="0" w:oddHBand="0" w:evenHBand="0" w:firstRowFirstColumn="0" w:firstRowLastColumn="0" w:lastRowFirstColumn="0" w:lastRowLastColumn="0"/>
            <w:tcW w:w="2405" w:type="dxa"/>
          </w:tcPr>
          <w:p w14:paraId="5DBBB04C" w14:textId="77777777" w:rsidR="00FF20F3" w:rsidRPr="00912EE3" w:rsidRDefault="00FF20F3" w:rsidP="005255A0">
            <w:pPr>
              <w:spacing w:line="240" w:lineRule="auto"/>
              <w:rPr>
                <w:b w:val="0"/>
                <w:bCs w:val="0"/>
                <w:color w:val="000000" w:themeColor="text1"/>
                <w:sz w:val="22"/>
                <w:szCs w:val="22"/>
              </w:rPr>
            </w:pPr>
            <w:r w:rsidRPr="00912EE3">
              <w:rPr>
                <w:b w:val="0"/>
                <w:bCs w:val="0"/>
                <w:color w:val="000000" w:themeColor="text1"/>
                <w:sz w:val="22"/>
                <w:szCs w:val="22"/>
              </w:rPr>
              <w:t>Scholes &amp; Liao, 2022</w:t>
            </w:r>
          </w:p>
        </w:tc>
        <w:tc>
          <w:tcPr>
            <w:tcW w:w="1276" w:type="dxa"/>
            <w:vAlign w:val="center"/>
          </w:tcPr>
          <w:p w14:paraId="04673FA9"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701" w:type="dxa"/>
            <w:vAlign w:val="center"/>
          </w:tcPr>
          <w:p w14:paraId="0801E707"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139" w:type="dxa"/>
            <w:vAlign w:val="center"/>
          </w:tcPr>
          <w:p w14:paraId="4C08A699"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384" w:type="dxa"/>
            <w:vAlign w:val="center"/>
          </w:tcPr>
          <w:p w14:paraId="02EC181F"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w:t>
            </w:r>
          </w:p>
        </w:tc>
        <w:tc>
          <w:tcPr>
            <w:tcW w:w="1455" w:type="dxa"/>
            <w:vAlign w:val="center"/>
          </w:tcPr>
          <w:p w14:paraId="36661D40"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w:t>
            </w:r>
          </w:p>
        </w:tc>
      </w:tr>
      <w:tr w:rsidR="00FF20F3" w:rsidRPr="00912EE3" w14:paraId="78D86B38" w14:textId="77777777" w:rsidTr="005255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tcPr>
          <w:p w14:paraId="04456504" w14:textId="77777777" w:rsidR="00FF20F3" w:rsidRPr="009C234F" w:rsidRDefault="00FF20F3" w:rsidP="005255A0">
            <w:pPr>
              <w:spacing w:line="240" w:lineRule="auto"/>
              <w:rPr>
                <w:b w:val="0"/>
                <w:bCs w:val="0"/>
                <w:color w:val="000000" w:themeColor="text1"/>
                <w:sz w:val="22"/>
                <w:szCs w:val="22"/>
              </w:rPr>
            </w:pPr>
            <w:r w:rsidRPr="009C234F">
              <w:rPr>
                <w:b w:val="0"/>
                <w:bCs w:val="0"/>
                <w:color w:val="000000" w:themeColor="text1"/>
                <w:sz w:val="22"/>
                <w:szCs w:val="22"/>
              </w:rPr>
              <w:t>Windsor et al., 2014</w:t>
            </w:r>
          </w:p>
        </w:tc>
        <w:tc>
          <w:tcPr>
            <w:tcW w:w="1276" w:type="dxa"/>
            <w:tcBorders>
              <w:top w:val="none" w:sz="0" w:space="0" w:color="auto"/>
              <w:bottom w:val="none" w:sz="0" w:space="0" w:color="auto"/>
            </w:tcBorders>
            <w:vAlign w:val="center"/>
          </w:tcPr>
          <w:p w14:paraId="75410173" w14:textId="77777777" w:rsidR="00FF20F3" w:rsidRPr="009C234F"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C234F">
              <w:rPr>
                <w:sz w:val="22"/>
                <w:szCs w:val="22"/>
              </w:rPr>
              <w:t>***</w:t>
            </w:r>
            <w:r>
              <w:rPr>
                <w:sz w:val="22"/>
                <w:szCs w:val="22"/>
              </w:rPr>
              <w:t>*</w:t>
            </w:r>
          </w:p>
        </w:tc>
        <w:tc>
          <w:tcPr>
            <w:tcW w:w="1701" w:type="dxa"/>
            <w:tcBorders>
              <w:top w:val="none" w:sz="0" w:space="0" w:color="auto"/>
              <w:bottom w:val="none" w:sz="0" w:space="0" w:color="auto"/>
            </w:tcBorders>
            <w:vAlign w:val="center"/>
          </w:tcPr>
          <w:p w14:paraId="59E17F0E" w14:textId="77777777" w:rsidR="00FF20F3" w:rsidRPr="009C234F"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C234F">
              <w:rPr>
                <w:sz w:val="22"/>
                <w:szCs w:val="22"/>
              </w:rPr>
              <w:t>**</w:t>
            </w:r>
          </w:p>
        </w:tc>
        <w:tc>
          <w:tcPr>
            <w:tcW w:w="1139" w:type="dxa"/>
            <w:tcBorders>
              <w:top w:val="none" w:sz="0" w:space="0" w:color="auto"/>
              <w:bottom w:val="none" w:sz="0" w:space="0" w:color="auto"/>
            </w:tcBorders>
            <w:vAlign w:val="center"/>
          </w:tcPr>
          <w:p w14:paraId="3AD413AE" w14:textId="77777777" w:rsidR="00FF20F3" w:rsidRPr="009C234F"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C234F">
              <w:rPr>
                <w:sz w:val="22"/>
                <w:szCs w:val="22"/>
              </w:rPr>
              <w:t>**</w:t>
            </w:r>
            <w:r>
              <w:rPr>
                <w:sz w:val="22"/>
                <w:szCs w:val="22"/>
              </w:rPr>
              <w:t>*</w:t>
            </w:r>
          </w:p>
        </w:tc>
        <w:tc>
          <w:tcPr>
            <w:tcW w:w="1384" w:type="dxa"/>
            <w:tcBorders>
              <w:top w:val="none" w:sz="0" w:space="0" w:color="auto"/>
              <w:bottom w:val="none" w:sz="0" w:space="0" w:color="auto"/>
            </w:tcBorders>
            <w:vAlign w:val="center"/>
          </w:tcPr>
          <w:p w14:paraId="7503BAA5" w14:textId="77777777" w:rsidR="00FF20F3" w:rsidRPr="009C234F"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w:t>
            </w:r>
          </w:p>
        </w:tc>
        <w:tc>
          <w:tcPr>
            <w:tcW w:w="1455" w:type="dxa"/>
            <w:tcBorders>
              <w:top w:val="none" w:sz="0" w:space="0" w:color="auto"/>
              <w:bottom w:val="none" w:sz="0" w:space="0" w:color="auto"/>
            </w:tcBorders>
            <w:vAlign w:val="center"/>
          </w:tcPr>
          <w:p w14:paraId="2B1C543D" w14:textId="77777777" w:rsidR="00FF20F3" w:rsidRPr="009C234F" w:rsidRDefault="00FF20F3" w:rsidP="005255A0">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C234F">
              <w:rPr>
                <w:sz w:val="22"/>
                <w:szCs w:val="22"/>
              </w:rPr>
              <w:t>low</w:t>
            </w:r>
          </w:p>
        </w:tc>
      </w:tr>
      <w:tr w:rsidR="00FF20F3" w:rsidRPr="00912EE3" w14:paraId="02000499" w14:textId="77777777" w:rsidTr="005255A0">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tcPr>
          <w:p w14:paraId="219632FD" w14:textId="77777777" w:rsidR="00FF20F3" w:rsidRPr="00912EE3" w:rsidRDefault="00FF20F3" w:rsidP="005255A0">
            <w:pPr>
              <w:spacing w:line="240" w:lineRule="auto"/>
              <w:rPr>
                <w:rFonts w:cs="Times New Roman"/>
                <w:b w:val="0"/>
                <w:bCs w:val="0"/>
                <w:sz w:val="22"/>
                <w:szCs w:val="22"/>
                <w:shd w:val="clear" w:color="auto" w:fill="FFFFFF"/>
              </w:rPr>
            </w:pPr>
            <w:proofErr w:type="spellStart"/>
            <w:r w:rsidRPr="00912EE3">
              <w:rPr>
                <w:rFonts w:cs="Times New Roman"/>
                <w:b w:val="0"/>
                <w:bCs w:val="0"/>
                <w:sz w:val="22"/>
                <w:szCs w:val="22"/>
                <w:shd w:val="clear" w:color="auto" w:fill="FFFFFF"/>
              </w:rPr>
              <w:t>Zahodne</w:t>
            </w:r>
            <w:proofErr w:type="spellEnd"/>
            <w:r w:rsidRPr="00912EE3">
              <w:rPr>
                <w:rFonts w:cs="Times New Roman"/>
                <w:b w:val="0"/>
                <w:bCs w:val="0"/>
                <w:sz w:val="22"/>
                <w:szCs w:val="22"/>
                <w:shd w:val="clear" w:color="auto" w:fill="FFFFFF"/>
              </w:rPr>
              <w:t xml:space="preserve"> et al., 2019</w:t>
            </w:r>
          </w:p>
        </w:tc>
        <w:tc>
          <w:tcPr>
            <w:tcW w:w="1276" w:type="dxa"/>
            <w:tcBorders>
              <w:bottom w:val="single" w:sz="4" w:space="0" w:color="auto"/>
            </w:tcBorders>
            <w:vAlign w:val="center"/>
          </w:tcPr>
          <w:p w14:paraId="1A2EE044"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701" w:type="dxa"/>
            <w:tcBorders>
              <w:bottom w:val="single" w:sz="4" w:space="0" w:color="auto"/>
            </w:tcBorders>
            <w:vAlign w:val="center"/>
          </w:tcPr>
          <w:p w14:paraId="135E47B4"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139" w:type="dxa"/>
            <w:tcBorders>
              <w:bottom w:val="single" w:sz="4" w:space="0" w:color="auto"/>
            </w:tcBorders>
            <w:vAlign w:val="center"/>
          </w:tcPr>
          <w:p w14:paraId="22F1844E"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384" w:type="dxa"/>
            <w:tcBorders>
              <w:bottom w:val="single" w:sz="4" w:space="0" w:color="auto"/>
            </w:tcBorders>
            <w:vAlign w:val="center"/>
          </w:tcPr>
          <w:p w14:paraId="266D7BDB"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1455" w:type="dxa"/>
            <w:tcBorders>
              <w:bottom w:val="single" w:sz="4" w:space="0" w:color="auto"/>
            </w:tcBorders>
            <w:vAlign w:val="center"/>
          </w:tcPr>
          <w:p w14:paraId="51353A07" w14:textId="77777777" w:rsidR="00FF20F3" w:rsidRPr="00912EE3" w:rsidRDefault="00FF20F3" w:rsidP="005255A0">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w:t>
            </w:r>
          </w:p>
        </w:tc>
      </w:tr>
    </w:tbl>
    <w:p w14:paraId="55BD2431" w14:textId="77777777" w:rsidR="00FF20F3" w:rsidRPr="006956E5" w:rsidRDefault="00FF20F3" w:rsidP="00FF20F3">
      <w:pPr>
        <w:spacing w:line="240" w:lineRule="auto"/>
        <w:ind w:right="4"/>
        <w:rPr>
          <w:sz w:val="20"/>
          <w:szCs w:val="20"/>
        </w:rPr>
      </w:pPr>
      <w:r w:rsidRPr="006956E5">
        <w:rPr>
          <w:i/>
          <w:iCs/>
          <w:sz w:val="20"/>
          <w:szCs w:val="20"/>
        </w:rPr>
        <w:t>Notes.</w:t>
      </w:r>
      <w:r w:rsidRPr="006956E5">
        <w:rPr>
          <w:sz w:val="20"/>
          <w:szCs w:val="20"/>
        </w:rPr>
        <w:t xml:space="preserve"> The Newcastle–Ottawa Scale for quality assessment of </w:t>
      </w:r>
      <w:r>
        <w:rPr>
          <w:sz w:val="20"/>
          <w:szCs w:val="20"/>
        </w:rPr>
        <w:t>cohort</w:t>
      </w:r>
      <w:r w:rsidRPr="006956E5">
        <w:rPr>
          <w:sz w:val="20"/>
          <w:szCs w:val="20"/>
        </w:rPr>
        <w:t xml:space="preserve"> studies uses a star rating system. Each study can earn a maximum of </w:t>
      </w:r>
      <w:r>
        <w:rPr>
          <w:sz w:val="20"/>
          <w:szCs w:val="20"/>
        </w:rPr>
        <w:t>9</w:t>
      </w:r>
      <w:r w:rsidRPr="006956E5">
        <w:rPr>
          <w:sz w:val="20"/>
          <w:szCs w:val="20"/>
        </w:rPr>
        <w:t xml:space="preserve"> stars (4 for selection, 2 for comparability, and </w:t>
      </w:r>
      <w:r>
        <w:rPr>
          <w:sz w:val="20"/>
          <w:szCs w:val="20"/>
        </w:rPr>
        <w:t>3</w:t>
      </w:r>
      <w:r w:rsidRPr="006956E5">
        <w:rPr>
          <w:sz w:val="20"/>
          <w:szCs w:val="20"/>
        </w:rPr>
        <w:t xml:space="preserve"> for outcome). For the comparability section, a study is awarded 1 star if it controls for </w:t>
      </w:r>
      <w:r>
        <w:rPr>
          <w:sz w:val="20"/>
          <w:szCs w:val="20"/>
        </w:rPr>
        <w:t xml:space="preserve">one of </w:t>
      </w:r>
      <w:r w:rsidRPr="006956E5">
        <w:rPr>
          <w:sz w:val="20"/>
          <w:szCs w:val="20"/>
        </w:rPr>
        <w:t>the most important factor</w:t>
      </w:r>
      <w:r>
        <w:rPr>
          <w:sz w:val="20"/>
          <w:szCs w:val="20"/>
        </w:rPr>
        <w:t>s</w:t>
      </w:r>
      <w:r w:rsidRPr="006956E5">
        <w:rPr>
          <w:sz w:val="20"/>
          <w:szCs w:val="20"/>
        </w:rPr>
        <w:t xml:space="preserve"> (age</w:t>
      </w:r>
      <w:r>
        <w:rPr>
          <w:sz w:val="20"/>
          <w:szCs w:val="20"/>
        </w:rPr>
        <w:t xml:space="preserve">, sex, or </w:t>
      </w:r>
      <w:r w:rsidRPr="0056713B">
        <w:rPr>
          <w:sz w:val="20"/>
          <w:szCs w:val="20"/>
        </w:rPr>
        <w:t>education) or one of the following other factors: marital status, depressive symptoms, income, living arrangement, functional status, chronic health conditions, smoking or alcohol use, and 2 stars for both</w:t>
      </w:r>
      <w:r>
        <w:rPr>
          <w:sz w:val="20"/>
          <w:szCs w:val="20"/>
        </w:rPr>
        <w:t xml:space="preserve"> </w:t>
      </w:r>
      <w:sdt>
        <w:sdtPr>
          <w:rPr>
            <w:color w:val="000000"/>
            <w:sz w:val="20"/>
            <w:szCs w:val="20"/>
            <w:shd w:val="clear" w:color="auto" w:fill="E6E6E6"/>
          </w:rPr>
          <w:tag w:val="MENDELEY_CITATION_v3_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"/>
          <w:id w:val="-1588925267"/>
          <w:placeholder>
            <w:docPart w:val="2CAC93D936D444A59D688F3614089BD2"/>
          </w:placeholder>
        </w:sdtPr>
        <w:sdtContent>
          <w:r w:rsidRPr="00A17F15">
            <w:rPr>
              <w:color w:val="000000"/>
              <w:sz w:val="20"/>
              <w:szCs w:val="20"/>
            </w:rPr>
            <w:t>(Wells et al., 2009)</w:t>
          </w:r>
        </w:sdtContent>
      </w:sdt>
      <w:r>
        <w:rPr>
          <w:sz w:val="20"/>
          <w:szCs w:val="20"/>
        </w:rPr>
        <w:t xml:space="preserve">. For the outcome section, studies were awarded one star if the outcome was assessed with an independent structured assessment rather than an independent blind assessment, </w:t>
      </w:r>
      <w:r w:rsidRPr="00DF5322">
        <w:rPr>
          <w:sz w:val="20"/>
          <w:szCs w:val="20"/>
        </w:rPr>
        <w:t xml:space="preserve">as per the </w:t>
      </w:r>
      <w:r w:rsidRPr="00FB2069">
        <w:rPr>
          <w:sz w:val="20"/>
          <w:szCs w:val="20"/>
        </w:rPr>
        <w:t xml:space="preserve">adapted NOS </w:t>
      </w:r>
      <w:sdt>
        <w:sdtPr>
          <w:rPr>
            <w:color w:val="000000"/>
            <w:sz w:val="20"/>
            <w:szCs w:val="20"/>
          </w:rPr>
          <w:tag w:val="MENDELEY_CITATION_v3_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"/>
          <w:id w:val="1976947866"/>
          <w:placeholder>
            <w:docPart w:val="AA107537C0C24A2FBE381CA374A77828"/>
          </w:placeholder>
        </w:sdtPr>
        <w:sdtContent>
          <w:r w:rsidRPr="00FB2069">
            <w:rPr>
              <w:rFonts w:eastAsia="Times New Roman"/>
              <w:sz w:val="20"/>
              <w:szCs w:val="20"/>
            </w:rPr>
            <w:t>(</w:t>
          </w:r>
          <w:proofErr w:type="spellStart"/>
          <w:r w:rsidRPr="00FB2069">
            <w:rPr>
              <w:rFonts w:eastAsia="Times New Roman"/>
              <w:sz w:val="20"/>
              <w:szCs w:val="20"/>
            </w:rPr>
            <w:t>Moskalewicz</w:t>
          </w:r>
          <w:proofErr w:type="spellEnd"/>
          <w:r w:rsidRPr="00FB2069">
            <w:rPr>
              <w:rFonts w:eastAsia="Times New Roman"/>
              <w:sz w:val="20"/>
              <w:szCs w:val="20"/>
            </w:rPr>
            <w:t xml:space="preserve"> &amp; Oremus, 2020)</w:t>
          </w:r>
        </w:sdtContent>
      </w:sdt>
      <w:r w:rsidRPr="00FB2069">
        <w:rPr>
          <w:sz w:val="20"/>
          <w:szCs w:val="20"/>
        </w:rPr>
        <w:t>.</w:t>
      </w:r>
    </w:p>
    <w:p w14:paraId="54225800" w14:textId="77777777" w:rsidR="00FF20F3" w:rsidRDefault="00FF20F3" w:rsidP="00FF20F3">
      <w:pPr>
        <w:spacing w:line="240" w:lineRule="auto"/>
        <w:rPr>
          <w:rFonts w:eastAsiaTheme="majorEastAsia" w:cs="Times New Roman (Headings CS)"/>
          <w:b/>
          <w:color w:val="000000" w:themeColor="text1"/>
          <w:szCs w:val="32"/>
        </w:rPr>
      </w:pPr>
      <w:r>
        <w:br w:type="page"/>
      </w:r>
    </w:p>
    <w:p w14:paraId="4496CD91" w14:textId="77777777" w:rsidR="00FF20F3" w:rsidRDefault="00FF20F3" w:rsidP="00FF20F3">
      <w:pPr>
        <w:pStyle w:val="Heading1"/>
        <w:spacing w:before="0" w:line="240" w:lineRule="auto"/>
        <w:rPr>
          <w:caps/>
        </w:rPr>
      </w:pPr>
      <w:r>
        <w:lastRenderedPageBreak/>
        <w:t xml:space="preserve">Appendix D: AMSTAR-2 </w:t>
      </w:r>
      <w:r w:rsidRPr="000E30E1">
        <w:t>Checklist</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6690"/>
        <w:gridCol w:w="2126"/>
      </w:tblGrid>
      <w:tr w:rsidR="00FF20F3" w:rsidRPr="003A68FD" w14:paraId="4D46713E" w14:textId="77777777" w:rsidTr="005255A0">
        <w:trPr>
          <w:trHeight w:val="424"/>
          <w:jc w:val="center"/>
        </w:trPr>
        <w:tc>
          <w:tcPr>
            <w:tcW w:w="7230" w:type="dxa"/>
            <w:gridSpan w:val="2"/>
            <w:tcBorders>
              <w:top w:val="single" w:sz="4" w:space="0" w:color="auto"/>
            </w:tcBorders>
            <w:vAlign w:val="center"/>
          </w:tcPr>
          <w:p w14:paraId="68591E26" w14:textId="77777777" w:rsidR="00FF20F3" w:rsidRPr="003A68FD" w:rsidRDefault="00FF20F3" w:rsidP="005255A0">
            <w:pPr>
              <w:tabs>
                <w:tab w:val="left" w:pos="360"/>
              </w:tabs>
              <w:spacing w:line="240" w:lineRule="auto"/>
              <w:rPr>
                <w:rFonts w:cs="Times New Roman"/>
                <w:b/>
                <w:lang w:val="en-US"/>
              </w:rPr>
            </w:pPr>
            <w:r w:rsidRPr="003A68FD">
              <w:rPr>
                <w:rFonts w:cs="Times New Roman"/>
                <w:b/>
                <w:lang w:val="en-US"/>
              </w:rPr>
              <w:t>Questions</w:t>
            </w:r>
          </w:p>
        </w:tc>
        <w:tc>
          <w:tcPr>
            <w:tcW w:w="2126" w:type="dxa"/>
            <w:tcBorders>
              <w:top w:val="single" w:sz="4" w:space="0" w:color="auto"/>
              <w:bottom w:val="single" w:sz="4" w:space="0" w:color="auto"/>
            </w:tcBorders>
            <w:vAlign w:val="center"/>
          </w:tcPr>
          <w:p w14:paraId="3DE675EA" w14:textId="77777777" w:rsidR="00FF20F3" w:rsidRPr="003A68FD" w:rsidRDefault="00FF20F3" w:rsidP="005255A0">
            <w:pPr>
              <w:tabs>
                <w:tab w:val="left" w:pos="360"/>
              </w:tabs>
              <w:spacing w:line="240" w:lineRule="auto"/>
              <w:rPr>
                <w:rFonts w:cs="Times New Roman"/>
                <w:b/>
                <w:lang w:val="en-US"/>
              </w:rPr>
            </w:pPr>
            <w:r w:rsidRPr="003A68FD">
              <w:rPr>
                <w:rFonts w:cs="Times New Roman"/>
                <w:b/>
                <w:lang w:val="en-US"/>
              </w:rPr>
              <w:t>Overall Decision</w:t>
            </w:r>
          </w:p>
        </w:tc>
      </w:tr>
      <w:tr w:rsidR="00FF20F3" w:rsidRPr="003A68FD" w14:paraId="29133C6D" w14:textId="77777777" w:rsidTr="005255A0">
        <w:trPr>
          <w:trHeight w:val="67"/>
          <w:jc w:val="center"/>
        </w:trPr>
        <w:tc>
          <w:tcPr>
            <w:tcW w:w="7230" w:type="dxa"/>
            <w:gridSpan w:val="2"/>
            <w:tcBorders>
              <w:top w:val="single" w:sz="4" w:space="0" w:color="auto"/>
            </w:tcBorders>
          </w:tcPr>
          <w:p w14:paraId="22732C32" w14:textId="77777777" w:rsidR="00FF20F3" w:rsidRPr="003A68FD" w:rsidRDefault="00FF20F3" w:rsidP="005255A0">
            <w:pPr>
              <w:pStyle w:val="ListParagraph"/>
              <w:numPr>
                <w:ilvl w:val="0"/>
                <w:numId w:val="1"/>
              </w:numPr>
              <w:tabs>
                <w:tab w:val="left" w:pos="360"/>
              </w:tabs>
              <w:spacing w:line="240" w:lineRule="auto"/>
              <w:rPr>
                <w:rFonts w:cs="Times New Roman"/>
                <w:b/>
                <w:sz w:val="20"/>
                <w:szCs w:val="20"/>
                <w:lang w:val="en-US"/>
              </w:rPr>
            </w:pPr>
            <w:r w:rsidRPr="003A68FD">
              <w:rPr>
                <w:rFonts w:cs="Times New Roman"/>
                <w:b/>
                <w:sz w:val="20"/>
                <w:szCs w:val="20"/>
                <w:lang w:val="en-US"/>
              </w:rPr>
              <w:t>Did the research questions and inclusion criteria for the review include the components of PICO?</w:t>
            </w:r>
          </w:p>
        </w:tc>
        <w:tc>
          <w:tcPr>
            <w:tcW w:w="2126" w:type="dxa"/>
            <w:vMerge w:val="restart"/>
            <w:tcBorders>
              <w:top w:val="single" w:sz="4" w:space="0" w:color="auto"/>
              <w:bottom w:val="single" w:sz="4" w:space="0" w:color="auto"/>
            </w:tcBorders>
          </w:tcPr>
          <w:p w14:paraId="37733762"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13378929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5A206D70"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92391494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r w:rsidRPr="003A68FD">
              <w:rPr>
                <w:rFonts w:eastAsia="Times New Roman" w:cs="Times New Roman"/>
                <w:color w:val="000000"/>
                <w:lang w:val="en-US"/>
              </w:rPr>
              <w:t xml:space="preserve"> </w:t>
            </w:r>
          </w:p>
        </w:tc>
      </w:tr>
      <w:tr w:rsidR="00FF20F3" w:rsidRPr="003A68FD" w14:paraId="11E55158" w14:textId="77777777" w:rsidTr="005255A0">
        <w:trPr>
          <w:trHeight w:val="273"/>
          <w:jc w:val="center"/>
        </w:trPr>
        <w:tc>
          <w:tcPr>
            <w:tcW w:w="540" w:type="dxa"/>
          </w:tcPr>
          <w:p w14:paraId="6201FA29" w14:textId="77777777" w:rsidR="00FF20F3" w:rsidRPr="003A68FD" w:rsidRDefault="00FF20F3" w:rsidP="005255A0">
            <w:pPr>
              <w:tabs>
                <w:tab w:val="left" w:pos="360"/>
              </w:tabs>
              <w:spacing w:line="240" w:lineRule="auto"/>
              <w:rPr>
                <w:rFonts w:cs="Times New Roman"/>
                <w:sz w:val="20"/>
                <w:szCs w:val="20"/>
                <w:lang w:val="en-US"/>
              </w:rPr>
            </w:pPr>
            <w:sdt>
              <w:sdtPr>
                <w:rPr>
                  <w:rFonts w:eastAsia="Times New Roman" w:cs="Times New Roman"/>
                  <w:color w:val="000000"/>
                  <w:lang w:val="en-US"/>
                </w:rPr>
                <w:id w:val="1060984782"/>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00E6EB90" w14:textId="77777777" w:rsidR="00FF20F3" w:rsidRPr="003A68FD" w:rsidRDefault="00FF20F3" w:rsidP="005255A0">
            <w:pPr>
              <w:tabs>
                <w:tab w:val="left" w:pos="360"/>
              </w:tabs>
              <w:spacing w:line="240" w:lineRule="auto"/>
              <w:rPr>
                <w:rFonts w:cs="Times New Roman"/>
                <w:sz w:val="20"/>
                <w:szCs w:val="20"/>
                <w:vertAlign w:val="superscript"/>
                <w:lang w:val="en-US"/>
              </w:rPr>
            </w:pPr>
            <w:r w:rsidRPr="003A68FD">
              <w:rPr>
                <w:rFonts w:cs="Times New Roman"/>
                <w:sz w:val="20"/>
                <w:szCs w:val="20"/>
                <w:lang w:val="en-US"/>
              </w:rPr>
              <w:t>Population</w:t>
            </w:r>
          </w:p>
        </w:tc>
        <w:tc>
          <w:tcPr>
            <w:tcW w:w="2126" w:type="dxa"/>
            <w:vMerge/>
            <w:tcBorders>
              <w:top w:val="single" w:sz="4" w:space="0" w:color="auto"/>
              <w:bottom w:val="single" w:sz="4" w:space="0" w:color="auto"/>
            </w:tcBorders>
            <w:shd w:val="clear" w:color="auto" w:fill="auto"/>
          </w:tcPr>
          <w:p w14:paraId="35E79FAC" w14:textId="77777777" w:rsidR="00FF20F3" w:rsidRPr="003A68FD" w:rsidRDefault="00FF20F3" w:rsidP="005255A0">
            <w:pPr>
              <w:spacing w:line="240" w:lineRule="auto"/>
              <w:rPr>
                <w:rFonts w:cs="Times New Roman"/>
              </w:rPr>
            </w:pPr>
          </w:p>
        </w:tc>
      </w:tr>
      <w:tr w:rsidR="00FF20F3" w:rsidRPr="003A68FD" w14:paraId="2542D0ED" w14:textId="77777777" w:rsidTr="005255A0">
        <w:trPr>
          <w:trHeight w:val="277"/>
          <w:jc w:val="center"/>
        </w:trPr>
        <w:tc>
          <w:tcPr>
            <w:tcW w:w="540" w:type="dxa"/>
          </w:tcPr>
          <w:p w14:paraId="256E6354" w14:textId="77777777" w:rsidR="00FF20F3" w:rsidRPr="003A68FD" w:rsidRDefault="00FF20F3" w:rsidP="005255A0">
            <w:pPr>
              <w:tabs>
                <w:tab w:val="left" w:pos="360"/>
              </w:tabs>
              <w:spacing w:line="240" w:lineRule="auto"/>
              <w:rPr>
                <w:rFonts w:cs="Times New Roman"/>
                <w:sz w:val="20"/>
                <w:szCs w:val="20"/>
                <w:lang w:val="en-US"/>
              </w:rPr>
            </w:pPr>
            <w:sdt>
              <w:sdtPr>
                <w:rPr>
                  <w:rFonts w:eastAsia="Times New Roman" w:cs="Times New Roman"/>
                  <w:color w:val="000000"/>
                  <w:lang w:val="en-US"/>
                </w:rPr>
                <w:id w:val="947668757"/>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16E55680" w14:textId="77777777" w:rsidR="00FF20F3" w:rsidRPr="003A68FD" w:rsidRDefault="00FF20F3" w:rsidP="005255A0">
            <w:pPr>
              <w:tabs>
                <w:tab w:val="left" w:pos="360"/>
              </w:tabs>
              <w:spacing w:line="240" w:lineRule="auto"/>
              <w:rPr>
                <w:rFonts w:cs="Times New Roman"/>
                <w:sz w:val="20"/>
                <w:szCs w:val="20"/>
                <w:vertAlign w:val="superscript"/>
                <w:lang w:val="en-US"/>
              </w:rPr>
            </w:pPr>
            <w:r w:rsidRPr="003A68FD">
              <w:rPr>
                <w:rFonts w:cs="Times New Roman"/>
                <w:sz w:val="20"/>
                <w:szCs w:val="20"/>
                <w:lang w:val="en-US"/>
              </w:rPr>
              <w:t>Intervention</w:t>
            </w:r>
          </w:p>
        </w:tc>
        <w:tc>
          <w:tcPr>
            <w:tcW w:w="2126" w:type="dxa"/>
            <w:vMerge/>
            <w:tcBorders>
              <w:top w:val="single" w:sz="4" w:space="0" w:color="auto"/>
              <w:bottom w:val="single" w:sz="4" w:space="0" w:color="auto"/>
            </w:tcBorders>
            <w:shd w:val="clear" w:color="auto" w:fill="auto"/>
          </w:tcPr>
          <w:p w14:paraId="77341CD3" w14:textId="77777777" w:rsidR="00FF20F3" w:rsidRPr="003A68FD" w:rsidRDefault="00FF20F3" w:rsidP="005255A0">
            <w:pPr>
              <w:spacing w:line="240" w:lineRule="auto"/>
              <w:rPr>
                <w:rFonts w:cs="Times New Roman"/>
              </w:rPr>
            </w:pPr>
          </w:p>
        </w:tc>
      </w:tr>
      <w:tr w:rsidR="00FF20F3" w:rsidRPr="003A68FD" w14:paraId="553E2D74" w14:textId="77777777" w:rsidTr="005255A0">
        <w:trPr>
          <w:trHeight w:val="239"/>
          <w:jc w:val="center"/>
        </w:trPr>
        <w:tc>
          <w:tcPr>
            <w:tcW w:w="540" w:type="dxa"/>
          </w:tcPr>
          <w:p w14:paraId="0F55DAC2" w14:textId="77777777" w:rsidR="00FF20F3" w:rsidRPr="003A68FD" w:rsidRDefault="00FF20F3" w:rsidP="005255A0">
            <w:pPr>
              <w:tabs>
                <w:tab w:val="left" w:pos="360"/>
              </w:tabs>
              <w:spacing w:line="240" w:lineRule="auto"/>
              <w:rPr>
                <w:rFonts w:cs="Times New Roman"/>
                <w:sz w:val="20"/>
                <w:szCs w:val="20"/>
                <w:lang w:val="en-US"/>
              </w:rPr>
            </w:pPr>
            <w:sdt>
              <w:sdtPr>
                <w:rPr>
                  <w:rFonts w:eastAsia="Times New Roman" w:cs="Times New Roman"/>
                  <w:color w:val="000000"/>
                  <w:lang w:val="en-US"/>
                </w:rPr>
                <w:id w:val="589426245"/>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6BB602F7" w14:textId="77777777" w:rsidR="00FF20F3" w:rsidRPr="003A68FD" w:rsidRDefault="00FF20F3" w:rsidP="005255A0">
            <w:pPr>
              <w:tabs>
                <w:tab w:val="left" w:pos="360"/>
              </w:tabs>
              <w:spacing w:line="240" w:lineRule="auto"/>
              <w:rPr>
                <w:rFonts w:cs="Times New Roman"/>
                <w:sz w:val="20"/>
                <w:szCs w:val="20"/>
                <w:vertAlign w:val="superscript"/>
                <w:lang w:val="en-US"/>
              </w:rPr>
            </w:pPr>
            <w:r w:rsidRPr="003A68FD">
              <w:rPr>
                <w:rFonts w:cs="Times New Roman"/>
                <w:sz w:val="20"/>
                <w:szCs w:val="20"/>
                <w:lang w:val="en-US"/>
              </w:rPr>
              <w:t>Comparator group</w:t>
            </w:r>
          </w:p>
        </w:tc>
        <w:tc>
          <w:tcPr>
            <w:tcW w:w="2126" w:type="dxa"/>
            <w:vMerge/>
            <w:tcBorders>
              <w:top w:val="single" w:sz="4" w:space="0" w:color="auto"/>
              <w:bottom w:val="single" w:sz="4" w:space="0" w:color="auto"/>
            </w:tcBorders>
            <w:shd w:val="clear" w:color="auto" w:fill="auto"/>
          </w:tcPr>
          <w:p w14:paraId="409CAA4D" w14:textId="77777777" w:rsidR="00FF20F3" w:rsidRPr="003A68FD" w:rsidRDefault="00FF20F3" w:rsidP="005255A0">
            <w:pPr>
              <w:spacing w:line="240" w:lineRule="auto"/>
              <w:rPr>
                <w:rFonts w:cs="Times New Roman"/>
              </w:rPr>
            </w:pPr>
          </w:p>
        </w:tc>
      </w:tr>
      <w:tr w:rsidR="00FF20F3" w:rsidRPr="003A68FD" w14:paraId="7F5DAD25" w14:textId="77777777" w:rsidTr="005255A0">
        <w:trPr>
          <w:trHeight w:val="239"/>
          <w:jc w:val="center"/>
        </w:trPr>
        <w:tc>
          <w:tcPr>
            <w:tcW w:w="540" w:type="dxa"/>
          </w:tcPr>
          <w:p w14:paraId="4D62A10B" w14:textId="77777777" w:rsidR="00FF20F3" w:rsidRPr="003A68FD" w:rsidRDefault="00FF20F3" w:rsidP="005255A0">
            <w:pPr>
              <w:tabs>
                <w:tab w:val="left" w:pos="360"/>
              </w:tabs>
              <w:spacing w:line="240" w:lineRule="auto"/>
              <w:rPr>
                <w:rFonts w:cs="Times New Roman"/>
                <w:sz w:val="20"/>
                <w:szCs w:val="20"/>
                <w:lang w:val="en-US"/>
              </w:rPr>
            </w:pPr>
            <w:sdt>
              <w:sdtPr>
                <w:rPr>
                  <w:rFonts w:eastAsia="Times New Roman" w:cs="Times New Roman"/>
                  <w:color w:val="000000"/>
                  <w:lang w:val="en-US"/>
                </w:rPr>
                <w:id w:val="1609081297"/>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5BC8FE08"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Outcome</w:t>
            </w:r>
          </w:p>
        </w:tc>
        <w:tc>
          <w:tcPr>
            <w:tcW w:w="2126" w:type="dxa"/>
            <w:vMerge/>
            <w:tcBorders>
              <w:top w:val="single" w:sz="4" w:space="0" w:color="auto"/>
              <w:bottom w:val="single" w:sz="4" w:space="0" w:color="auto"/>
            </w:tcBorders>
            <w:shd w:val="clear" w:color="auto" w:fill="auto"/>
          </w:tcPr>
          <w:p w14:paraId="48C66D58" w14:textId="77777777" w:rsidR="00FF20F3" w:rsidRPr="003A68FD" w:rsidRDefault="00FF20F3" w:rsidP="005255A0">
            <w:pPr>
              <w:spacing w:line="240" w:lineRule="auto"/>
              <w:rPr>
                <w:rFonts w:cs="Times New Roman"/>
              </w:rPr>
            </w:pPr>
          </w:p>
        </w:tc>
      </w:tr>
      <w:tr w:rsidR="00FF20F3" w:rsidRPr="003A68FD" w14:paraId="045B9BC5" w14:textId="77777777" w:rsidTr="005255A0">
        <w:trPr>
          <w:trHeight w:val="239"/>
          <w:jc w:val="center"/>
        </w:trPr>
        <w:tc>
          <w:tcPr>
            <w:tcW w:w="540" w:type="dxa"/>
            <w:tcBorders>
              <w:bottom w:val="single" w:sz="4" w:space="0" w:color="auto"/>
            </w:tcBorders>
          </w:tcPr>
          <w:p w14:paraId="47C85F06" w14:textId="77777777" w:rsidR="00FF20F3" w:rsidRPr="003A68FD" w:rsidRDefault="00FF20F3" w:rsidP="005255A0">
            <w:pPr>
              <w:tabs>
                <w:tab w:val="left" w:pos="360"/>
              </w:tabs>
              <w:spacing w:line="240" w:lineRule="auto"/>
              <w:rPr>
                <w:rFonts w:cs="Times New Roman"/>
                <w:sz w:val="20"/>
                <w:szCs w:val="20"/>
                <w:lang w:val="en-US"/>
              </w:rPr>
            </w:pPr>
            <w:sdt>
              <w:sdtPr>
                <w:rPr>
                  <w:rFonts w:eastAsia="Times New Roman" w:cs="Times New Roman"/>
                  <w:color w:val="000000"/>
                  <w:lang w:val="en-US"/>
                </w:rPr>
                <w:id w:val="-16663505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6CF2494F"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Timeframe for follow-up (Optional)</w:t>
            </w:r>
          </w:p>
        </w:tc>
        <w:tc>
          <w:tcPr>
            <w:tcW w:w="2126" w:type="dxa"/>
            <w:vMerge/>
            <w:tcBorders>
              <w:top w:val="single" w:sz="4" w:space="0" w:color="auto"/>
              <w:bottom w:val="single" w:sz="4" w:space="0" w:color="auto"/>
            </w:tcBorders>
            <w:shd w:val="clear" w:color="auto" w:fill="auto"/>
          </w:tcPr>
          <w:p w14:paraId="25F35DA0" w14:textId="77777777" w:rsidR="00FF20F3" w:rsidRPr="003A68FD" w:rsidRDefault="00FF20F3" w:rsidP="005255A0">
            <w:pPr>
              <w:spacing w:line="240" w:lineRule="auto"/>
              <w:rPr>
                <w:rFonts w:cs="Times New Roman"/>
              </w:rPr>
            </w:pPr>
          </w:p>
        </w:tc>
      </w:tr>
      <w:tr w:rsidR="00FF20F3" w:rsidRPr="003A68FD" w14:paraId="0DEF7B2C" w14:textId="77777777" w:rsidTr="005255A0">
        <w:trPr>
          <w:trHeight w:val="239"/>
          <w:jc w:val="center"/>
        </w:trPr>
        <w:tc>
          <w:tcPr>
            <w:tcW w:w="7230" w:type="dxa"/>
            <w:gridSpan w:val="2"/>
            <w:tcBorders>
              <w:top w:val="single" w:sz="4" w:space="0" w:color="auto"/>
            </w:tcBorders>
          </w:tcPr>
          <w:p w14:paraId="49738379" w14:textId="77777777" w:rsidR="00FF20F3" w:rsidRPr="003A68FD" w:rsidRDefault="00FF20F3" w:rsidP="005255A0">
            <w:pPr>
              <w:pStyle w:val="ListParagraph"/>
              <w:numPr>
                <w:ilvl w:val="0"/>
                <w:numId w:val="1"/>
              </w:numPr>
              <w:tabs>
                <w:tab w:val="left" w:pos="360"/>
              </w:tabs>
              <w:spacing w:line="240" w:lineRule="auto"/>
              <w:rPr>
                <w:rFonts w:eastAsia="Times New Roman" w:cs="Times New Roman"/>
                <w:color w:val="000000"/>
                <w:lang w:val="en-US"/>
              </w:rPr>
            </w:pPr>
            <w:r w:rsidRPr="003A68FD">
              <w:rPr>
                <w:rFonts w:cs="Times New Roman"/>
                <w:b/>
                <w:sz w:val="20"/>
                <w:szCs w:val="20"/>
                <w:lang w:val="en-US"/>
              </w:rPr>
              <w:t xml:space="preserve">Did the </w:t>
            </w:r>
            <w:r w:rsidRPr="003A68FD">
              <w:rPr>
                <w:rFonts w:cs="Times New Roman"/>
                <w:b/>
                <w:sz w:val="20"/>
                <w:szCs w:val="20"/>
              </w:rPr>
              <w:t>report of the review contain an explicit statement that the review methods were established prior to the conduct of the review and did the report justify any significant deviations from the protocol?</w:t>
            </w:r>
          </w:p>
        </w:tc>
        <w:tc>
          <w:tcPr>
            <w:tcW w:w="2126" w:type="dxa"/>
            <w:vMerge w:val="restart"/>
            <w:tcBorders>
              <w:top w:val="single" w:sz="4" w:space="0" w:color="auto"/>
              <w:bottom w:val="single" w:sz="4" w:space="0" w:color="auto"/>
            </w:tcBorders>
            <w:shd w:val="clear" w:color="auto" w:fill="auto"/>
          </w:tcPr>
          <w:p w14:paraId="6F87878E"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430645960"/>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 (if answered ‘yes’ to all seven components)</w:t>
            </w:r>
          </w:p>
          <w:p w14:paraId="3D68412E"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2023151418"/>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Partial 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the first four components)</w:t>
            </w:r>
          </w:p>
          <w:p w14:paraId="63995F72"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889986916"/>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6D2CD9AC" w14:textId="77777777" w:rsidTr="005255A0">
        <w:trPr>
          <w:trHeight w:val="239"/>
          <w:jc w:val="center"/>
        </w:trPr>
        <w:tc>
          <w:tcPr>
            <w:tcW w:w="540" w:type="dxa"/>
          </w:tcPr>
          <w:p w14:paraId="375509E5"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204173440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546977E6" w14:textId="77777777" w:rsidR="00FF20F3" w:rsidRPr="003A68FD" w:rsidRDefault="00FF20F3" w:rsidP="005255A0">
            <w:pPr>
              <w:tabs>
                <w:tab w:val="left" w:pos="360"/>
              </w:tabs>
              <w:spacing w:line="240" w:lineRule="auto"/>
              <w:rPr>
                <w:rFonts w:eastAsia="Times New Roman" w:cs="Times New Roman"/>
                <w:color w:val="000000"/>
                <w:sz w:val="20"/>
                <w:szCs w:val="20"/>
                <w:lang w:val="en-US"/>
              </w:rPr>
            </w:pPr>
            <w:r w:rsidRPr="003A68FD">
              <w:rPr>
                <w:rFonts w:cs="Times New Roman"/>
                <w:sz w:val="20"/>
                <w:szCs w:val="20"/>
                <w:lang w:val="en-US"/>
              </w:rPr>
              <w:t>Review question(s)</w:t>
            </w:r>
          </w:p>
        </w:tc>
        <w:tc>
          <w:tcPr>
            <w:tcW w:w="2126" w:type="dxa"/>
            <w:vMerge/>
            <w:tcBorders>
              <w:bottom w:val="single" w:sz="4" w:space="0" w:color="auto"/>
            </w:tcBorders>
            <w:shd w:val="clear" w:color="auto" w:fill="auto"/>
          </w:tcPr>
          <w:p w14:paraId="6D2986FF" w14:textId="77777777" w:rsidR="00FF20F3" w:rsidRPr="003A68FD" w:rsidRDefault="00FF20F3" w:rsidP="005255A0">
            <w:pPr>
              <w:spacing w:line="240" w:lineRule="auto"/>
              <w:rPr>
                <w:rFonts w:cs="Times New Roman"/>
              </w:rPr>
            </w:pPr>
          </w:p>
        </w:tc>
      </w:tr>
      <w:tr w:rsidR="00FF20F3" w:rsidRPr="003A68FD" w14:paraId="19B2337D" w14:textId="77777777" w:rsidTr="005255A0">
        <w:trPr>
          <w:trHeight w:val="239"/>
          <w:jc w:val="center"/>
        </w:trPr>
        <w:tc>
          <w:tcPr>
            <w:tcW w:w="540" w:type="dxa"/>
          </w:tcPr>
          <w:p w14:paraId="6CA79132"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70678865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737A12C9"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Search strategy</w:t>
            </w:r>
          </w:p>
        </w:tc>
        <w:tc>
          <w:tcPr>
            <w:tcW w:w="2126" w:type="dxa"/>
            <w:vMerge/>
            <w:tcBorders>
              <w:bottom w:val="single" w:sz="4" w:space="0" w:color="auto"/>
            </w:tcBorders>
            <w:shd w:val="clear" w:color="auto" w:fill="auto"/>
          </w:tcPr>
          <w:p w14:paraId="2D2FB151" w14:textId="77777777" w:rsidR="00FF20F3" w:rsidRPr="003A68FD" w:rsidRDefault="00FF20F3" w:rsidP="005255A0">
            <w:pPr>
              <w:spacing w:line="240" w:lineRule="auto"/>
              <w:rPr>
                <w:rFonts w:cs="Times New Roman"/>
              </w:rPr>
            </w:pPr>
          </w:p>
        </w:tc>
      </w:tr>
      <w:tr w:rsidR="00FF20F3" w:rsidRPr="003A68FD" w14:paraId="42448C0A" w14:textId="77777777" w:rsidTr="005255A0">
        <w:trPr>
          <w:trHeight w:val="239"/>
          <w:jc w:val="center"/>
        </w:trPr>
        <w:tc>
          <w:tcPr>
            <w:tcW w:w="540" w:type="dxa"/>
          </w:tcPr>
          <w:p w14:paraId="646E0BB0"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25763853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6CC35180"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Inclusion/exclusion criteria</w:t>
            </w:r>
          </w:p>
        </w:tc>
        <w:tc>
          <w:tcPr>
            <w:tcW w:w="2126" w:type="dxa"/>
            <w:vMerge/>
            <w:tcBorders>
              <w:bottom w:val="single" w:sz="4" w:space="0" w:color="auto"/>
            </w:tcBorders>
            <w:shd w:val="clear" w:color="auto" w:fill="auto"/>
          </w:tcPr>
          <w:p w14:paraId="1C1A914A" w14:textId="77777777" w:rsidR="00FF20F3" w:rsidRPr="003A68FD" w:rsidRDefault="00FF20F3" w:rsidP="005255A0">
            <w:pPr>
              <w:spacing w:line="240" w:lineRule="auto"/>
              <w:rPr>
                <w:rFonts w:cs="Times New Roman"/>
              </w:rPr>
            </w:pPr>
          </w:p>
        </w:tc>
      </w:tr>
      <w:tr w:rsidR="00FF20F3" w:rsidRPr="003A68FD" w14:paraId="2527F6A7" w14:textId="77777777" w:rsidTr="005255A0">
        <w:trPr>
          <w:trHeight w:val="239"/>
          <w:jc w:val="center"/>
        </w:trPr>
        <w:tc>
          <w:tcPr>
            <w:tcW w:w="540" w:type="dxa"/>
          </w:tcPr>
          <w:p w14:paraId="5ABD3266"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48288921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274359EF"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Risk of bias (</w:t>
            </w:r>
            <w:proofErr w:type="spellStart"/>
            <w:r w:rsidRPr="003A68FD">
              <w:rPr>
                <w:rFonts w:cs="Times New Roman"/>
                <w:sz w:val="20"/>
                <w:szCs w:val="20"/>
                <w:lang w:val="en-US"/>
              </w:rPr>
              <w:t>RoB</w:t>
            </w:r>
            <w:proofErr w:type="spellEnd"/>
            <w:r w:rsidRPr="003A68FD">
              <w:rPr>
                <w:rFonts w:cs="Times New Roman"/>
                <w:sz w:val="20"/>
                <w:szCs w:val="20"/>
                <w:lang w:val="en-US"/>
              </w:rPr>
              <w:t>) assessment</w:t>
            </w:r>
          </w:p>
        </w:tc>
        <w:tc>
          <w:tcPr>
            <w:tcW w:w="2126" w:type="dxa"/>
            <w:vMerge/>
            <w:tcBorders>
              <w:bottom w:val="single" w:sz="4" w:space="0" w:color="auto"/>
            </w:tcBorders>
            <w:shd w:val="clear" w:color="auto" w:fill="auto"/>
          </w:tcPr>
          <w:p w14:paraId="5DDDE85C" w14:textId="77777777" w:rsidR="00FF20F3" w:rsidRPr="003A68FD" w:rsidRDefault="00FF20F3" w:rsidP="005255A0">
            <w:pPr>
              <w:spacing w:line="240" w:lineRule="auto"/>
              <w:rPr>
                <w:rFonts w:cs="Times New Roman"/>
              </w:rPr>
            </w:pPr>
          </w:p>
        </w:tc>
      </w:tr>
      <w:tr w:rsidR="00FF20F3" w:rsidRPr="003A68FD" w14:paraId="46F3357C" w14:textId="77777777" w:rsidTr="005255A0">
        <w:trPr>
          <w:trHeight w:val="239"/>
          <w:jc w:val="center"/>
        </w:trPr>
        <w:tc>
          <w:tcPr>
            <w:tcW w:w="540" w:type="dxa"/>
          </w:tcPr>
          <w:p w14:paraId="092E275C"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237679934"/>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4AA89ADC"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Data synthesis plan</w:t>
            </w:r>
          </w:p>
        </w:tc>
        <w:tc>
          <w:tcPr>
            <w:tcW w:w="2126" w:type="dxa"/>
            <w:vMerge/>
            <w:tcBorders>
              <w:bottom w:val="single" w:sz="4" w:space="0" w:color="auto"/>
            </w:tcBorders>
            <w:shd w:val="clear" w:color="auto" w:fill="auto"/>
          </w:tcPr>
          <w:p w14:paraId="4149CABB" w14:textId="77777777" w:rsidR="00FF20F3" w:rsidRPr="003A68FD" w:rsidRDefault="00FF20F3" w:rsidP="005255A0">
            <w:pPr>
              <w:spacing w:line="240" w:lineRule="auto"/>
              <w:rPr>
                <w:rFonts w:cs="Times New Roman"/>
              </w:rPr>
            </w:pPr>
          </w:p>
        </w:tc>
      </w:tr>
      <w:tr w:rsidR="00FF20F3" w:rsidRPr="003A68FD" w14:paraId="591C92C6" w14:textId="77777777" w:rsidTr="005255A0">
        <w:trPr>
          <w:trHeight w:val="239"/>
          <w:jc w:val="center"/>
        </w:trPr>
        <w:tc>
          <w:tcPr>
            <w:tcW w:w="540" w:type="dxa"/>
          </w:tcPr>
          <w:p w14:paraId="7B57AFCF"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47382383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6E008943"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Plan for investigating causes of heterogeneity</w:t>
            </w:r>
          </w:p>
        </w:tc>
        <w:tc>
          <w:tcPr>
            <w:tcW w:w="2126" w:type="dxa"/>
            <w:vMerge/>
            <w:tcBorders>
              <w:bottom w:val="single" w:sz="4" w:space="0" w:color="auto"/>
            </w:tcBorders>
            <w:shd w:val="clear" w:color="auto" w:fill="auto"/>
          </w:tcPr>
          <w:p w14:paraId="259ED34A" w14:textId="77777777" w:rsidR="00FF20F3" w:rsidRPr="003A68FD" w:rsidRDefault="00FF20F3" w:rsidP="005255A0">
            <w:pPr>
              <w:spacing w:line="240" w:lineRule="auto"/>
              <w:rPr>
                <w:rFonts w:cs="Times New Roman"/>
              </w:rPr>
            </w:pPr>
          </w:p>
        </w:tc>
      </w:tr>
      <w:tr w:rsidR="00FF20F3" w:rsidRPr="003A68FD" w14:paraId="57E01561" w14:textId="77777777" w:rsidTr="005255A0">
        <w:trPr>
          <w:trHeight w:val="239"/>
          <w:jc w:val="center"/>
        </w:trPr>
        <w:tc>
          <w:tcPr>
            <w:tcW w:w="540" w:type="dxa"/>
            <w:tcBorders>
              <w:bottom w:val="single" w:sz="4" w:space="0" w:color="auto"/>
            </w:tcBorders>
          </w:tcPr>
          <w:p w14:paraId="3837AE6A"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27058237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4B2AF558"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Justification for deviations from the protocol</w:t>
            </w:r>
          </w:p>
        </w:tc>
        <w:tc>
          <w:tcPr>
            <w:tcW w:w="2126" w:type="dxa"/>
            <w:vMerge/>
            <w:tcBorders>
              <w:bottom w:val="single" w:sz="4" w:space="0" w:color="auto"/>
            </w:tcBorders>
            <w:shd w:val="clear" w:color="auto" w:fill="auto"/>
          </w:tcPr>
          <w:p w14:paraId="4A130CD5" w14:textId="77777777" w:rsidR="00FF20F3" w:rsidRPr="003A68FD" w:rsidRDefault="00FF20F3" w:rsidP="005255A0">
            <w:pPr>
              <w:spacing w:line="240" w:lineRule="auto"/>
              <w:rPr>
                <w:rFonts w:cs="Times New Roman"/>
              </w:rPr>
            </w:pPr>
          </w:p>
        </w:tc>
      </w:tr>
      <w:tr w:rsidR="00FF20F3" w:rsidRPr="003A68FD" w14:paraId="7768091D" w14:textId="77777777" w:rsidTr="005255A0">
        <w:trPr>
          <w:trHeight w:val="239"/>
          <w:jc w:val="center"/>
        </w:trPr>
        <w:tc>
          <w:tcPr>
            <w:tcW w:w="7230" w:type="dxa"/>
            <w:gridSpan w:val="2"/>
            <w:tcBorders>
              <w:top w:val="single" w:sz="4" w:space="0" w:color="auto"/>
            </w:tcBorders>
          </w:tcPr>
          <w:p w14:paraId="4AA10773" w14:textId="77777777" w:rsidR="00FF20F3" w:rsidRPr="003A68FD" w:rsidRDefault="00FF20F3" w:rsidP="005255A0">
            <w:pPr>
              <w:pStyle w:val="ListParagraph"/>
              <w:numPr>
                <w:ilvl w:val="0"/>
                <w:numId w:val="1"/>
              </w:numPr>
              <w:tabs>
                <w:tab w:val="left" w:pos="360"/>
              </w:tabs>
              <w:spacing w:line="240" w:lineRule="auto"/>
              <w:rPr>
                <w:rFonts w:eastAsia="Times New Roman" w:cs="Times New Roman"/>
                <w:b/>
                <w:color w:val="000000"/>
                <w:sz w:val="20"/>
                <w:szCs w:val="20"/>
                <w:lang w:val="en-US"/>
              </w:rPr>
            </w:pPr>
            <w:r w:rsidRPr="006104FB">
              <w:rPr>
                <w:rFonts w:cs="Times New Roman"/>
                <w:b/>
                <w:sz w:val="20"/>
                <w:szCs w:val="20"/>
              </w:rPr>
              <w:t>Did the review authors explain their selection of the study designs for inclusion in the review?</w:t>
            </w:r>
          </w:p>
        </w:tc>
        <w:tc>
          <w:tcPr>
            <w:tcW w:w="2126" w:type="dxa"/>
            <w:vMerge w:val="restart"/>
            <w:tcBorders>
              <w:top w:val="single" w:sz="4" w:space="0" w:color="auto"/>
              <w:bottom w:val="single" w:sz="4" w:space="0" w:color="auto"/>
            </w:tcBorders>
            <w:shd w:val="clear" w:color="auto" w:fill="auto"/>
          </w:tcPr>
          <w:p w14:paraId="1EA79F1F"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95953999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1F9021A9"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434820751"/>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192BF476" w14:textId="77777777" w:rsidTr="005255A0">
        <w:trPr>
          <w:trHeight w:val="239"/>
          <w:jc w:val="center"/>
        </w:trPr>
        <w:tc>
          <w:tcPr>
            <w:tcW w:w="540" w:type="dxa"/>
          </w:tcPr>
          <w:p w14:paraId="6D328AA1"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504795675"/>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46FD2E4F"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Explanation for including only randomized controlled studies (RCT)</w:t>
            </w:r>
          </w:p>
        </w:tc>
        <w:tc>
          <w:tcPr>
            <w:tcW w:w="2126" w:type="dxa"/>
            <w:vMerge/>
            <w:tcBorders>
              <w:bottom w:val="single" w:sz="4" w:space="0" w:color="auto"/>
            </w:tcBorders>
            <w:shd w:val="clear" w:color="auto" w:fill="auto"/>
          </w:tcPr>
          <w:p w14:paraId="79E67539" w14:textId="77777777" w:rsidR="00FF20F3" w:rsidRPr="003A68FD" w:rsidRDefault="00FF20F3" w:rsidP="005255A0">
            <w:pPr>
              <w:spacing w:line="240" w:lineRule="auto"/>
              <w:rPr>
                <w:rFonts w:cs="Times New Roman"/>
              </w:rPr>
            </w:pPr>
          </w:p>
        </w:tc>
      </w:tr>
      <w:tr w:rsidR="00FF20F3" w:rsidRPr="003A68FD" w14:paraId="1BA614D5" w14:textId="77777777" w:rsidTr="005255A0">
        <w:trPr>
          <w:trHeight w:val="239"/>
          <w:jc w:val="center"/>
        </w:trPr>
        <w:tc>
          <w:tcPr>
            <w:tcW w:w="540" w:type="dxa"/>
          </w:tcPr>
          <w:p w14:paraId="464E03F2"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647779108"/>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39FA33C8"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OR Explanation for including only non-randomized studies (NRSI)</w:t>
            </w:r>
          </w:p>
        </w:tc>
        <w:tc>
          <w:tcPr>
            <w:tcW w:w="2126" w:type="dxa"/>
            <w:vMerge/>
            <w:tcBorders>
              <w:bottom w:val="single" w:sz="4" w:space="0" w:color="auto"/>
            </w:tcBorders>
            <w:shd w:val="clear" w:color="auto" w:fill="auto"/>
          </w:tcPr>
          <w:p w14:paraId="4EA14377" w14:textId="77777777" w:rsidR="00FF20F3" w:rsidRPr="003A68FD" w:rsidRDefault="00FF20F3" w:rsidP="005255A0">
            <w:pPr>
              <w:spacing w:line="240" w:lineRule="auto"/>
              <w:rPr>
                <w:rFonts w:cs="Times New Roman"/>
              </w:rPr>
            </w:pPr>
          </w:p>
        </w:tc>
      </w:tr>
      <w:tr w:rsidR="00FF20F3" w:rsidRPr="003A68FD" w14:paraId="14563D17" w14:textId="77777777" w:rsidTr="005255A0">
        <w:trPr>
          <w:trHeight w:val="239"/>
          <w:jc w:val="center"/>
        </w:trPr>
        <w:tc>
          <w:tcPr>
            <w:tcW w:w="540" w:type="dxa"/>
            <w:tcBorders>
              <w:bottom w:val="single" w:sz="4" w:space="0" w:color="auto"/>
            </w:tcBorders>
          </w:tcPr>
          <w:p w14:paraId="4D79F8BC"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002713711"/>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5B481777"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OR Explanation for including both RCTs and NRSI</w:t>
            </w:r>
          </w:p>
        </w:tc>
        <w:tc>
          <w:tcPr>
            <w:tcW w:w="2126" w:type="dxa"/>
            <w:vMerge/>
            <w:tcBorders>
              <w:bottom w:val="single" w:sz="4" w:space="0" w:color="auto"/>
            </w:tcBorders>
            <w:shd w:val="clear" w:color="auto" w:fill="auto"/>
          </w:tcPr>
          <w:p w14:paraId="77B921E5" w14:textId="77777777" w:rsidR="00FF20F3" w:rsidRPr="003A68FD" w:rsidRDefault="00FF20F3" w:rsidP="005255A0">
            <w:pPr>
              <w:spacing w:line="240" w:lineRule="auto"/>
              <w:rPr>
                <w:rFonts w:cs="Times New Roman"/>
              </w:rPr>
            </w:pPr>
          </w:p>
        </w:tc>
      </w:tr>
      <w:tr w:rsidR="00FF20F3" w:rsidRPr="003A68FD" w14:paraId="2C3734FE" w14:textId="77777777" w:rsidTr="005255A0">
        <w:trPr>
          <w:trHeight w:val="239"/>
          <w:jc w:val="center"/>
        </w:trPr>
        <w:tc>
          <w:tcPr>
            <w:tcW w:w="7230" w:type="dxa"/>
            <w:gridSpan w:val="2"/>
            <w:tcBorders>
              <w:top w:val="single" w:sz="4" w:space="0" w:color="auto"/>
            </w:tcBorders>
          </w:tcPr>
          <w:p w14:paraId="4B72483D" w14:textId="77777777" w:rsidR="00FF20F3" w:rsidRPr="003A68FD" w:rsidRDefault="00FF20F3" w:rsidP="005255A0">
            <w:pPr>
              <w:pStyle w:val="ListParagraph"/>
              <w:numPr>
                <w:ilvl w:val="0"/>
                <w:numId w:val="1"/>
              </w:numPr>
              <w:tabs>
                <w:tab w:val="left" w:pos="360"/>
              </w:tabs>
              <w:spacing w:line="240" w:lineRule="auto"/>
              <w:rPr>
                <w:rFonts w:cs="Times New Roman"/>
                <w:sz w:val="20"/>
                <w:szCs w:val="20"/>
                <w:lang w:val="en-US"/>
              </w:rPr>
            </w:pPr>
            <w:r w:rsidRPr="003A68FD">
              <w:rPr>
                <w:rFonts w:cs="Times New Roman"/>
                <w:b/>
                <w:sz w:val="20"/>
                <w:szCs w:val="20"/>
              </w:rPr>
              <w:t>Did the review authors use a comprehensive literature search strategy?</w:t>
            </w:r>
          </w:p>
        </w:tc>
        <w:tc>
          <w:tcPr>
            <w:tcW w:w="2126" w:type="dxa"/>
            <w:vMerge w:val="restart"/>
            <w:tcBorders>
              <w:top w:val="single" w:sz="4" w:space="0" w:color="auto"/>
              <w:bottom w:val="single" w:sz="4" w:space="0" w:color="auto"/>
            </w:tcBorders>
            <w:shd w:val="clear" w:color="auto" w:fill="auto"/>
          </w:tcPr>
          <w:p w14:paraId="7A4A1E6E"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714882718"/>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all eight components)</w:t>
            </w:r>
          </w:p>
          <w:p w14:paraId="087E4CBD"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34555680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Partial 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the first three components)</w:t>
            </w:r>
          </w:p>
          <w:p w14:paraId="70529BFD"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661746924"/>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6EF65514" w14:textId="77777777" w:rsidTr="005255A0">
        <w:trPr>
          <w:trHeight w:val="239"/>
          <w:jc w:val="center"/>
        </w:trPr>
        <w:tc>
          <w:tcPr>
            <w:tcW w:w="540" w:type="dxa"/>
          </w:tcPr>
          <w:p w14:paraId="5CF8C652"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162160472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4EDD0DA8"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 xml:space="preserve">Searched </w:t>
            </w:r>
            <m:oMath>
              <m:r>
                <w:rPr>
                  <w:rFonts w:ascii="Cambria Math" w:hAnsi="Cambria Math" w:cs="Times New Roman"/>
                  <w:sz w:val="20"/>
                  <w:szCs w:val="20"/>
                  <w:lang w:val="en-US"/>
                </w:rPr>
                <m:t>≥</m:t>
              </m:r>
            </m:oMath>
            <w:r w:rsidRPr="003A68FD">
              <w:rPr>
                <w:rFonts w:cs="Times New Roman"/>
                <w:sz w:val="20"/>
                <w:szCs w:val="20"/>
                <w:lang w:val="en-US"/>
              </w:rPr>
              <w:t xml:space="preserve"> 2 relevant databases </w:t>
            </w:r>
          </w:p>
        </w:tc>
        <w:tc>
          <w:tcPr>
            <w:tcW w:w="2126" w:type="dxa"/>
            <w:vMerge/>
            <w:tcBorders>
              <w:bottom w:val="single" w:sz="4" w:space="0" w:color="auto"/>
            </w:tcBorders>
            <w:shd w:val="clear" w:color="auto" w:fill="auto"/>
          </w:tcPr>
          <w:p w14:paraId="1161C604" w14:textId="77777777" w:rsidR="00FF20F3" w:rsidRPr="003A68FD" w:rsidRDefault="00FF20F3" w:rsidP="005255A0">
            <w:pPr>
              <w:spacing w:line="240" w:lineRule="auto"/>
              <w:rPr>
                <w:rFonts w:cs="Times New Roman"/>
              </w:rPr>
            </w:pPr>
          </w:p>
        </w:tc>
      </w:tr>
      <w:tr w:rsidR="00FF20F3" w:rsidRPr="003A68FD" w14:paraId="655F128B" w14:textId="77777777" w:rsidTr="005255A0">
        <w:trPr>
          <w:trHeight w:val="239"/>
          <w:jc w:val="center"/>
        </w:trPr>
        <w:tc>
          <w:tcPr>
            <w:tcW w:w="540" w:type="dxa"/>
          </w:tcPr>
          <w:p w14:paraId="7B2AC0FF"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71038128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323AE3A9"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Provided key words and/or search strategy</w:t>
            </w:r>
          </w:p>
        </w:tc>
        <w:tc>
          <w:tcPr>
            <w:tcW w:w="2126" w:type="dxa"/>
            <w:vMerge/>
            <w:tcBorders>
              <w:bottom w:val="single" w:sz="4" w:space="0" w:color="auto"/>
            </w:tcBorders>
            <w:shd w:val="clear" w:color="auto" w:fill="auto"/>
          </w:tcPr>
          <w:p w14:paraId="183C88F6" w14:textId="77777777" w:rsidR="00FF20F3" w:rsidRPr="003A68FD" w:rsidRDefault="00FF20F3" w:rsidP="005255A0">
            <w:pPr>
              <w:spacing w:line="240" w:lineRule="auto"/>
              <w:rPr>
                <w:rFonts w:cs="Times New Roman"/>
              </w:rPr>
            </w:pPr>
          </w:p>
        </w:tc>
      </w:tr>
      <w:tr w:rsidR="00FF20F3" w:rsidRPr="003A68FD" w14:paraId="417CEE9B" w14:textId="77777777" w:rsidTr="005255A0">
        <w:trPr>
          <w:trHeight w:val="239"/>
          <w:jc w:val="center"/>
        </w:trPr>
        <w:tc>
          <w:tcPr>
            <w:tcW w:w="540" w:type="dxa"/>
          </w:tcPr>
          <w:p w14:paraId="0B573BC9"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33268888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2C9D46F7"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Provided justification for publication restrictions (i.e., language)</w:t>
            </w:r>
          </w:p>
        </w:tc>
        <w:tc>
          <w:tcPr>
            <w:tcW w:w="2126" w:type="dxa"/>
            <w:vMerge/>
            <w:tcBorders>
              <w:bottom w:val="single" w:sz="4" w:space="0" w:color="auto"/>
            </w:tcBorders>
            <w:shd w:val="clear" w:color="auto" w:fill="auto"/>
          </w:tcPr>
          <w:p w14:paraId="28B84D5F" w14:textId="77777777" w:rsidR="00FF20F3" w:rsidRPr="003A68FD" w:rsidRDefault="00FF20F3" w:rsidP="005255A0">
            <w:pPr>
              <w:spacing w:line="240" w:lineRule="auto"/>
              <w:rPr>
                <w:rFonts w:cs="Times New Roman"/>
              </w:rPr>
            </w:pPr>
          </w:p>
        </w:tc>
      </w:tr>
      <w:tr w:rsidR="00FF20F3" w:rsidRPr="003A68FD" w14:paraId="204B68ED" w14:textId="77777777" w:rsidTr="005255A0">
        <w:trPr>
          <w:trHeight w:val="239"/>
          <w:jc w:val="center"/>
        </w:trPr>
        <w:tc>
          <w:tcPr>
            <w:tcW w:w="540" w:type="dxa"/>
          </w:tcPr>
          <w:p w14:paraId="70DA99E1"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557154262"/>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0D4E4A52"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Searched relevant grey literature</w:t>
            </w:r>
          </w:p>
        </w:tc>
        <w:tc>
          <w:tcPr>
            <w:tcW w:w="2126" w:type="dxa"/>
            <w:vMerge/>
            <w:tcBorders>
              <w:bottom w:val="single" w:sz="4" w:space="0" w:color="auto"/>
            </w:tcBorders>
            <w:shd w:val="clear" w:color="auto" w:fill="auto"/>
          </w:tcPr>
          <w:p w14:paraId="0F85EFC1" w14:textId="77777777" w:rsidR="00FF20F3" w:rsidRPr="003A68FD" w:rsidRDefault="00FF20F3" w:rsidP="005255A0">
            <w:pPr>
              <w:spacing w:line="240" w:lineRule="auto"/>
              <w:rPr>
                <w:rFonts w:cs="Times New Roman"/>
              </w:rPr>
            </w:pPr>
          </w:p>
        </w:tc>
      </w:tr>
      <w:tr w:rsidR="00FF20F3" w:rsidRPr="003A68FD" w14:paraId="485B1660" w14:textId="77777777" w:rsidTr="005255A0">
        <w:trPr>
          <w:trHeight w:val="239"/>
          <w:jc w:val="center"/>
        </w:trPr>
        <w:tc>
          <w:tcPr>
            <w:tcW w:w="540" w:type="dxa"/>
          </w:tcPr>
          <w:p w14:paraId="08050D37"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037350008"/>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44D8A489"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Consulted content experts in the field</w:t>
            </w:r>
          </w:p>
        </w:tc>
        <w:tc>
          <w:tcPr>
            <w:tcW w:w="2126" w:type="dxa"/>
            <w:vMerge/>
            <w:tcBorders>
              <w:bottom w:val="single" w:sz="4" w:space="0" w:color="auto"/>
            </w:tcBorders>
            <w:shd w:val="clear" w:color="auto" w:fill="auto"/>
          </w:tcPr>
          <w:p w14:paraId="462D0664" w14:textId="77777777" w:rsidR="00FF20F3" w:rsidRPr="003A68FD" w:rsidRDefault="00FF20F3" w:rsidP="005255A0">
            <w:pPr>
              <w:spacing w:line="240" w:lineRule="auto"/>
              <w:rPr>
                <w:rFonts w:cs="Times New Roman"/>
              </w:rPr>
            </w:pPr>
          </w:p>
        </w:tc>
      </w:tr>
      <w:tr w:rsidR="00FF20F3" w:rsidRPr="003A68FD" w14:paraId="3EDC718B" w14:textId="77777777" w:rsidTr="005255A0">
        <w:trPr>
          <w:trHeight w:val="239"/>
          <w:jc w:val="center"/>
        </w:trPr>
        <w:tc>
          <w:tcPr>
            <w:tcW w:w="540" w:type="dxa"/>
          </w:tcPr>
          <w:p w14:paraId="697637DD"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37408292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774A1510"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Searched the reference lists of included studies</w:t>
            </w:r>
          </w:p>
        </w:tc>
        <w:tc>
          <w:tcPr>
            <w:tcW w:w="2126" w:type="dxa"/>
            <w:vMerge/>
            <w:tcBorders>
              <w:bottom w:val="single" w:sz="4" w:space="0" w:color="auto"/>
            </w:tcBorders>
            <w:shd w:val="clear" w:color="auto" w:fill="auto"/>
          </w:tcPr>
          <w:p w14:paraId="701709B6" w14:textId="77777777" w:rsidR="00FF20F3" w:rsidRPr="003A68FD" w:rsidRDefault="00FF20F3" w:rsidP="005255A0">
            <w:pPr>
              <w:spacing w:line="240" w:lineRule="auto"/>
              <w:rPr>
                <w:rFonts w:cs="Times New Roman"/>
              </w:rPr>
            </w:pPr>
          </w:p>
        </w:tc>
      </w:tr>
      <w:tr w:rsidR="00FF20F3" w:rsidRPr="003A68FD" w14:paraId="0CDAF3EA" w14:textId="77777777" w:rsidTr="005255A0">
        <w:trPr>
          <w:trHeight w:val="239"/>
          <w:jc w:val="center"/>
        </w:trPr>
        <w:tc>
          <w:tcPr>
            <w:tcW w:w="540" w:type="dxa"/>
          </w:tcPr>
          <w:p w14:paraId="29FCC707"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875976873"/>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616C0FBD"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Searched trial/study registries</w:t>
            </w:r>
          </w:p>
        </w:tc>
        <w:tc>
          <w:tcPr>
            <w:tcW w:w="2126" w:type="dxa"/>
            <w:vMerge/>
            <w:tcBorders>
              <w:bottom w:val="single" w:sz="4" w:space="0" w:color="auto"/>
            </w:tcBorders>
            <w:shd w:val="clear" w:color="auto" w:fill="auto"/>
          </w:tcPr>
          <w:p w14:paraId="09A4A858" w14:textId="77777777" w:rsidR="00FF20F3" w:rsidRPr="003A68FD" w:rsidRDefault="00FF20F3" w:rsidP="005255A0">
            <w:pPr>
              <w:spacing w:line="240" w:lineRule="auto"/>
              <w:rPr>
                <w:rFonts w:cs="Times New Roman"/>
              </w:rPr>
            </w:pPr>
          </w:p>
        </w:tc>
      </w:tr>
      <w:tr w:rsidR="00FF20F3" w:rsidRPr="003A68FD" w14:paraId="78087576" w14:textId="77777777" w:rsidTr="005255A0">
        <w:trPr>
          <w:trHeight w:val="239"/>
          <w:jc w:val="center"/>
        </w:trPr>
        <w:tc>
          <w:tcPr>
            <w:tcW w:w="540" w:type="dxa"/>
            <w:tcBorders>
              <w:bottom w:val="single" w:sz="4" w:space="0" w:color="auto"/>
            </w:tcBorders>
          </w:tcPr>
          <w:p w14:paraId="46CC1779"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204573898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1EAD5107"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Conducted search within 24 months of completion of the review</w:t>
            </w:r>
          </w:p>
        </w:tc>
        <w:tc>
          <w:tcPr>
            <w:tcW w:w="2126" w:type="dxa"/>
            <w:vMerge/>
            <w:tcBorders>
              <w:bottom w:val="single" w:sz="4" w:space="0" w:color="auto"/>
            </w:tcBorders>
            <w:shd w:val="clear" w:color="auto" w:fill="auto"/>
          </w:tcPr>
          <w:p w14:paraId="7A0A4BBC" w14:textId="77777777" w:rsidR="00FF20F3" w:rsidRPr="003A68FD" w:rsidRDefault="00FF20F3" w:rsidP="005255A0">
            <w:pPr>
              <w:spacing w:line="240" w:lineRule="auto"/>
              <w:rPr>
                <w:rFonts w:cs="Times New Roman"/>
              </w:rPr>
            </w:pPr>
          </w:p>
        </w:tc>
      </w:tr>
      <w:tr w:rsidR="00FF20F3" w:rsidRPr="003A68FD" w14:paraId="124DC00A" w14:textId="77777777" w:rsidTr="005255A0">
        <w:trPr>
          <w:trHeight w:val="239"/>
          <w:jc w:val="center"/>
        </w:trPr>
        <w:tc>
          <w:tcPr>
            <w:tcW w:w="7230" w:type="dxa"/>
            <w:gridSpan w:val="2"/>
            <w:tcBorders>
              <w:top w:val="single" w:sz="4" w:space="0" w:color="auto"/>
            </w:tcBorders>
          </w:tcPr>
          <w:p w14:paraId="778F2DF8" w14:textId="77777777" w:rsidR="00FF20F3" w:rsidRPr="003A68FD" w:rsidRDefault="00FF20F3" w:rsidP="005255A0">
            <w:pPr>
              <w:pStyle w:val="ListParagraph"/>
              <w:numPr>
                <w:ilvl w:val="0"/>
                <w:numId w:val="1"/>
              </w:numPr>
              <w:tabs>
                <w:tab w:val="left" w:pos="360"/>
              </w:tabs>
              <w:spacing w:line="240" w:lineRule="auto"/>
              <w:rPr>
                <w:rFonts w:eastAsia="Times New Roman" w:cs="Times New Roman"/>
                <w:b/>
                <w:color w:val="000000"/>
                <w:sz w:val="20"/>
                <w:szCs w:val="20"/>
              </w:rPr>
            </w:pPr>
            <w:r w:rsidRPr="003A68FD">
              <w:rPr>
                <w:rFonts w:cs="Times New Roman"/>
                <w:b/>
                <w:sz w:val="20"/>
                <w:szCs w:val="20"/>
              </w:rPr>
              <w:t>Did the review authors perform study selection in duplicate?</w:t>
            </w:r>
          </w:p>
        </w:tc>
        <w:tc>
          <w:tcPr>
            <w:tcW w:w="2126" w:type="dxa"/>
            <w:vMerge w:val="restart"/>
            <w:tcBorders>
              <w:top w:val="single" w:sz="4" w:space="0" w:color="auto"/>
              <w:bottom w:val="single" w:sz="4" w:space="0" w:color="auto"/>
            </w:tcBorders>
            <w:shd w:val="clear" w:color="auto" w:fill="auto"/>
          </w:tcPr>
          <w:p w14:paraId="4AE377E8"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22473311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137BE004"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4902057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5148C618" w14:textId="77777777" w:rsidTr="005255A0">
        <w:trPr>
          <w:trHeight w:val="239"/>
          <w:jc w:val="center"/>
        </w:trPr>
        <w:tc>
          <w:tcPr>
            <w:tcW w:w="540" w:type="dxa"/>
          </w:tcPr>
          <w:p w14:paraId="4BCCF727"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999611168"/>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113283DD"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At least two reviewers independently agreed on selection of eligible studies and achieved consensus on which studies to include</w:t>
            </w:r>
          </w:p>
        </w:tc>
        <w:tc>
          <w:tcPr>
            <w:tcW w:w="2126" w:type="dxa"/>
            <w:vMerge/>
            <w:tcBorders>
              <w:bottom w:val="single" w:sz="4" w:space="0" w:color="auto"/>
            </w:tcBorders>
            <w:shd w:val="clear" w:color="auto" w:fill="auto"/>
          </w:tcPr>
          <w:p w14:paraId="59F96FF4" w14:textId="77777777" w:rsidR="00FF20F3" w:rsidRPr="003A68FD" w:rsidRDefault="00FF20F3" w:rsidP="005255A0">
            <w:pPr>
              <w:spacing w:line="240" w:lineRule="auto"/>
              <w:rPr>
                <w:rFonts w:cs="Times New Roman"/>
              </w:rPr>
            </w:pPr>
          </w:p>
        </w:tc>
      </w:tr>
      <w:tr w:rsidR="00FF20F3" w:rsidRPr="003A68FD" w14:paraId="1363C21F" w14:textId="77777777" w:rsidTr="005255A0">
        <w:trPr>
          <w:trHeight w:val="239"/>
          <w:jc w:val="center"/>
        </w:trPr>
        <w:tc>
          <w:tcPr>
            <w:tcW w:w="540" w:type="dxa"/>
            <w:tcBorders>
              <w:bottom w:val="single" w:sz="4" w:space="0" w:color="auto"/>
            </w:tcBorders>
          </w:tcPr>
          <w:p w14:paraId="6FE47A7B"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62881695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2B3BB2E0" w14:textId="77777777" w:rsidR="00FF20F3" w:rsidRPr="003A68FD" w:rsidRDefault="00FF20F3" w:rsidP="005255A0">
            <w:pPr>
              <w:pStyle w:val="NoSpacing"/>
              <w:rPr>
                <w:rFonts w:ascii="Times New Roman" w:hAnsi="Times New Roman" w:cs="Times New Roman"/>
                <w:sz w:val="20"/>
                <w:szCs w:val="20"/>
              </w:rPr>
            </w:pPr>
            <w:r w:rsidRPr="003A68FD">
              <w:rPr>
                <w:rFonts w:ascii="Times New Roman" w:hAnsi="Times New Roman" w:cs="Times New Roman"/>
                <w:sz w:val="20"/>
                <w:szCs w:val="20"/>
                <w:lang w:val="en-US"/>
              </w:rPr>
              <w:t>OR T</w:t>
            </w:r>
            <w:r w:rsidRPr="003A68FD">
              <w:rPr>
                <w:rFonts w:ascii="Times New Roman" w:hAnsi="Times New Roman" w:cs="Times New Roman"/>
                <w:sz w:val="20"/>
                <w:szCs w:val="20"/>
              </w:rPr>
              <w:t>wo reviewers selected a sample of eligible studies and achieved good agreement (at least 80 percent), with the remainder selected by one</w:t>
            </w:r>
          </w:p>
          <w:p w14:paraId="2C4A0E52" w14:textId="77777777" w:rsidR="00FF20F3" w:rsidRPr="003A68FD" w:rsidRDefault="00FF20F3" w:rsidP="005255A0">
            <w:pPr>
              <w:pStyle w:val="NoSpacing"/>
              <w:rPr>
                <w:rFonts w:ascii="Times New Roman" w:hAnsi="Times New Roman" w:cs="Times New Roman"/>
                <w:sz w:val="20"/>
                <w:szCs w:val="20"/>
                <w:lang w:val="en-US"/>
              </w:rPr>
            </w:pPr>
            <w:r w:rsidRPr="003A68FD">
              <w:rPr>
                <w:rFonts w:ascii="Times New Roman" w:hAnsi="Times New Roman" w:cs="Times New Roman"/>
                <w:sz w:val="20"/>
                <w:szCs w:val="20"/>
              </w:rPr>
              <w:t>reviewer</w:t>
            </w:r>
          </w:p>
        </w:tc>
        <w:tc>
          <w:tcPr>
            <w:tcW w:w="2126" w:type="dxa"/>
            <w:vMerge/>
            <w:tcBorders>
              <w:bottom w:val="single" w:sz="4" w:space="0" w:color="auto"/>
            </w:tcBorders>
            <w:shd w:val="clear" w:color="auto" w:fill="auto"/>
          </w:tcPr>
          <w:p w14:paraId="30143C8D" w14:textId="77777777" w:rsidR="00FF20F3" w:rsidRPr="003A68FD" w:rsidRDefault="00FF20F3" w:rsidP="005255A0">
            <w:pPr>
              <w:spacing w:line="240" w:lineRule="auto"/>
              <w:rPr>
                <w:rFonts w:cs="Times New Roman"/>
              </w:rPr>
            </w:pPr>
          </w:p>
        </w:tc>
      </w:tr>
      <w:tr w:rsidR="00FF20F3" w:rsidRPr="003A68FD" w14:paraId="4E6C9C47" w14:textId="77777777" w:rsidTr="005255A0">
        <w:trPr>
          <w:trHeight w:val="239"/>
          <w:jc w:val="center"/>
        </w:trPr>
        <w:tc>
          <w:tcPr>
            <w:tcW w:w="7230" w:type="dxa"/>
            <w:gridSpan w:val="2"/>
            <w:tcBorders>
              <w:top w:val="single" w:sz="4" w:space="0" w:color="auto"/>
            </w:tcBorders>
          </w:tcPr>
          <w:p w14:paraId="751ACB04" w14:textId="77777777" w:rsidR="00FF20F3" w:rsidRPr="003A68FD" w:rsidRDefault="00FF20F3" w:rsidP="005255A0">
            <w:pPr>
              <w:pStyle w:val="ListParagraph"/>
              <w:numPr>
                <w:ilvl w:val="0"/>
                <w:numId w:val="1"/>
              </w:numPr>
              <w:tabs>
                <w:tab w:val="left" w:pos="360"/>
              </w:tabs>
              <w:spacing w:line="240" w:lineRule="auto"/>
              <w:rPr>
                <w:rFonts w:eastAsia="Times New Roman" w:cs="Times New Roman"/>
                <w:color w:val="000000"/>
                <w:lang w:val="en-US"/>
              </w:rPr>
            </w:pPr>
            <w:r w:rsidRPr="003A68FD">
              <w:rPr>
                <w:rFonts w:cs="Times New Roman"/>
                <w:b/>
                <w:sz w:val="20"/>
                <w:szCs w:val="20"/>
              </w:rPr>
              <w:t>Did the review authors perform data extraction in duplicate?</w:t>
            </w:r>
          </w:p>
        </w:tc>
        <w:tc>
          <w:tcPr>
            <w:tcW w:w="2126" w:type="dxa"/>
            <w:vMerge w:val="restart"/>
            <w:tcBorders>
              <w:top w:val="single" w:sz="4" w:space="0" w:color="auto"/>
            </w:tcBorders>
            <w:shd w:val="clear" w:color="auto" w:fill="auto"/>
          </w:tcPr>
          <w:p w14:paraId="1FEB5BA8"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90865895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2327F19B"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82975409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74C379BC" w14:textId="77777777" w:rsidTr="005255A0">
        <w:trPr>
          <w:trHeight w:val="239"/>
          <w:jc w:val="center"/>
        </w:trPr>
        <w:tc>
          <w:tcPr>
            <w:tcW w:w="540" w:type="dxa"/>
          </w:tcPr>
          <w:p w14:paraId="37B428E2"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397897640"/>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15913ED2"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At least two reviewers achieved consensus on which data to extract from included studies</w:t>
            </w:r>
          </w:p>
        </w:tc>
        <w:tc>
          <w:tcPr>
            <w:tcW w:w="2126" w:type="dxa"/>
            <w:vMerge/>
            <w:shd w:val="clear" w:color="auto" w:fill="auto"/>
          </w:tcPr>
          <w:p w14:paraId="0023B42B" w14:textId="77777777" w:rsidR="00FF20F3" w:rsidRPr="003A68FD" w:rsidRDefault="00FF20F3" w:rsidP="005255A0">
            <w:pPr>
              <w:spacing w:line="240" w:lineRule="auto"/>
              <w:rPr>
                <w:rFonts w:cs="Times New Roman"/>
              </w:rPr>
            </w:pPr>
          </w:p>
        </w:tc>
      </w:tr>
      <w:tr w:rsidR="00FF20F3" w:rsidRPr="003A68FD" w14:paraId="7C09A95C" w14:textId="77777777" w:rsidTr="005255A0">
        <w:trPr>
          <w:trHeight w:val="239"/>
          <w:jc w:val="center"/>
        </w:trPr>
        <w:tc>
          <w:tcPr>
            <w:tcW w:w="540" w:type="dxa"/>
            <w:tcBorders>
              <w:bottom w:val="single" w:sz="4" w:space="0" w:color="auto"/>
            </w:tcBorders>
          </w:tcPr>
          <w:p w14:paraId="0A221045"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203933817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57D6E960" w14:textId="77777777" w:rsidR="00FF20F3" w:rsidRPr="003A68FD" w:rsidRDefault="00FF20F3" w:rsidP="005255A0">
            <w:pPr>
              <w:pStyle w:val="NoSpacing"/>
              <w:rPr>
                <w:rFonts w:ascii="Times New Roman" w:hAnsi="Times New Roman" w:cs="Times New Roman"/>
                <w:sz w:val="20"/>
                <w:szCs w:val="20"/>
                <w:lang w:val="en-US"/>
              </w:rPr>
            </w:pPr>
            <w:r w:rsidRPr="003A68FD">
              <w:rPr>
                <w:rFonts w:ascii="Times New Roman" w:hAnsi="Times New Roman" w:cs="Times New Roman"/>
                <w:sz w:val="20"/>
                <w:szCs w:val="20"/>
                <w:lang w:val="en-US"/>
              </w:rPr>
              <w:t>OR T</w:t>
            </w:r>
            <w:r w:rsidRPr="003A68FD">
              <w:rPr>
                <w:rFonts w:ascii="Times New Roman" w:hAnsi="Times New Roman" w:cs="Times New Roman"/>
                <w:sz w:val="20"/>
                <w:szCs w:val="20"/>
              </w:rPr>
              <w:t>wo reviewers extracted data from a sample of eligible studies and achieved agreement of at least 80% with the remainder extracted by one reviewer</w:t>
            </w:r>
          </w:p>
        </w:tc>
        <w:tc>
          <w:tcPr>
            <w:tcW w:w="2126" w:type="dxa"/>
            <w:vMerge/>
            <w:tcBorders>
              <w:bottom w:val="single" w:sz="4" w:space="0" w:color="auto"/>
            </w:tcBorders>
            <w:shd w:val="clear" w:color="auto" w:fill="auto"/>
          </w:tcPr>
          <w:p w14:paraId="6AC3FE8F" w14:textId="77777777" w:rsidR="00FF20F3" w:rsidRPr="003A68FD" w:rsidRDefault="00FF20F3" w:rsidP="005255A0">
            <w:pPr>
              <w:spacing w:line="240" w:lineRule="auto"/>
              <w:rPr>
                <w:rFonts w:cs="Times New Roman"/>
              </w:rPr>
            </w:pPr>
          </w:p>
        </w:tc>
      </w:tr>
      <w:tr w:rsidR="00FF20F3" w:rsidRPr="003A68FD" w14:paraId="79395EFC" w14:textId="77777777" w:rsidTr="005255A0">
        <w:trPr>
          <w:trHeight w:val="239"/>
          <w:jc w:val="center"/>
        </w:trPr>
        <w:tc>
          <w:tcPr>
            <w:tcW w:w="7230" w:type="dxa"/>
            <w:gridSpan w:val="2"/>
            <w:tcBorders>
              <w:top w:val="single" w:sz="4" w:space="0" w:color="auto"/>
            </w:tcBorders>
          </w:tcPr>
          <w:p w14:paraId="19B32077" w14:textId="77777777" w:rsidR="00FF20F3" w:rsidRPr="003A68FD" w:rsidRDefault="00FF20F3" w:rsidP="005255A0">
            <w:pPr>
              <w:pStyle w:val="NoSpacing"/>
              <w:numPr>
                <w:ilvl w:val="0"/>
                <w:numId w:val="1"/>
              </w:numPr>
              <w:rPr>
                <w:rFonts w:ascii="Times New Roman" w:hAnsi="Times New Roman" w:cs="Times New Roman"/>
                <w:b/>
                <w:sz w:val="20"/>
                <w:szCs w:val="20"/>
              </w:rPr>
            </w:pPr>
            <w:r w:rsidRPr="008264CA">
              <w:rPr>
                <w:rFonts w:ascii="Times New Roman" w:hAnsi="Times New Roman" w:cs="Times New Roman"/>
                <w:b/>
                <w:sz w:val="20"/>
                <w:szCs w:val="20"/>
              </w:rPr>
              <w:lastRenderedPageBreak/>
              <w:t>Did the review authors provide a list of excluded studies and justify the exclusions?</w:t>
            </w:r>
          </w:p>
        </w:tc>
        <w:tc>
          <w:tcPr>
            <w:tcW w:w="2126" w:type="dxa"/>
            <w:vMerge w:val="restart"/>
            <w:tcBorders>
              <w:top w:val="single" w:sz="4" w:space="0" w:color="auto"/>
              <w:bottom w:val="single" w:sz="4" w:space="0" w:color="auto"/>
            </w:tcBorders>
            <w:shd w:val="clear" w:color="auto" w:fill="auto"/>
          </w:tcPr>
          <w:p w14:paraId="07F13A65" w14:textId="77777777" w:rsidR="00FF20F3" w:rsidRPr="003A68FD" w:rsidRDefault="00FF20F3" w:rsidP="005255A0">
            <w:pPr>
              <w:tabs>
                <w:tab w:val="left" w:pos="360"/>
              </w:tabs>
              <w:spacing w:line="240" w:lineRule="auto"/>
              <w:rPr>
                <w:rFonts w:eastAsia="Times New Roman" w:cs="Times New Roman"/>
                <w:color w:val="000000"/>
              </w:rPr>
            </w:pPr>
            <w:sdt>
              <w:sdtPr>
                <w:rPr>
                  <w:rFonts w:eastAsia="Times New Roman" w:cs="Times New Roman"/>
                  <w:color w:val="000000"/>
                  <w:lang w:val="en-US"/>
                </w:rPr>
                <w:id w:val="320625015"/>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 xml:space="preserve">(if answered </w:t>
            </w:r>
            <w:r w:rsidRPr="003A68FD">
              <w:rPr>
                <w:rFonts w:eastAsia="Times New Roman" w:cs="Times New Roman"/>
                <w:color w:val="000000"/>
                <w:sz w:val="20"/>
                <w:szCs w:val="20"/>
              </w:rPr>
              <w:t>‘yes’ to both components)</w:t>
            </w:r>
          </w:p>
          <w:p w14:paraId="4C59DAE8"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655910604"/>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Partial 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the first component)</w:t>
            </w:r>
          </w:p>
          <w:p w14:paraId="2E2FC22F"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275560226"/>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648232FF" w14:textId="77777777" w:rsidTr="005255A0">
        <w:trPr>
          <w:trHeight w:val="239"/>
          <w:jc w:val="center"/>
        </w:trPr>
        <w:tc>
          <w:tcPr>
            <w:tcW w:w="540" w:type="dxa"/>
          </w:tcPr>
          <w:p w14:paraId="28FDE88D"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128128057"/>
                <w14:checkbox>
                  <w14:checked w14:val="1"/>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2FCF3E91" w14:textId="77777777" w:rsidR="00FF20F3" w:rsidRPr="003A68FD" w:rsidRDefault="00FF20F3" w:rsidP="005255A0">
            <w:pPr>
              <w:pStyle w:val="NoSpacing"/>
              <w:rPr>
                <w:rFonts w:ascii="Times New Roman" w:eastAsia="MS Gothic" w:hAnsi="Times New Roman" w:cs="Times New Roman"/>
                <w:color w:val="000000"/>
                <w:sz w:val="20"/>
                <w:szCs w:val="20"/>
                <w:lang w:val="en-US"/>
              </w:rPr>
            </w:pPr>
            <w:r w:rsidRPr="003A68FD">
              <w:rPr>
                <w:rFonts w:ascii="Times New Roman" w:hAnsi="Times New Roman" w:cs="Times New Roman"/>
                <w:sz w:val="20"/>
                <w:szCs w:val="20"/>
              </w:rPr>
              <w:t>Provided a list of all potentially relevant studies that were read in full-text form but excluded from the review</w:t>
            </w:r>
          </w:p>
        </w:tc>
        <w:tc>
          <w:tcPr>
            <w:tcW w:w="2126" w:type="dxa"/>
            <w:vMerge/>
            <w:tcBorders>
              <w:bottom w:val="single" w:sz="4" w:space="0" w:color="auto"/>
            </w:tcBorders>
            <w:shd w:val="clear" w:color="auto" w:fill="auto"/>
          </w:tcPr>
          <w:p w14:paraId="3CA0163F" w14:textId="77777777" w:rsidR="00FF20F3" w:rsidRPr="003A68FD" w:rsidRDefault="00FF20F3" w:rsidP="005255A0">
            <w:pPr>
              <w:spacing w:line="240" w:lineRule="auto"/>
              <w:rPr>
                <w:rFonts w:cs="Times New Roman"/>
              </w:rPr>
            </w:pPr>
          </w:p>
        </w:tc>
      </w:tr>
      <w:tr w:rsidR="00FF20F3" w:rsidRPr="003A68FD" w14:paraId="7C036B68" w14:textId="77777777" w:rsidTr="005255A0">
        <w:trPr>
          <w:trHeight w:val="239"/>
          <w:jc w:val="center"/>
        </w:trPr>
        <w:tc>
          <w:tcPr>
            <w:tcW w:w="540" w:type="dxa"/>
            <w:tcBorders>
              <w:bottom w:val="single" w:sz="4" w:space="0" w:color="auto"/>
            </w:tcBorders>
          </w:tcPr>
          <w:p w14:paraId="71EB3EBE"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441522314"/>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68D3049E" w14:textId="77777777" w:rsidR="00FF20F3" w:rsidRPr="003A68FD" w:rsidRDefault="00FF20F3" w:rsidP="005255A0">
            <w:pPr>
              <w:pStyle w:val="NoSpacing"/>
              <w:rPr>
                <w:rFonts w:ascii="Times New Roman" w:hAnsi="Times New Roman" w:cs="Times New Roman"/>
                <w:sz w:val="20"/>
                <w:szCs w:val="20"/>
              </w:rPr>
            </w:pPr>
            <w:r w:rsidRPr="003A68FD">
              <w:rPr>
                <w:rFonts w:ascii="Times New Roman" w:hAnsi="Times New Roman" w:cs="Times New Roman"/>
                <w:sz w:val="20"/>
                <w:szCs w:val="20"/>
              </w:rPr>
              <w:t>Justified the exclusion from the review of each potentially relevant study</w:t>
            </w:r>
          </w:p>
        </w:tc>
        <w:tc>
          <w:tcPr>
            <w:tcW w:w="2126" w:type="dxa"/>
            <w:vMerge/>
            <w:tcBorders>
              <w:bottom w:val="single" w:sz="4" w:space="0" w:color="auto"/>
            </w:tcBorders>
            <w:shd w:val="clear" w:color="auto" w:fill="auto"/>
          </w:tcPr>
          <w:p w14:paraId="02651C82" w14:textId="77777777" w:rsidR="00FF20F3" w:rsidRPr="003A68FD" w:rsidRDefault="00FF20F3" w:rsidP="005255A0">
            <w:pPr>
              <w:spacing w:line="240" w:lineRule="auto"/>
              <w:rPr>
                <w:rFonts w:cs="Times New Roman"/>
              </w:rPr>
            </w:pPr>
          </w:p>
        </w:tc>
      </w:tr>
      <w:tr w:rsidR="00FF20F3" w:rsidRPr="003A68FD" w14:paraId="4D9C5F85" w14:textId="77777777" w:rsidTr="005255A0">
        <w:trPr>
          <w:trHeight w:val="239"/>
          <w:jc w:val="center"/>
        </w:trPr>
        <w:tc>
          <w:tcPr>
            <w:tcW w:w="7230" w:type="dxa"/>
            <w:gridSpan w:val="2"/>
            <w:tcBorders>
              <w:top w:val="single" w:sz="4" w:space="0" w:color="auto"/>
            </w:tcBorders>
          </w:tcPr>
          <w:p w14:paraId="2A3C803A" w14:textId="77777777" w:rsidR="00FF20F3" w:rsidRPr="003A68FD" w:rsidRDefault="00FF20F3" w:rsidP="005255A0">
            <w:pPr>
              <w:pStyle w:val="NoSpacing"/>
              <w:numPr>
                <w:ilvl w:val="0"/>
                <w:numId w:val="1"/>
              </w:numPr>
              <w:rPr>
                <w:rFonts w:ascii="Times New Roman" w:hAnsi="Times New Roman" w:cs="Times New Roman"/>
                <w:b/>
                <w:sz w:val="20"/>
                <w:szCs w:val="20"/>
              </w:rPr>
            </w:pPr>
            <w:r w:rsidRPr="003A68FD">
              <w:rPr>
                <w:rFonts w:ascii="Times New Roman" w:hAnsi="Times New Roman" w:cs="Times New Roman"/>
                <w:b/>
                <w:sz w:val="20"/>
                <w:szCs w:val="20"/>
              </w:rPr>
              <w:t>Did the review authors describe the included studies in adequate detail?</w:t>
            </w:r>
          </w:p>
        </w:tc>
        <w:tc>
          <w:tcPr>
            <w:tcW w:w="2126" w:type="dxa"/>
            <w:vMerge w:val="restart"/>
            <w:tcBorders>
              <w:top w:val="single" w:sz="4" w:space="0" w:color="auto"/>
            </w:tcBorders>
            <w:shd w:val="clear" w:color="auto" w:fill="auto"/>
          </w:tcPr>
          <w:p w14:paraId="6E0FFCD2"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402531173"/>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p>
          <w:p w14:paraId="7662F6A0"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91408183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789F61E7" w14:textId="77777777" w:rsidTr="005255A0">
        <w:trPr>
          <w:trHeight w:val="239"/>
          <w:jc w:val="center"/>
        </w:trPr>
        <w:tc>
          <w:tcPr>
            <w:tcW w:w="540" w:type="dxa"/>
          </w:tcPr>
          <w:p w14:paraId="030953DA"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23176903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17E28034"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 xml:space="preserve">Described population in detail </w:t>
            </w:r>
          </w:p>
        </w:tc>
        <w:tc>
          <w:tcPr>
            <w:tcW w:w="2126" w:type="dxa"/>
            <w:vMerge/>
            <w:shd w:val="clear" w:color="auto" w:fill="auto"/>
          </w:tcPr>
          <w:p w14:paraId="675D1299" w14:textId="77777777" w:rsidR="00FF20F3" w:rsidRPr="003A68FD" w:rsidRDefault="00FF20F3" w:rsidP="005255A0">
            <w:pPr>
              <w:spacing w:line="240" w:lineRule="auto"/>
              <w:rPr>
                <w:rFonts w:cs="Times New Roman"/>
              </w:rPr>
            </w:pPr>
          </w:p>
        </w:tc>
      </w:tr>
      <w:tr w:rsidR="00FF20F3" w:rsidRPr="003A68FD" w14:paraId="466E24D4" w14:textId="77777777" w:rsidTr="005255A0">
        <w:trPr>
          <w:trHeight w:val="239"/>
          <w:jc w:val="center"/>
        </w:trPr>
        <w:tc>
          <w:tcPr>
            <w:tcW w:w="540" w:type="dxa"/>
          </w:tcPr>
          <w:p w14:paraId="157BD175"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75488644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4A1F36C4"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Described intervention (including doses where relevant)</w:t>
            </w:r>
          </w:p>
        </w:tc>
        <w:tc>
          <w:tcPr>
            <w:tcW w:w="2126" w:type="dxa"/>
            <w:vMerge/>
            <w:shd w:val="clear" w:color="auto" w:fill="auto"/>
          </w:tcPr>
          <w:p w14:paraId="2A84DF10" w14:textId="77777777" w:rsidR="00FF20F3" w:rsidRPr="003A68FD" w:rsidRDefault="00FF20F3" w:rsidP="005255A0">
            <w:pPr>
              <w:spacing w:line="240" w:lineRule="auto"/>
              <w:rPr>
                <w:rFonts w:cs="Times New Roman"/>
              </w:rPr>
            </w:pPr>
          </w:p>
        </w:tc>
      </w:tr>
      <w:tr w:rsidR="00FF20F3" w:rsidRPr="003A68FD" w14:paraId="7F7B152D" w14:textId="77777777" w:rsidTr="005255A0">
        <w:trPr>
          <w:trHeight w:val="239"/>
          <w:jc w:val="center"/>
        </w:trPr>
        <w:tc>
          <w:tcPr>
            <w:tcW w:w="540" w:type="dxa"/>
          </w:tcPr>
          <w:p w14:paraId="0A87C5D1"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790636971"/>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15BC8C84"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Described comparators (including doses where relevant)</w:t>
            </w:r>
          </w:p>
        </w:tc>
        <w:tc>
          <w:tcPr>
            <w:tcW w:w="2126" w:type="dxa"/>
            <w:vMerge/>
            <w:shd w:val="clear" w:color="auto" w:fill="auto"/>
          </w:tcPr>
          <w:p w14:paraId="7D675028" w14:textId="77777777" w:rsidR="00FF20F3" w:rsidRPr="003A68FD" w:rsidRDefault="00FF20F3" w:rsidP="005255A0">
            <w:pPr>
              <w:spacing w:line="240" w:lineRule="auto"/>
              <w:rPr>
                <w:rFonts w:cs="Times New Roman"/>
              </w:rPr>
            </w:pPr>
          </w:p>
        </w:tc>
      </w:tr>
      <w:tr w:rsidR="00FF20F3" w:rsidRPr="003A68FD" w14:paraId="37D40E03" w14:textId="77777777" w:rsidTr="005255A0">
        <w:trPr>
          <w:trHeight w:val="239"/>
          <w:jc w:val="center"/>
        </w:trPr>
        <w:tc>
          <w:tcPr>
            <w:tcW w:w="540" w:type="dxa"/>
          </w:tcPr>
          <w:p w14:paraId="2FE848EC"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65645706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7D425D06"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 xml:space="preserve">Described study’s setting </w:t>
            </w:r>
          </w:p>
        </w:tc>
        <w:tc>
          <w:tcPr>
            <w:tcW w:w="2126" w:type="dxa"/>
            <w:vMerge/>
            <w:shd w:val="clear" w:color="auto" w:fill="auto"/>
          </w:tcPr>
          <w:p w14:paraId="75F7A078" w14:textId="77777777" w:rsidR="00FF20F3" w:rsidRPr="003A68FD" w:rsidRDefault="00FF20F3" w:rsidP="005255A0">
            <w:pPr>
              <w:spacing w:line="240" w:lineRule="auto"/>
              <w:rPr>
                <w:rFonts w:cs="Times New Roman"/>
              </w:rPr>
            </w:pPr>
          </w:p>
        </w:tc>
      </w:tr>
      <w:tr w:rsidR="00FF20F3" w:rsidRPr="003A68FD" w14:paraId="4ADF988D" w14:textId="77777777" w:rsidTr="005255A0">
        <w:trPr>
          <w:trHeight w:val="239"/>
          <w:jc w:val="center"/>
        </w:trPr>
        <w:tc>
          <w:tcPr>
            <w:tcW w:w="540" w:type="dxa"/>
            <w:tcBorders>
              <w:bottom w:val="single" w:sz="4" w:space="0" w:color="auto"/>
            </w:tcBorders>
          </w:tcPr>
          <w:p w14:paraId="5D2A4AA7"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28900369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3A7EC009"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Described time frame for follow-up</w:t>
            </w:r>
          </w:p>
        </w:tc>
        <w:tc>
          <w:tcPr>
            <w:tcW w:w="2126" w:type="dxa"/>
            <w:vMerge/>
            <w:tcBorders>
              <w:bottom w:val="single" w:sz="4" w:space="0" w:color="auto"/>
            </w:tcBorders>
            <w:shd w:val="clear" w:color="auto" w:fill="auto"/>
          </w:tcPr>
          <w:p w14:paraId="2B99EB2B" w14:textId="77777777" w:rsidR="00FF20F3" w:rsidRPr="003A68FD" w:rsidRDefault="00FF20F3" w:rsidP="005255A0">
            <w:pPr>
              <w:spacing w:line="240" w:lineRule="auto"/>
              <w:rPr>
                <w:rFonts w:cs="Times New Roman"/>
              </w:rPr>
            </w:pPr>
          </w:p>
        </w:tc>
      </w:tr>
      <w:tr w:rsidR="00FF20F3" w:rsidRPr="003A68FD" w14:paraId="06E3C98B" w14:textId="77777777" w:rsidTr="005255A0">
        <w:trPr>
          <w:trHeight w:val="239"/>
          <w:jc w:val="center"/>
        </w:trPr>
        <w:tc>
          <w:tcPr>
            <w:tcW w:w="7230" w:type="dxa"/>
            <w:gridSpan w:val="2"/>
            <w:tcBorders>
              <w:top w:val="single" w:sz="4" w:space="0" w:color="auto"/>
            </w:tcBorders>
          </w:tcPr>
          <w:p w14:paraId="7EEC4172" w14:textId="77777777" w:rsidR="00FF20F3" w:rsidRPr="003A68FD" w:rsidRDefault="00FF20F3" w:rsidP="005255A0">
            <w:pPr>
              <w:pStyle w:val="NoSpacing"/>
              <w:numPr>
                <w:ilvl w:val="0"/>
                <w:numId w:val="1"/>
              </w:numPr>
              <w:rPr>
                <w:rFonts w:ascii="Times New Roman" w:hAnsi="Times New Roman" w:cs="Times New Roman"/>
                <w:b/>
                <w:sz w:val="20"/>
                <w:szCs w:val="20"/>
              </w:rPr>
            </w:pPr>
            <w:r w:rsidRPr="003A68FD">
              <w:rPr>
                <w:rFonts w:ascii="Times New Roman" w:hAnsi="Times New Roman" w:cs="Times New Roman"/>
                <w:b/>
                <w:sz w:val="20"/>
                <w:szCs w:val="20"/>
              </w:rPr>
              <w:t xml:space="preserve">Did the review authors use a satisfactory technique for assessing the </w:t>
            </w:r>
            <w:proofErr w:type="spellStart"/>
            <w:r w:rsidRPr="003A68FD">
              <w:rPr>
                <w:rFonts w:ascii="Times New Roman" w:hAnsi="Times New Roman" w:cs="Times New Roman"/>
                <w:b/>
                <w:sz w:val="20"/>
                <w:szCs w:val="20"/>
              </w:rPr>
              <w:t>RoB</w:t>
            </w:r>
            <w:proofErr w:type="spellEnd"/>
            <w:r w:rsidRPr="003A68FD">
              <w:rPr>
                <w:rFonts w:ascii="Times New Roman" w:hAnsi="Times New Roman" w:cs="Times New Roman"/>
                <w:b/>
                <w:sz w:val="20"/>
                <w:szCs w:val="20"/>
              </w:rPr>
              <w:t xml:space="preserve"> in individual studies that were included in the review?</w:t>
            </w:r>
          </w:p>
        </w:tc>
        <w:tc>
          <w:tcPr>
            <w:tcW w:w="2126" w:type="dxa"/>
            <w:vMerge w:val="restart"/>
            <w:tcBorders>
              <w:top w:val="single" w:sz="4" w:space="0" w:color="auto"/>
              <w:bottom w:val="single" w:sz="4" w:space="0" w:color="auto"/>
            </w:tcBorders>
            <w:shd w:val="clear" w:color="auto" w:fill="auto"/>
          </w:tcPr>
          <w:p w14:paraId="4897A5A7"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8945944"/>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all four components)</w:t>
            </w:r>
          </w:p>
          <w:p w14:paraId="7CBADF97"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314759624"/>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Partial yes</w:t>
            </w:r>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(if answered ‘yes’ to the first two components)</w:t>
            </w:r>
          </w:p>
          <w:p w14:paraId="2820A196"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202555121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0556C9AB" w14:textId="77777777" w:rsidTr="005255A0">
        <w:trPr>
          <w:trHeight w:val="239"/>
          <w:jc w:val="center"/>
        </w:trPr>
        <w:tc>
          <w:tcPr>
            <w:tcW w:w="540" w:type="dxa"/>
          </w:tcPr>
          <w:p w14:paraId="6BB78900"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75117393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7B0FA4FB"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For reviews including only NRSI, must have assessed ROB from confounding</w:t>
            </w:r>
          </w:p>
        </w:tc>
        <w:tc>
          <w:tcPr>
            <w:tcW w:w="2126" w:type="dxa"/>
            <w:vMerge/>
            <w:tcBorders>
              <w:bottom w:val="single" w:sz="4" w:space="0" w:color="auto"/>
            </w:tcBorders>
            <w:shd w:val="clear" w:color="auto" w:fill="auto"/>
          </w:tcPr>
          <w:p w14:paraId="22392540" w14:textId="77777777" w:rsidR="00FF20F3" w:rsidRPr="003A68FD" w:rsidRDefault="00FF20F3" w:rsidP="005255A0">
            <w:pPr>
              <w:spacing w:line="240" w:lineRule="auto"/>
              <w:rPr>
                <w:rFonts w:cs="Times New Roman"/>
              </w:rPr>
            </w:pPr>
          </w:p>
        </w:tc>
      </w:tr>
      <w:tr w:rsidR="00FF20F3" w:rsidRPr="003A68FD" w14:paraId="76CAC20D" w14:textId="77777777" w:rsidTr="005255A0">
        <w:trPr>
          <w:trHeight w:val="239"/>
          <w:jc w:val="center"/>
        </w:trPr>
        <w:tc>
          <w:tcPr>
            <w:tcW w:w="540" w:type="dxa"/>
          </w:tcPr>
          <w:p w14:paraId="6D83482F"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685988087"/>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60753393"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AND selection bias</w:t>
            </w:r>
          </w:p>
        </w:tc>
        <w:tc>
          <w:tcPr>
            <w:tcW w:w="2126" w:type="dxa"/>
            <w:vMerge/>
            <w:tcBorders>
              <w:bottom w:val="single" w:sz="4" w:space="0" w:color="auto"/>
            </w:tcBorders>
            <w:shd w:val="clear" w:color="auto" w:fill="auto"/>
          </w:tcPr>
          <w:p w14:paraId="0B487C07" w14:textId="77777777" w:rsidR="00FF20F3" w:rsidRPr="003A68FD" w:rsidRDefault="00FF20F3" w:rsidP="005255A0">
            <w:pPr>
              <w:spacing w:line="240" w:lineRule="auto"/>
              <w:rPr>
                <w:rFonts w:cs="Times New Roman"/>
              </w:rPr>
            </w:pPr>
          </w:p>
        </w:tc>
      </w:tr>
      <w:tr w:rsidR="00FF20F3" w:rsidRPr="003A68FD" w14:paraId="2BD16798" w14:textId="77777777" w:rsidTr="005255A0">
        <w:trPr>
          <w:trHeight w:val="239"/>
          <w:jc w:val="center"/>
        </w:trPr>
        <w:tc>
          <w:tcPr>
            <w:tcW w:w="540" w:type="dxa"/>
          </w:tcPr>
          <w:p w14:paraId="5B835EB0"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613175192"/>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59D46A6A"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AND methods used to ascertain exposures and outcomes</w:t>
            </w:r>
          </w:p>
        </w:tc>
        <w:tc>
          <w:tcPr>
            <w:tcW w:w="2126" w:type="dxa"/>
            <w:vMerge/>
            <w:tcBorders>
              <w:bottom w:val="single" w:sz="4" w:space="0" w:color="auto"/>
            </w:tcBorders>
            <w:shd w:val="clear" w:color="auto" w:fill="auto"/>
          </w:tcPr>
          <w:p w14:paraId="4503549A" w14:textId="77777777" w:rsidR="00FF20F3" w:rsidRPr="003A68FD" w:rsidRDefault="00FF20F3" w:rsidP="005255A0">
            <w:pPr>
              <w:spacing w:line="240" w:lineRule="auto"/>
              <w:rPr>
                <w:rFonts w:cs="Times New Roman"/>
              </w:rPr>
            </w:pPr>
          </w:p>
        </w:tc>
      </w:tr>
      <w:tr w:rsidR="00FF20F3" w:rsidRPr="003A68FD" w14:paraId="1B47A89D" w14:textId="77777777" w:rsidTr="005255A0">
        <w:trPr>
          <w:trHeight w:val="239"/>
          <w:jc w:val="center"/>
        </w:trPr>
        <w:tc>
          <w:tcPr>
            <w:tcW w:w="540" w:type="dxa"/>
            <w:tcBorders>
              <w:bottom w:val="single" w:sz="4" w:space="0" w:color="auto"/>
            </w:tcBorders>
          </w:tcPr>
          <w:p w14:paraId="1B800F48"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918670485"/>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1AD70790"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AND selection of the reported result from among multiple measurements or analyses of a specified outcomes</w:t>
            </w:r>
          </w:p>
        </w:tc>
        <w:tc>
          <w:tcPr>
            <w:tcW w:w="2126" w:type="dxa"/>
            <w:vMerge/>
            <w:tcBorders>
              <w:bottom w:val="single" w:sz="4" w:space="0" w:color="auto"/>
            </w:tcBorders>
            <w:shd w:val="clear" w:color="auto" w:fill="auto"/>
          </w:tcPr>
          <w:p w14:paraId="4649E0F3" w14:textId="77777777" w:rsidR="00FF20F3" w:rsidRPr="003A68FD" w:rsidRDefault="00FF20F3" w:rsidP="005255A0">
            <w:pPr>
              <w:spacing w:line="240" w:lineRule="auto"/>
              <w:rPr>
                <w:rFonts w:cs="Times New Roman"/>
              </w:rPr>
            </w:pPr>
          </w:p>
        </w:tc>
      </w:tr>
      <w:tr w:rsidR="00FF20F3" w:rsidRPr="003A68FD" w14:paraId="294BD755" w14:textId="77777777" w:rsidTr="005255A0">
        <w:trPr>
          <w:trHeight w:val="239"/>
          <w:jc w:val="center"/>
        </w:trPr>
        <w:tc>
          <w:tcPr>
            <w:tcW w:w="7230" w:type="dxa"/>
            <w:gridSpan w:val="2"/>
            <w:tcBorders>
              <w:top w:val="single" w:sz="4" w:space="0" w:color="auto"/>
            </w:tcBorders>
          </w:tcPr>
          <w:p w14:paraId="271C5CD0" w14:textId="77777777" w:rsidR="00FF20F3" w:rsidRPr="003A68FD" w:rsidRDefault="00FF20F3" w:rsidP="005255A0">
            <w:pPr>
              <w:pStyle w:val="ListParagraph"/>
              <w:numPr>
                <w:ilvl w:val="0"/>
                <w:numId w:val="1"/>
              </w:numPr>
              <w:tabs>
                <w:tab w:val="left" w:pos="360"/>
              </w:tabs>
              <w:spacing w:line="240" w:lineRule="auto"/>
              <w:rPr>
                <w:rFonts w:eastAsia="MS Gothic" w:cs="Times New Roman"/>
                <w:b/>
                <w:color w:val="000000"/>
                <w:sz w:val="20"/>
                <w:szCs w:val="20"/>
                <w:lang w:val="en-US"/>
              </w:rPr>
            </w:pPr>
            <w:r w:rsidRPr="00710284">
              <w:rPr>
                <w:rFonts w:cs="Times New Roman"/>
                <w:b/>
                <w:sz w:val="20"/>
                <w:szCs w:val="20"/>
              </w:rPr>
              <w:t>Did the review authors report on the sources of funding for the studies included in the review?</w:t>
            </w:r>
          </w:p>
        </w:tc>
        <w:tc>
          <w:tcPr>
            <w:tcW w:w="2126" w:type="dxa"/>
            <w:vMerge w:val="restart"/>
            <w:tcBorders>
              <w:top w:val="single" w:sz="4" w:space="0" w:color="auto"/>
              <w:bottom w:val="single" w:sz="4" w:space="0" w:color="auto"/>
            </w:tcBorders>
            <w:shd w:val="clear" w:color="auto" w:fill="auto"/>
          </w:tcPr>
          <w:p w14:paraId="06215FDF"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50226892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4967AC5A"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925420214"/>
                <w14:checkbox>
                  <w14:checked w14:val="0"/>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6EC62729" w14:textId="77777777" w:rsidTr="005255A0">
        <w:trPr>
          <w:trHeight w:val="239"/>
          <w:jc w:val="center"/>
        </w:trPr>
        <w:tc>
          <w:tcPr>
            <w:tcW w:w="540" w:type="dxa"/>
            <w:tcBorders>
              <w:bottom w:val="single" w:sz="4" w:space="0" w:color="auto"/>
            </w:tcBorders>
          </w:tcPr>
          <w:p w14:paraId="5D909B2A" w14:textId="77777777" w:rsidR="00FF20F3" w:rsidRPr="003A68FD" w:rsidRDefault="00FF20F3" w:rsidP="005255A0">
            <w:pPr>
              <w:tabs>
                <w:tab w:val="left" w:pos="360"/>
              </w:tabs>
              <w:spacing w:line="240" w:lineRule="auto"/>
              <w:rPr>
                <w:rFonts w:cs="Times New Roman"/>
                <w:b/>
                <w:sz w:val="20"/>
                <w:szCs w:val="20"/>
                <w:lang w:val="en-US"/>
              </w:rPr>
            </w:pPr>
            <w:sdt>
              <w:sdtPr>
                <w:rPr>
                  <w:rFonts w:eastAsia="Times New Roman" w:cs="Times New Roman"/>
                  <w:color w:val="000000"/>
                  <w:lang w:val="en-US"/>
                </w:rPr>
                <w:id w:val="1492599513"/>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0F9D7872" w14:textId="77777777" w:rsidR="00FF20F3" w:rsidRPr="003A68FD" w:rsidRDefault="00FF20F3" w:rsidP="005255A0">
            <w:pPr>
              <w:tabs>
                <w:tab w:val="left" w:pos="360"/>
              </w:tabs>
              <w:spacing w:line="240" w:lineRule="auto"/>
              <w:rPr>
                <w:rFonts w:eastAsia="MS Gothic" w:cs="Times New Roman"/>
                <w:color w:val="000000"/>
                <w:sz w:val="20"/>
                <w:szCs w:val="20"/>
                <w:lang w:val="en-US"/>
              </w:rPr>
            </w:pPr>
            <w:r w:rsidRPr="003A68FD">
              <w:rPr>
                <w:rFonts w:cs="Times New Roman"/>
                <w:sz w:val="20"/>
                <w:szCs w:val="20"/>
              </w:rPr>
              <w:t>Reported the sources of funding (when available) for individual studies included in the review</w:t>
            </w:r>
          </w:p>
        </w:tc>
        <w:tc>
          <w:tcPr>
            <w:tcW w:w="2126" w:type="dxa"/>
            <w:vMerge/>
            <w:tcBorders>
              <w:bottom w:val="single" w:sz="4" w:space="0" w:color="auto"/>
            </w:tcBorders>
            <w:shd w:val="clear" w:color="auto" w:fill="auto"/>
          </w:tcPr>
          <w:p w14:paraId="27226D41" w14:textId="77777777" w:rsidR="00FF20F3" w:rsidRPr="003A68FD" w:rsidRDefault="00FF20F3" w:rsidP="005255A0">
            <w:pPr>
              <w:spacing w:line="240" w:lineRule="auto"/>
              <w:rPr>
                <w:rFonts w:cs="Times New Roman"/>
              </w:rPr>
            </w:pPr>
          </w:p>
        </w:tc>
      </w:tr>
      <w:tr w:rsidR="00FF20F3" w:rsidRPr="003A68FD" w14:paraId="4E543867" w14:textId="77777777" w:rsidTr="005255A0">
        <w:trPr>
          <w:trHeight w:val="239"/>
          <w:jc w:val="center"/>
        </w:trPr>
        <w:tc>
          <w:tcPr>
            <w:tcW w:w="7230" w:type="dxa"/>
            <w:gridSpan w:val="2"/>
            <w:tcBorders>
              <w:top w:val="single" w:sz="4" w:space="0" w:color="auto"/>
            </w:tcBorders>
          </w:tcPr>
          <w:p w14:paraId="42D933D9" w14:textId="77777777" w:rsidR="00FF20F3" w:rsidRPr="003A68FD" w:rsidRDefault="00FF20F3" w:rsidP="005255A0">
            <w:pPr>
              <w:pStyle w:val="NoSpacing"/>
              <w:numPr>
                <w:ilvl w:val="0"/>
                <w:numId w:val="1"/>
              </w:numPr>
              <w:rPr>
                <w:rFonts w:ascii="Times New Roman" w:hAnsi="Times New Roman" w:cs="Times New Roman"/>
                <w:b/>
                <w:sz w:val="20"/>
                <w:szCs w:val="20"/>
              </w:rPr>
            </w:pPr>
            <w:r w:rsidRPr="003A68FD">
              <w:rPr>
                <w:rFonts w:ascii="Times New Roman" w:hAnsi="Times New Roman" w:cs="Times New Roman"/>
                <w:b/>
                <w:sz w:val="20"/>
                <w:szCs w:val="20"/>
              </w:rPr>
              <w:t>If meta-analysis was performed did the review authors use appropriate methods for statistical combination of results?</w:t>
            </w:r>
          </w:p>
        </w:tc>
        <w:tc>
          <w:tcPr>
            <w:tcW w:w="2126" w:type="dxa"/>
            <w:vMerge w:val="restart"/>
            <w:tcBorders>
              <w:top w:val="single" w:sz="4" w:space="0" w:color="auto"/>
            </w:tcBorders>
            <w:shd w:val="clear" w:color="auto" w:fill="auto"/>
          </w:tcPr>
          <w:p w14:paraId="21A6F1A9"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21635684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1C91B477" w14:textId="77777777" w:rsidR="00FF20F3" w:rsidRPr="003A68FD" w:rsidRDefault="00FF20F3" w:rsidP="005255A0">
            <w:pPr>
              <w:spacing w:line="240" w:lineRule="auto"/>
              <w:rPr>
                <w:rFonts w:eastAsia="Times New Roman" w:cs="Times New Roman"/>
                <w:color w:val="000000"/>
                <w:sz w:val="20"/>
                <w:szCs w:val="20"/>
                <w:lang w:val="en-US"/>
              </w:rPr>
            </w:pPr>
            <w:sdt>
              <w:sdtPr>
                <w:rPr>
                  <w:rFonts w:eastAsia="Times New Roman" w:cs="Times New Roman"/>
                  <w:color w:val="000000"/>
                  <w:lang w:val="en-US"/>
                </w:rPr>
                <w:id w:val="-1521619869"/>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p w14:paraId="1CC50B6E"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835911226"/>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No meta-analysis conducted</w:t>
            </w:r>
          </w:p>
        </w:tc>
      </w:tr>
      <w:tr w:rsidR="00FF20F3" w:rsidRPr="003A68FD" w14:paraId="694D2C36" w14:textId="77777777" w:rsidTr="005255A0">
        <w:trPr>
          <w:trHeight w:val="239"/>
          <w:jc w:val="center"/>
        </w:trPr>
        <w:tc>
          <w:tcPr>
            <w:tcW w:w="540" w:type="dxa"/>
          </w:tcPr>
          <w:p w14:paraId="10049F2A"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256982621"/>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1C5AB646" w14:textId="77777777" w:rsidR="00FF20F3" w:rsidRPr="003A68FD" w:rsidRDefault="00FF20F3" w:rsidP="005255A0">
            <w:pPr>
              <w:tabs>
                <w:tab w:val="left" w:pos="360"/>
              </w:tabs>
              <w:spacing w:line="240" w:lineRule="auto"/>
              <w:rPr>
                <w:rFonts w:eastAsia="MS Gothic" w:cs="Times New Roman"/>
                <w:color w:val="000000"/>
                <w:sz w:val="20"/>
                <w:szCs w:val="20"/>
                <w:lang w:val="en-US"/>
              </w:rPr>
            </w:pPr>
            <w:r w:rsidRPr="003A68FD">
              <w:rPr>
                <w:rFonts w:cs="Times New Roman"/>
                <w:sz w:val="20"/>
                <w:szCs w:val="20"/>
                <w:lang w:val="en-US"/>
              </w:rPr>
              <w:t xml:space="preserve">For reviews including only NRSI, </w:t>
            </w:r>
            <w:r w:rsidRPr="003A68FD">
              <w:rPr>
                <w:rFonts w:cs="Times New Roman"/>
                <w:sz w:val="20"/>
                <w:szCs w:val="20"/>
              </w:rPr>
              <w:t>the authors justified combining the data in a meta-analysis</w:t>
            </w:r>
          </w:p>
        </w:tc>
        <w:tc>
          <w:tcPr>
            <w:tcW w:w="2126" w:type="dxa"/>
            <w:vMerge/>
            <w:shd w:val="clear" w:color="auto" w:fill="auto"/>
          </w:tcPr>
          <w:p w14:paraId="5F0F4EC1" w14:textId="77777777" w:rsidR="00FF20F3" w:rsidRPr="003A68FD" w:rsidRDefault="00FF20F3" w:rsidP="005255A0">
            <w:pPr>
              <w:spacing w:line="240" w:lineRule="auto"/>
              <w:rPr>
                <w:rFonts w:cs="Times New Roman"/>
              </w:rPr>
            </w:pPr>
          </w:p>
        </w:tc>
      </w:tr>
      <w:tr w:rsidR="00FF20F3" w:rsidRPr="003A68FD" w14:paraId="155DDBFA" w14:textId="77777777" w:rsidTr="005255A0">
        <w:trPr>
          <w:trHeight w:val="239"/>
          <w:jc w:val="center"/>
        </w:trPr>
        <w:tc>
          <w:tcPr>
            <w:tcW w:w="540" w:type="dxa"/>
          </w:tcPr>
          <w:p w14:paraId="50A5F540"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392969389"/>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09BE65BB"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rPr>
              <w:t>Used an appropriate weighted technique to combine study results, adjusting for heterogeneity if present</w:t>
            </w:r>
          </w:p>
        </w:tc>
        <w:tc>
          <w:tcPr>
            <w:tcW w:w="2126" w:type="dxa"/>
            <w:vMerge/>
            <w:shd w:val="clear" w:color="auto" w:fill="auto"/>
          </w:tcPr>
          <w:p w14:paraId="6851635D" w14:textId="77777777" w:rsidR="00FF20F3" w:rsidRPr="003A68FD" w:rsidRDefault="00FF20F3" w:rsidP="005255A0">
            <w:pPr>
              <w:spacing w:line="240" w:lineRule="auto"/>
              <w:rPr>
                <w:rFonts w:cs="Times New Roman"/>
              </w:rPr>
            </w:pPr>
          </w:p>
        </w:tc>
      </w:tr>
      <w:tr w:rsidR="00FF20F3" w:rsidRPr="003A68FD" w14:paraId="21B20302" w14:textId="77777777" w:rsidTr="005255A0">
        <w:trPr>
          <w:trHeight w:val="239"/>
          <w:jc w:val="center"/>
        </w:trPr>
        <w:tc>
          <w:tcPr>
            <w:tcW w:w="540" w:type="dxa"/>
          </w:tcPr>
          <w:p w14:paraId="4CCCBC98"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333440363"/>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656BE497"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S</w:t>
            </w:r>
            <w:proofErr w:type="spellStart"/>
            <w:r w:rsidRPr="003A68FD">
              <w:rPr>
                <w:rFonts w:cs="Times New Roman"/>
                <w:sz w:val="20"/>
                <w:szCs w:val="20"/>
              </w:rPr>
              <w:t>tatistically</w:t>
            </w:r>
            <w:proofErr w:type="spellEnd"/>
            <w:r w:rsidRPr="003A68FD">
              <w:rPr>
                <w:rFonts w:cs="Times New Roman"/>
                <w:sz w:val="20"/>
                <w:szCs w:val="20"/>
              </w:rPr>
              <w:t xml:space="preserve"> combined effect estimates from NRSI that were adjusted for confounding, rather than combining raw data, or justified combining raw data when adjusted effect estimates were not available</w:t>
            </w:r>
          </w:p>
        </w:tc>
        <w:tc>
          <w:tcPr>
            <w:tcW w:w="2126" w:type="dxa"/>
            <w:vMerge/>
            <w:shd w:val="clear" w:color="auto" w:fill="auto"/>
          </w:tcPr>
          <w:p w14:paraId="772D58BB" w14:textId="77777777" w:rsidR="00FF20F3" w:rsidRPr="003A68FD" w:rsidRDefault="00FF20F3" w:rsidP="005255A0">
            <w:pPr>
              <w:spacing w:line="240" w:lineRule="auto"/>
              <w:rPr>
                <w:rFonts w:cs="Times New Roman"/>
              </w:rPr>
            </w:pPr>
          </w:p>
        </w:tc>
      </w:tr>
      <w:tr w:rsidR="00FF20F3" w:rsidRPr="003A68FD" w14:paraId="0C9B8D56" w14:textId="77777777" w:rsidTr="005255A0">
        <w:trPr>
          <w:trHeight w:val="239"/>
          <w:jc w:val="center"/>
        </w:trPr>
        <w:tc>
          <w:tcPr>
            <w:tcW w:w="540" w:type="dxa"/>
            <w:tcBorders>
              <w:bottom w:val="single" w:sz="4" w:space="0" w:color="auto"/>
            </w:tcBorders>
          </w:tcPr>
          <w:p w14:paraId="452A2DFB"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566846404"/>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7E32D03E" w14:textId="77777777" w:rsidR="00FF20F3" w:rsidRPr="003A68FD" w:rsidRDefault="00FF20F3" w:rsidP="005255A0">
            <w:pPr>
              <w:pStyle w:val="NoSpacing"/>
              <w:rPr>
                <w:rFonts w:ascii="Times New Roman" w:hAnsi="Times New Roman" w:cs="Times New Roman"/>
                <w:sz w:val="20"/>
                <w:szCs w:val="20"/>
              </w:rPr>
            </w:pPr>
            <w:r w:rsidRPr="003A68FD">
              <w:rPr>
                <w:rFonts w:ascii="Times New Roman" w:hAnsi="Times New Roman" w:cs="Times New Roman"/>
                <w:sz w:val="20"/>
                <w:szCs w:val="20"/>
              </w:rPr>
              <w:t>Reported separate summary estimates for RCTs and NRSI separately when both were included in the review</w:t>
            </w:r>
          </w:p>
        </w:tc>
        <w:tc>
          <w:tcPr>
            <w:tcW w:w="2126" w:type="dxa"/>
            <w:vMerge/>
            <w:tcBorders>
              <w:bottom w:val="single" w:sz="4" w:space="0" w:color="auto"/>
            </w:tcBorders>
            <w:shd w:val="clear" w:color="auto" w:fill="auto"/>
          </w:tcPr>
          <w:p w14:paraId="7E6BE776" w14:textId="77777777" w:rsidR="00FF20F3" w:rsidRPr="003A68FD" w:rsidRDefault="00FF20F3" w:rsidP="005255A0">
            <w:pPr>
              <w:spacing w:line="240" w:lineRule="auto"/>
              <w:rPr>
                <w:rFonts w:cs="Times New Roman"/>
              </w:rPr>
            </w:pPr>
          </w:p>
        </w:tc>
      </w:tr>
      <w:tr w:rsidR="00FF20F3" w:rsidRPr="003A68FD" w14:paraId="0B8338F2" w14:textId="77777777" w:rsidTr="005255A0">
        <w:trPr>
          <w:trHeight w:val="239"/>
          <w:jc w:val="center"/>
        </w:trPr>
        <w:tc>
          <w:tcPr>
            <w:tcW w:w="7230" w:type="dxa"/>
            <w:gridSpan w:val="2"/>
          </w:tcPr>
          <w:p w14:paraId="4689CC45" w14:textId="77777777" w:rsidR="00FF20F3" w:rsidRPr="003A68FD" w:rsidRDefault="00FF20F3" w:rsidP="005255A0">
            <w:pPr>
              <w:pStyle w:val="NoSpacing"/>
              <w:numPr>
                <w:ilvl w:val="0"/>
                <w:numId w:val="1"/>
              </w:numPr>
              <w:rPr>
                <w:rFonts w:ascii="Times New Roman" w:hAnsi="Times New Roman" w:cs="Times New Roman"/>
                <w:b/>
              </w:rPr>
            </w:pPr>
            <w:r w:rsidRPr="003A68FD">
              <w:rPr>
                <w:rFonts w:ascii="Times New Roman" w:hAnsi="Times New Roman" w:cs="Times New Roman"/>
                <w:b/>
                <w:sz w:val="20"/>
              </w:rPr>
              <w:t xml:space="preserve">If meta-analysis was performed, did the review authors assess the potential impact of </w:t>
            </w:r>
            <w:proofErr w:type="spellStart"/>
            <w:r w:rsidRPr="003A68FD">
              <w:rPr>
                <w:rFonts w:ascii="Times New Roman" w:hAnsi="Times New Roman" w:cs="Times New Roman"/>
                <w:b/>
                <w:sz w:val="20"/>
              </w:rPr>
              <w:t>RoB</w:t>
            </w:r>
            <w:proofErr w:type="spellEnd"/>
            <w:r w:rsidRPr="003A68FD">
              <w:rPr>
                <w:rFonts w:ascii="Times New Roman" w:hAnsi="Times New Roman" w:cs="Times New Roman"/>
                <w:b/>
                <w:sz w:val="20"/>
              </w:rPr>
              <w:t xml:space="preserve"> in individual studies on the results of the meta-analysis or other evidence synthesis?</w:t>
            </w:r>
          </w:p>
        </w:tc>
        <w:tc>
          <w:tcPr>
            <w:tcW w:w="2126" w:type="dxa"/>
            <w:vMerge w:val="restart"/>
            <w:tcBorders>
              <w:top w:val="single" w:sz="4" w:space="0" w:color="auto"/>
              <w:bottom w:val="single" w:sz="4" w:space="0" w:color="auto"/>
            </w:tcBorders>
            <w:shd w:val="clear" w:color="auto" w:fill="auto"/>
          </w:tcPr>
          <w:p w14:paraId="2F6E5D77"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525525338"/>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3804755F" w14:textId="77777777" w:rsidR="00FF20F3" w:rsidRPr="003A68FD" w:rsidRDefault="00FF20F3" w:rsidP="005255A0">
            <w:pPr>
              <w:spacing w:line="240" w:lineRule="auto"/>
              <w:rPr>
                <w:rFonts w:eastAsia="Times New Roman" w:cs="Times New Roman"/>
                <w:color w:val="000000"/>
                <w:sz w:val="20"/>
                <w:szCs w:val="20"/>
                <w:lang w:val="en-US"/>
              </w:rPr>
            </w:pPr>
            <w:sdt>
              <w:sdtPr>
                <w:rPr>
                  <w:rFonts w:eastAsia="Times New Roman" w:cs="Times New Roman"/>
                  <w:color w:val="000000"/>
                  <w:lang w:val="en-US"/>
                </w:rPr>
                <w:id w:val="-1758968556"/>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p w14:paraId="1E17A0DE"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94826974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No meta-analysis conducted</w:t>
            </w:r>
          </w:p>
        </w:tc>
      </w:tr>
      <w:tr w:rsidR="00FF20F3" w:rsidRPr="003A68FD" w14:paraId="30405C98" w14:textId="77777777" w:rsidTr="005255A0">
        <w:trPr>
          <w:trHeight w:val="239"/>
          <w:jc w:val="center"/>
        </w:trPr>
        <w:tc>
          <w:tcPr>
            <w:tcW w:w="540" w:type="dxa"/>
          </w:tcPr>
          <w:p w14:paraId="442C5CA7"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210915336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74EB4A1B" w14:textId="77777777" w:rsidR="00FF20F3" w:rsidRPr="003A68FD" w:rsidRDefault="00FF20F3" w:rsidP="005255A0">
            <w:pPr>
              <w:tabs>
                <w:tab w:val="left" w:pos="360"/>
              </w:tabs>
              <w:spacing w:line="240" w:lineRule="auto"/>
              <w:rPr>
                <w:rFonts w:eastAsia="MS Gothic" w:cs="Times New Roman"/>
                <w:color w:val="000000"/>
                <w:sz w:val="20"/>
                <w:lang w:val="en-US"/>
              </w:rPr>
            </w:pPr>
            <w:r w:rsidRPr="003A68FD">
              <w:rPr>
                <w:rFonts w:cs="Times New Roman"/>
                <w:sz w:val="20"/>
              </w:rPr>
              <w:t>Included only low risk of bias RCTs</w:t>
            </w:r>
          </w:p>
        </w:tc>
        <w:tc>
          <w:tcPr>
            <w:tcW w:w="2126" w:type="dxa"/>
            <w:vMerge/>
            <w:tcBorders>
              <w:bottom w:val="single" w:sz="4" w:space="0" w:color="auto"/>
            </w:tcBorders>
            <w:shd w:val="clear" w:color="auto" w:fill="auto"/>
          </w:tcPr>
          <w:p w14:paraId="0186ED0A" w14:textId="77777777" w:rsidR="00FF20F3" w:rsidRPr="003A68FD" w:rsidRDefault="00FF20F3" w:rsidP="005255A0">
            <w:pPr>
              <w:spacing w:line="240" w:lineRule="auto"/>
              <w:rPr>
                <w:rFonts w:cs="Times New Roman"/>
              </w:rPr>
            </w:pPr>
          </w:p>
        </w:tc>
      </w:tr>
      <w:tr w:rsidR="00FF20F3" w:rsidRPr="003A68FD" w14:paraId="666348EA" w14:textId="77777777" w:rsidTr="005255A0">
        <w:trPr>
          <w:trHeight w:val="239"/>
          <w:jc w:val="center"/>
        </w:trPr>
        <w:tc>
          <w:tcPr>
            <w:tcW w:w="540" w:type="dxa"/>
            <w:tcBorders>
              <w:bottom w:val="single" w:sz="4" w:space="0" w:color="auto"/>
            </w:tcBorders>
          </w:tcPr>
          <w:p w14:paraId="302D0365"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483395743"/>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49E8064E"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rPr>
              <w:t xml:space="preserve">OR, if the pooled estimate was based on RCTs and/or NRSI at variable </w:t>
            </w:r>
            <w:proofErr w:type="spellStart"/>
            <w:r w:rsidRPr="003A68FD">
              <w:rPr>
                <w:rFonts w:cs="Times New Roman"/>
                <w:sz w:val="20"/>
              </w:rPr>
              <w:t>RoB</w:t>
            </w:r>
            <w:proofErr w:type="spellEnd"/>
            <w:r w:rsidRPr="003A68FD">
              <w:rPr>
                <w:rFonts w:cs="Times New Roman"/>
                <w:sz w:val="20"/>
              </w:rPr>
              <w:t xml:space="preserve">, the authors performed analyses to investigate possible impact of </w:t>
            </w:r>
            <w:proofErr w:type="spellStart"/>
            <w:r w:rsidRPr="003A68FD">
              <w:rPr>
                <w:rFonts w:cs="Times New Roman"/>
                <w:sz w:val="20"/>
              </w:rPr>
              <w:t>RoB</w:t>
            </w:r>
            <w:proofErr w:type="spellEnd"/>
            <w:r w:rsidRPr="003A68FD">
              <w:rPr>
                <w:rFonts w:cs="Times New Roman"/>
                <w:sz w:val="20"/>
              </w:rPr>
              <w:t xml:space="preserve"> on summary estimates of effect.</w:t>
            </w:r>
          </w:p>
        </w:tc>
        <w:tc>
          <w:tcPr>
            <w:tcW w:w="2126" w:type="dxa"/>
            <w:vMerge/>
            <w:tcBorders>
              <w:bottom w:val="single" w:sz="4" w:space="0" w:color="auto"/>
            </w:tcBorders>
            <w:shd w:val="clear" w:color="auto" w:fill="auto"/>
          </w:tcPr>
          <w:p w14:paraId="6546C0E7" w14:textId="77777777" w:rsidR="00FF20F3" w:rsidRPr="003A68FD" w:rsidRDefault="00FF20F3" w:rsidP="005255A0">
            <w:pPr>
              <w:spacing w:line="240" w:lineRule="auto"/>
              <w:rPr>
                <w:rFonts w:cs="Times New Roman"/>
              </w:rPr>
            </w:pPr>
          </w:p>
        </w:tc>
      </w:tr>
      <w:tr w:rsidR="00FF20F3" w:rsidRPr="003A68FD" w14:paraId="19E48996" w14:textId="77777777" w:rsidTr="005255A0">
        <w:trPr>
          <w:trHeight w:val="239"/>
          <w:jc w:val="center"/>
        </w:trPr>
        <w:tc>
          <w:tcPr>
            <w:tcW w:w="7230" w:type="dxa"/>
            <w:gridSpan w:val="2"/>
          </w:tcPr>
          <w:p w14:paraId="09F12189" w14:textId="77777777" w:rsidR="00FF20F3" w:rsidRPr="003A68FD" w:rsidRDefault="00FF20F3" w:rsidP="005255A0">
            <w:pPr>
              <w:pStyle w:val="NoSpacing"/>
              <w:numPr>
                <w:ilvl w:val="0"/>
                <w:numId w:val="1"/>
              </w:numPr>
              <w:rPr>
                <w:rFonts w:ascii="Times New Roman" w:hAnsi="Times New Roman" w:cs="Times New Roman"/>
                <w:b/>
                <w:sz w:val="20"/>
                <w:szCs w:val="20"/>
              </w:rPr>
            </w:pPr>
            <w:r w:rsidRPr="003A68FD">
              <w:rPr>
                <w:rFonts w:ascii="Times New Roman" w:hAnsi="Times New Roman" w:cs="Times New Roman"/>
                <w:b/>
                <w:sz w:val="20"/>
                <w:szCs w:val="20"/>
              </w:rPr>
              <w:t xml:space="preserve">Did the review authors account for </w:t>
            </w:r>
            <w:proofErr w:type="spellStart"/>
            <w:r w:rsidRPr="003A68FD">
              <w:rPr>
                <w:rFonts w:ascii="Times New Roman" w:hAnsi="Times New Roman" w:cs="Times New Roman"/>
                <w:b/>
                <w:sz w:val="20"/>
                <w:szCs w:val="20"/>
              </w:rPr>
              <w:t>RoB</w:t>
            </w:r>
            <w:proofErr w:type="spellEnd"/>
            <w:r w:rsidRPr="003A68FD">
              <w:rPr>
                <w:rFonts w:ascii="Times New Roman" w:hAnsi="Times New Roman" w:cs="Times New Roman"/>
                <w:b/>
                <w:sz w:val="20"/>
                <w:szCs w:val="20"/>
              </w:rPr>
              <w:t xml:space="preserve"> in individual studies when interpreting/ discussing the results of the review?</w:t>
            </w:r>
          </w:p>
        </w:tc>
        <w:tc>
          <w:tcPr>
            <w:tcW w:w="2126" w:type="dxa"/>
            <w:vMerge w:val="restart"/>
            <w:tcBorders>
              <w:top w:val="single" w:sz="4" w:space="0" w:color="auto"/>
            </w:tcBorders>
            <w:shd w:val="clear" w:color="auto" w:fill="auto"/>
          </w:tcPr>
          <w:p w14:paraId="02A04729"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47070622"/>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59D6A0D2"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77401455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298F2355" w14:textId="77777777" w:rsidTr="005255A0">
        <w:trPr>
          <w:trHeight w:val="239"/>
          <w:jc w:val="center"/>
        </w:trPr>
        <w:tc>
          <w:tcPr>
            <w:tcW w:w="540" w:type="dxa"/>
          </w:tcPr>
          <w:p w14:paraId="6F7EFC2E"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70984536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759D75DB"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rPr>
              <w:t>Included only low risk of bias RCTs</w:t>
            </w:r>
          </w:p>
        </w:tc>
        <w:tc>
          <w:tcPr>
            <w:tcW w:w="2126" w:type="dxa"/>
            <w:vMerge/>
            <w:shd w:val="clear" w:color="auto" w:fill="auto"/>
          </w:tcPr>
          <w:p w14:paraId="34BF4A38" w14:textId="77777777" w:rsidR="00FF20F3" w:rsidRPr="003A68FD" w:rsidRDefault="00FF20F3" w:rsidP="005255A0">
            <w:pPr>
              <w:spacing w:line="240" w:lineRule="auto"/>
              <w:rPr>
                <w:rFonts w:cs="Times New Roman"/>
              </w:rPr>
            </w:pPr>
          </w:p>
        </w:tc>
      </w:tr>
      <w:tr w:rsidR="00FF20F3" w:rsidRPr="003A68FD" w14:paraId="3FE6B370" w14:textId="77777777" w:rsidTr="005255A0">
        <w:trPr>
          <w:trHeight w:val="239"/>
          <w:jc w:val="center"/>
        </w:trPr>
        <w:tc>
          <w:tcPr>
            <w:tcW w:w="540" w:type="dxa"/>
            <w:tcBorders>
              <w:bottom w:val="single" w:sz="4" w:space="0" w:color="auto"/>
            </w:tcBorders>
          </w:tcPr>
          <w:p w14:paraId="734B3750"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222826488"/>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2795E430" w14:textId="77777777" w:rsidR="00FF20F3" w:rsidRPr="003A68FD" w:rsidRDefault="00FF20F3" w:rsidP="005255A0">
            <w:pPr>
              <w:pStyle w:val="NoSpacing"/>
              <w:rPr>
                <w:rFonts w:ascii="Times New Roman" w:hAnsi="Times New Roman" w:cs="Times New Roman"/>
                <w:sz w:val="20"/>
                <w:szCs w:val="20"/>
                <w:lang w:val="en-US"/>
              </w:rPr>
            </w:pPr>
            <w:r w:rsidRPr="003A68FD">
              <w:rPr>
                <w:rFonts w:ascii="Times New Roman" w:hAnsi="Times New Roman" w:cs="Times New Roman"/>
                <w:sz w:val="20"/>
                <w:szCs w:val="20"/>
                <w:lang w:val="en-US"/>
              </w:rPr>
              <w:t xml:space="preserve">OR if RCTs and/or NRSI with moderate to high </w:t>
            </w:r>
            <w:proofErr w:type="spellStart"/>
            <w:r w:rsidRPr="003A68FD">
              <w:rPr>
                <w:rFonts w:ascii="Times New Roman" w:hAnsi="Times New Roman" w:cs="Times New Roman"/>
                <w:sz w:val="20"/>
                <w:szCs w:val="20"/>
                <w:lang w:val="en-US"/>
              </w:rPr>
              <w:t>RoB</w:t>
            </w:r>
            <w:proofErr w:type="spellEnd"/>
            <w:r w:rsidRPr="003A68FD">
              <w:rPr>
                <w:rFonts w:ascii="Times New Roman" w:hAnsi="Times New Roman" w:cs="Times New Roman"/>
                <w:sz w:val="20"/>
                <w:szCs w:val="20"/>
                <w:lang w:val="en-US"/>
              </w:rPr>
              <w:t xml:space="preserve"> were included, the review discussed the likely impact of </w:t>
            </w:r>
            <w:proofErr w:type="spellStart"/>
            <w:r w:rsidRPr="003A68FD">
              <w:rPr>
                <w:rFonts w:ascii="Times New Roman" w:hAnsi="Times New Roman" w:cs="Times New Roman"/>
                <w:sz w:val="20"/>
                <w:szCs w:val="20"/>
                <w:lang w:val="en-US"/>
              </w:rPr>
              <w:t>RoB</w:t>
            </w:r>
            <w:proofErr w:type="spellEnd"/>
            <w:r w:rsidRPr="003A68FD">
              <w:rPr>
                <w:rFonts w:ascii="Times New Roman" w:hAnsi="Times New Roman" w:cs="Times New Roman"/>
                <w:sz w:val="20"/>
                <w:szCs w:val="20"/>
                <w:lang w:val="en-US"/>
              </w:rPr>
              <w:t xml:space="preserve"> on the results</w:t>
            </w:r>
          </w:p>
        </w:tc>
        <w:tc>
          <w:tcPr>
            <w:tcW w:w="2126" w:type="dxa"/>
            <w:vMerge/>
            <w:tcBorders>
              <w:bottom w:val="single" w:sz="4" w:space="0" w:color="auto"/>
            </w:tcBorders>
            <w:shd w:val="clear" w:color="auto" w:fill="auto"/>
          </w:tcPr>
          <w:p w14:paraId="3C5FBD1C" w14:textId="77777777" w:rsidR="00FF20F3" w:rsidRPr="003A68FD" w:rsidRDefault="00FF20F3" w:rsidP="005255A0">
            <w:pPr>
              <w:spacing w:line="240" w:lineRule="auto"/>
              <w:rPr>
                <w:rFonts w:cs="Times New Roman"/>
              </w:rPr>
            </w:pPr>
          </w:p>
        </w:tc>
      </w:tr>
      <w:tr w:rsidR="00FF20F3" w:rsidRPr="003A68FD" w14:paraId="7D30A065" w14:textId="77777777" w:rsidTr="005255A0">
        <w:trPr>
          <w:trHeight w:val="239"/>
          <w:jc w:val="center"/>
        </w:trPr>
        <w:tc>
          <w:tcPr>
            <w:tcW w:w="7230" w:type="dxa"/>
            <w:gridSpan w:val="2"/>
          </w:tcPr>
          <w:p w14:paraId="107EA87B" w14:textId="77777777" w:rsidR="00FF20F3" w:rsidRPr="003A68FD" w:rsidRDefault="00FF20F3" w:rsidP="005255A0">
            <w:pPr>
              <w:pStyle w:val="NoSpacing"/>
              <w:numPr>
                <w:ilvl w:val="0"/>
                <w:numId w:val="1"/>
              </w:numPr>
              <w:rPr>
                <w:rFonts w:ascii="Times New Roman" w:hAnsi="Times New Roman" w:cs="Times New Roman"/>
                <w:b/>
              </w:rPr>
            </w:pPr>
            <w:r w:rsidRPr="003A68FD">
              <w:rPr>
                <w:rFonts w:ascii="Times New Roman" w:hAnsi="Times New Roman" w:cs="Times New Roman"/>
                <w:b/>
                <w:sz w:val="20"/>
              </w:rPr>
              <w:t>Did the review authors provide a satisfactory explanation for, and discussion of, any heterogeneity observed in the results of the review?</w:t>
            </w:r>
          </w:p>
        </w:tc>
        <w:tc>
          <w:tcPr>
            <w:tcW w:w="2126" w:type="dxa"/>
            <w:vMerge w:val="restart"/>
            <w:shd w:val="clear" w:color="auto" w:fill="auto"/>
          </w:tcPr>
          <w:p w14:paraId="66123386"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1239279482"/>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634F8866"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424331125"/>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008FB374" w14:textId="77777777" w:rsidTr="005255A0">
        <w:trPr>
          <w:trHeight w:val="239"/>
          <w:jc w:val="center"/>
        </w:trPr>
        <w:tc>
          <w:tcPr>
            <w:tcW w:w="540" w:type="dxa"/>
          </w:tcPr>
          <w:p w14:paraId="4D863FBF"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654655126"/>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Pr>
          <w:p w14:paraId="3248625F"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There was no significant heterogeneity in the results</w:t>
            </w:r>
          </w:p>
        </w:tc>
        <w:tc>
          <w:tcPr>
            <w:tcW w:w="2126" w:type="dxa"/>
            <w:vMerge/>
            <w:shd w:val="clear" w:color="auto" w:fill="auto"/>
          </w:tcPr>
          <w:p w14:paraId="1DF2A424" w14:textId="77777777" w:rsidR="00FF20F3" w:rsidRPr="003A68FD" w:rsidRDefault="00FF20F3" w:rsidP="005255A0">
            <w:pPr>
              <w:spacing w:line="240" w:lineRule="auto"/>
              <w:rPr>
                <w:rFonts w:cs="Times New Roman"/>
              </w:rPr>
            </w:pPr>
          </w:p>
        </w:tc>
      </w:tr>
      <w:tr w:rsidR="00FF20F3" w:rsidRPr="003A68FD" w14:paraId="7053F2C2" w14:textId="77777777" w:rsidTr="005255A0">
        <w:trPr>
          <w:trHeight w:val="239"/>
          <w:jc w:val="center"/>
        </w:trPr>
        <w:tc>
          <w:tcPr>
            <w:tcW w:w="540" w:type="dxa"/>
            <w:tcBorders>
              <w:bottom w:val="single" w:sz="4" w:space="0" w:color="auto"/>
            </w:tcBorders>
          </w:tcPr>
          <w:p w14:paraId="23E4095D"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077481099"/>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Borders>
              <w:bottom w:val="single" w:sz="4" w:space="0" w:color="auto"/>
            </w:tcBorders>
          </w:tcPr>
          <w:p w14:paraId="7E47EC4E"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 xml:space="preserve">OR </w:t>
            </w:r>
            <w:r w:rsidRPr="003A68FD">
              <w:rPr>
                <w:rFonts w:cs="Times New Roman"/>
                <w:sz w:val="20"/>
                <w:szCs w:val="20"/>
              </w:rPr>
              <w:t>if heterogeneity was present, the authors investigated the sources of any heterogeneity in the results and discussed their impact on the results of the review</w:t>
            </w:r>
          </w:p>
        </w:tc>
        <w:tc>
          <w:tcPr>
            <w:tcW w:w="2126" w:type="dxa"/>
            <w:vMerge/>
            <w:tcBorders>
              <w:bottom w:val="single" w:sz="4" w:space="0" w:color="auto"/>
            </w:tcBorders>
            <w:shd w:val="clear" w:color="auto" w:fill="auto"/>
          </w:tcPr>
          <w:p w14:paraId="28416888" w14:textId="77777777" w:rsidR="00FF20F3" w:rsidRPr="003A68FD" w:rsidRDefault="00FF20F3" w:rsidP="005255A0">
            <w:pPr>
              <w:spacing w:line="240" w:lineRule="auto"/>
              <w:rPr>
                <w:rFonts w:cs="Times New Roman"/>
              </w:rPr>
            </w:pPr>
          </w:p>
        </w:tc>
      </w:tr>
      <w:tr w:rsidR="00FF20F3" w:rsidRPr="003A68FD" w14:paraId="10141B23" w14:textId="77777777" w:rsidTr="005255A0">
        <w:trPr>
          <w:trHeight w:val="239"/>
          <w:jc w:val="center"/>
        </w:trPr>
        <w:tc>
          <w:tcPr>
            <w:tcW w:w="7230" w:type="dxa"/>
            <w:gridSpan w:val="2"/>
            <w:tcBorders>
              <w:top w:val="single" w:sz="4" w:space="0" w:color="auto"/>
            </w:tcBorders>
          </w:tcPr>
          <w:p w14:paraId="5F94F602" w14:textId="77777777" w:rsidR="00FF20F3" w:rsidRPr="003A68FD" w:rsidRDefault="00FF20F3" w:rsidP="005255A0">
            <w:pPr>
              <w:pStyle w:val="NoSpacing"/>
              <w:numPr>
                <w:ilvl w:val="0"/>
                <w:numId w:val="1"/>
              </w:numPr>
              <w:rPr>
                <w:rFonts w:ascii="Times New Roman" w:eastAsia="MS Gothic" w:hAnsi="Times New Roman" w:cs="Times New Roman"/>
                <w:b/>
                <w:color w:val="000000"/>
                <w:sz w:val="20"/>
                <w:szCs w:val="20"/>
              </w:rPr>
            </w:pPr>
            <w:r w:rsidRPr="003A68FD">
              <w:rPr>
                <w:rFonts w:ascii="Times New Roman" w:hAnsi="Times New Roman" w:cs="Times New Roman"/>
                <w:b/>
                <w:sz w:val="20"/>
                <w:szCs w:val="20"/>
              </w:rPr>
              <w:t>If they performed quantitative synthesis did the review authors carry out an adequate investigation of publication bias (small study bias) and discuss its likely impact on the results of the review?</w:t>
            </w:r>
          </w:p>
        </w:tc>
        <w:tc>
          <w:tcPr>
            <w:tcW w:w="2126" w:type="dxa"/>
            <w:vMerge w:val="restart"/>
            <w:tcBorders>
              <w:top w:val="single" w:sz="4" w:space="0" w:color="auto"/>
              <w:bottom w:val="single" w:sz="4" w:space="0" w:color="auto"/>
            </w:tcBorders>
            <w:shd w:val="clear" w:color="auto" w:fill="auto"/>
          </w:tcPr>
          <w:p w14:paraId="70AE9C8A"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619685137"/>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r w:rsidRPr="003A68FD">
              <w:rPr>
                <w:rFonts w:eastAsia="Times New Roman" w:cs="Times New Roman"/>
                <w:color w:val="000000"/>
                <w:lang w:val="en-US"/>
              </w:rPr>
              <w:t xml:space="preserve"> </w:t>
            </w:r>
          </w:p>
          <w:p w14:paraId="75B856F6" w14:textId="77777777" w:rsidR="00FF20F3" w:rsidRPr="003A68FD" w:rsidRDefault="00FF20F3" w:rsidP="005255A0">
            <w:pPr>
              <w:spacing w:line="240" w:lineRule="auto"/>
              <w:rPr>
                <w:rFonts w:eastAsia="Times New Roman" w:cs="Times New Roman"/>
                <w:color w:val="000000"/>
                <w:sz w:val="20"/>
                <w:szCs w:val="20"/>
                <w:lang w:val="en-US"/>
              </w:rPr>
            </w:pPr>
            <w:sdt>
              <w:sdtPr>
                <w:rPr>
                  <w:rFonts w:eastAsia="Times New Roman" w:cs="Times New Roman"/>
                  <w:color w:val="000000"/>
                  <w:lang w:val="en-US"/>
                </w:rPr>
                <w:id w:val="-830910836"/>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p w14:paraId="3BED0CE2"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275317167"/>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sz w:val="20"/>
                <w:szCs w:val="20"/>
                <w:lang w:val="en-US"/>
              </w:rPr>
              <w:t xml:space="preserve"> No meta-analysis conducted</w:t>
            </w:r>
          </w:p>
        </w:tc>
      </w:tr>
      <w:tr w:rsidR="00FF20F3" w:rsidRPr="003A68FD" w14:paraId="5FB230BF" w14:textId="77777777" w:rsidTr="005255A0">
        <w:trPr>
          <w:trHeight w:val="239"/>
          <w:jc w:val="center"/>
        </w:trPr>
        <w:tc>
          <w:tcPr>
            <w:tcW w:w="540" w:type="dxa"/>
            <w:tcBorders>
              <w:bottom w:val="single" w:sz="4" w:space="0" w:color="auto"/>
            </w:tcBorders>
          </w:tcPr>
          <w:p w14:paraId="6E61C9CE"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611983110"/>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3887D79A" w14:textId="77777777" w:rsidR="00FF20F3" w:rsidRPr="003A68FD" w:rsidRDefault="00FF20F3" w:rsidP="005255A0">
            <w:pPr>
              <w:tabs>
                <w:tab w:val="left" w:pos="360"/>
              </w:tabs>
              <w:spacing w:line="240" w:lineRule="auto"/>
              <w:rPr>
                <w:rFonts w:eastAsia="MS Gothic" w:cs="Times New Roman"/>
                <w:color w:val="000000"/>
                <w:sz w:val="20"/>
                <w:szCs w:val="20"/>
                <w:lang w:val="en-US"/>
              </w:rPr>
            </w:pPr>
            <w:r w:rsidRPr="003A68FD">
              <w:rPr>
                <w:rFonts w:cs="Times New Roman"/>
                <w:sz w:val="20"/>
                <w:szCs w:val="20"/>
              </w:rPr>
              <w:t>Performed graphical or statistical tests for publication bias and discussed the likelihood and magnitude of impact of publication bias</w:t>
            </w:r>
          </w:p>
        </w:tc>
        <w:tc>
          <w:tcPr>
            <w:tcW w:w="2126" w:type="dxa"/>
            <w:vMerge/>
            <w:tcBorders>
              <w:bottom w:val="single" w:sz="4" w:space="0" w:color="auto"/>
            </w:tcBorders>
            <w:shd w:val="clear" w:color="auto" w:fill="auto"/>
          </w:tcPr>
          <w:p w14:paraId="4E66FAD9" w14:textId="77777777" w:rsidR="00FF20F3" w:rsidRPr="003A68FD" w:rsidRDefault="00FF20F3" w:rsidP="005255A0">
            <w:pPr>
              <w:spacing w:line="240" w:lineRule="auto"/>
              <w:rPr>
                <w:rFonts w:cs="Times New Roman"/>
              </w:rPr>
            </w:pPr>
          </w:p>
        </w:tc>
      </w:tr>
      <w:tr w:rsidR="00FF20F3" w:rsidRPr="003A68FD" w14:paraId="0484167E" w14:textId="77777777" w:rsidTr="005255A0">
        <w:trPr>
          <w:trHeight w:val="239"/>
          <w:jc w:val="center"/>
        </w:trPr>
        <w:tc>
          <w:tcPr>
            <w:tcW w:w="7230" w:type="dxa"/>
            <w:gridSpan w:val="2"/>
          </w:tcPr>
          <w:p w14:paraId="5204E807" w14:textId="77777777" w:rsidR="00FF20F3" w:rsidRPr="003A68FD" w:rsidRDefault="00FF20F3" w:rsidP="005255A0">
            <w:pPr>
              <w:pStyle w:val="ListParagraph"/>
              <w:numPr>
                <w:ilvl w:val="0"/>
                <w:numId w:val="1"/>
              </w:numPr>
              <w:tabs>
                <w:tab w:val="left" w:pos="360"/>
              </w:tabs>
              <w:spacing w:line="240" w:lineRule="auto"/>
              <w:rPr>
                <w:rFonts w:eastAsia="MS Gothic" w:cs="Times New Roman"/>
                <w:color w:val="000000"/>
                <w:lang w:val="en-US"/>
              </w:rPr>
            </w:pPr>
            <w:r w:rsidRPr="003A68FD">
              <w:rPr>
                <w:rFonts w:cs="Times New Roman"/>
                <w:b/>
                <w:sz w:val="20"/>
                <w:szCs w:val="20"/>
              </w:rPr>
              <w:t>Did the review authors report any potential sources of conflict of interest, including any funding they received for conducting the review?</w:t>
            </w:r>
          </w:p>
        </w:tc>
        <w:tc>
          <w:tcPr>
            <w:tcW w:w="2126" w:type="dxa"/>
            <w:vMerge w:val="restart"/>
            <w:tcBorders>
              <w:top w:val="single" w:sz="4" w:space="0" w:color="auto"/>
              <w:bottom w:val="single" w:sz="4" w:space="0" w:color="auto"/>
            </w:tcBorders>
            <w:shd w:val="clear" w:color="auto" w:fill="auto"/>
          </w:tcPr>
          <w:p w14:paraId="214629D0" w14:textId="77777777" w:rsidR="00FF20F3" w:rsidRPr="003A68FD" w:rsidRDefault="00FF20F3" w:rsidP="005255A0">
            <w:pPr>
              <w:tabs>
                <w:tab w:val="left" w:pos="360"/>
              </w:tabs>
              <w:spacing w:line="240" w:lineRule="auto"/>
              <w:rPr>
                <w:rFonts w:eastAsia="Times New Roman" w:cs="Times New Roman"/>
                <w:color w:val="000000"/>
                <w:lang w:val="en-US"/>
              </w:rPr>
            </w:pPr>
            <w:sdt>
              <w:sdtPr>
                <w:rPr>
                  <w:rFonts w:eastAsia="Times New Roman" w:cs="Times New Roman"/>
                  <w:color w:val="000000"/>
                  <w:lang w:val="en-US"/>
                </w:rPr>
                <w:id w:val="-720902998"/>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r w:rsidRPr="003A68FD">
              <w:rPr>
                <w:rFonts w:eastAsia="Times New Roman" w:cs="Times New Roman"/>
                <w:color w:val="000000"/>
                <w:lang w:val="en-US"/>
              </w:rPr>
              <w:t xml:space="preserve"> </w:t>
            </w:r>
            <w:r w:rsidRPr="003A68FD">
              <w:rPr>
                <w:rFonts w:eastAsia="Times New Roman" w:cs="Times New Roman"/>
                <w:color w:val="000000"/>
                <w:sz w:val="20"/>
                <w:szCs w:val="20"/>
                <w:lang w:val="en-US"/>
              </w:rPr>
              <w:t>Yes</w:t>
            </w:r>
          </w:p>
          <w:p w14:paraId="1BBEDF2A" w14:textId="77777777" w:rsidR="00FF20F3" w:rsidRPr="003A68FD" w:rsidRDefault="00FF20F3" w:rsidP="005255A0">
            <w:pPr>
              <w:spacing w:line="240" w:lineRule="auto"/>
              <w:rPr>
                <w:rFonts w:cs="Times New Roman"/>
              </w:rPr>
            </w:pPr>
            <w:sdt>
              <w:sdtPr>
                <w:rPr>
                  <w:rFonts w:eastAsia="Times New Roman" w:cs="Times New Roman"/>
                  <w:color w:val="000000"/>
                  <w:lang w:val="en-US"/>
                </w:rPr>
                <w:id w:val="-1159611492"/>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r w:rsidRPr="003A68FD">
              <w:rPr>
                <w:rFonts w:eastAsia="Times New Roman" w:cs="Times New Roman"/>
                <w:color w:val="000000"/>
                <w:sz w:val="20"/>
                <w:szCs w:val="20"/>
                <w:lang w:val="en-US"/>
              </w:rPr>
              <w:t xml:space="preserve"> No</w:t>
            </w:r>
          </w:p>
        </w:tc>
      </w:tr>
      <w:tr w:rsidR="00FF20F3" w:rsidRPr="003A68FD" w14:paraId="4E556665" w14:textId="77777777" w:rsidTr="005255A0">
        <w:trPr>
          <w:trHeight w:val="239"/>
          <w:jc w:val="center"/>
        </w:trPr>
        <w:tc>
          <w:tcPr>
            <w:tcW w:w="540" w:type="dxa"/>
          </w:tcPr>
          <w:p w14:paraId="5A5F9725" w14:textId="77777777" w:rsidR="00FF20F3" w:rsidRPr="003A68FD" w:rsidRDefault="00FF20F3" w:rsidP="005255A0">
            <w:pPr>
              <w:tabs>
                <w:tab w:val="left" w:pos="360"/>
              </w:tabs>
              <w:spacing w:line="240" w:lineRule="auto"/>
              <w:rPr>
                <w:rFonts w:cs="Times New Roman"/>
                <w:b/>
                <w:sz w:val="20"/>
                <w:szCs w:val="20"/>
              </w:rPr>
            </w:pPr>
            <w:sdt>
              <w:sdtPr>
                <w:rPr>
                  <w:rFonts w:eastAsia="Times New Roman" w:cs="Times New Roman"/>
                  <w:color w:val="000000"/>
                  <w:lang w:val="en-US"/>
                </w:rPr>
                <w:id w:val="-1314563165"/>
                <w14:checkbox>
                  <w14:checked w14:val="1"/>
                  <w14:checkedState w14:val="2612" w14:font="MS Gothic"/>
                  <w14:uncheckedState w14:val="2610" w14:font="MS Gothic"/>
                </w14:checkbox>
              </w:sdtPr>
              <w:sdtContent>
                <w:r>
                  <w:rPr>
                    <w:rFonts w:ascii="MS Gothic" w:eastAsia="MS Gothic" w:hAnsi="MS Gothic" w:cs="Times New Roman" w:hint="eastAsia"/>
                    <w:color w:val="000000"/>
                    <w:lang w:val="en-US"/>
                  </w:rPr>
                  <w:t>☒</w:t>
                </w:r>
              </w:sdtContent>
            </w:sdt>
          </w:p>
        </w:tc>
        <w:tc>
          <w:tcPr>
            <w:tcW w:w="6690" w:type="dxa"/>
          </w:tcPr>
          <w:p w14:paraId="20364933" w14:textId="77777777" w:rsidR="00FF20F3" w:rsidRPr="003A68FD" w:rsidRDefault="00FF20F3" w:rsidP="005255A0">
            <w:pPr>
              <w:tabs>
                <w:tab w:val="left" w:pos="360"/>
              </w:tabs>
              <w:spacing w:line="240" w:lineRule="auto"/>
              <w:rPr>
                <w:rFonts w:eastAsia="MS Gothic" w:cs="Times New Roman"/>
                <w:color w:val="000000"/>
                <w:lang w:val="en-US"/>
              </w:rPr>
            </w:pPr>
            <w:r w:rsidRPr="003A68FD">
              <w:rPr>
                <w:rFonts w:cs="Times New Roman"/>
                <w:sz w:val="20"/>
                <w:szCs w:val="20"/>
                <w:lang w:val="en-US"/>
              </w:rPr>
              <w:t xml:space="preserve">The authors reported no competing interest </w:t>
            </w:r>
          </w:p>
        </w:tc>
        <w:tc>
          <w:tcPr>
            <w:tcW w:w="2126" w:type="dxa"/>
            <w:vMerge/>
            <w:tcBorders>
              <w:bottom w:val="single" w:sz="4" w:space="0" w:color="auto"/>
            </w:tcBorders>
            <w:shd w:val="clear" w:color="auto" w:fill="auto"/>
          </w:tcPr>
          <w:p w14:paraId="5DA2EC70" w14:textId="77777777" w:rsidR="00FF20F3" w:rsidRPr="003A68FD" w:rsidRDefault="00FF20F3" w:rsidP="005255A0">
            <w:pPr>
              <w:spacing w:line="240" w:lineRule="auto"/>
              <w:rPr>
                <w:rFonts w:cs="Times New Roman"/>
              </w:rPr>
            </w:pPr>
          </w:p>
        </w:tc>
      </w:tr>
      <w:tr w:rsidR="00FF20F3" w:rsidRPr="003A68FD" w14:paraId="616721A8" w14:textId="77777777" w:rsidTr="005255A0">
        <w:trPr>
          <w:trHeight w:val="239"/>
          <w:jc w:val="center"/>
        </w:trPr>
        <w:tc>
          <w:tcPr>
            <w:tcW w:w="540" w:type="dxa"/>
            <w:tcBorders>
              <w:bottom w:val="single" w:sz="4" w:space="0" w:color="auto"/>
            </w:tcBorders>
          </w:tcPr>
          <w:p w14:paraId="3D460523" w14:textId="77777777" w:rsidR="00FF20F3" w:rsidRPr="003A68FD" w:rsidRDefault="00FF20F3" w:rsidP="005255A0">
            <w:pPr>
              <w:tabs>
                <w:tab w:val="left" w:pos="360"/>
              </w:tabs>
              <w:spacing w:line="240" w:lineRule="auto"/>
              <w:rPr>
                <w:rFonts w:eastAsia="MS Gothic" w:cs="Times New Roman"/>
                <w:color w:val="000000"/>
                <w:lang w:val="en-US"/>
              </w:rPr>
            </w:pPr>
            <w:sdt>
              <w:sdtPr>
                <w:rPr>
                  <w:rFonts w:eastAsia="Times New Roman" w:cs="Times New Roman"/>
                  <w:color w:val="000000"/>
                  <w:lang w:val="en-US"/>
                </w:rPr>
                <w:id w:val="-1016382763"/>
                <w14:checkbox>
                  <w14:checked w14:val="0"/>
                  <w14:checkedState w14:val="2612" w14:font="MS Gothic"/>
                  <w14:uncheckedState w14:val="2610" w14:font="MS Gothic"/>
                </w14:checkbox>
              </w:sdtPr>
              <w:sdtContent>
                <w:r w:rsidRPr="003A68FD">
                  <w:rPr>
                    <w:rFonts w:ascii="Segoe UI Symbol" w:eastAsia="MS Gothic" w:hAnsi="Segoe UI Symbol" w:cs="Segoe UI Symbol"/>
                    <w:color w:val="000000"/>
                    <w:lang w:val="en-US"/>
                  </w:rPr>
                  <w:t>☐</w:t>
                </w:r>
              </w:sdtContent>
            </w:sdt>
          </w:p>
        </w:tc>
        <w:tc>
          <w:tcPr>
            <w:tcW w:w="6690" w:type="dxa"/>
            <w:tcBorders>
              <w:bottom w:val="single" w:sz="4" w:space="0" w:color="auto"/>
            </w:tcBorders>
          </w:tcPr>
          <w:p w14:paraId="423FDE64" w14:textId="77777777" w:rsidR="00FF20F3" w:rsidRPr="003A68FD" w:rsidRDefault="00FF20F3" w:rsidP="005255A0">
            <w:pPr>
              <w:tabs>
                <w:tab w:val="left" w:pos="360"/>
              </w:tabs>
              <w:spacing w:line="240" w:lineRule="auto"/>
              <w:rPr>
                <w:rFonts w:cs="Times New Roman"/>
                <w:sz w:val="20"/>
                <w:szCs w:val="20"/>
                <w:lang w:val="en-US"/>
              </w:rPr>
            </w:pPr>
            <w:r w:rsidRPr="003A68FD">
              <w:rPr>
                <w:rFonts w:cs="Times New Roman"/>
                <w:sz w:val="20"/>
                <w:szCs w:val="20"/>
                <w:lang w:val="en-US"/>
              </w:rPr>
              <w:t>OR The authors described their funding sources and how they managed potential conflicts of interest</w:t>
            </w:r>
          </w:p>
        </w:tc>
        <w:tc>
          <w:tcPr>
            <w:tcW w:w="2126" w:type="dxa"/>
            <w:vMerge/>
            <w:tcBorders>
              <w:bottom w:val="single" w:sz="4" w:space="0" w:color="auto"/>
            </w:tcBorders>
            <w:shd w:val="clear" w:color="auto" w:fill="auto"/>
          </w:tcPr>
          <w:p w14:paraId="27437187" w14:textId="77777777" w:rsidR="00FF20F3" w:rsidRPr="003A68FD" w:rsidRDefault="00FF20F3" w:rsidP="005255A0">
            <w:pPr>
              <w:spacing w:line="240" w:lineRule="auto"/>
              <w:rPr>
                <w:rFonts w:cs="Times New Roman"/>
              </w:rPr>
            </w:pPr>
          </w:p>
        </w:tc>
      </w:tr>
    </w:tbl>
    <w:p w14:paraId="4C830D29" w14:textId="77777777" w:rsidR="00FF20F3" w:rsidRPr="007B408A" w:rsidRDefault="00FF20F3" w:rsidP="00FF20F3">
      <w:pPr>
        <w:spacing w:line="240" w:lineRule="auto"/>
        <w:rPr>
          <w:rFonts w:cs="Times New Roman"/>
          <w:sz w:val="20"/>
          <w:szCs w:val="20"/>
        </w:rPr>
      </w:pPr>
      <w:r w:rsidRPr="007B408A">
        <w:rPr>
          <w:rFonts w:cs="Times New Roman"/>
          <w:i/>
          <w:sz w:val="20"/>
          <w:szCs w:val="20"/>
        </w:rPr>
        <w:t>Notes</w:t>
      </w:r>
      <w:r w:rsidRPr="007B408A">
        <w:rPr>
          <w:rFonts w:cs="Times New Roman"/>
          <w:sz w:val="20"/>
          <w:szCs w:val="20"/>
        </w:rPr>
        <w:t xml:space="preserve">. </w:t>
      </w:r>
      <w:r w:rsidRPr="007B408A">
        <w:rPr>
          <w:rFonts w:cs="Times New Roman"/>
          <w:sz w:val="20"/>
          <w:szCs w:val="20"/>
          <w:shd w:val="clear" w:color="auto" w:fill="FFFFFF"/>
        </w:rPr>
        <w:t>13 out of the 16 questions were applicable to our review (i.e., items relat</w:t>
      </w:r>
      <w:r>
        <w:rPr>
          <w:rFonts w:cs="Times New Roman"/>
          <w:sz w:val="20"/>
          <w:szCs w:val="20"/>
          <w:shd w:val="clear" w:color="auto" w:fill="FFFFFF"/>
        </w:rPr>
        <w:t>ed</w:t>
      </w:r>
      <w:r w:rsidRPr="007B408A">
        <w:rPr>
          <w:rFonts w:cs="Times New Roman"/>
          <w:sz w:val="20"/>
          <w:szCs w:val="20"/>
          <w:shd w:val="clear" w:color="auto" w:fill="FFFFFF"/>
        </w:rPr>
        <w:t xml:space="preserve"> to meta-analysis</w:t>
      </w:r>
      <w:r>
        <w:rPr>
          <w:rFonts w:cs="Times New Roman"/>
          <w:sz w:val="20"/>
          <w:szCs w:val="20"/>
          <w:shd w:val="clear" w:color="auto" w:fill="FFFFFF"/>
        </w:rPr>
        <w:t xml:space="preserve"> were not considered</w:t>
      </w:r>
      <w:r w:rsidRPr="007B408A">
        <w:rPr>
          <w:rFonts w:cs="Times New Roman"/>
          <w:sz w:val="20"/>
          <w:szCs w:val="20"/>
          <w:shd w:val="clear" w:color="auto" w:fill="FFFFFF"/>
        </w:rPr>
        <w:t xml:space="preserve">). </w:t>
      </w:r>
      <w:r>
        <w:rPr>
          <w:rFonts w:cs="Times New Roman"/>
          <w:sz w:val="20"/>
          <w:szCs w:val="20"/>
          <w:shd w:val="clear" w:color="auto" w:fill="FFFFFF"/>
        </w:rPr>
        <w:t>Out of 13 questions, w</w:t>
      </w:r>
      <w:r w:rsidRPr="007B408A">
        <w:rPr>
          <w:rFonts w:cs="Times New Roman"/>
          <w:sz w:val="20"/>
          <w:szCs w:val="20"/>
          <w:shd w:val="clear" w:color="auto" w:fill="FFFFFF"/>
        </w:rPr>
        <w:t>e scored ‘yes’ to 1</w:t>
      </w:r>
      <w:r>
        <w:rPr>
          <w:rFonts w:cs="Times New Roman"/>
          <w:sz w:val="20"/>
          <w:szCs w:val="20"/>
          <w:shd w:val="clear" w:color="auto" w:fill="FFFFFF"/>
        </w:rPr>
        <w:t>1</w:t>
      </w:r>
      <w:r w:rsidRPr="007B408A">
        <w:rPr>
          <w:rFonts w:cs="Times New Roman"/>
          <w:sz w:val="20"/>
          <w:szCs w:val="20"/>
          <w:shd w:val="clear" w:color="auto" w:fill="FFFFFF"/>
        </w:rPr>
        <w:t xml:space="preserve"> items, and ‘partial yes’ to two items.</w:t>
      </w:r>
    </w:p>
    <w:p w14:paraId="13620AD8" w14:textId="77777777" w:rsidR="00F9616F" w:rsidRDefault="00F9616F"/>
    <w:sectPr w:rsidR="00F961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149788"/>
      <w:docPartObj>
        <w:docPartGallery w:val="Page Numbers (Bottom of Page)"/>
        <w:docPartUnique/>
      </w:docPartObj>
    </w:sdtPr>
    <w:sdtEndPr>
      <w:rPr>
        <w:rStyle w:val="PageNumber"/>
      </w:rPr>
    </w:sdtEndPr>
    <w:sdtContent>
      <w:p w14:paraId="5A9CC3A5" w14:textId="77777777" w:rsidR="00227513" w:rsidRDefault="00FF20F3" w:rsidP="00060F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0A8468" w14:textId="77777777" w:rsidR="00227513" w:rsidRDefault="00FF20F3" w:rsidP="002275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392982"/>
      <w:docPartObj>
        <w:docPartGallery w:val="Page Numbers (Bottom of Page)"/>
        <w:docPartUnique/>
      </w:docPartObj>
    </w:sdtPr>
    <w:sdtEndPr>
      <w:rPr>
        <w:rStyle w:val="PageNumber"/>
      </w:rPr>
    </w:sdtEndPr>
    <w:sdtContent>
      <w:p w14:paraId="57218283" w14:textId="77777777" w:rsidR="00227513" w:rsidRDefault="00FF20F3" w:rsidP="00060F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98B6EE" w14:textId="77777777" w:rsidR="00227513" w:rsidRDefault="00FF20F3" w:rsidP="0022751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D5015C"/>
    <w:multiLevelType w:val="hybridMultilevel"/>
    <w:tmpl w:val="BC242F64"/>
    <w:lvl w:ilvl="0" w:tplc="9BDA76CC">
      <w:start w:val="1"/>
      <w:numFmt w:val="decimal"/>
      <w:lvlText w:val="%1."/>
      <w:lvlJc w:val="left"/>
      <w:pPr>
        <w:ind w:left="360" w:hanging="360"/>
      </w:pPr>
      <w:rPr>
        <w:rFonts w:ascii="Times New Roman" w:hAnsi="Times New Roman" w:cs="Times New Roman" w:hint="default"/>
        <w:b/>
        <w:sz w:val="20"/>
        <w:szCs w:val="20"/>
        <w:lang w:val="en-GB"/>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684137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F3"/>
    <w:rsid w:val="004243D9"/>
    <w:rsid w:val="00F9616F"/>
    <w:rsid w:val="00FE64A7"/>
    <w:rsid w:val="00FF2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ADA8"/>
  <w15:chartTrackingRefBased/>
  <w15:docId w15:val="{289E91C7-8D5E-4E26-AAD6-AB1800B0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0F3"/>
    <w:pPr>
      <w:spacing w:after="0" w:line="480" w:lineRule="auto"/>
    </w:pPr>
    <w:rPr>
      <w:rFonts w:ascii="Times New Roman" w:hAnsi="Times New Roman"/>
      <w:sz w:val="24"/>
      <w:szCs w:val="24"/>
    </w:rPr>
  </w:style>
  <w:style w:type="paragraph" w:styleId="Heading1">
    <w:name w:val="heading 1"/>
    <w:basedOn w:val="Normal"/>
    <w:next w:val="Normal"/>
    <w:link w:val="Heading1Char"/>
    <w:uiPriority w:val="9"/>
    <w:qFormat/>
    <w:rsid w:val="00FF20F3"/>
    <w:pPr>
      <w:keepNext/>
      <w:keepLines/>
      <w:spacing w:before="240"/>
      <w:outlineLvl w:val="0"/>
    </w:pPr>
    <w:rPr>
      <w:rFonts w:eastAsiaTheme="majorEastAsia" w:cs="Times New Roman (Headings CS)"/>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F3"/>
    <w:rPr>
      <w:rFonts w:ascii="Times New Roman" w:eastAsiaTheme="majorEastAsia" w:hAnsi="Times New Roman" w:cs="Times New Roman (Headings CS)"/>
      <w:b/>
      <w:color w:val="000000" w:themeColor="text1"/>
      <w:sz w:val="24"/>
      <w:szCs w:val="32"/>
    </w:rPr>
  </w:style>
  <w:style w:type="paragraph" w:styleId="Footer">
    <w:name w:val="footer"/>
    <w:basedOn w:val="Normal"/>
    <w:link w:val="FooterChar"/>
    <w:uiPriority w:val="99"/>
    <w:unhideWhenUsed/>
    <w:rsid w:val="00FF20F3"/>
    <w:pPr>
      <w:tabs>
        <w:tab w:val="center" w:pos="4680"/>
        <w:tab w:val="right" w:pos="9360"/>
      </w:tabs>
    </w:pPr>
  </w:style>
  <w:style w:type="character" w:customStyle="1" w:styleId="FooterChar">
    <w:name w:val="Footer Char"/>
    <w:basedOn w:val="DefaultParagraphFont"/>
    <w:link w:val="Footer"/>
    <w:uiPriority w:val="99"/>
    <w:rsid w:val="00FF20F3"/>
    <w:rPr>
      <w:rFonts w:ascii="Times New Roman" w:hAnsi="Times New Roman"/>
      <w:sz w:val="24"/>
      <w:szCs w:val="24"/>
    </w:rPr>
  </w:style>
  <w:style w:type="table" w:styleId="TableGrid">
    <w:name w:val="Table Grid"/>
    <w:basedOn w:val="TableNormal"/>
    <w:uiPriority w:val="39"/>
    <w:rsid w:val="00FF2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0F3"/>
    <w:pPr>
      <w:ind w:left="720"/>
      <w:contextualSpacing/>
    </w:pPr>
  </w:style>
  <w:style w:type="table" w:styleId="PlainTable2">
    <w:name w:val="Plain Table 2"/>
    <w:basedOn w:val="TableNormal"/>
    <w:uiPriority w:val="42"/>
    <w:rsid w:val="00FF20F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FF20F3"/>
  </w:style>
  <w:style w:type="character" w:customStyle="1" w:styleId="fq-field">
    <w:name w:val="fq-field"/>
    <w:basedOn w:val="DefaultParagraphFont"/>
    <w:rsid w:val="00FF20F3"/>
  </w:style>
  <w:style w:type="character" w:customStyle="1" w:styleId="fq-value">
    <w:name w:val="fq-value"/>
    <w:basedOn w:val="DefaultParagraphFont"/>
    <w:rsid w:val="00FF20F3"/>
  </w:style>
  <w:style w:type="character" w:customStyle="1" w:styleId="fq-op">
    <w:name w:val="fq-op"/>
    <w:basedOn w:val="DefaultParagraphFont"/>
    <w:rsid w:val="00FF20F3"/>
  </w:style>
  <w:style w:type="paragraph" w:styleId="NoSpacing">
    <w:name w:val="No Spacing"/>
    <w:uiPriority w:val="1"/>
    <w:qFormat/>
    <w:rsid w:val="00FF20F3"/>
    <w:pPr>
      <w:spacing w:after="0" w:line="240" w:lineRule="auto"/>
    </w:pPr>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2.xml"/><Relationship Id="rId5" Type="http://schemas.openxmlformats.org/officeDocument/2006/relationships/footer" Target="footer1.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C93D936D444A59D688F3614089BD2"/>
        <w:category>
          <w:name w:val="General"/>
          <w:gallery w:val="placeholder"/>
        </w:category>
        <w:types>
          <w:type w:val="bbPlcHdr"/>
        </w:types>
        <w:behaviors>
          <w:behavior w:val="content"/>
        </w:behaviors>
        <w:guid w:val="{EA18C60C-B21B-4752-A316-1D3D42CF60C7}"/>
      </w:docPartPr>
      <w:docPartBody>
        <w:p w:rsidR="00000000" w:rsidRDefault="009A5DB0" w:rsidP="009A5DB0">
          <w:pPr>
            <w:pStyle w:val="2CAC93D936D444A59D688F3614089BD2"/>
          </w:pPr>
          <w:r w:rsidRPr="00FC3FCD">
            <w:rPr>
              <w:rStyle w:val="PlaceholderText"/>
            </w:rPr>
            <w:t>Click or tap here to enter text.</w:t>
          </w:r>
        </w:p>
      </w:docPartBody>
    </w:docPart>
    <w:docPart>
      <w:docPartPr>
        <w:name w:val="AA107537C0C24A2FBE381CA374A77828"/>
        <w:category>
          <w:name w:val="General"/>
          <w:gallery w:val="placeholder"/>
        </w:category>
        <w:types>
          <w:type w:val="bbPlcHdr"/>
        </w:types>
        <w:behaviors>
          <w:behavior w:val="content"/>
        </w:behaviors>
        <w:guid w:val="{44853788-140D-4A10-B770-3549489A8A6B}"/>
      </w:docPartPr>
      <w:docPartBody>
        <w:p w:rsidR="00000000" w:rsidRDefault="009A5DB0" w:rsidP="009A5DB0">
          <w:pPr>
            <w:pStyle w:val="AA107537C0C24A2FBE381CA374A77828"/>
          </w:pPr>
          <w:r w:rsidRPr="00FC3F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B0"/>
    <w:rsid w:val="009A5D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DB0"/>
    <w:rPr>
      <w:color w:val="808080"/>
    </w:rPr>
  </w:style>
  <w:style w:type="paragraph" w:customStyle="1" w:styleId="2CAC93D936D444A59D688F3614089BD2">
    <w:name w:val="2CAC93D936D444A59D688F3614089BD2"/>
    <w:rsid w:val="009A5DB0"/>
  </w:style>
  <w:style w:type="paragraph" w:customStyle="1" w:styleId="AA107537C0C24A2FBE381CA374A77828">
    <w:name w:val="AA107537C0C24A2FBE381CA374A77828"/>
    <w:rsid w:val="009A5DB0"/>
  </w:style>
  <w:style w:type="paragraph" w:customStyle="1" w:styleId="5596FC637A4149DAADE2268E3E1978EE">
    <w:name w:val="5596FC637A4149DAADE2268E3E1978EE"/>
    <w:rsid w:val="009A5DB0"/>
  </w:style>
  <w:style w:type="paragraph" w:customStyle="1" w:styleId="A58BE12423CB471F9058F77C9C3E4088">
    <w:name w:val="A58BE12423CB471F9058F77C9C3E4088"/>
    <w:rsid w:val="009A5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4210626347F148886A209A10EB6AC7" ma:contentTypeVersion="14" ma:contentTypeDescription="Create a new document." ma:contentTypeScope="" ma:versionID="f847a5aba42b23cb76a6cc4df9fa589f">
  <xsd:schema xmlns:xsd="http://www.w3.org/2001/XMLSchema" xmlns:xs="http://www.w3.org/2001/XMLSchema" xmlns:p="http://schemas.microsoft.com/office/2006/metadata/properties" xmlns:ns2="48a73ffe-887d-4f87-b2cf-47a3a1fa11a9" xmlns:ns3="b47447a3-1cd7-442c-8d49-f97d6ad1acbe" targetNamespace="http://schemas.microsoft.com/office/2006/metadata/properties" ma:root="true" ma:fieldsID="da32133cce44b3f70bb494d1b090484b" ns2:_="" ns3:_="">
    <xsd:import namespace="48a73ffe-887d-4f87-b2cf-47a3a1fa11a9"/>
    <xsd:import namespace="b47447a3-1cd7-442c-8d49-f97d6ad1ac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73ffe-887d-4f87-b2cf-47a3a1fa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7447a3-1cd7-442c-8d49-f97d6ad1ac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d181c8e-0640-42fe-b5ca-60d45fefebc4}" ma:internalName="TaxCatchAll" ma:showField="CatchAllData" ma:web="b47447a3-1cd7-442c-8d49-f97d6ad1a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a73ffe-887d-4f87-b2cf-47a3a1fa11a9">
      <Terms xmlns="http://schemas.microsoft.com/office/infopath/2007/PartnerControls"/>
    </lcf76f155ced4ddcb4097134ff3c332f>
    <TaxCatchAll xmlns="b47447a3-1cd7-442c-8d49-f97d6ad1acbe" xsi:nil="true"/>
  </documentManagement>
</p:properties>
</file>

<file path=customXml/itemProps1.xml><?xml version="1.0" encoding="utf-8"?>
<ds:datastoreItem xmlns:ds="http://schemas.openxmlformats.org/officeDocument/2006/customXml" ds:itemID="{FC877410-3BDF-4D7B-AFC9-E2FE08AC15E2}"/>
</file>

<file path=customXml/itemProps2.xml><?xml version="1.0" encoding="utf-8"?>
<ds:datastoreItem xmlns:ds="http://schemas.openxmlformats.org/officeDocument/2006/customXml" ds:itemID="{DFCF5E53-6157-4152-BE60-C4678E51B8C1}"/>
</file>

<file path=customXml/itemProps3.xml><?xml version="1.0" encoding="utf-8"?>
<ds:datastoreItem xmlns:ds="http://schemas.openxmlformats.org/officeDocument/2006/customXml" ds:itemID="{67ED8EBC-0AB3-4798-8311-C7495BEC1DFE}"/>
</file>

<file path=docProps/app.xml><?xml version="1.0" encoding="utf-8"?>
<Properties xmlns="http://schemas.openxmlformats.org/officeDocument/2006/extended-properties" xmlns:vt="http://schemas.openxmlformats.org/officeDocument/2006/docPropsVTypes">
  <Template>Normal</Template>
  <TotalTime>2</TotalTime>
  <Pages>7</Pages>
  <Words>1810</Words>
  <Characters>10322</Characters>
  <Application>Microsoft Office Word</Application>
  <DocSecurity>0</DocSecurity>
  <Lines>86</Lines>
  <Paragraphs>24</Paragraphs>
  <ScaleCrop>false</ScaleCrop>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Oremus</dc:creator>
  <cp:keywords/>
  <dc:description/>
  <cp:lastModifiedBy>Mark Oremus</cp:lastModifiedBy>
  <cp:revision>1</cp:revision>
  <dcterms:created xsi:type="dcterms:W3CDTF">2023-01-11T21:24:00Z</dcterms:created>
  <dcterms:modified xsi:type="dcterms:W3CDTF">2023-01-11T21:26:00Z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0x010100564210626347F148886A209A10EB6AC7</vt:lpwstr>
  </property>
  <property fmtid="{D5CDD505-2E9C-101B-9397-08002B2CF9AE}" pid="3" name="MediaServiceImageTags">
    <vt:lpwstr/>
  </property>
</Properties>
</file>