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1B9" w:rsidRPr="00207D01" w:rsidRDefault="00B441B9" w:rsidP="00B441B9">
      <w:pPr>
        <w:spacing w:after="0" w:line="240" w:lineRule="auto"/>
        <w:rPr>
          <w:b/>
          <w:lang w:val="en-GB"/>
        </w:rPr>
      </w:pPr>
      <w:r w:rsidRPr="00207D01">
        <w:rPr>
          <w:b/>
          <w:lang w:val="en-GB"/>
        </w:rPr>
        <w:t xml:space="preserve">Mechanical properties </w:t>
      </w:r>
      <w:r>
        <w:rPr>
          <w:b/>
          <w:lang w:val="en-GB"/>
        </w:rPr>
        <w:t xml:space="preserve">of the </w:t>
      </w:r>
      <w:r w:rsidRPr="00207D01">
        <w:rPr>
          <w:b/>
          <w:lang w:val="en-GB"/>
        </w:rPr>
        <w:t xml:space="preserve">antlion </w:t>
      </w:r>
      <w:r>
        <w:rPr>
          <w:b/>
          <w:lang w:val="en-GB"/>
        </w:rPr>
        <w:t xml:space="preserve">larva </w:t>
      </w:r>
      <w:proofErr w:type="spellStart"/>
      <w:r w:rsidRPr="00207D01">
        <w:rPr>
          <w:b/>
          <w:i/>
          <w:lang w:val="en-GB"/>
        </w:rPr>
        <w:t>Euroleon</w:t>
      </w:r>
      <w:proofErr w:type="spellEnd"/>
      <w:r w:rsidRPr="00207D01">
        <w:rPr>
          <w:b/>
          <w:i/>
          <w:lang w:val="en-GB"/>
        </w:rPr>
        <w:t xml:space="preserve"> </w:t>
      </w:r>
      <w:proofErr w:type="spellStart"/>
      <w:r w:rsidRPr="00207D01">
        <w:rPr>
          <w:b/>
          <w:i/>
          <w:lang w:val="en-GB"/>
        </w:rPr>
        <w:t>nostras</w:t>
      </w:r>
      <w:proofErr w:type="spellEnd"/>
      <w:r w:rsidRPr="00207D01">
        <w:rPr>
          <w:b/>
          <w:i/>
          <w:lang w:val="en-GB"/>
        </w:rPr>
        <w:t xml:space="preserve"> </w:t>
      </w:r>
      <w:r w:rsidRPr="00207D01">
        <w:rPr>
          <w:b/>
          <w:lang w:val="en-GB"/>
        </w:rPr>
        <w:t>(</w:t>
      </w:r>
      <w:proofErr w:type="spellStart"/>
      <w:r w:rsidRPr="00207D01">
        <w:rPr>
          <w:b/>
          <w:lang w:val="en-GB"/>
        </w:rPr>
        <w:t>Neuroptera</w:t>
      </w:r>
      <w:proofErr w:type="spellEnd"/>
      <w:r w:rsidRPr="00207D01">
        <w:rPr>
          <w:b/>
          <w:lang w:val="en-GB"/>
        </w:rPr>
        <w:t xml:space="preserve">, </w:t>
      </w:r>
      <w:proofErr w:type="spellStart"/>
      <w:r w:rsidRPr="002F439B">
        <w:rPr>
          <w:b/>
          <w:lang w:val="en-GB"/>
        </w:rPr>
        <w:t>Myrmeleontidae</w:t>
      </w:r>
      <w:proofErr w:type="spellEnd"/>
      <w:r w:rsidRPr="00207D01">
        <w:rPr>
          <w:b/>
          <w:lang w:val="en-GB"/>
        </w:rPr>
        <w:t>)</w:t>
      </w:r>
      <w:r w:rsidRPr="00D40008">
        <w:rPr>
          <w:b/>
          <w:lang w:val="en-GB"/>
        </w:rPr>
        <w:t xml:space="preserve"> </w:t>
      </w:r>
      <w:r w:rsidRPr="00207D01">
        <w:rPr>
          <w:b/>
          <w:lang w:val="en-GB"/>
        </w:rPr>
        <w:t xml:space="preserve">jaws </w:t>
      </w:r>
      <w:r>
        <w:rPr>
          <w:b/>
          <w:lang w:val="en-GB"/>
        </w:rPr>
        <w:t>correlate</w:t>
      </w:r>
      <w:r w:rsidRPr="00207D01">
        <w:rPr>
          <w:b/>
          <w:lang w:val="en-GB"/>
        </w:rPr>
        <w:t xml:space="preserve"> </w:t>
      </w:r>
      <w:r>
        <w:rPr>
          <w:b/>
          <w:lang w:val="en-GB"/>
        </w:rPr>
        <w:t>with the amount of</w:t>
      </w:r>
      <w:r w:rsidRPr="00207D01">
        <w:rPr>
          <w:b/>
          <w:lang w:val="en-GB"/>
        </w:rPr>
        <w:t xml:space="preserve"> inorganic content</w:t>
      </w:r>
    </w:p>
    <w:p w:rsidR="001C3AA5" w:rsidRPr="00207D01" w:rsidRDefault="001C3AA5" w:rsidP="001C3AA5">
      <w:pPr>
        <w:spacing w:after="0" w:line="240" w:lineRule="auto"/>
        <w:jc w:val="both"/>
        <w:rPr>
          <w:rFonts w:cstheme="minorHAnsi"/>
          <w:lang w:val="en-GB"/>
        </w:rPr>
      </w:pPr>
    </w:p>
    <w:p w:rsidR="001C3AA5" w:rsidRPr="00207D01" w:rsidRDefault="001C3AA5" w:rsidP="001C3AA5">
      <w:pPr>
        <w:spacing w:after="0" w:line="240" w:lineRule="auto"/>
        <w:jc w:val="both"/>
        <w:rPr>
          <w:rFonts w:cs="Calibri"/>
          <w:lang w:val="en-GB"/>
        </w:rPr>
      </w:pPr>
      <w:r w:rsidRPr="00207D01">
        <w:rPr>
          <w:rFonts w:cs="Calibri"/>
          <w:vertAlign w:val="superscript"/>
          <w:lang w:val="en-GB"/>
        </w:rPr>
        <w:t>1</w:t>
      </w:r>
      <w:r w:rsidRPr="00207D01">
        <w:rPr>
          <w:rFonts w:cs="Calibri"/>
          <w:lang w:val="en-GB"/>
        </w:rPr>
        <w:t xml:space="preserve">Department of Cariology, </w:t>
      </w:r>
      <w:r w:rsidR="00D40008">
        <w:rPr>
          <w:rFonts w:cs="Calibri"/>
          <w:lang w:val="en-GB"/>
        </w:rPr>
        <w:t>E</w:t>
      </w:r>
      <w:r w:rsidRPr="00207D01">
        <w:rPr>
          <w:rFonts w:cs="Calibri"/>
          <w:lang w:val="en-GB"/>
        </w:rPr>
        <w:t xml:space="preserve">ndodontology and </w:t>
      </w:r>
      <w:r w:rsidR="00D40008">
        <w:rPr>
          <w:rFonts w:cs="Calibri"/>
          <w:lang w:val="en-GB"/>
        </w:rPr>
        <w:t>P</w:t>
      </w:r>
      <w:r w:rsidRPr="00207D01">
        <w:rPr>
          <w:rFonts w:cs="Calibri"/>
          <w:lang w:val="en-GB"/>
        </w:rPr>
        <w:t xml:space="preserve">eriodontology, Universität Leipzig, </w:t>
      </w:r>
      <w:proofErr w:type="spellStart"/>
      <w:r w:rsidRPr="00207D01">
        <w:rPr>
          <w:rFonts w:cs="Calibri"/>
          <w:lang w:val="en-GB"/>
        </w:rPr>
        <w:t>Liebigstraße</w:t>
      </w:r>
      <w:proofErr w:type="spellEnd"/>
      <w:r w:rsidRPr="00207D01">
        <w:rPr>
          <w:rFonts w:cs="Calibri"/>
          <w:lang w:val="en-GB"/>
        </w:rPr>
        <w:t xml:space="preserve"> 12, 04103 Leipzig, Germany</w:t>
      </w:r>
    </w:p>
    <w:p w:rsidR="001C3AA5" w:rsidRPr="00207D01" w:rsidRDefault="001C3AA5" w:rsidP="001C3AA5">
      <w:pPr>
        <w:spacing w:after="0" w:line="240" w:lineRule="auto"/>
        <w:jc w:val="both"/>
        <w:rPr>
          <w:rFonts w:cs="Calibri"/>
          <w:lang w:val="en-GB"/>
        </w:rPr>
      </w:pPr>
      <w:r w:rsidRPr="00207D01">
        <w:rPr>
          <w:rFonts w:cs="Calibri"/>
          <w:vertAlign w:val="superscript"/>
          <w:lang w:val="en-GB"/>
        </w:rPr>
        <w:t>2</w:t>
      </w:r>
      <w:r w:rsidRPr="00207D01">
        <w:rPr>
          <w:rFonts w:cs="Calibri"/>
          <w:lang w:val="en-GB"/>
        </w:rPr>
        <w:t>Department of Behavioral Biology, Institute of Cell and Systems Biology of Animals, Universität Hamburg, Martin-Luther-King-Platz 3, 20146 Hamburg, Germany</w:t>
      </w:r>
    </w:p>
    <w:p w:rsidR="001C3AA5" w:rsidRPr="00207D01" w:rsidRDefault="001C3AA5" w:rsidP="001C3AA5">
      <w:pPr>
        <w:spacing w:after="0" w:line="240" w:lineRule="auto"/>
        <w:jc w:val="both"/>
        <w:rPr>
          <w:rFonts w:cs="Calibri"/>
          <w:lang w:val="en-GB"/>
        </w:rPr>
      </w:pPr>
      <w:r w:rsidRPr="00207D01">
        <w:rPr>
          <w:rFonts w:cs="Calibri"/>
          <w:vertAlign w:val="superscript"/>
          <w:lang w:val="en-GB"/>
        </w:rPr>
        <w:t>3</w:t>
      </w:r>
      <w:r w:rsidRPr="00207D01">
        <w:rPr>
          <w:rFonts w:cs="Calibri"/>
          <w:lang w:val="en-GB"/>
        </w:rPr>
        <w:t>Department of Mammalogy and Paleoanthropology, Leibniz Institute for the Analysis of Biodiversity Change, Martin-Luther-King-Platz 3, 20146 Hamburg, Germany</w:t>
      </w:r>
    </w:p>
    <w:p w:rsidR="001C3AA5" w:rsidRPr="00207D01" w:rsidRDefault="001C3AA5" w:rsidP="001C3AA5">
      <w:pPr>
        <w:spacing w:after="0" w:line="240" w:lineRule="auto"/>
        <w:jc w:val="both"/>
        <w:rPr>
          <w:rFonts w:cs="Calibri"/>
          <w:lang w:val="en-GB"/>
        </w:rPr>
      </w:pPr>
      <w:r w:rsidRPr="00207D01">
        <w:rPr>
          <w:rFonts w:cs="Calibri"/>
          <w:vertAlign w:val="superscript"/>
          <w:lang w:val="en-GB"/>
        </w:rPr>
        <w:t>4</w:t>
      </w:r>
      <w:r w:rsidRPr="00207D01">
        <w:rPr>
          <w:rFonts w:cs="Calibri"/>
          <w:lang w:val="en-GB"/>
        </w:rPr>
        <w:t>Department of Functional Morphology and Biomechanics, Zoological Institute, Christian-Albrechts-Universität zu Kiel, Am Botanischen Garten 1</w:t>
      </w:r>
      <w:r w:rsidRPr="00207D01">
        <w:rPr>
          <w:rFonts w:cstheme="minorHAnsi"/>
          <w:lang w:val="en-GB"/>
        </w:rPr>
        <w:t>–</w:t>
      </w:r>
      <w:r w:rsidRPr="00207D01">
        <w:rPr>
          <w:rFonts w:cs="Calibri"/>
          <w:lang w:val="en-GB"/>
        </w:rPr>
        <w:t>9, 24118 Kiel, Germany</w:t>
      </w:r>
    </w:p>
    <w:p w:rsidR="001C3AA5" w:rsidRPr="00207D01" w:rsidRDefault="001C3AA5" w:rsidP="001C3AA5">
      <w:pPr>
        <w:spacing w:after="0" w:line="240" w:lineRule="auto"/>
        <w:jc w:val="both"/>
        <w:rPr>
          <w:rFonts w:cs="Calibri"/>
          <w:lang w:val="en-GB"/>
        </w:rPr>
      </w:pPr>
      <w:r w:rsidRPr="00207D01">
        <w:rPr>
          <w:rFonts w:cs="Calibri"/>
          <w:lang w:val="en-GB"/>
        </w:rPr>
        <w:t>*corresponding author: wencke.krings@uni-hamburg.de</w:t>
      </w:r>
    </w:p>
    <w:p w:rsidR="001C3AA5" w:rsidRDefault="001C3AA5" w:rsidP="001C3AA5">
      <w:pPr>
        <w:spacing w:after="0" w:line="240" w:lineRule="auto"/>
        <w:jc w:val="both"/>
        <w:rPr>
          <w:lang w:val="en-GB"/>
        </w:rPr>
      </w:pPr>
    </w:p>
    <w:p w:rsidR="001C3AA5" w:rsidRPr="001C3AA5" w:rsidRDefault="001C3AA5" w:rsidP="001C3AA5">
      <w:pPr>
        <w:spacing w:after="0" w:line="240" w:lineRule="auto"/>
        <w:jc w:val="both"/>
        <w:rPr>
          <w:b/>
          <w:lang w:val="en-GB"/>
        </w:rPr>
      </w:pPr>
      <w:r w:rsidRPr="001C3AA5">
        <w:rPr>
          <w:b/>
          <w:lang w:val="en-GB"/>
        </w:rPr>
        <w:t>Supplementary material</w:t>
      </w:r>
    </w:p>
    <w:p w:rsidR="001C3AA5" w:rsidRPr="00207D01" w:rsidRDefault="001C3AA5" w:rsidP="001C3AA5">
      <w:pPr>
        <w:spacing w:after="0" w:line="240" w:lineRule="auto"/>
        <w:jc w:val="both"/>
        <w:rPr>
          <w:lang w:val="en-GB"/>
        </w:rPr>
      </w:pPr>
    </w:p>
    <w:p w:rsidR="00755443" w:rsidRPr="00B441B9" w:rsidRDefault="00755443" w:rsidP="00755443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Table </w:t>
      </w:r>
      <w:r w:rsidR="001C3AA5">
        <w:rPr>
          <w:b/>
          <w:lang w:val="en-US"/>
        </w:rPr>
        <w:t>1</w:t>
      </w:r>
      <w:r w:rsidRPr="00FB5922">
        <w:rPr>
          <w:b/>
          <w:lang w:val="en-US"/>
        </w:rPr>
        <w:t>.</w:t>
      </w:r>
      <w:r w:rsidRPr="00FB5922">
        <w:rPr>
          <w:lang w:val="en-US"/>
        </w:rPr>
        <w:t xml:space="preserve"> Results from the EDX analysis </w:t>
      </w:r>
      <w:r w:rsidR="001C3AA5">
        <w:rPr>
          <w:lang w:val="en-US"/>
        </w:rPr>
        <w:t xml:space="preserve">(in atomic %) </w:t>
      </w:r>
      <w:r w:rsidRPr="00FB5922">
        <w:rPr>
          <w:lang w:val="en-US"/>
        </w:rPr>
        <w:t>and nanoindentatio</w:t>
      </w:r>
      <w:r w:rsidR="001C3AA5">
        <w:rPr>
          <w:lang w:val="en-US"/>
        </w:rPr>
        <w:t>n (</w:t>
      </w:r>
      <w:r w:rsidR="00D40008">
        <w:rPr>
          <w:lang w:val="en-US"/>
        </w:rPr>
        <w:t xml:space="preserve">hardness </w:t>
      </w:r>
      <w:r w:rsidR="00B441B9">
        <w:rPr>
          <w:i/>
          <w:lang w:val="en-US"/>
        </w:rPr>
        <w:t>H</w:t>
      </w:r>
      <w:r w:rsidR="00B441B9">
        <w:rPr>
          <w:lang w:val="en-US"/>
        </w:rPr>
        <w:t xml:space="preserve"> </w:t>
      </w:r>
      <w:r w:rsidR="00D40008">
        <w:rPr>
          <w:lang w:val="en-US"/>
        </w:rPr>
        <w:t xml:space="preserve">and </w:t>
      </w:r>
      <w:r w:rsidR="00B441B9">
        <w:rPr>
          <w:lang w:val="en-US"/>
        </w:rPr>
        <w:t xml:space="preserve">Young’s modulus </w:t>
      </w:r>
      <w:r w:rsidR="00B441B9" w:rsidRPr="00B441B9">
        <w:rPr>
          <w:i/>
          <w:lang w:val="en-US"/>
        </w:rPr>
        <w:t>E</w:t>
      </w:r>
      <w:r w:rsidR="00B441B9">
        <w:rPr>
          <w:lang w:val="en-US"/>
        </w:rPr>
        <w:t>, both</w:t>
      </w:r>
      <w:r w:rsidR="00D40008">
        <w:rPr>
          <w:lang w:val="en-US"/>
        </w:rPr>
        <w:t xml:space="preserve"> </w:t>
      </w:r>
      <w:r w:rsidR="001C3AA5">
        <w:rPr>
          <w:lang w:val="en-US"/>
        </w:rPr>
        <w:t>in GPa) f</w:t>
      </w:r>
      <w:r w:rsidRPr="00FB5922">
        <w:rPr>
          <w:lang w:val="en-US"/>
        </w:rPr>
        <w:t xml:space="preserve">or each </w:t>
      </w:r>
      <w:r w:rsidR="001C3AA5">
        <w:rPr>
          <w:lang w:val="en-US"/>
        </w:rPr>
        <w:t>tested</w:t>
      </w:r>
      <w:r w:rsidR="001C3AA5" w:rsidRPr="00FB5922">
        <w:rPr>
          <w:lang w:val="en-US"/>
        </w:rPr>
        <w:t xml:space="preserve"> </w:t>
      </w:r>
      <w:r w:rsidR="001C3AA5">
        <w:rPr>
          <w:lang w:val="en-US"/>
        </w:rPr>
        <w:t xml:space="preserve">region </w:t>
      </w:r>
      <w:r w:rsidRPr="00FB5922">
        <w:rPr>
          <w:lang w:val="en-US"/>
        </w:rPr>
        <w:t>are given.</w:t>
      </w:r>
      <w:r w:rsidR="00A63966" w:rsidRPr="00FB5922">
        <w:rPr>
          <w:lang w:val="en-US"/>
        </w:rPr>
        <w:t xml:space="preserve"> </w:t>
      </w:r>
      <w:r w:rsidR="001C3AA5">
        <w:rPr>
          <w:lang w:val="en-US"/>
        </w:rPr>
        <w:t xml:space="preserve">Abbreviations: Md, mandible; Mx, maxilla; N, </w:t>
      </w:r>
      <w:r w:rsidR="0036558D">
        <w:rPr>
          <w:lang w:val="en-US"/>
        </w:rPr>
        <w:t xml:space="preserve">quantity of measurements; </w:t>
      </w:r>
      <w:r w:rsidR="001C3AA5">
        <w:rPr>
          <w:lang w:val="en-US"/>
        </w:rPr>
        <w:t>SD, standard deviation</w:t>
      </w:r>
      <w:r w:rsidR="0036558D">
        <w:rPr>
          <w:lang w:val="en-US"/>
        </w:rPr>
        <w:t>.</w:t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47"/>
        <w:gridCol w:w="1635"/>
        <w:gridCol w:w="920"/>
        <w:gridCol w:w="460"/>
        <w:gridCol w:w="602"/>
        <w:gridCol w:w="500"/>
      </w:tblGrid>
      <w:tr w:rsidR="0048502D" w:rsidRPr="00FB5922" w:rsidTr="00B441B9">
        <w:tc>
          <w:tcPr>
            <w:tcW w:w="0" w:type="auto"/>
            <w:shd w:val="clear" w:color="auto" w:fill="D9D9D9" w:themeFill="background1" w:themeFillShade="D9"/>
          </w:tcPr>
          <w:p w:rsidR="00755443" w:rsidRPr="00FB5922" w:rsidRDefault="001A5B9A" w:rsidP="00B441B9">
            <w:pPr>
              <w:jc w:val="center"/>
              <w:rPr>
                <w:rFonts w:cstheme="minorHAnsi"/>
                <w:b/>
                <w:bCs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/>
                <w:bCs/>
                <w:sz w:val="16"/>
                <w:szCs w:val="18"/>
                <w:lang w:val="en-US"/>
              </w:rPr>
              <w:t>Mouthpart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55443" w:rsidRPr="00FB5922" w:rsidRDefault="001A5B9A" w:rsidP="00B441B9">
            <w:pPr>
              <w:jc w:val="center"/>
              <w:rPr>
                <w:rFonts w:cstheme="minorHAnsi"/>
                <w:b/>
                <w:bCs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/>
                <w:bCs/>
                <w:sz w:val="16"/>
                <w:szCs w:val="18"/>
                <w:lang w:val="en-US"/>
              </w:rPr>
              <w:t>Region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55443" w:rsidRPr="00FB5922" w:rsidRDefault="001A5B9A" w:rsidP="00B441B9">
            <w:pPr>
              <w:jc w:val="center"/>
              <w:rPr>
                <w:rFonts w:cstheme="minorHAnsi"/>
                <w:b/>
                <w:bCs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/>
                <w:bCs/>
                <w:sz w:val="16"/>
                <w:szCs w:val="18"/>
                <w:lang w:val="en-US"/>
              </w:rPr>
              <w:t>Parameter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55443" w:rsidRPr="00FB5922" w:rsidRDefault="001C3AA5" w:rsidP="00B441B9">
            <w:pPr>
              <w:jc w:val="center"/>
              <w:rPr>
                <w:rFonts w:cstheme="minorHAnsi"/>
                <w:b/>
                <w:sz w:val="16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8"/>
                <w:lang w:val="en-US"/>
              </w:rPr>
              <w:t>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55443" w:rsidRPr="00FB5922" w:rsidRDefault="00755443" w:rsidP="00B441B9">
            <w:pPr>
              <w:jc w:val="center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/>
                <w:bCs/>
                <w:sz w:val="16"/>
                <w:szCs w:val="18"/>
                <w:lang w:val="en-US"/>
              </w:rPr>
              <w:t>Mean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55443" w:rsidRPr="00FB5922" w:rsidRDefault="001C3AA5" w:rsidP="00B441B9">
            <w:pPr>
              <w:jc w:val="center"/>
              <w:rPr>
                <w:rFonts w:cstheme="minorHAnsi"/>
                <w:b/>
                <w:sz w:val="16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8"/>
                <w:lang w:val="en-US"/>
              </w:rPr>
              <w:t>SD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  <w:vAlign w:val="center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3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43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3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45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3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40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2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46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4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33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3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32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6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83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7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2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97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5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50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6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2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42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5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95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7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3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95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6C3DD8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 xml:space="preserve">Tip </w:t>
            </w:r>
            <w:r w:rsidR="0048502D" w:rsidRPr="00FB5922">
              <w:rPr>
                <w:rFonts w:cstheme="minorHAnsi"/>
                <w:sz w:val="16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3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16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6C3DD8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 xml:space="preserve">Tip </w:t>
            </w:r>
            <w:r w:rsidR="0048502D" w:rsidRPr="00FB5922">
              <w:rPr>
                <w:rFonts w:cstheme="minorHAnsi"/>
                <w:sz w:val="16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9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3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95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09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05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06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02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05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04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02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11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03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30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09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89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14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84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28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08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6C3DD8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 xml:space="preserve">Tip </w:t>
            </w:r>
            <w:r w:rsidR="0048502D" w:rsidRPr="00FB5922">
              <w:rPr>
                <w:rFonts w:cstheme="minorHAnsi"/>
                <w:sz w:val="16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72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6C3DD8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 xml:space="preserve">Tip </w:t>
            </w:r>
            <w:r w:rsidR="0048502D" w:rsidRPr="00FB5922">
              <w:rPr>
                <w:rFonts w:cstheme="minorHAnsi"/>
                <w:sz w:val="16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68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00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07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06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08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06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10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08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11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09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14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12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13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10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6C3DD8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 xml:space="preserve">Tip </w:t>
            </w:r>
            <w:r w:rsidR="0048502D" w:rsidRPr="00FB5922">
              <w:rPr>
                <w:rFonts w:cstheme="minorHAnsi"/>
                <w:sz w:val="16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16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6C3DD8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 xml:space="preserve">Tip </w:t>
            </w:r>
            <w:r w:rsidR="0048502D" w:rsidRPr="00FB5922">
              <w:rPr>
                <w:rFonts w:cstheme="minorHAnsi"/>
                <w:sz w:val="16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13</w:t>
            </w:r>
          </w:p>
        </w:tc>
      </w:tr>
      <w:tr w:rsidR="0048502D" w:rsidRPr="00FB5922" w:rsidTr="00B441B9"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502D" w:rsidRPr="00FB5922" w:rsidRDefault="0048502D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06</w:t>
            </w:r>
          </w:p>
        </w:tc>
      </w:tr>
      <w:tr w:rsidR="0048502D" w:rsidRPr="00FB5922" w:rsidTr="00B441B9"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lastRenderedPageBreak/>
              <w:t>Md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04</w:t>
            </w:r>
          </w:p>
        </w:tc>
      </w:tr>
      <w:tr w:rsidR="0048502D" w:rsidRPr="00FB5922" w:rsidTr="00B441B9"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06</w:t>
            </w:r>
          </w:p>
        </w:tc>
      </w:tr>
      <w:tr w:rsidR="0048502D" w:rsidRPr="00FB5922" w:rsidTr="00B441B9"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05</w:t>
            </w:r>
          </w:p>
        </w:tc>
      </w:tr>
      <w:tr w:rsidR="0048502D" w:rsidRPr="00FB5922" w:rsidTr="00B441B9"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04</w:t>
            </w:r>
          </w:p>
        </w:tc>
      </w:tr>
      <w:tr w:rsidR="0048502D" w:rsidRPr="00FB5922" w:rsidTr="00B441B9"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03</w:t>
            </w:r>
          </w:p>
        </w:tc>
      </w:tr>
      <w:tr w:rsidR="0048502D" w:rsidRPr="00FB5922" w:rsidTr="00B441B9"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12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34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03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27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10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47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6C3DD8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 xml:space="preserve">Tip </w:t>
            </w:r>
            <w:r w:rsidR="0048502D" w:rsidRPr="00FB5922">
              <w:rPr>
                <w:rFonts w:cstheme="minorHAnsi"/>
                <w:sz w:val="16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54</w:t>
            </w:r>
          </w:p>
        </w:tc>
      </w:tr>
      <w:tr w:rsidR="0048502D" w:rsidRPr="00FB5922" w:rsidTr="00B441B9"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6C3DD8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 xml:space="preserve">Tip </w:t>
            </w:r>
            <w:r w:rsidR="0048502D" w:rsidRPr="00FB5922">
              <w:rPr>
                <w:rFonts w:cstheme="minorHAnsi"/>
                <w:sz w:val="16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0" w:type="auto"/>
            <w:shd w:val="clear" w:color="auto" w:fill="FFFFFF" w:themeFill="background1"/>
          </w:tcPr>
          <w:p w:rsidR="0048502D" w:rsidRPr="00FB5922" w:rsidRDefault="0048502D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</w:t>
            </w:r>
            <w:r w:rsidR="00D77626" w:rsidRPr="00FB5922">
              <w:rPr>
                <w:sz w:val="16"/>
                <w:szCs w:val="16"/>
                <w:lang w:val="en-US"/>
              </w:rPr>
              <w:t>.</w:t>
            </w:r>
            <w:r w:rsidRPr="00FB5922">
              <w:rPr>
                <w:sz w:val="16"/>
                <w:szCs w:val="16"/>
                <w:lang w:val="en-US"/>
              </w:rPr>
              <w:t>48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B441B9" w:rsidRPr="00FB5922" w:rsidRDefault="00B441B9" w:rsidP="00B441B9">
            <w:pPr>
              <w:rPr>
                <w:rFonts w:cstheme="minorHAnsi"/>
                <w:i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8.25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5.56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8.16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4.89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1.38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6.43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13.07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1.87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10.98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1.57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11.67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1.59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10.05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1.77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11.90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2.48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10.36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2.33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16.78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1.82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12.12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1.63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1.23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1.23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1.20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1.30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1.11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0.94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1.31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1.26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bookmarkStart w:id="0" w:name="_Hlk115092656"/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0.03</w:t>
            </w:r>
          </w:p>
        </w:tc>
      </w:tr>
      <w:bookmarkEnd w:id="0"/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0.19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0.25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0.24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B441B9" w:rsidRPr="00FB5922" w:rsidRDefault="00B441B9" w:rsidP="00B441B9">
            <w:pPr>
              <w:rPr>
                <w:rFonts w:cstheme="minorHAnsi"/>
                <w:i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0.95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1.12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1.36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lastRenderedPageBreak/>
              <w:t>Md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1.25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0.43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0.26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0.45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0.85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0.51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0.69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0.45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0.82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1.26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1.20</w:t>
            </w:r>
          </w:p>
        </w:tc>
        <w:tc>
          <w:tcPr>
            <w:tcW w:w="0" w:type="auto"/>
            <w:shd w:val="clear" w:color="auto" w:fill="auto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lastRenderedPageBreak/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0.97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0.94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0.24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0.54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1.29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0.34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Central region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0.92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0.93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1.35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1.23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4.02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1.19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4.98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1.54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4.57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2.22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4.60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7.74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3.69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Ae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5.86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2.08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0.96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0.93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0.34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lastRenderedPageBreak/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Cu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B441B9" w:rsidRPr="00FB5922" w:rsidRDefault="00B441B9" w:rsidP="00B441B9">
            <w:pPr>
              <w:rPr>
                <w:rFonts w:cstheme="minorHAnsi"/>
                <w:i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6.41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1.46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9.22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1.31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6.31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1.79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8.61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1.34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8.48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1.41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i/>
                <w:sz w:val="16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9.86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1.56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1.25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1.19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Fe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0.24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B441B9" w:rsidRPr="00FB5922" w:rsidRDefault="00B441B9" w:rsidP="00B441B9">
            <w:pPr>
              <w:rPr>
                <w:rFonts w:cstheme="minorHAnsi"/>
                <w:i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0.94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i/>
                <w:sz w:val="16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K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0.13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Mg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0.80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Mn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0.00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0.91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P+Pt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0.08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0.24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0.24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0.26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0.18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0.45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Si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0.51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0.31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dorsal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0.55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lastRenderedPageBreak/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0.66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0.21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0.58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0.47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0.12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1.18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0.69</w:t>
            </w:r>
          </w:p>
        </w:tc>
      </w:tr>
      <w:tr w:rsidR="00B441B9" w:rsidRPr="00FB5922" w:rsidTr="00B441B9"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Mx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rFonts w:cstheme="minorHAnsi"/>
                <w:sz w:val="16"/>
                <w:szCs w:val="18"/>
                <w:lang w:val="en-US"/>
              </w:rPr>
            </w:pPr>
            <w:r w:rsidRPr="00FB5922">
              <w:rPr>
                <w:rFonts w:cstheme="minorHAnsi"/>
                <w:sz w:val="16"/>
                <w:szCs w:val="18"/>
                <w:lang w:val="en-US"/>
              </w:rPr>
              <w:t>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rPr>
                <w:lang w:val="en-US"/>
              </w:rPr>
            </w:pPr>
            <w:r w:rsidRPr="00FB5922">
              <w:rPr>
                <w:rFonts w:cstheme="minorHAnsi"/>
                <w:bCs/>
                <w:sz w:val="16"/>
                <w:szCs w:val="18"/>
                <w:lang w:val="en-US"/>
              </w:rPr>
              <w:t>Zn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0.72</w:t>
            </w:r>
          </w:p>
        </w:tc>
        <w:tc>
          <w:tcPr>
            <w:tcW w:w="0" w:type="auto"/>
            <w:shd w:val="clear" w:color="auto" w:fill="FFFFFF" w:themeFill="background1"/>
          </w:tcPr>
          <w:p w:rsidR="00B441B9" w:rsidRPr="00FB5922" w:rsidRDefault="00B441B9" w:rsidP="00B441B9">
            <w:pPr>
              <w:jc w:val="right"/>
              <w:rPr>
                <w:sz w:val="16"/>
                <w:szCs w:val="16"/>
                <w:lang w:val="en-US"/>
              </w:rPr>
            </w:pPr>
            <w:r w:rsidRPr="00FB5922">
              <w:rPr>
                <w:sz w:val="16"/>
                <w:szCs w:val="16"/>
                <w:lang w:val="en-US"/>
              </w:rPr>
              <w:t>0.21</w:t>
            </w:r>
          </w:p>
        </w:tc>
      </w:tr>
    </w:tbl>
    <w:p w:rsidR="00755443" w:rsidRPr="00FB5922" w:rsidRDefault="00B441B9" w:rsidP="00755443">
      <w:pPr>
        <w:jc w:val="both"/>
        <w:rPr>
          <w:b/>
          <w:lang w:val="en-US"/>
        </w:rPr>
      </w:pPr>
      <w:r>
        <w:rPr>
          <w:b/>
          <w:lang w:val="en-US"/>
        </w:rPr>
        <w:br w:type="textWrapping" w:clear="all"/>
      </w:r>
    </w:p>
    <w:p w:rsidR="0036558D" w:rsidRPr="00FB5922" w:rsidRDefault="0036558D" w:rsidP="0036558D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Table </w:t>
      </w:r>
      <w:r>
        <w:rPr>
          <w:b/>
          <w:lang w:val="en-US"/>
        </w:rPr>
        <w:t>2</w:t>
      </w:r>
      <w:r w:rsidRPr="00FB5922">
        <w:rPr>
          <w:b/>
          <w:lang w:val="en-US"/>
        </w:rPr>
        <w:t>.</w:t>
      </w:r>
      <w:r w:rsidRPr="00FB5922">
        <w:rPr>
          <w:lang w:val="en-US"/>
        </w:rPr>
        <w:t xml:space="preserve"> </w:t>
      </w:r>
      <w:r w:rsidR="00B441B9" w:rsidRPr="00FB5922">
        <w:rPr>
          <w:lang w:val="en-US"/>
        </w:rPr>
        <w:t>Results from nanoindentatio</w:t>
      </w:r>
      <w:r w:rsidR="00B441B9">
        <w:rPr>
          <w:lang w:val="en-US"/>
        </w:rPr>
        <w:t xml:space="preserve">n (hardness </w:t>
      </w:r>
      <w:r w:rsidR="00B441B9">
        <w:rPr>
          <w:i/>
          <w:lang w:val="en-US"/>
        </w:rPr>
        <w:t>H</w:t>
      </w:r>
      <w:r w:rsidR="00B441B9">
        <w:rPr>
          <w:lang w:val="en-US"/>
        </w:rPr>
        <w:t xml:space="preserve"> and Young’s modulus </w:t>
      </w:r>
      <w:r w:rsidR="00B441B9" w:rsidRPr="00B441B9">
        <w:rPr>
          <w:i/>
          <w:lang w:val="en-US"/>
        </w:rPr>
        <w:t>E</w:t>
      </w:r>
      <w:r w:rsidR="00B441B9">
        <w:rPr>
          <w:lang w:val="en-US"/>
        </w:rPr>
        <w:t>, both in</w:t>
      </w:r>
      <w:bookmarkStart w:id="1" w:name="_GoBack"/>
      <w:bookmarkEnd w:id="1"/>
      <w:r w:rsidR="00B441B9">
        <w:rPr>
          <w:lang w:val="en-US"/>
        </w:rPr>
        <w:t xml:space="preserve"> GPa) f</w:t>
      </w:r>
      <w:r w:rsidR="00B441B9" w:rsidRPr="00FB5922">
        <w:rPr>
          <w:lang w:val="en-US"/>
        </w:rPr>
        <w:t xml:space="preserve">or each </w:t>
      </w:r>
      <w:r w:rsidR="00B441B9">
        <w:rPr>
          <w:lang w:val="en-US"/>
        </w:rPr>
        <w:t>tested</w:t>
      </w:r>
      <w:r w:rsidR="00B441B9" w:rsidRPr="00FB5922">
        <w:rPr>
          <w:lang w:val="en-US"/>
        </w:rPr>
        <w:t xml:space="preserve"> </w:t>
      </w:r>
      <w:r>
        <w:rPr>
          <w:lang w:val="en-US"/>
        </w:rPr>
        <w:t xml:space="preserve">locality </w:t>
      </w:r>
      <w:r w:rsidRPr="00FB5922">
        <w:rPr>
          <w:lang w:val="en-US"/>
        </w:rPr>
        <w:t>are given</w:t>
      </w:r>
      <w:r>
        <w:rPr>
          <w:lang w:val="en-US"/>
        </w:rPr>
        <w:t xml:space="preserve"> (see Figure </w:t>
      </w:r>
      <w:r w:rsidR="003148E3">
        <w:rPr>
          <w:lang w:val="en-US"/>
        </w:rPr>
        <w:t>4</w:t>
      </w:r>
      <w:r>
        <w:rPr>
          <w:lang w:val="en-US"/>
        </w:rPr>
        <w:t xml:space="preserve"> for localities)</w:t>
      </w:r>
      <w:r w:rsidRPr="00FB5922">
        <w:rPr>
          <w:lang w:val="en-US"/>
        </w:rPr>
        <w:t xml:space="preserve">. </w:t>
      </w:r>
      <w:r>
        <w:rPr>
          <w:lang w:val="en-US"/>
        </w:rPr>
        <w:t>Abbreviations: Md, mandible; Mx, maxilla; N, quantity of measurements; SD, standard deviation.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618"/>
        <w:gridCol w:w="1064"/>
        <w:gridCol w:w="650"/>
        <w:gridCol w:w="653"/>
        <w:gridCol w:w="454"/>
        <w:gridCol w:w="630"/>
        <w:gridCol w:w="431"/>
      </w:tblGrid>
      <w:tr w:rsidR="009865C2" w:rsidRPr="00FB5922" w:rsidTr="009865C2">
        <w:trPr>
          <w:trHeight w:val="96"/>
        </w:trPr>
        <w:tc>
          <w:tcPr>
            <w:tcW w:w="0" w:type="auto"/>
            <w:shd w:val="clear" w:color="auto" w:fill="D9D9D9" w:themeFill="background1" w:themeFillShade="D9"/>
            <w:noWrap/>
            <w:hideMark/>
          </w:tcPr>
          <w:p w:rsidR="009865C2" w:rsidRPr="009865C2" w:rsidRDefault="009865C2" w:rsidP="009865C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Mouthpart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noWrap/>
            <w:hideMark/>
          </w:tcPr>
          <w:p w:rsidR="009865C2" w:rsidRPr="009865C2" w:rsidRDefault="009865C2" w:rsidP="009865C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b/>
                <w:bCs/>
                <w:sz w:val="16"/>
                <w:szCs w:val="16"/>
                <w:lang w:val="en-US"/>
              </w:rPr>
              <w:t>Region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:rsidR="009865C2" w:rsidRPr="009865C2" w:rsidRDefault="009865C2" w:rsidP="009865C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b/>
                <w:bCs/>
                <w:sz w:val="16"/>
                <w:szCs w:val="16"/>
                <w:lang w:val="en-US"/>
              </w:rPr>
              <w:t>Locality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:rsidR="009865C2" w:rsidRPr="009865C2" w:rsidRDefault="009865C2" w:rsidP="009865C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9865C2">
              <w:rPr>
                <w:rFonts w:cstheme="minorHAnsi"/>
                <w:b/>
                <w:bCs/>
                <w:i/>
                <w:sz w:val="16"/>
                <w:szCs w:val="16"/>
                <w:lang w:val="en-US"/>
              </w:rPr>
              <w:t>H</w:t>
            </w:r>
            <w:r w:rsidRPr="009865C2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B5922">
              <w:rPr>
                <w:rFonts w:cstheme="minorHAnsi"/>
                <w:b/>
                <w:bCs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:rsidR="009865C2" w:rsidRPr="009865C2" w:rsidRDefault="009865C2" w:rsidP="009865C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9865C2">
              <w:rPr>
                <w:rFonts w:cstheme="minorHAnsi"/>
                <w:b/>
                <w:bCs/>
                <w:i/>
                <w:sz w:val="16"/>
                <w:szCs w:val="16"/>
                <w:lang w:val="en-US"/>
              </w:rPr>
              <w:t>H</w:t>
            </w:r>
            <w:r w:rsidRPr="009865C2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B5922">
              <w:rPr>
                <w:rFonts w:cstheme="minorHAnsi"/>
                <w:b/>
                <w:bCs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:rsidR="009865C2" w:rsidRPr="009865C2" w:rsidRDefault="009865C2" w:rsidP="009865C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9865C2">
              <w:rPr>
                <w:rFonts w:cstheme="minorHAnsi"/>
                <w:b/>
                <w:bCs/>
                <w:i/>
                <w:sz w:val="16"/>
                <w:szCs w:val="16"/>
                <w:lang w:val="en-US"/>
              </w:rPr>
              <w:t>E</w:t>
            </w:r>
            <w:r w:rsidRPr="009865C2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B5922">
              <w:rPr>
                <w:rFonts w:cstheme="minorHAnsi"/>
                <w:b/>
                <w:bCs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:rsidR="009865C2" w:rsidRPr="009865C2" w:rsidRDefault="009865C2" w:rsidP="009865C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9865C2">
              <w:rPr>
                <w:rFonts w:cstheme="minorHAnsi"/>
                <w:b/>
                <w:bCs/>
                <w:i/>
                <w:sz w:val="16"/>
                <w:szCs w:val="16"/>
                <w:lang w:val="en-US"/>
              </w:rPr>
              <w:t>E</w:t>
            </w:r>
            <w:r w:rsidRPr="009865C2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B5922">
              <w:rPr>
                <w:rFonts w:cstheme="minorHAnsi"/>
                <w:b/>
                <w:bCs/>
                <w:sz w:val="16"/>
                <w:szCs w:val="16"/>
                <w:lang w:val="en-US"/>
              </w:rPr>
              <w:t>SD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cstheme="minorHAnsi"/>
                <w:sz w:val="16"/>
                <w:szCs w:val="16"/>
                <w:lang w:val="en-US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cstheme="minorHAnsi"/>
                <w:sz w:val="16"/>
                <w:szCs w:val="16"/>
                <w:lang w:val="en-US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cstheme="minorHAnsi"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cstheme="minorHAnsi"/>
                <w:sz w:val="16"/>
                <w:szCs w:val="16"/>
                <w:lang w:val="en-US"/>
              </w:rPr>
              <w:t>0</w:t>
            </w:r>
            <w:r w:rsidRPr="00FB5922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9865C2">
              <w:rPr>
                <w:rFonts w:cstheme="minorHAnsi"/>
                <w:sz w:val="16"/>
                <w:szCs w:val="16"/>
                <w:lang w:val="en-US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cstheme="minorHAnsi"/>
                <w:sz w:val="16"/>
                <w:szCs w:val="16"/>
                <w:lang w:val="en-US"/>
              </w:rPr>
              <w:t>0</w:t>
            </w:r>
            <w:r w:rsidRPr="00FB5922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9865C2">
              <w:rPr>
                <w:rFonts w:cstheme="minorHAnsi"/>
                <w:sz w:val="16"/>
                <w:szCs w:val="16"/>
                <w:lang w:val="en-US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cstheme="minorHAnsi"/>
                <w:sz w:val="16"/>
                <w:szCs w:val="16"/>
                <w:lang w:val="en-US"/>
              </w:rPr>
              <w:t>7</w:t>
            </w:r>
            <w:r w:rsidRPr="00FB5922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9865C2">
              <w:rPr>
                <w:rFonts w:cstheme="minorHAnsi"/>
                <w:sz w:val="16"/>
                <w:szCs w:val="16"/>
                <w:lang w:val="en-US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cstheme="minorHAnsi"/>
                <w:sz w:val="16"/>
                <w:szCs w:val="16"/>
                <w:lang w:val="en-US"/>
              </w:rPr>
              <w:t>0</w:t>
            </w:r>
            <w:r w:rsidRPr="00FB5922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9865C2">
              <w:rPr>
                <w:rFonts w:cstheme="minorHAnsi"/>
                <w:sz w:val="16"/>
                <w:szCs w:val="16"/>
                <w:lang w:val="en-US"/>
              </w:rPr>
              <w:t>40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lastRenderedPageBreak/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Basis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Stylus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Basis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Stylus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Basis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Stylus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lastRenderedPageBreak/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Central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Basis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Stylus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Basis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Stylus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Basis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Stylus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Tooth III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FB5922">
              <w:rPr>
                <w:rFonts w:cstheme="minorHAnsi"/>
                <w:sz w:val="16"/>
                <w:szCs w:val="16"/>
                <w:lang w:val="en-US"/>
              </w:rPr>
              <w:t>Md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lastRenderedPageBreak/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Dorsal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Outer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46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lastRenderedPageBreak/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Inner edge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93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42</w:t>
            </w:r>
          </w:p>
        </w:tc>
      </w:tr>
      <w:tr w:rsidR="009865C2" w:rsidRPr="00FB5922" w:rsidTr="009865C2">
        <w:trPr>
          <w:trHeight w:val="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FB5922" w:rsidRDefault="009865C2" w:rsidP="009865C2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M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Ventral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Tip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865C2" w:rsidRPr="009865C2" w:rsidRDefault="009865C2" w:rsidP="009865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FB592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</w:t>
            </w:r>
            <w:r w:rsidRPr="009865C2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63</w:t>
            </w:r>
          </w:p>
        </w:tc>
      </w:tr>
    </w:tbl>
    <w:p w:rsidR="00353BF3" w:rsidRPr="00FB5922" w:rsidRDefault="00353BF3" w:rsidP="00755443">
      <w:pPr>
        <w:jc w:val="both"/>
        <w:rPr>
          <w:b/>
          <w:lang w:val="en-US"/>
        </w:rPr>
      </w:pPr>
    </w:p>
    <w:p w:rsidR="00D00F87" w:rsidRPr="00FB5922" w:rsidRDefault="0036558D" w:rsidP="00D00F87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Table </w:t>
      </w:r>
      <w:r>
        <w:rPr>
          <w:b/>
          <w:lang w:val="en-US"/>
        </w:rPr>
        <w:t>3</w:t>
      </w:r>
      <w:r w:rsidRPr="00FB5922">
        <w:rPr>
          <w:b/>
          <w:lang w:val="en-US"/>
        </w:rPr>
        <w:t>.</w:t>
      </w:r>
      <w:r w:rsidRPr="00FB5922">
        <w:rPr>
          <w:lang w:val="en-US"/>
        </w:rPr>
        <w:t xml:space="preserve"> </w:t>
      </w:r>
      <w:r w:rsidR="0092587A" w:rsidRPr="00FB5922">
        <w:rPr>
          <w:lang w:val="en-US"/>
        </w:rPr>
        <w:t xml:space="preserve">Results from </w:t>
      </w:r>
      <w:r>
        <w:rPr>
          <w:lang w:val="en-US"/>
        </w:rPr>
        <w:t>ANOVA</w:t>
      </w:r>
      <w:r w:rsidR="0092587A" w:rsidRPr="00FB5922">
        <w:rPr>
          <w:lang w:val="en-US"/>
        </w:rPr>
        <w:t xml:space="preserve"> and pairwise comparison by </w:t>
      </w:r>
      <w:r>
        <w:rPr>
          <w:lang w:val="en-US"/>
        </w:rPr>
        <w:t>Tukey-Kramer</w:t>
      </w:r>
      <w:r w:rsidR="0092587A" w:rsidRPr="00FB5922">
        <w:rPr>
          <w:lang w:val="en-US"/>
        </w:rPr>
        <w:t xml:space="preserve"> method between the </w:t>
      </w:r>
      <w:r>
        <w:rPr>
          <w:lang w:val="en-US"/>
        </w:rPr>
        <w:t>regions</w:t>
      </w:r>
      <w:r w:rsidR="0092587A" w:rsidRPr="00FB5922">
        <w:rPr>
          <w:lang w:val="en-US"/>
        </w:rPr>
        <w:t xml:space="preserve"> for the mechanical properties. Orange p-values = highly significant differences</w:t>
      </w:r>
      <w:r w:rsidR="00D77626" w:rsidRPr="00FB5922">
        <w:rPr>
          <w:lang w:val="en-US"/>
        </w:rPr>
        <w:t>.</w:t>
      </w:r>
      <w:r w:rsidR="0092587A" w:rsidRPr="00FB5922">
        <w:rPr>
          <w:lang w:val="en-US"/>
        </w:rPr>
        <w:t xml:space="preserve"> red p-values = significant differences</w:t>
      </w:r>
      <w:r w:rsidR="00D77626" w:rsidRPr="00FB5922">
        <w:rPr>
          <w:lang w:val="en-US"/>
        </w:rPr>
        <w:t>.</w:t>
      </w:r>
      <w:r w:rsidR="0092587A" w:rsidRPr="00FB5922">
        <w:rPr>
          <w:lang w:val="en-US"/>
        </w:rPr>
        <w:t xml:space="preserve"> black = no significant differences.</w:t>
      </w:r>
      <w:r w:rsidR="00A63966" w:rsidRPr="00FB5922">
        <w:rPr>
          <w:lang w:val="en-US"/>
        </w:rPr>
        <w:t xml:space="preserve"> </w:t>
      </w:r>
    </w:p>
    <w:tbl>
      <w:tblPr>
        <w:tblStyle w:val="Tabellenraster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47"/>
        <w:gridCol w:w="1227"/>
        <w:gridCol w:w="1264"/>
        <w:gridCol w:w="597"/>
        <w:gridCol w:w="318"/>
        <w:gridCol w:w="544"/>
        <w:gridCol w:w="788"/>
      </w:tblGrid>
      <w:tr w:rsidR="00D00F87" w:rsidRPr="00FB5922" w:rsidTr="00DA4E9A">
        <w:tc>
          <w:tcPr>
            <w:tcW w:w="0" w:type="auto"/>
            <w:vMerge w:val="restart"/>
            <w:shd w:val="clear" w:color="auto" w:fill="FFFFFF" w:themeFill="background1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  <w:t xml:space="preserve">Parameter 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  <w:t>Region 1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  <w:t>Region 2</w:t>
            </w:r>
          </w:p>
        </w:tc>
        <w:tc>
          <w:tcPr>
            <w:tcW w:w="0" w:type="auto"/>
            <w:gridSpan w:val="3"/>
            <w:shd w:val="clear" w:color="auto" w:fill="FFFFFF" w:themeFill="background1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  <w:t>ANOVA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  <w:t>Tukey-Kramer</w:t>
            </w:r>
          </w:p>
        </w:tc>
      </w:tr>
      <w:tr w:rsidR="00D00F87" w:rsidRPr="00FB5922" w:rsidTr="00DA4E9A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  <w:t>F-value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  <w:t>p-value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D00F87" w:rsidRPr="00FB5922" w:rsidRDefault="00D00F87" w:rsidP="00DA4E9A">
            <w:pPr>
              <w:jc w:val="center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  <w:t>p-value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225.4976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19</w:t>
            </w:r>
          </w:p>
        </w:tc>
        <w:tc>
          <w:tcPr>
            <w:tcW w:w="0" w:type="auto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</w:t>
            </w:r>
            <w:r w:rsidR="0042549D" w:rsidRPr="00FB5922">
              <w:rPr>
                <w:rFonts w:cstheme="minorHAnsi"/>
                <w:sz w:val="10"/>
                <w:szCs w:val="18"/>
                <w:lang w:val="en-US"/>
              </w:rPr>
              <w:t xml:space="preserve">Inner edge </w:t>
            </w:r>
            <w:r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lastRenderedPageBreak/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0.0002*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0.0002*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0.0004*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0.0024*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F1334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F13345"/>
                <w:sz w:val="10"/>
                <w:szCs w:val="18"/>
                <w:lang w:val="en-US"/>
              </w:rPr>
              <w:t>0.0139*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F1334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F13345"/>
                <w:sz w:val="10"/>
                <w:szCs w:val="18"/>
                <w:lang w:val="en-US"/>
              </w:rPr>
              <w:t>0.0193*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F1334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F13345"/>
                <w:sz w:val="10"/>
                <w:szCs w:val="18"/>
                <w:lang w:val="en-US"/>
              </w:rPr>
              <w:t>0.0290*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F1334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F13345"/>
                <w:sz w:val="10"/>
                <w:szCs w:val="18"/>
                <w:lang w:val="en-US"/>
              </w:rPr>
              <w:t>0.0307*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0.0820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0.0550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0.4738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0.1465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0.0784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0.0824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0.0018*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0.4557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0.8794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0.5299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0.9643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0.0002*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0.9666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0.7599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0.0007*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0.9800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0.0518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0.0036*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0.9597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0.2100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0.9782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0.9802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F1334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F13345"/>
                <w:sz w:val="10"/>
                <w:szCs w:val="18"/>
                <w:lang w:val="en-US"/>
              </w:rPr>
              <w:t>0.0382*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0.9997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lastRenderedPageBreak/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0.9998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0.5448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0.5466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0.9999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0.2876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0.5301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0.9392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0.9775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auto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  <w:t>326.8381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  <w:t>19</w:t>
            </w:r>
          </w:p>
        </w:tc>
        <w:tc>
          <w:tcPr>
            <w:tcW w:w="0" w:type="auto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lastRenderedPageBreak/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0.0004*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0.0045*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0.0002*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F1334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F13345"/>
                <w:sz w:val="10"/>
                <w:szCs w:val="18"/>
                <w:lang w:val="en-US"/>
              </w:rPr>
              <w:t>0.0333*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0.0020*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0.0606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0.0028*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0.1599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0.2536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0.4858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0.1371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0.0731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0.1732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0.2717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0.4748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0.8567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0.8578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&lt;.0001*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0.5933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0.0003*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0.0009*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F1334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F13345"/>
                <w:sz w:val="10"/>
                <w:szCs w:val="18"/>
                <w:lang w:val="en-US"/>
              </w:rPr>
              <w:t>0.0469*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0.9912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E47305"/>
                <w:sz w:val="10"/>
                <w:szCs w:val="18"/>
                <w:lang w:val="en-US"/>
              </w:rPr>
              <w:t>0.0070*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0.1739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0.9981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F13345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F13345"/>
                <w:sz w:val="10"/>
                <w:szCs w:val="18"/>
                <w:lang w:val="en-US"/>
              </w:rPr>
              <w:t>0.0274*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0.9979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0.3713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0.9995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0.9999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0.7890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0.9911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0.9999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Tip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III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ventral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Tip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Mx Outer edge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 xml:space="preserve">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Outer edge dorsal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Central region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Tooth II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dorsal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  <w:tr w:rsidR="00D00F87" w:rsidRPr="00FB5922" w:rsidTr="00DA4E9A"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i/>
                <w:color w:val="000000" w:themeColor="text1"/>
                <w:sz w:val="10"/>
                <w:szCs w:val="18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D00F87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>Md Inner edge ventral</w:t>
            </w:r>
          </w:p>
        </w:tc>
        <w:tc>
          <w:tcPr>
            <w:tcW w:w="0" w:type="auto"/>
            <w:shd w:val="clear" w:color="auto" w:fill="FFFFFF" w:themeFill="background1"/>
          </w:tcPr>
          <w:p w:rsidR="00D00F87" w:rsidRPr="00FB5922" w:rsidRDefault="0042549D" w:rsidP="00DA4E9A">
            <w:pPr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sz w:val="10"/>
                <w:szCs w:val="18"/>
                <w:lang w:val="en-US"/>
              </w:rPr>
              <w:t xml:space="preserve">Mx Inner edge </w:t>
            </w:r>
            <w:r w:rsidR="00D00F87" w:rsidRPr="00FB5922">
              <w:rPr>
                <w:rFonts w:cstheme="minorHAnsi"/>
                <w:sz w:val="10"/>
                <w:szCs w:val="18"/>
                <w:lang w:val="en-US"/>
              </w:rPr>
              <w:t>dorsal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color w:val="000000" w:themeColor="text1"/>
                <w:sz w:val="10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00F87" w:rsidRPr="00FB5922" w:rsidRDefault="00D00F87" w:rsidP="00DA4E9A">
            <w:pPr>
              <w:jc w:val="right"/>
              <w:rPr>
                <w:rFonts w:cstheme="minorHAnsi"/>
                <w:sz w:val="10"/>
                <w:szCs w:val="18"/>
                <w:lang w:val="en-US"/>
              </w:rPr>
            </w:pPr>
            <w:r w:rsidRPr="00FB5922">
              <w:rPr>
                <w:rFonts w:cstheme="minorHAnsi"/>
                <w:color w:val="000000"/>
                <w:sz w:val="10"/>
                <w:szCs w:val="18"/>
                <w:lang w:val="en-US"/>
              </w:rPr>
              <w:t>1.0000</w:t>
            </w:r>
          </w:p>
        </w:tc>
      </w:tr>
    </w:tbl>
    <w:p w:rsidR="0092587A" w:rsidRPr="00FB5922" w:rsidRDefault="0092587A" w:rsidP="0092587A">
      <w:pPr>
        <w:rPr>
          <w:lang w:val="en-US"/>
        </w:rPr>
      </w:pPr>
    </w:p>
    <w:p w:rsidR="009B0B55" w:rsidRPr="00FB60AE" w:rsidRDefault="0036558D" w:rsidP="00A63966">
      <w:pPr>
        <w:jc w:val="both"/>
        <w:rPr>
          <w:lang w:val="en-US"/>
        </w:rPr>
      </w:pPr>
      <w:r w:rsidRPr="00FB5922">
        <w:rPr>
          <w:b/>
          <w:lang w:val="en-US"/>
        </w:rPr>
        <w:lastRenderedPageBreak/>
        <w:t xml:space="preserve">Supplementary Table </w:t>
      </w:r>
      <w:r>
        <w:rPr>
          <w:b/>
          <w:lang w:val="en-US"/>
        </w:rPr>
        <w:t>4</w:t>
      </w:r>
      <w:r w:rsidRPr="00FB5922">
        <w:rPr>
          <w:b/>
          <w:lang w:val="en-US"/>
        </w:rPr>
        <w:t>.</w:t>
      </w:r>
      <w:r w:rsidRPr="00FB5922">
        <w:rPr>
          <w:lang w:val="en-US"/>
        </w:rPr>
        <w:t xml:space="preserve"> </w:t>
      </w:r>
      <w:r w:rsidRPr="0036558D">
        <w:rPr>
          <w:lang w:val="en-US"/>
        </w:rPr>
        <w:t xml:space="preserve">For </w:t>
      </w:r>
      <w:r>
        <w:rPr>
          <w:lang w:val="en-US"/>
        </w:rPr>
        <w:t>the individual elements and the mechanical parameters</w:t>
      </w:r>
      <w:r w:rsidRPr="0036558D">
        <w:rPr>
          <w:lang w:val="en-US"/>
        </w:rPr>
        <w:t>, correlation</w:t>
      </w:r>
      <w:r>
        <w:rPr>
          <w:lang w:val="en-US"/>
        </w:rPr>
        <w:t xml:space="preserve"> coefficients, estimated by row-wise method</w:t>
      </w:r>
      <w:r w:rsidRPr="0036558D">
        <w:rPr>
          <w:lang w:val="en-US"/>
        </w:rPr>
        <w:t xml:space="preserve"> are shown.</w:t>
      </w:r>
      <w:r w:rsidR="00FB60AE">
        <w:rPr>
          <w:lang w:val="en-US"/>
        </w:rPr>
        <w:t xml:space="preserve"> </w:t>
      </w:r>
      <w:r w:rsidR="00FB60AE" w:rsidRPr="00FB60AE">
        <w:rPr>
          <w:lang w:val="en-US"/>
        </w:rPr>
        <w:t>Red letters = negative correlation; grey = negligible to low co</w:t>
      </w:r>
      <w:r w:rsidR="00FB60AE">
        <w:rPr>
          <w:lang w:val="en-US"/>
        </w:rPr>
        <w:t>rrelation; blue = moderate to very high correlation.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90"/>
        <w:gridCol w:w="537"/>
        <w:gridCol w:w="537"/>
        <w:gridCol w:w="537"/>
        <w:gridCol w:w="537"/>
        <w:gridCol w:w="537"/>
        <w:gridCol w:w="537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26"/>
      </w:tblGrid>
      <w:tr w:rsidR="00713638" w:rsidRPr="00FB5922" w:rsidTr="0036558D">
        <w:tc>
          <w:tcPr>
            <w:tcW w:w="270" w:type="pct"/>
            <w:vAlign w:val="center"/>
          </w:tcPr>
          <w:p w:rsidR="00846EEB" w:rsidRPr="00FB60AE" w:rsidRDefault="00846EEB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937CE9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Ae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937CE9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Ca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Cl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Cu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F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Fe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i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i/>
                <w:sz w:val="14"/>
                <w:szCs w:val="14"/>
                <w:lang w:val="en-US"/>
              </w:rPr>
              <w:t>H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846EEB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K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Mg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846EEB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Mn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i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i/>
                <w:sz w:val="14"/>
                <w:szCs w:val="14"/>
                <w:lang w:val="en-US"/>
              </w:rPr>
              <w:t>E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Na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P+Pt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S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Si</w:t>
            </w:r>
          </w:p>
        </w:tc>
        <w:tc>
          <w:tcPr>
            <w:tcW w:w="290" w:type="pct"/>
            <w:shd w:val="clear" w:color="auto" w:fill="D9D9D9" w:themeFill="background1" w:themeFillShade="D9"/>
            <w:vAlign w:val="center"/>
          </w:tcPr>
          <w:p w:rsidR="00846EEB" w:rsidRPr="00FB5922" w:rsidRDefault="00243C5E" w:rsidP="00713638">
            <w:pPr>
              <w:jc w:val="center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Zn</w:t>
            </w:r>
          </w:p>
        </w:tc>
      </w:tr>
      <w:tr w:rsidR="00243C5E" w:rsidRPr="00FB5922" w:rsidTr="0036558D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243C5E" w:rsidRPr="00FB5922" w:rsidRDefault="00243C5E" w:rsidP="00243C5E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Ae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505B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0.95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5F5F85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5F5F85"/>
                <w:sz w:val="14"/>
                <w:szCs w:val="14"/>
                <w:lang w:val="en-US"/>
              </w:rPr>
              <w:t>0.20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303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303B3"/>
                <w:sz w:val="14"/>
                <w:szCs w:val="14"/>
                <w:lang w:val="en-US"/>
              </w:rPr>
              <w:t>0.97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9C6169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9C6169"/>
                <w:sz w:val="14"/>
                <w:szCs w:val="14"/>
                <w:lang w:val="en-US"/>
              </w:rPr>
              <w:t>-0.31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F0FA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F0FAC"/>
                <w:sz w:val="14"/>
                <w:szCs w:val="14"/>
                <w:lang w:val="en-US"/>
              </w:rPr>
              <w:t>0.87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1717A6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717A6"/>
                <w:sz w:val="14"/>
                <w:szCs w:val="14"/>
                <w:lang w:val="en-US"/>
              </w:rPr>
              <w:t>0.80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45458F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45458F"/>
                <w:sz w:val="14"/>
                <w:szCs w:val="14"/>
                <w:lang w:val="en-US"/>
              </w:rPr>
              <w:t>0.41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2626A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626A1"/>
                <w:sz w:val="14"/>
                <w:szCs w:val="14"/>
                <w:lang w:val="en-US"/>
              </w:rPr>
              <w:t>0.67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A0AAE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A0AAE"/>
                <w:sz w:val="14"/>
                <w:szCs w:val="14"/>
                <w:lang w:val="en-US"/>
              </w:rPr>
              <w:t>0.91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1717A6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717A6"/>
                <w:sz w:val="14"/>
                <w:szCs w:val="14"/>
                <w:lang w:val="en-US"/>
              </w:rPr>
              <w:t>0.80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6C6C7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C6C7D"/>
                <w:sz w:val="14"/>
                <w:szCs w:val="14"/>
                <w:lang w:val="en-US"/>
              </w:rPr>
              <w:t>0.09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2121A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121A4"/>
                <w:sz w:val="14"/>
                <w:szCs w:val="14"/>
                <w:lang w:val="en-US"/>
              </w:rPr>
              <w:t>0.72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303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303B3"/>
                <w:sz w:val="14"/>
                <w:szCs w:val="14"/>
                <w:lang w:val="en-US"/>
              </w:rPr>
              <w:t>0.97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303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303B3"/>
                <w:sz w:val="14"/>
                <w:szCs w:val="14"/>
                <w:lang w:val="en-US"/>
              </w:rPr>
              <w:t>0.97</w:t>
            </w:r>
          </w:p>
        </w:tc>
        <w:tc>
          <w:tcPr>
            <w:tcW w:w="290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505B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0.95</w:t>
            </w:r>
          </w:p>
        </w:tc>
      </w:tr>
      <w:tr w:rsidR="00243C5E" w:rsidRPr="00FB5922" w:rsidTr="0036558D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243C5E" w:rsidRPr="00FB5922" w:rsidRDefault="00243C5E" w:rsidP="00243C5E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Ca</w:t>
            </w:r>
          </w:p>
        </w:tc>
        <w:tc>
          <w:tcPr>
            <w:tcW w:w="296" w:type="pct"/>
            <w:vAlign w:val="center"/>
          </w:tcPr>
          <w:p w:rsidR="00243C5E" w:rsidRPr="00FB5922" w:rsidRDefault="0036558D" w:rsidP="0036558D">
            <w:pPr>
              <w:rPr>
                <w:rFonts w:ascii="Calibri" w:hAnsi="Calibri" w:cs="Calibri"/>
                <w:color w:val="0505B1"/>
                <w:sz w:val="14"/>
                <w:szCs w:val="14"/>
                <w:lang w:val="en-US"/>
              </w:rPr>
            </w:pPr>
            <w:r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6666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66680"/>
                <w:sz w:val="14"/>
                <w:szCs w:val="14"/>
                <w:lang w:val="en-US"/>
              </w:rPr>
              <w:t>0.15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808B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808B1"/>
                <w:sz w:val="14"/>
                <w:szCs w:val="14"/>
                <w:lang w:val="en-US"/>
              </w:rPr>
              <w:t>0.94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A16166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A16166"/>
                <w:sz w:val="14"/>
                <w:szCs w:val="14"/>
                <w:lang w:val="en-US"/>
              </w:rPr>
              <w:t>-0.34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1A1AA6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A1AA6"/>
                <w:sz w:val="14"/>
                <w:szCs w:val="14"/>
                <w:lang w:val="en-US"/>
              </w:rPr>
              <w:t>0.79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2121A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121A1"/>
                <w:sz w:val="14"/>
                <w:szCs w:val="14"/>
                <w:lang w:val="en-US"/>
              </w:rPr>
              <w:t>0.71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4F4F8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4F4F8D"/>
                <w:sz w:val="14"/>
                <w:szCs w:val="14"/>
                <w:lang w:val="en-US"/>
              </w:rPr>
              <w:t>0.33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33339A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33339A"/>
                <w:sz w:val="14"/>
                <w:szCs w:val="14"/>
                <w:lang w:val="en-US"/>
              </w:rPr>
              <w:t>0.56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D0DAE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D0DAE"/>
                <w:sz w:val="14"/>
                <w:szCs w:val="14"/>
                <w:lang w:val="en-US"/>
              </w:rPr>
              <w:t>0.89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2424A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424A1"/>
                <w:sz w:val="14"/>
                <w:szCs w:val="14"/>
                <w:lang w:val="en-US"/>
              </w:rPr>
              <w:t>0.70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6C6C7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C6C7D"/>
                <w:sz w:val="14"/>
                <w:szCs w:val="14"/>
                <w:lang w:val="en-US"/>
              </w:rPr>
              <w:t>0.10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2C2C9F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C2C9F"/>
                <w:sz w:val="14"/>
                <w:szCs w:val="14"/>
                <w:lang w:val="en-US"/>
              </w:rPr>
              <w:t>0.64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A0AAE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A0AAE"/>
                <w:sz w:val="14"/>
                <w:szCs w:val="14"/>
                <w:lang w:val="en-US"/>
              </w:rPr>
              <w:t>0.92</w:t>
            </w:r>
          </w:p>
        </w:tc>
        <w:tc>
          <w:tcPr>
            <w:tcW w:w="296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505B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0.94</w:t>
            </w:r>
          </w:p>
        </w:tc>
        <w:tc>
          <w:tcPr>
            <w:tcW w:w="290" w:type="pct"/>
            <w:vAlign w:val="center"/>
          </w:tcPr>
          <w:p w:rsidR="00243C5E" w:rsidRPr="00FB5922" w:rsidRDefault="00243C5E" w:rsidP="00243C5E">
            <w:pPr>
              <w:jc w:val="right"/>
              <w:rPr>
                <w:rFonts w:ascii="Calibri" w:hAnsi="Calibri" w:cs="Calibri"/>
                <w:color w:val="0F0FA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F0FAC"/>
                <w:sz w:val="14"/>
                <w:szCs w:val="14"/>
                <w:lang w:val="en-US"/>
              </w:rPr>
              <w:t>0.87</w:t>
            </w:r>
          </w:p>
        </w:tc>
      </w:tr>
      <w:tr w:rsidR="0036558D" w:rsidRPr="00FB5922" w:rsidTr="0036558D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Cl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969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96980"/>
                <w:sz w:val="14"/>
                <w:szCs w:val="14"/>
                <w:lang w:val="en-US"/>
              </w:rPr>
              <w:t>0.13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85717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857173"/>
                <w:sz w:val="14"/>
                <w:szCs w:val="14"/>
                <w:lang w:val="en-US"/>
              </w:rPr>
              <w:t>-0.11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E6E7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E6E7D"/>
                <w:sz w:val="14"/>
                <w:szCs w:val="14"/>
                <w:lang w:val="en-US"/>
              </w:rPr>
              <w:t>0.09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C6C7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C6C7D"/>
                <w:sz w:val="14"/>
                <w:szCs w:val="14"/>
                <w:lang w:val="en-US"/>
              </w:rPr>
              <w:t>0.09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52528A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52528A"/>
                <w:sz w:val="14"/>
                <w:szCs w:val="14"/>
                <w:lang w:val="en-US"/>
              </w:rPr>
              <w:t>0.31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73737B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73737B"/>
                <w:sz w:val="14"/>
                <w:szCs w:val="14"/>
                <w:lang w:val="en-US"/>
              </w:rPr>
              <w:t>0.03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1618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16183"/>
                <w:sz w:val="14"/>
                <w:szCs w:val="14"/>
                <w:lang w:val="en-US"/>
              </w:rPr>
              <w:t>0.18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666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66680"/>
                <w:sz w:val="14"/>
                <w:szCs w:val="14"/>
                <w:lang w:val="en-US"/>
              </w:rPr>
              <w:t>0.15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886E7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886E71"/>
                <w:sz w:val="14"/>
                <w:szCs w:val="14"/>
                <w:lang w:val="en-US"/>
              </w:rPr>
              <w:t>-0.13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464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46480"/>
                <w:sz w:val="14"/>
                <w:szCs w:val="14"/>
                <w:lang w:val="en-US"/>
              </w:rPr>
              <w:t>0.16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666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66680"/>
                <w:sz w:val="14"/>
                <w:szCs w:val="14"/>
                <w:lang w:val="en-US"/>
              </w:rPr>
              <w:t>0.13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666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66680"/>
                <w:sz w:val="14"/>
                <w:szCs w:val="14"/>
                <w:lang w:val="en-US"/>
              </w:rPr>
              <w:t>0.15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969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96980"/>
                <w:sz w:val="14"/>
                <w:szCs w:val="14"/>
                <w:lang w:val="en-US"/>
              </w:rPr>
              <w:t>0.13</w:t>
            </w:r>
          </w:p>
        </w:tc>
      </w:tr>
      <w:tr w:rsidR="0036558D" w:rsidRPr="00FB5922" w:rsidTr="0036558D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Cu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A16166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A16166"/>
                <w:sz w:val="14"/>
                <w:szCs w:val="14"/>
                <w:lang w:val="en-US"/>
              </w:rPr>
              <w:t>-0.33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808AE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808AE"/>
                <w:sz w:val="14"/>
                <w:szCs w:val="14"/>
                <w:lang w:val="en-US"/>
              </w:rPr>
              <w:t>0.93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F1FA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F1FA4"/>
                <w:sz w:val="14"/>
                <w:szCs w:val="14"/>
                <w:lang w:val="en-US"/>
              </w:rPr>
              <w:t>0.75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4D4D8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4D4D8D"/>
                <w:sz w:val="14"/>
                <w:szCs w:val="14"/>
                <w:lang w:val="en-US"/>
              </w:rPr>
              <w:t>0.36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E2E9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E2E9C"/>
                <w:sz w:val="14"/>
                <w:szCs w:val="14"/>
                <w:lang w:val="en-US"/>
              </w:rPr>
              <w:t>0.61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F0FA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F0FAC"/>
                <w:sz w:val="14"/>
                <w:szCs w:val="14"/>
                <w:lang w:val="en-US"/>
              </w:rPr>
              <w:t>0.87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F1FA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F1FA4"/>
                <w:sz w:val="14"/>
                <w:szCs w:val="14"/>
                <w:lang w:val="en-US"/>
              </w:rPr>
              <w:t>0.75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E6E7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E6E7D"/>
                <w:sz w:val="14"/>
                <w:szCs w:val="14"/>
                <w:lang w:val="en-US"/>
              </w:rPr>
              <w:t>0.09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C2C9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C2C9C"/>
                <w:sz w:val="14"/>
                <w:szCs w:val="14"/>
                <w:lang w:val="en-US"/>
              </w:rPr>
              <w:t>0.63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505B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0.95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505B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0.95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505B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0.95</w:t>
            </w:r>
          </w:p>
        </w:tc>
      </w:tr>
      <w:tr w:rsidR="0036558D" w:rsidRPr="00FB5922" w:rsidTr="0036558D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F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9C6469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9C6469"/>
                <w:sz w:val="14"/>
                <w:szCs w:val="14"/>
                <w:lang w:val="en-US"/>
              </w:rPr>
              <w:t>-0.30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9C6169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9C6169"/>
                <w:sz w:val="14"/>
                <w:szCs w:val="14"/>
                <w:lang w:val="en-US"/>
              </w:rPr>
              <w:t>-0.31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B3545F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B3545F"/>
                <w:sz w:val="14"/>
                <w:szCs w:val="14"/>
                <w:lang w:val="en-US"/>
              </w:rPr>
              <w:t>-0.50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976469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976469"/>
                <w:sz w:val="14"/>
                <w:szCs w:val="14"/>
                <w:lang w:val="en-US"/>
              </w:rPr>
              <w:t>-0.27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A95C6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A95C64"/>
                <w:sz w:val="14"/>
                <w:szCs w:val="14"/>
                <w:lang w:val="en-US"/>
              </w:rPr>
              <w:t>-0.40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9A6469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9A6469"/>
                <w:sz w:val="14"/>
                <w:szCs w:val="14"/>
                <w:lang w:val="en-US"/>
              </w:rPr>
              <w:t>-0.28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A15F66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A15F66"/>
                <w:sz w:val="14"/>
                <w:szCs w:val="14"/>
                <w:lang w:val="en-US"/>
              </w:rPr>
              <w:t>-0.35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A45F6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A45F64"/>
                <w:sz w:val="14"/>
                <w:szCs w:val="14"/>
                <w:lang w:val="en-US"/>
              </w:rPr>
              <w:t>-0.37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A15F66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A15F66"/>
                <w:sz w:val="14"/>
                <w:szCs w:val="14"/>
                <w:lang w:val="en-US"/>
              </w:rPr>
              <w:t>-0.35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A45F6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A45F64"/>
                <w:sz w:val="14"/>
                <w:szCs w:val="14"/>
                <w:lang w:val="en-US"/>
              </w:rPr>
              <w:t>-0.36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9C6169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9C6169"/>
                <w:sz w:val="14"/>
                <w:szCs w:val="14"/>
                <w:lang w:val="en-US"/>
              </w:rPr>
              <w:t>-0.30</w:t>
            </w:r>
          </w:p>
        </w:tc>
      </w:tr>
      <w:tr w:rsidR="0036558D" w:rsidRPr="00FB5922" w:rsidTr="00357C35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Fe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644A9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C2C9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C2C9C"/>
                <w:sz w:val="14"/>
                <w:szCs w:val="14"/>
                <w:lang w:val="en-US"/>
              </w:rPr>
              <w:t>0.63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4D4D8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4D4D8D"/>
                <w:sz w:val="14"/>
                <w:szCs w:val="14"/>
                <w:lang w:val="en-US"/>
              </w:rPr>
              <w:t>0.35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3B3B9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3B3B94"/>
                <w:sz w:val="14"/>
                <w:szCs w:val="14"/>
                <w:lang w:val="en-US"/>
              </w:rPr>
              <w:t>0.49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F1FA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F1FA4"/>
                <w:sz w:val="14"/>
                <w:szCs w:val="14"/>
                <w:lang w:val="en-US"/>
              </w:rPr>
              <w:t>0.74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C2C9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C2C9C"/>
                <w:sz w:val="14"/>
                <w:szCs w:val="14"/>
                <w:lang w:val="en-US"/>
              </w:rPr>
              <w:t>0.63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E6E7B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E6E7B"/>
                <w:sz w:val="14"/>
                <w:szCs w:val="14"/>
                <w:lang w:val="en-US"/>
              </w:rPr>
              <w:t>0.07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363697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363697"/>
                <w:sz w:val="14"/>
                <w:szCs w:val="14"/>
                <w:lang w:val="en-US"/>
              </w:rPr>
              <w:t>0.53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212A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212AC"/>
                <w:sz w:val="14"/>
                <w:szCs w:val="14"/>
                <w:lang w:val="en-US"/>
              </w:rPr>
              <w:t>0.85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212A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212AC"/>
                <w:sz w:val="14"/>
                <w:szCs w:val="14"/>
                <w:lang w:val="en-US"/>
              </w:rPr>
              <w:t>0.86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A0AAE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A0AAE"/>
                <w:sz w:val="14"/>
                <w:szCs w:val="14"/>
                <w:lang w:val="en-US"/>
              </w:rPr>
              <w:t>0.91</w:t>
            </w:r>
          </w:p>
        </w:tc>
      </w:tr>
      <w:tr w:rsidR="0036558D" w:rsidRPr="00FB5922" w:rsidTr="00357C35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i/>
                <w:sz w:val="14"/>
                <w:szCs w:val="14"/>
                <w:lang w:val="en-US"/>
              </w:rPr>
              <w:t>H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644A9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B38F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5A5A85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5A5A85"/>
                <w:sz w:val="14"/>
                <w:szCs w:val="14"/>
                <w:lang w:val="en-US"/>
              </w:rPr>
              <w:t>0.25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212A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212AC"/>
                <w:sz w:val="14"/>
                <w:szCs w:val="14"/>
                <w:lang w:val="en-US"/>
              </w:rPr>
              <w:t>0.86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626A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626A1"/>
                <w:sz w:val="14"/>
                <w:szCs w:val="14"/>
                <w:lang w:val="en-US"/>
              </w:rPr>
              <w:t>0.68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505B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0.96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969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96980"/>
                <w:sz w:val="14"/>
                <w:szCs w:val="14"/>
                <w:lang w:val="en-US"/>
              </w:rPr>
              <w:t>0.13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F1FA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F1FA4"/>
                <w:sz w:val="14"/>
                <w:szCs w:val="14"/>
                <w:lang w:val="en-US"/>
              </w:rPr>
              <w:t>0.75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F0FA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F0FAC"/>
                <w:sz w:val="14"/>
                <w:szCs w:val="14"/>
                <w:lang w:val="en-US"/>
              </w:rPr>
              <w:t>0.87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212A9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212A9"/>
                <w:sz w:val="14"/>
                <w:szCs w:val="14"/>
                <w:lang w:val="en-US"/>
              </w:rPr>
              <w:t>0.83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C1CA6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C1CA6"/>
                <w:sz w:val="14"/>
                <w:szCs w:val="14"/>
                <w:lang w:val="en-US"/>
              </w:rPr>
              <w:t>0.77</w:t>
            </w:r>
          </w:p>
        </w:tc>
      </w:tr>
      <w:tr w:rsidR="0036558D" w:rsidRPr="00FB5922" w:rsidTr="00357C35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K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644A9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B38F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EE1A6C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666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66680"/>
                <w:sz w:val="14"/>
                <w:szCs w:val="14"/>
                <w:lang w:val="en-US"/>
              </w:rPr>
              <w:t>0.14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45458F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45458F"/>
                <w:sz w:val="14"/>
                <w:szCs w:val="14"/>
                <w:lang w:val="en-US"/>
              </w:rPr>
              <w:t>0.42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575788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575788"/>
                <w:sz w:val="14"/>
                <w:szCs w:val="14"/>
                <w:lang w:val="en-US"/>
              </w:rPr>
              <w:t>0.28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7B7676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7B7676"/>
                <w:sz w:val="14"/>
                <w:szCs w:val="14"/>
                <w:lang w:val="en-US"/>
              </w:rPr>
              <w:t>-0.04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52528A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52528A"/>
                <w:sz w:val="14"/>
                <w:szCs w:val="14"/>
                <w:lang w:val="en-US"/>
              </w:rPr>
              <w:t>0.31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4D4D8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4D4D8D"/>
                <w:sz w:val="14"/>
                <w:szCs w:val="14"/>
                <w:lang w:val="en-US"/>
              </w:rPr>
              <w:t>0.35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4D4D8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4D4D8D"/>
                <w:sz w:val="14"/>
                <w:szCs w:val="14"/>
                <w:lang w:val="en-US"/>
              </w:rPr>
              <w:t>0.36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4F4F8A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4F4F8A"/>
                <w:sz w:val="14"/>
                <w:szCs w:val="14"/>
                <w:lang w:val="en-US"/>
              </w:rPr>
              <w:t>0.33</w:t>
            </w:r>
          </w:p>
        </w:tc>
      </w:tr>
      <w:tr w:rsidR="0036558D" w:rsidRPr="00FB5922" w:rsidTr="00357C35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Mg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644A9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B38F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EE1A6C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AE45B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363697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363697"/>
                <w:sz w:val="14"/>
                <w:szCs w:val="14"/>
                <w:lang w:val="en-US"/>
              </w:rPr>
              <w:t>0.54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C1CA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C1CA4"/>
                <w:sz w:val="14"/>
                <w:szCs w:val="14"/>
                <w:lang w:val="en-US"/>
              </w:rPr>
              <w:t>0.77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9697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9697D"/>
                <w:sz w:val="14"/>
                <w:szCs w:val="14"/>
                <w:lang w:val="en-US"/>
              </w:rPr>
              <w:t>0.11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424A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424A1"/>
                <w:sz w:val="14"/>
                <w:szCs w:val="14"/>
                <w:lang w:val="en-US"/>
              </w:rPr>
              <w:t>0.71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F1FA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F1FA4"/>
                <w:sz w:val="14"/>
                <w:szCs w:val="14"/>
                <w:lang w:val="en-US"/>
              </w:rPr>
              <w:t>0.74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9299F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9299F"/>
                <w:sz w:val="14"/>
                <w:szCs w:val="14"/>
                <w:lang w:val="en-US"/>
              </w:rPr>
              <w:t>0.66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121A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121A1"/>
                <w:sz w:val="14"/>
                <w:szCs w:val="14"/>
                <w:lang w:val="en-US"/>
              </w:rPr>
              <w:t>0.71</w:t>
            </w:r>
          </w:p>
        </w:tc>
      </w:tr>
      <w:tr w:rsidR="0036558D" w:rsidRPr="00FB5922" w:rsidTr="00357C35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Mn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644A9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B38F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EE1A6C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AE45B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BF14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626A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626A1"/>
                <w:sz w:val="14"/>
                <w:szCs w:val="14"/>
                <w:lang w:val="en-US"/>
              </w:rPr>
              <w:t>0.68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666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66680"/>
                <w:sz w:val="14"/>
                <w:szCs w:val="14"/>
                <w:lang w:val="en-US"/>
              </w:rPr>
              <w:t>0.15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E2E9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E2E9C"/>
                <w:sz w:val="14"/>
                <w:szCs w:val="14"/>
                <w:lang w:val="en-US"/>
              </w:rPr>
              <w:t>0.62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212A9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212A9"/>
                <w:sz w:val="14"/>
                <w:szCs w:val="14"/>
                <w:lang w:val="en-US"/>
              </w:rPr>
              <w:t>0.85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212A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212AC"/>
                <w:sz w:val="14"/>
                <w:szCs w:val="14"/>
                <w:lang w:val="en-US"/>
              </w:rPr>
              <w:t>0.86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414A9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414A9"/>
                <w:sz w:val="14"/>
                <w:szCs w:val="14"/>
                <w:lang w:val="en-US"/>
              </w:rPr>
              <w:t>0.83</w:t>
            </w:r>
          </w:p>
        </w:tc>
      </w:tr>
      <w:tr w:rsidR="0036558D" w:rsidRPr="00FB5922" w:rsidTr="00357C35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i/>
                <w:sz w:val="14"/>
                <w:szCs w:val="14"/>
                <w:lang w:val="en-US"/>
              </w:rPr>
              <w:t>E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644A9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B38F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EE1A6C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AE45B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BF14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781F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666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66680"/>
                <w:sz w:val="14"/>
                <w:szCs w:val="14"/>
                <w:lang w:val="en-US"/>
              </w:rPr>
              <w:t>0.14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424A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424A1"/>
                <w:sz w:val="14"/>
                <w:szCs w:val="14"/>
                <w:lang w:val="en-US"/>
              </w:rPr>
              <w:t>0.71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F0FAC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F0FAC"/>
                <w:sz w:val="14"/>
                <w:szCs w:val="14"/>
                <w:lang w:val="en-US"/>
              </w:rPr>
              <w:t>0.87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212A9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212A9"/>
                <w:sz w:val="14"/>
                <w:szCs w:val="14"/>
                <w:lang w:val="en-US"/>
              </w:rPr>
              <w:t>0.84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1C1CA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1C1CA4"/>
                <w:sz w:val="14"/>
                <w:szCs w:val="14"/>
                <w:lang w:val="en-US"/>
              </w:rPr>
              <w:t>0.76</w:t>
            </w:r>
          </w:p>
        </w:tc>
      </w:tr>
      <w:tr w:rsidR="0036558D" w:rsidRPr="00FB5922" w:rsidTr="00357C35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Na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644A9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B38F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EE1A6C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AE45B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BF14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781F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12727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969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96980"/>
                <w:sz w:val="14"/>
                <w:szCs w:val="14"/>
                <w:lang w:val="en-US"/>
              </w:rPr>
              <w:t>0.13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C6C7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C6C7D"/>
                <w:sz w:val="14"/>
                <w:szCs w:val="14"/>
                <w:lang w:val="en-US"/>
              </w:rPr>
              <w:t>0.11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96980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96980"/>
                <w:sz w:val="14"/>
                <w:szCs w:val="14"/>
                <w:lang w:val="en-US"/>
              </w:rPr>
              <w:t>0.13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6C6C7D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6C6C7D"/>
                <w:sz w:val="14"/>
                <w:szCs w:val="14"/>
                <w:lang w:val="en-US"/>
              </w:rPr>
              <w:t>0.10</w:t>
            </w:r>
          </w:p>
        </w:tc>
      </w:tr>
      <w:tr w:rsidR="0036558D" w:rsidRPr="00FB5922" w:rsidTr="00357C35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P+Pt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644A9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B38F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EE1A6C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AE45B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BF14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781F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12727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DF3E68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121A4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121A4"/>
                <w:sz w:val="14"/>
                <w:szCs w:val="14"/>
                <w:lang w:val="en-US"/>
              </w:rPr>
              <w:t>0.73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121A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121A1"/>
                <w:sz w:val="14"/>
                <w:szCs w:val="14"/>
                <w:lang w:val="en-US"/>
              </w:rPr>
              <w:t>0.71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29299F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29299F"/>
                <w:sz w:val="14"/>
                <w:szCs w:val="14"/>
                <w:lang w:val="en-US"/>
              </w:rPr>
              <w:t>0.66</w:t>
            </w:r>
          </w:p>
        </w:tc>
      </w:tr>
      <w:tr w:rsidR="0036558D" w:rsidRPr="00FB5922" w:rsidTr="00357C35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S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644A9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B38F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EE1A6C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AE45B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BF14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781F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12727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DF3E68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032C78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303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303B3"/>
                <w:sz w:val="14"/>
                <w:szCs w:val="14"/>
                <w:lang w:val="en-US"/>
              </w:rPr>
              <w:t>0.97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505B1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0.95</w:t>
            </w:r>
          </w:p>
        </w:tc>
      </w:tr>
      <w:tr w:rsidR="0036558D" w:rsidRPr="00FB5922" w:rsidTr="00357C35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Si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644A9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B38F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EE1A6C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AE45B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BF14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781F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12727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DF3E68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032C78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2E187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A0AAE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A0AAE"/>
                <w:sz w:val="14"/>
                <w:szCs w:val="14"/>
                <w:lang w:val="en-US"/>
              </w:rPr>
              <w:t>0.91</w:t>
            </w:r>
          </w:p>
        </w:tc>
      </w:tr>
      <w:tr w:rsidR="0036558D" w:rsidRPr="00FB5922" w:rsidTr="0036558D"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6558D" w:rsidRPr="00FB5922" w:rsidRDefault="0036558D" w:rsidP="0036558D">
            <w:pPr>
              <w:autoSpaceDE w:val="0"/>
              <w:autoSpaceDN w:val="0"/>
              <w:adjustRightInd w:val="0"/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FB5922">
              <w:rPr>
                <w:rFonts w:cstheme="minorHAnsi"/>
                <w:b/>
                <w:sz w:val="14"/>
                <w:szCs w:val="14"/>
                <w:lang w:val="en-US"/>
              </w:rPr>
              <w:t>Zn</w:t>
            </w:r>
          </w:p>
        </w:tc>
        <w:tc>
          <w:tcPr>
            <w:tcW w:w="296" w:type="pct"/>
          </w:tcPr>
          <w:p w:rsidR="0036558D" w:rsidRDefault="0036558D" w:rsidP="0036558D">
            <w:r w:rsidRPr="005545E0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56FC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35302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9025F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644A9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5B38F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EE1A6C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AE45B2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BF14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781F04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12727F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DF3E68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032C78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</w:tcPr>
          <w:p w:rsidR="0036558D" w:rsidRDefault="0036558D" w:rsidP="0036558D">
            <w:r w:rsidRPr="002E187A"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6" w:type="pct"/>
            <w:vAlign w:val="center"/>
          </w:tcPr>
          <w:p w:rsidR="0036558D" w:rsidRPr="00FB5922" w:rsidRDefault="0036558D" w:rsidP="0036558D">
            <w:pPr>
              <w:rPr>
                <w:rFonts w:ascii="Calibri" w:hAnsi="Calibri" w:cs="Calibri"/>
                <w:color w:val="0A0AAE"/>
                <w:sz w:val="14"/>
                <w:szCs w:val="14"/>
                <w:lang w:val="en-US"/>
              </w:rPr>
            </w:pPr>
            <w:r>
              <w:rPr>
                <w:rFonts w:ascii="Calibri" w:hAnsi="Calibri" w:cstheme="minorHAnsi"/>
                <w:color w:val="0505B1"/>
                <w:sz w:val="14"/>
                <w:szCs w:val="14"/>
                <w:lang w:val="en-US"/>
              </w:rPr>
              <w:t>-</w:t>
            </w:r>
          </w:p>
        </w:tc>
        <w:tc>
          <w:tcPr>
            <w:tcW w:w="290" w:type="pct"/>
            <w:vAlign w:val="center"/>
          </w:tcPr>
          <w:p w:rsidR="0036558D" w:rsidRPr="00FB5922" w:rsidRDefault="0036558D" w:rsidP="0036558D">
            <w:pPr>
              <w:jc w:val="right"/>
              <w:rPr>
                <w:rFonts w:ascii="Calibri" w:hAnsi="Calibri" w:cs="Calibri"/>
                <w:color w:val="0000B3"/>
                <w:sz w:val="14"/>
                <w:szCs w:val="14"/>
                <w:lang w:val="en-US"/>
              </w:rPr>
            </w:pPr>
            <w:r w:rsidRPr="00FB5922">
              <w:rPr>
                <w:rFonts w:ascii="Calibri" w:hAnsi="Calibri" w:cstheme="minorHAnsi"/>
                <w:color w:val="0000B3"/>
                <w:sz w:val="14"/>
                <w:szCs w:val="14"/>
                <w:lang w:val="en-US"/>
              </w:rPr>
              <w:t>1.00</w:t>
            </w:r>
          </w:p>
        </w:tc>
      </w:tr>
    </w:tbl>
    <w:p w:rsidR="00846EEB" w:rsidRDefault="00846EEB">
      <w:pPr>
        <w:rPr>
          <w:lang w:val="en-US"/>
        </w:rPr>
      </w:pPr>
    </w:p>
    <w:p w:rsidR="00FB60AE" w:rsidRDefault="00FB60AE">
      <w:pPr>
        <w:rPr>
          <w:lang w:val="en-US"/>
        </w:rPr>
      </w:pPr>
    </w:p>
    <w:p w:rsidR="00703644" w:rsidRDefault="00703644" w:rsidP="00703644">
      <w:pPr>
        <w:jc w:val="both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>
            <wp:extent cx="4603020" cy="3330287"/>
            <wp:effectExtent l="0" t="0" r="762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 vs E und H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03172" cy="3330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Pr="00FB5922" w:rsidRDefault="00703644" w:rsidP="00703644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1</w:t>
      </w:r>
      <w:r w:rsidRPr="00FB5922">
        <w:rPr>
          <w:b/>
          <w:lang w:val="en-US"/>
        </w:rPr>
        <w:t>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Ae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703644" w:rsidRDefault="0070364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4511055" cy="3409315"/>
            <wp:effectExtent l="0" t="0" r="3810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 vs E und H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12510" cy="341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Default="00703644" w:rsidP="00703644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2</w:t>
      </w:r>
      <w:r w:rsidRPr="00FB5922">
        <w:rPr>
          <w:b/>
          <w:lang w:val="en-US"/>
        </w:rPr>
        <w:t>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Ca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FB60AE" w:rsidRDefault="00FB60AE" w:rsidP="00703644">
      <w:pPr>
        <w:jc w:val="both"/>
        <w:rPr>
          <w:lang w:val="en-US"/>
        </w:rPr>
      </w:pPr>
    </w:p>
    <w:p w:rsidR="00703644" w:rsidRPr="00FB5922" w:rsidRDefault="00703644" w:rsidP="00703644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442758" cy="33528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l vs E und H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44191" cy="3353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Pr="00FB5922" w:rsidRDefault="00703644" w:rsidP="00703644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3</w:t>
      </w:r>
      <w:r w:rsidRPr="00FB5922">
        <w:rPr>
          <w:b/>
          <w:lang w:val="en-US"/>
        </w:rPr>
        <w:t>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Cl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703644" w:rsidRDefault="0070364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4481405" cy="3309620"/>
            <wp:effectExtent l="0" t="0" r="0" b="508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u vs E und H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81985" cy="3310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Default="00703644" w:rsidP="00703644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4</w:t>
      </w:r>
      <w:r w:rsidRPr="00FB5922">
        <w:rPr>
          <w:b/>
          <w:lang w:val="en-US"/>
        </w:rPr>
        <w:t>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Cu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FB60AE" w:rsidRPr="00FB5922" w:rsidRDefault="00FB60AE" w:rsidP="00703644">
      <w:pPr>
        <w:jc w:val="both"/>
        <w:rPr>
          <w:lang w:val="en-US"/>
        </w:rPr>
      </w:pPr>
    </w:p>
    <w:p w:rsidR="00703644" w:rsidRDefault="0070364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507230" cy="3352602"/>
            <wp:effectExtent l="0" t="0" r="7620" b="63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 vs E und H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07604" cy="335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Pr="00FB5922" w:rsidRDefault="00703644" w:rsidP="00703644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5.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F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703644" w:rsidRDefault="0070364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4481195" cy="331826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e vs E und H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81842" cy="3318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Default="00703644" w:rsidP="00703644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6.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Fe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FB60AE" w:rsidRPr="00FB5922" w:rsidRDefault="00FB60AE" w:rsidP="00703644">
      <w:pPr>
        <w:jc w:val="both"/>
        <w:rPr>
          <w:lang w:val="en-US"/>
        </w:rPr>
      </w:pPr>
    </w:p>
    <w:p w:rsidR="00703644" w:rsidRDefault="0070364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507230" cy="3339432"/>
            <wp:effectExtent l="0" t="0" r="762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 vs E und H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08495" cy="3340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Pr="00FB5922" w:rsidRDefault="00703644" w:rsidP="00703644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7.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K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703644" w:rsidRDefault="0070364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4507865" cy="3348400"/>
            <wp:effectExtent l="0" t="0" r="6985" b="444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g vs E und H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08496" cy="3348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Default="00703644" w:rsidP="00703644">
      <w:pPr>
        <w:jc w:val="both"/>
        <w:rPr>
          <w:highlight w:val="green"/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8.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Mg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FB60AE" w:rsidRPr="00FB5922" w:rsidRDefault="00FB60AE" w:rsidP="00703644">
      <w:pPr>
        <w:jc w:val="both"/>
        <w:rPr>
          <w:lang w:val="en-US"/>
        </w:rPr>
      </w:pPr>
    </w:p>
    <w:p w:rsidR="00703644" w:rsidRDefault="0070364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461510" cy="3335867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n vs E und H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61926" cy="3336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Pr="00FB5922" w:rsidRDefault="00703644" w:rsidP="00703644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9.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Mn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703644" w:rsidRDefault="0070364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4461646" cy="3335655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a vs E und H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62481" cy="3336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Default="00703644" w:rsidP="00703644">
      <w:pPr>
        <w:jc w:val="both"/>
        <w:rPr>
          <w:highlight w:val="green"/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10.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Na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FB60AE" w:rsidRPr="00FB5922" w:rsidRDefault="00FB60AE" w:rsidP="00703644">
      <w:pPr>
        <w:jc w:val="both"/>
        <w:rPr>
          <w:lang w:val="en-US"/>
        </w:rPr>
      </w:pPr>
    </w:p>
    <w:p w:rsidR="00703644" w:rsidRDefault="0070364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444196" cy="3339253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+pt vs E und H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45260" cy="3340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DEC" w:rsidRDefault="00703644" w:rsidP="00412DEC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11.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</w:t>
      </w:r>
      <w:proofErr w:type="spellStart"/>
      <w:r>
        <w:rPr>
          <w:lang w:val="en-US"/>
        </w:rPr>
        <w:t>P+Pt</w:t>
      </w:r>
      <w:proofErr w:type="spellEnd"/>
      <w:r>
        <w:rPr>
          <w:lang w:val="en-US"/>
        </w:rPr>
        <w:t xml:space="preserve">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  <w:r w:rsidR="006A7D12">
        <w:rPr>
          <w:lang w:val="en-US"/>
        </w:rPr>
        <w:t xml:space="preserve"> </w:t>
      </w:r>
      <w:r w:rsidR="00412DEC">
        <w:rPr>
          <w:lang w:val="en-US"/>
        </w:rPr>
        <w:t xml:space="preserve">Pt and P </w:t>
      </w:r>
      <w:proofErr w:type="gramStart"/>
      <w:r w:rsidR="00412DEC">
        <w:rPr>
          <w:lang w:val="en-US"/>
        </w:rPr>
        <w:t>cannot be differentiated</w:t>
      </w:r>
      <w:proofErr w:type="gramEnd"/>
      <w:r w:rsidR="00412DEC">
        <w:rPr>
          <w:lang w:val="en-US"/>
        </w:rPr>
        <w:t xml:space="preserve">, as these elements share one peak. Pt content was however estimated by measuring localities with epoxy </w:t>
      </w:r>
      <w:r w:rsidR="00412DEC" w:rsidRPr="00412DEC">
        <w:rPr>
          <w:lang w:val="en-US"/>
        </w:rPr>
        <w:t>(mean ± SD</w:t>
      </w:r>
      <w:r w:rsidR="00412DEC">
        <w:rPr>
          <w:lang w:val="en-US"/>
        </w:rPr>
        <w:t xml:space="preserve"> of Pt:</w:t>
      </w:r>
      <w:r w:rsidR="00412DEC" w:rsidRPr="00412DEC">
        <w:rPr>
          <w:lang w:val="en-US"/>
        </w:rPr>
        <w:t xml:space="preserve"> 0.15 ± 0.02 atomic %)</w:t>
      </w:r>
      <w:r w:rsidR="00412DEC">
        <w:rPr>
          <w:lang w:val="en-US"/>
        </w:rPr>
        <w:t>.</w:t>
      </w:r>
    </w:p>
    <w:p w:rsidR="00703644" w:rsidRDefault="00703644" w:rsidP="00412DEC">
      <w:pPr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4460875" cy="3339433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 vs E und H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61923" cy="3340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Default="00703644" w:rsidP="00703644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12.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S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FB60AE" w:rsidRPr="00FB5922" w:rsidRDefault="00FB60AE" w:rsidP="00703644">
      <w:pPr>
        <w:jc w:val="both"/>
        <w:rPr>
          <w:lang w:val="en-US"/>
        </w:rPr>
      </w:pPr>
    </w:p>
    <w:p w:rsidR="00703644" w:rsidRDefault="0070364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470400" cy="3331633"/>
            <wp:effectExtent l="0" t="0" r="6350" b="254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i vs E und H.tif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70400" cy="3331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44" w:rsidRPr="00FB5922" w:rsidRDefault="00703644" w:rsidP="00703644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13.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Si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703644" w:rsidRDefault="0070364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4465320" cy="333520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n vs E und H.tif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66159" cy="3335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7C35" w:rsidRDefault="00357C35" w:rsidP="00357C35">
      <w:pPr>
        <w:jc w:val="both"/>
        <w:rPr>
          <w:lang w:val="en-US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14.</w:t>
      </w:r>
      <w:r w:rsidRPr="00FB5922">
        <w:rPr>
          <w:lang w:val="en-US"/>
        </w:rPr>
        <w:t xml:space="preserve"> </w:t>
      </w:r>
      <w:r>
        <w:rPr>
          <w:lang w:val="en-US"/>
        </w:rPr>
        <w:t xml:space="preserve">The relationship between the elemental content of Zn and the mechanical properties </w:t>
      </w:r>
      <w:r w:rsidR="00FB60AE">
        <w:rPr>
          <w:lang w:val="en-US"/>
        </w:rPr>
        <w:t xml:space="preserve">for all localities </w:t>
      </w:r>
      <w:r>
        <w:rPr>
          <w:lang w:val="en-US"/>
        </w:rPr>
        <w:t>are shown</w:t>
      </w:r>
      <w:r w:rsidRPr="0036558D">
        <w:rPr>
          <w:lang w:val="en-US"/>
        </w:rPr>
        <w:t>.</w:t>
      </w:r>
    </w:p>
    <w:p w:rsidR="00357C35" w:rsidRDefault="00357C35" w:rsidP="00357C35">
      <w:pPr>
        <w:jc w:val="both"/>
        <w:rPr>
          <w:lang w:val="en-US"/>
        </w:rPr>
      </w:pPr>
    </w:p>
    <w:p w:rsidR="00357C35" w:rsidRDefault="00357C35" w:rsidP="00357C35">
      <w:pPr>
        <w:jc w:val="both"/>
        <w:rPr>
          <w:lang w:val="en-US"/>
        </w:rPr>
      </w:pPr>
    </w:p>
    <w:p w:rsidR="00357C35" w:rsidRPr="00207D01" w:rsidRDefault="00357C35" w:rsidP="00357C35">
      <w:pPr>
        <w:spacing w:after="0" w:line="240" w:lineRule="auto"/>
        <w:rPr>
          <w:lang w:val="en-GB"/>
        </w:rPr>
      </w:pPr>
      <w:r w:rsidRPr="00207D01">
        <w:rPr>
          <w:noProof/>
          <w:lang w:val="en-US"/>
        </w:rPr>
        <w:lastRenderedPageBreak/>
        <w:drawing>
          <wp:inline distT="0" distB="0" distL="0" distR="0">
            <wp:extent cx="6038850" cy="4757667"/>
            <wp:effectExtent l="0" t="0" r="0" b="508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tomic percent vs E und H.tif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7" r="24249"/>
                    <a:stretch/>
                  </pic:blipFill>
                  <pic:spPr bwMode="auto">
                    <a:xfrm>
                      <a:off x="0" y="0"/>
                      <a:ext cx="6042225" cy="4760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7C35" w:rsidRPr="003148E3" w:rsidRDefault="00357C35" w:rsidP="003148E3">
      <w:pPr>
        <w:spacing w:after="0" w:line="240" w:lineRule="auto"/>
        <w:jc w:val="both"/>
        <w:rPr>
          <w:rFonts w:cstheme="minorHAnsi"/>
          <w:lang w:val="en-GB"/>
        </w:rPr>
      </w:pPr>
      <w:r w:rsidRPr="00FB5922">
        <w:rPr>
          <w:b/>
          <w:lang w:val="en-US"/>
        </w:rPr>
        <w:t xml:space="preserve">Supplementary </w:t>
      </w:r>
      <w:r>
        <w:rPr>
          <w:b/>
          <w:lang w:val="en-US"/>
        </w:rPr>
        <w:t>Figure 15.</w:t>
      </w:r>
      <w:r w:rsidRPr="00FB5922">
        <w:rPr>
          <w:lang w:val="en-US"/>
        </w:rPr>
        <w:t xml:space="preserve"> </w:t>
      </w:r>
      <w:r w:rsidRPr="00207D01">
        <w:rPr>
          <w:rFonts w:cstheme="minorHAnsi"/>
          <w:lang w:val="en-GB"/>
        </w:rPr>
        <w:t xml:space="preserve">Hardness </w:t>
      </w:r>
      <w:r w:rsidRPr="00207D01">
        <w:rPr>
          <w:rFonts w:cstheme="minorHAnsi"/>
          <w:i/>
          <w:lang w:val="en-GB"/>
        </w:rPr>
        <w:t>H</w:t>
      </w:r>
      <w:r w:rsidRPr="00207D01">
        <w:rPr>
          <w:rFonts w:cstheme="minorHAnsi"/>
          <w:lang w:val="en-GB"/>
        </w:rPr>
        <w:t xml:space="preserve"> and Young’s modulus </w:t>
      </w:r>
      <w:r w:rsidRPr="00207D01">
        <w:rPr>
          <w:rFonts w:cstheme="minorHAnsi"/>
          <w:i/>
          <w:lang w:val="en-GB"/>
        </w:rPr>
        <w:t>E</w:t>
      </w:r>
      <w:r w:rsidRPr="00207D01">
        <w:rPr>
          <w:rFonts w:cstheme="minorHAnsi"/>
          <w:lang w:val="en-GB"/>
        </w:rPr>
        <w:t xml:space="preserve">, both given in </w:t>
      </w:r>
      <w:proofErr w:type="gramStart"/>
      <w:r w:rsidRPr="00207D01">
        <w:rPr>
          <w:rFonts w:cstheme="minorHAnsi"/>
          <w:lang w:val="en-GB"/>
        </w:rPr>
        <w:t>GPa</w:t>
      </w:r>
      <w:proofErr w:type="gramEnd"/>
      <w:r w:rsidRPr="00207D01">
        <w:rPr>
          <w:rFonts w:cstheme="minorHAnsi"/>
          <w:lang w:val="en-GB"/>
        </w:rPr>
        <w:t xml:space="preserve">, </w:t>
      </w:r>
      <w:r w:rsidR="006A7D12">
        <w:rPr>
          <w:rFonts w:cstheme="minorHAnsi"/>
          <w:lang w:val="en-GB"/>
        </w:rPr>
        <w:t>versus</w:t>
      </w:r>
      <w:r w:rsidR="006A7D12" w:rsidRPr="00207D01">
        <w:rPr>
          <w:rFonts w:cstheme="minorHAnsi"/>
          <w:lang w:val="en-GB"/>
        </w:rPr>
        <w:t xml:space="preserve"> </w:t>
      </w:r>
      <w:r w:rsidRPr="00207D01">
        <w:rPr>
          <w:rFonts w:cstheme="minorHAnsi"/>
          <w:lang w:val="en-GB"/>
        </w:rPr>
        <w:t xml:space="preserve">the elemental proportions of the </w:t>
      </w:r>
      <w:r>
        <w:rPr>
          <w:rFonts w:cstheme="minorHAnsi"/>
          <w:lang w:val="en-GB"/>
        </w:rPr>
        <w:t>individual</w:t>
      </w:r>
      <w:r w:rsidRPr="00207D01">
        <w:rPr>
          <w:rFonts w:cstheme="minorHAnsi"/>
          <w:lang w:val="en-GB"/>
        </w:rPr>
        <w:t xml:space="preserve"> elements, given in atomic %.</w:t>
      </w:r>
    </w:p>
    <w:sectPr w:rsidR="00357C35" w:rsidRPr="003148E3" w:rsidSect="001C3E6D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ACA" w:rsidRDefault="004A7ACA" w:rsidP="0036558D">
      <w:pPr>
        <w:spacing w:after="0" w:line="240" w:lineRule="auto"/>
      </w:pPr>
      <w:r>
        <w:separator/>
      </w:r>
    </w:p>
  </w:endnote>
  <w:endnote w:type="continuationSeparator" w:id="0">
    <w:p w:rsidR="004A7ACA" w:rsidRDefault="004A7ACA" w:rsidP="0036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9017514"/>
      <w:docPartObj>
        <w:docPartGallery w:val="Page Numbers (Bottom of Page)"/>
        <w:docPartUnique/>
      </w:docPartObj>
    </w:sdtPr>
    <w:sdtContent>
      <w:p w:rsidR="00412DEC" w:rsidRDefault="00412DE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3B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12DEC" w:rsidRDefault="00412DE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ACA" w:rsidRDefault="004A7ACA" w:rsidP="0036558D">
      <w:pPr>
        <w:spacing w:after="0" w:line="240" w:lineRule="auto"/>
      </w:pPr>
      <w:r>
        <w:separator/>
      </w:r>
    </w:p>
  </w:footnote>
  <w:footnote w:type="continuationSeparator" w:id="0">
    <w:p w:rsidR="004A7ACA" w:rsidRDefault="004A7ACA" w:rsidP="00365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DEC" w:rsidRPr="0036558D" w:rsidRDefault="00412DEC">
    <w:pPr>
      <w:pStyle w:val="Kopfzeile"/>
      <w:rPr>
        <w:i/>
      </w:rPr>
    </w:pPr>
    <w:r w:rsidRPr="0036558D">
      <w:rPr>
        <w:i/>
      </w:rPr>
      <w:t xml:space="preserve">Krings &amp; Gorb, 2023 </w:t>
    </w:r>
    <w:r w:rsidRPr="0036558D">
      <w:rPr>
        <w:i/>
      </w:rPr>
      <w:tab/>
    </w:r>
    <w:r w:rsidRPr="0036558D">
      <w:rPr>
        <w:i/>
      </w:rPr>
      <w:tab/>
    </w:r>
    <w:proofErr w:type="spellStart"/>
    <w:r w:rsidRPr="0036558D">
      <w:rPr>
        <w:i/>
      </w:rPr>
      <w:t>Antlion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7A"/>
    <w:rsid w:val="000228AA"/>
    <w:rsid w:val="0002530A"/>
    <w:rsid w:val="0008746A"/>
    <w:rsid w:val="000A1324"/>
    <w:rsid w:val="00106375"/>
    <w:rsid w:val="001664DF"/>
    <w:rsid w:val="001A5B9A"/>
    <w:rsid w:val="001C3AA5"/>
    <w:rsid w:val="001C3E6D"/>
    <w:rsid w:val="00243C5E"/>
    <w:rsid w:val="003011BC"/>
    <w:rsid w:val="003148E3"/>
    <w:rsid w:val="00353BF3"/>
    <w:rsid w:val="00357C35"/>
    <w:rsid w:val="0036558D"/>
    <w:rsid w:val="003E1BF3"/>
    <w:rsid w:val="00412DEC"/>
    <w:rsid w:val="0042549D"/>
    <w:rsid w:val="00442D19"/>
    <w:rsid w:val="0048454E"/>
    <w:rsid w:val="0048502D"/>
    <w:rsid w:val="004A0129"/>
    <w:rsid w:val="004A349B"/>
    <w:rsid w:val="004A7ACA"/>
    <w:rsid w:val="004D5E3A"/>
    <w:rsid w:val="00555A24"/>
    <w:rsid w:val="00596FA2"/>
    <w:rsid w:val="00601F39"/>
    <w:rsid w:val="006061FB"/>
    <w:rsid w:val="00656403"/>
    <w:rsid w:val="006654F4"/>
    <w:rsid w:val="006A7D12"/>
    <w:rsid w:val="006C3DD8"/>
    <w:rsid w:val="00703644"/>
    <w:rsid w:val="00713638"/>
    <w:rsid w:val="0072208D"/>
    <w:rsid w:val="00755443"/>
    <w:rsid w:val="00774A8A"/>
    <w:rsid w:val="007C332B"/>
    <w:rsid w:val="0082607B"/>
    <w:rsid w:val="00843F65"/>
    <w:rsid w:val="00846EEB"/>
    <w:rsid w:val="00876325"/>
    <w:rsid w:val="008918BA"/>
    <w:rsid w:val="008A33B8"/>
    <w:rsid w:val="0092587A"/>
    <w:rsid w:val="00937CE9"/>
    <w:rsid w:val="009464CD"/>
    <w:rsid w:val="00983BAB"/>
    <w:rsid w:val="009865C2"/>
    <w:rsid w:val="009B0B55"/>
    <w:rsid w:val="00A62645"/>
    <w:rsid w:val="00A63966"/>
    <w:rsid w:val="00A6652C"/>
    <w:rsid w:val="00AD660A"/>
    <w:rsid w:val="00B25084"/>
    <w:rsid w:val="00B441B9"/>
    <w:rsid w:val="00B631D0"/>
    <w:rsid w:val="00BA7016"/>
    <w:rsid w:val="00BF196D"/>
    <w:rsid w:val="00C53125"/>
    <w:rsid w:val="00CC4479"/>
    <w:rsid w:val="00CE3B74"/>
    <w:rsid w:val="00D00187"/>
    <w:rsid w:val="00D00F87"/>
    <w:rsid w:val="00D12A35"/>
    <w:rsid w:val="00D40008"/>
    <w:rsid w:val="00D77626"/>
    <w:rsid w:val="00DA4E9A"/>
    <w:rsid w:val="00E759AA"/>
    <w:rsid w:val="00F316EF"/>
    <w:rsid w:val="00F31CD3"/>
    <w:rsid w:val="00F32385"/>
    <w:rsid w:val="00F45C70"/>
    <w:rsid w:val="00FB5922"/>
    <w:rsid w:val="00FB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3DE35-718E-47EE-88BC-2D339E0A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2587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2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9865C2"/>
    <w:rPr>
      <w:color w:val="0563C1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865C2"/>
    <w:rPr>
      <w:color w:val="954F72"/>
      <w:u w:val="single"/>
    </w:rPr>
  </w:style>
  <w:style w:type="paragraph" w:customStyle="1" w:styleId="msonormal0">
    <w:name w:val="msonormal"/>
    <w:basedOn w:val="Standard"/>
    <w:rsid w:val="0098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65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558D"/>
  </w:style>
  <w:style w:type="paragraph" w:styleId="Fuzeile">
    <w:name w:val="footer"/>
    <w:basedOn w:val="Standard"/>
    <w:link w:val="FuzeileZchn"/>
    <w:uiPriority w:val="99"/>
    <w:unhideWhenUsed/>
    <w:rsid w:val="00365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558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0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0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2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fontTable" Target="fontTable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7472</Words>
  <Characters>42593</Characters>
  <Application>Microsoft Office Word</Application>
  <DocSecurity>0</DocSecurity>
  <Lines>354</Lines>
  <Paragraphs>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Krings, Wencke</dc:creator>
  <cp:keywords/>
  <dc:description/>
  <cp:lastModifiedBy>Wencke Krings</cp:lastModifiedBy>
  <cp:revision>3</cp:revision>
  <dcterms:created xsi:type="dcterms:W3CDTF">2023-01-23T14:13:00Z</dcterms:created>
  <dcterms:modified xsi:type="dcterms:W3CDTF">2023-01-23T15:25:00Z</dcterms:modified>
</cp:coreProperties>
</file>