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C1EB6E" w14:textId="77777777" w:rsidR="00F920B9" w:rsidRPr="00F920B9" w:rsidRDefault="00F920B9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0565E915" w14:textId="77777777" w:rsidR="00F920B9" w:rsidRPr="00F920B9" w:rsidRDefault="00F920B9" w:rsidP="00F920B9">
      <w:pPr>
        <w:pStyle w:val="SupplementaryMaterial"/>
        <w:rPr>
          <w:b w:val="0"/>
        </w:rPr>
      </w:pPr>
      <w:r w:rsidRPr="00F920B9">
        <w:t>Supplementary Material</w:t>
      </w:r>
    </w:p>
    <w:p w14:paraId="31AB6FA5" w14:textId="10512EFC" w:rsidR="00F920B9" w:rsidRPr="00F920B9" w:rsidRDefault="00F920B9" w:rsidP="00F920B9">
      <w:pPr>
        <w:pStyle w:val="Title"/>
      </w:pPr>
      <w:r w:rsidRPr="00F920B9">
        <w:t>Pre-transplant Biomarkers of Immune Dysfunction Improve Risk Assessment of Post-transplant Mortality Compared to Conventional Clinical Risk Scores</w:t>
      </w:r>
    </w:p>
    <w:p w14:paraId="6EE8A2D9" w14:textId="4E760904" w:rsidR="00F920B9" w:rsidRPr="00F920B9" w:rsidRDefault="00F920B9" w:rsidP="00F920B9">
      <w:pPr>
        <w:rPr>
          <w:rFonts w:ascii="Times New Roman" w:hAnsi="Times New Roman" w:cs="Times New Roman"/>
          <w:b/>
          <w:bCs/>
        </w:rPr>
      </w:pPr>
      <w:r w:rsidRPr="00F920B9">
        <w:rPr>
          <w:rFonts w:ascii="Times New Roman" w:hAnsi="Times New Roman" w:cs="Times New Roman"/>
          <w:b/>
          <w:bCs/>
        </w:rPr>
        <w:t>E. Medina-Morales</w:t>
      </w:r>
      <w:r w:rsidRPr="00F920B9">
        <w:rPr>
          <w:rFonts w:ascii="Times New Roman" w:hAnsi="Times New Roman" w:cs="Times New Roman"/>
          <w:b/>
          <w:bCs/>
          <w:vertAlign w:val="superscript"/>
        </w:rPr>
        <w:t>†</w:t>
      </w:r>
      <w:r w:rsidRPr="00F920B9">
        <w:rPr>
          <w:rFonts w:ascii="Times New Roman" w:hAnsi="Times New Roman" w:cs="Times New Roman"/>
          <w:b/>
          <w:bCs/>
        </w:rPr>
        <w:t xml:space="preserve">, G.G. </w:t>
      </w:r>
      <w:proofErr w:type="spellStart"/>
      <w:r w:rsidRPr="00F920B9">
        <w:rPr>
          <w:rFonts w:ascii="Times New Roman" w:hAnsi="Times New Roman" w:cs="Times New Roman"/>
          <w:b/>
          <w:bCs/>
        </w:rPr>
        <w:t>Panayotova</w:t>
      </w:r>
      <w:proofErr w:type="spellEnd"/>
      <w:r w:rsidR="007822D8" w:rsidRPr="00F920B9">
        <w:rPr>
          <w:rFonts w:ascii="Times New Roman" w:hAnsi="Times New Roman" w:cs="Times New Roman"/>
          <w:b/>
          <w:bCs/>
          <w:vertAlign w:val="superscript"/>
        </w:rPr>
        <w:t>†</w:t>
      </w:r>
      <w:r w:rsidRPr="00F920B9">
        <w:rPr>
          <w:rFonts w:ascii="Times New Roman" w:hAnsi="Times New Roman" w:cs="Times New Roman"/>
          <w:b/>
          <w:bCs/>
        </w:rPr>
        <w:t xml:space="preserve">, D.T. Nguyen, E.A. Graviss, G. Prakash, J. Marsh, </w:t>
      </w:r>
      <w:proofErr w:type="spellStart"/>
      <w:r w:rsidRPr="00F920B9">
        <w:rPr>
          <w:rFonts w:ascii="Times New Roman" w:hAnsi="Times New Roman" w:cs="Times New Roman"/>
          <w:b/>
          <w:bCs/>
        </w:rPr>
        <w:t>Sopio</w:t>
      </w:r>
      <w:proofErr w:type="spellEnd"/>
      <w:r w:rsidRPr="00F920B9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F920B9">
        <w:rPr>
          <w:rFonts w:ascii="Times New Roman" w:hAnsi="Times New Roman" w:cs="Times New Roman"/>
          <w:b/>
          <w:bCs/>
        </w:rPr>
        <w:t>Simonishvili</w:t>
      </w:r>
      <w:proofErr w:type="spellEnd"/>
      <w:r w:rsidRPr="00F920B9">
        <w:rPr>
          <w:rFonts w:ascii="Times New Roman" w:hAnsi="Times New Roman" w:cs="Times New Roman"/>
          <w:b/>
          <w:bCs/>
        </w:rPr>
        <w:t>, Yash Shah,</w:t>
      </w:r>
      <w:r w:rsidR="00BF193A">
        <w:rPr>
          <w:rFonts w:ascii="Times New Roman" w:hAnsi="Times New Roman" w:cs="Times New Roman"/>
          <w:b/>
          <w:bCs/>
        </w:rPr>
        <w:t xml:space="preserve"> </w:t>
      </w:r>
      <w:r w:rsidRPr="00F920B9">
        <w:rPr>
          <w:rFonts w:ascii="Times New Roman" w:hAnsi="Times New Roman" w:cs="Times New Roman"/>
          <w:b/>
          <w:bCs/>
        </w:rPr>
        <w:t xml:space="preserve">T. </w:t>
      </w:r>
      <w:proofErr w:type="spellStart"/>
      <w:r w:rsidRPr="00F920B9">
        <w:rPr>
          <w:rFonts w:ascii="Times New Roman" w:hAnsi="Times New Roman" w:cs="Times New Roman"/>
          <w:b/>
          <w:bCs/>
        </w:rPr>
        <w:t>Ayorinde</w:t>
      </w:r>
      <w:proofErr w:type="spellEnd"/>
      <w:r w:rsidRPr="00F920B9">
        <w:rPr>
          <w:rFonts w:ascii="Times New Roman" w:hAnsi="Times New Roman" w:cs="Times New Roman"/>
          <w:b/>
          <w:bCs/>
        </w:rPr>
        <w:t xml:space="preserve">, Yong Qin, L. </w:t>
      </w:r>
      <w:proofErr w:type="spellStart"/>
      <w:r w:rsidRPr="00F920B9">
        <w:rPr>
          <w:rFonts w:ascii="Times New Roman" w:hAnsi="Times New Roman" w:cs="Times New Roman"/>
          <w:b/>
          <w:bCs/>
        </w:rPr>
        <w:t>Jin</w:t>
      </w:r>
      <w:proofErr w:type="spellEnd"/>
      <w:r w:rsidRPr="00F920B9">
        <w:rPr>
          <w:rFonts w:ascii="Times New Roman" w:hAnsi="Times New Roman" w:cs="Times New Roman"/>
          <w:b/>
          <w:bCs/>
        </w:rPr>
        <w:t xml:space="preserve">, T. </w:t>
      </w:r>
      <w:proofErr w:type="spellStart"/>
      <w:r w:rsidRPr="00F920B9">
        <w:rPr>
          <w:rFonts w:ascii="Times New Roman" w:hAnsi="Times New Roman" w:cs="Times New Roman"/>
          <w:b/>
          <w:bCs/>
        </w:rPr>
        <w:t>Zoumpou</w:t>
      </w:r>
      <w:proofErr w:type="spellEnd"/>
      <w:r w:rsidRPr="00F920B9">
        <w:rPr>
          <w:rFonts w:ascii="Times New Roman" w:hAnsi="Times New Roman" w:cs="Times New Roman"/>
          <w:b/>
          <w:bCs/>
        </w:rPr>
        <w:t xml:space="preserve">, L.J. </w:t>
      </w:r>
      <w:proofErr w:type="spellStart"/>
      <w:r w:rsidRPr="00F920B9">
        <w:rPr>
          <w:rFonts w:ascii="Times New Roman" w:hAnsi="Times New Roman" w:cs="Times New Roman"/>
          <w:b/>
          <w:bCs/>
        </w:rPr>
        <w:t>Minze</w:t>
      </w:r>
      <w:proofErr w:type="spellEnd"/>
      <w:r w:rsidRPr="00F920B9">
        <w:rPr>
          <w:rFonts w:ascii="Times New Roman" w:hAnsi="Times New Roman" w:cs="Times New Roman"/>
          <w:b/>
          <w:bCs/>
        </w:rPr>
        <w:t>, F. Paterno, A. Amin, G. Lee-Riddle, R.M. Ghobrial, J.V. Guarrera, K.E. Lunsford</w:t>
      </w:r>
      <w:r w:rsidRPr="00F920B9">
        <w:rPr>
          <w:rFonts w:ascii="Times New Roman" w:hAnsi="Times New Roman" w:cs="Times New Roman"/>
          <w:b/>
          <w:bCs/>
          <w:vertAlign w:val="superscript"/>
        </w:rPr>
        <w:t>*</w:t>
      </w:r>
    </w:p>
    <w:p w14:paraId="2B8E7F3B" w14:textId="5F9F3AFC" w:rsidR="00F920B9" w:rsidRPr="00F920B9" w:rsidRDefault="00F920B9" w:rsidP="00F920B9">
      <w:pPr>
        <w:spacing w:before="240"/>
        <w:rPr>
          <w:rFonts w:ascii="Times New Roman" w:hAnsi="Times New Roman" w:cs="Times New Roman"/>
          <w:b/>
          <w:bCs/>
        </w:rPr>
      </w:pPr>
      <w:r w:rsidRPr="00F920B9">
        <w:rPr>
          <w:rFonts w:ascii="Times New Roman" w:hAnsi="Times New Roman" w:cs="Times New Roman"/>
          <w:b/>
          <w:bCs/>
          <w:vertAlign w:val="superscript"/>
        </w:rPr>
        <w:t>†</w:t>
      </w:r>
      <w:r w:rsidRPr="00F920B9">
        <w:rPr>
          <w:rFonts w:ascii="Times New Roman" w:hAnsi="Times New Roman" w:cs="Times New Roman"/>
          <w:b/>
          <w:bCs/>
        </w:rPr>
        <w:t>Co-First Authors</w:t>
      </w:r>
    </w:p>
    <w:p w14:paraId="00794F33" w14:textId="77777777" w:rsidR="00F920B9" w:rsidRPr="00F920B9" w:rsidRDefault="00F920B9" w:rsidP="00F920B9">
      <w:pPr>
        <w:jc w:val="right"/>
        <w:rPr>
          <w:rFonts w:ascii="Times New Roman" w:hAnsi="Times New Roman" w:cs="Times New Roman"/>
        </w:rPr>
      </w:pPr>
      <w:r w:rsidRPr="00F920B9">
        <w:rPr>
          <w:rFonts w:ascii="Times New Roman" w:hAnsi="Times New Roman" w:cs="Times New Roman"/>
          <w:b/>
        </w:rPr>
        <w:t xml:space="preserve">* Correspondence: </w:t>
      </w:r>
      <w:r w:rsidRPr="00F920B9">
        <w:rPr>
          <w:rFonts w:ascii="Times New Roman" w:hAnsi="Times New Roman" w:cs="Times New Roman"/>
          <w:b/>
        </w:rPr>
        <w:br/>
      </w:r>
      <w:r w:rsidRPr="00F920B9">
        <w:rPr>
          <w:rFonts w:ascii="Times New Roman" w:hAnsi="Times New Roman" w:cs="Times New Roman"/>
        </w:rPr>
        <w:t>Keri E. Lunsford, MD, PhD, FACS</w:t>
      </w:r>
    </w:p>
    <w:p w14:paraId="48E00E26" w14:textId="77777777" w:rsidR="00F920B9" w:rsidRPr="00F920B9" w:rsidRDefault="00F920B9" w:rsidP="00F920B9">
      <w:pPr>
        <w:jc w:val="right"/>
        <w:rPr>
          <w:rFonts w:ascii="Times New Roman" w:hAnsi="Times New Roman" w:cs="Times New Roman"/>
        </w:rPr>
      </w:pPr>
      <w:r w:rsidRPr="00F920B9">
        <w:rPr>
          <w:rFonts w:ascii="Times New Roman" w:hAnsi="Times New Roman" w:cs="Times New Roman"/>
        </w:rPr>
        <w:t xml:space="preserve">Director of Translational and Surgical Science </w:t>
      </w:r>
    </w:p>
    <w:p w14:paraId="568BB19B" w14:textId="77777777" w:rsidR="00F920B9" w:rsidRPr="00F920B9" w:rsidRDefault="00F920B9" w:rsidP="00F920B9">
      <w:pPr>
        <w:jc w:val="right"/>
        <w:rPr>
          <w:rFonts w:ascii="Times New Roman" w:hAnsi="Times New Roman" w:cs="Times New Roman"/>
        </w:rPr>
      </w:pPr>
      <w:r w:rsidRPr="00F920B9">
        <w:rPr>
          <w:rFonts w:ascii="Times New Roman" w:hAnsi="Times New Roman" w:cs="Times New Roman"/>
        </w:rPr>
        <w:t xml:space="preserve">Assistant Professor, Department of Surgery </w:t>
      </w:r>
    </w:p>
    <w:p w14:paraId="48295888" w14:textId="77777777" w:rsidR="00F920B9" w:rsidRPr="00F920B9" w:rsidRDefault="00F920B9" w:rsidP="00F920B9">
      <w:pPr>
        <w:jc w:val="right"/>
        <w:rPr>
          <w:rFonts w:ascii="Times New Roman" w:hAnsi="Times New Roman" w:cs="Times New Roman"/>
        </w:rPr>
      </w:pPr>
      <w:r w:rsidRPr="00F920B9">
        <w:rPr>
          <w:rFonts w:ascii="Times New Roman" w:hAnsi="Times New Roman" w:cs="Times New Roman"/>
        </w:rPr>
        <w:t xml:space="preserve">Division of Transplant and HPB Surgery </w:t>
      </w:r>
    </w:p>
    <w:p w14:paraId="75362F59" w14:textId="531D1DE2" w:rsidR="00F920B9" w:rsidRPr="00F920B9" w:rsidRDefault="00F920B9" w:rsidP="00F920B9">
      <w:pPr>
        <w:jc w:val="right"/>
        <w:rPr>
          <w:rFonts w:ascii="Times New Roman" w:hAnsi="Times New Roman" w:cs="Times New Roman"/>
        </w:rPr>
      </w:pPr>
      <w:r w:rsidRPr="00F920B9">
        <w:rPr>
          <w:rFonts w:ascii="Times New Roman" w:hAnsi="Times New Roman" w:cs="Times New Roman"/>
        </w:rPr>
        <w:t xml:space="preserve">Member, Center for Immunity and Inflammation </w:t>
      </w:r>
    </w:p>
    <w:p w14:paraId="3AC35049" w14:textId="77777777" w:rsidR="00F920B9" w:rsidRPr="00F920B9" w:rsidRDefault="00F920B9" w:rsidP="00F920B9">
      <w:pPr>
        <w:jc w:val="right"/>
        <w:rPr>
          <w:rFonts w:ascii="Times New Roman" w:hAnsi="Times New Roman" w:cs="Times New Roman"/>
        </w:rPr>
      </w:pPr>
      <w:r w:rsidRPr="00F920B9">
        <w:rPr>
          <w:rFonts w:ascii="Times New Roman" w:hAnsi="Times New Roman" w:cs="Times New Roman"/>
        </w:rPr>
        <w:t>Rutgers New Jersey Medical School</w:t>
      </w:r>
    </w:p>
    <w:p w14:paraId="71EBCA2C" w14:textId="77777777" w:rsidR="00F920B9" w:rsidRPr="00F920B9" w:rsidRDefault="00F920B9" w:rsidP="00F920B9">
      <w:pPr>
        <w:jc w:val="right"/>
        <w:rPr>
          <w:rFonts w:ascii="Times New Roman" w:hAnsi="Times New Roman" w:cs="Times New Roman"/>
        </w:rPr>
      </w:pPr>
      <w:r w:rsidRPr="00F920B9">
        <w:rPr>
          <w:rFonts w:ascii="Times New Roman" w:hAnsi="Times New Roman" w:cs="Times New Roman"/>
        </w:rPr>
        <w:t>185 South Orange Ave, MSB G586</w:t>
      </w:r>
    </w:p>
    <w:p w14:paraId="7DB7E906" w14:textId="77777777" w:rsidR="00F920B9" w:rsidRPr="00F920B9" w:rsidRDefault="00F920B9" w:rsidP="00F920B9">
      <w:pPr>
        <w:jc w:val="right"/>
        <w:rPr>
          <w:rFonts w:ascii="Times New Roman" w:hAnsi="Times New Roman" w:cs="Times New Roman"/>
        </w:rPr>
      </w:pPr>
      <w:r w:rsidRPr="00F920B9">
        <w:rPr>
          <w:rFonts w:ascii="Times New Roman" w:hAnsi="Times New Roman" w:cs="Times New Roman"/>
        </w:rPr>
        <w:t>Newark, NJ 07103</w:t>
      </w:r>
    </w:p>
    <w:p w14:paraId="137392E1" w14:textId="77777777" w:rsidR="00F920B9" w:rsidRPr="00F920B9" w:rsidRDefault="00F920B9" w:rsidP="00F920B9">
      <w:pPr>
        <w:jc w:val="right"/>
        <w:rPr>
          <w:rFonts w:ascii="Times New Roman" w:hAnsi="Times New Roman" w:cs="Times New Roman"/>
        </w:rPr>
      </w:pPr>
      <w:r w:rsidRPr="00F920B9">
        <w:rPr>
          <w:rFonts w:ascii="Times New Roman" w:hAnsi="Times New Roman" w:cs="Times New Roman"/>
        </w:rPr>
        <w:t xml:space="preserve">Email: </w:t>
      </w:r>
      <w:hyperlink r:id="rId6" w:history="1">
        <w:r w:rsidRPr="00F920B9">
          <w:rPr>
            <w:rStyle w:val="Hyperlink"/>
            <w:rFonts w:ascii="Times New Roman" w:hAnsi="Times New Roman" w:cs="Times New Roman"/>
          </w:rPr>
          <w:t>keri.lunsford@rutgers.edu</w:t>
        </w:r>
      </w:hyperlink>
    </w:p>
    <w:p w14:paraId="53D6736A" w14:textId="77777777" w:rsidR="00F920B9" w:rsidRPr="00F920B9" w:rsidRDefault="00F920B9" w:rsidP="00F920B9">
      <w:pPr>
        <w:jc w:val="right"/>
        <w:rPr>
          <w:rFonts w:ascii="Times New Roman" w:hAnsi="Times New Roman" w:cs="Times New Roman"/>
        </w:rPr>
      </w:pPr>
      <w:r w:rsidRPr="00F920B9">
        <w:rPr>
          <w:rFonts w:ascii="Times New Roman" w:hAnsi="Times New Roman" w:cs="Times New Roman"/>
        </w:rPr>
        <w:t xml:space="preserve">Office: 973-972-6231 </w:t>
      </w:r>
    </w:p>
    <w:p w14:paraId="651693C1" w14:textId="77777777" w:rsidR="00F920B9" w:rsidRPr="00F920B9" w:rsidRDefault="00F920B9" w:rsidP="00F920B9">
      <w:pPr>
        <w:jc w:val="right"/>
        <w:rPr>
          <w:rStyle w:val="Hyperlink"/>
          <w:rFonts w:ascii="Times New Roman" w:hAnsi="Times New Roman" w:cs="Times New Roman"/>
        </w:rPr>
      </w:pPr>
      <w:r w:rsidRPr="00F920B9">
        <w:rPr>
          <w:rFonts w:ascii="Times New Roman" w:hAnsi="Times New Roman" w:cs="Times New Roman"/>
        </w:rPr>
        <w:t>Fax: 973-972-2190</w:t>
      </w:r>
    </w:p>
    <w:p w14:paraId="7D7388B6" w14:textId="77777777" w:rsidR="00F920B9" w:rsidRPr="00F920B9" w:rsidRDefault="00F920B9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F920B9">
        <w:rPr>
          <w:rFonts w:ascii="Times New Roman" w:hAnsi="Times New Roman" w:cs="Times New Roman"/>
          <w:b/>
          <w:bCs/>
          <w:sz w:val="22"/>
          <w:szCs w:val="22"/>
        </w:rPr>
        <w:br w:type="page"/>
      </w:r>
    </w:p>
    <w:p w14:paraId="38882FB1" w14:textId="29F8F2C6" w:rsidR="00F47A59" w:rsidRPr="00D84937" w:rsidRDefault="000F3E04">
      <w:pPr>
        <w:rPr>
          <w:rFonts w:ascii="Times New Roman" w:hAnsi="Times New Roman" w:cs="Times New Roman"/>
          <w:sz w:val="22"/>
          <w:szCs w:val="22"/>
        </w:rPr>
      </w:pPr>
      <w:r w:rsidRPr="000F3E04">
        <w:rPr>
          <w:rFonts w:ascii="Times New Roman" w:hAnsi="Times New Roman" w:cs="Times New Roman"/>
          <w:b/>
          <w:bCs/>
          <w:sz w:val="22"/>
          <w:szCs w:val="22"/>
        </w:rPr>
        <w:lastRenderedPageBreak/>
        <w:t>Table S1. Liver transplant (LT) candidate risk assessment scores and formulas for score calculations</w:t>
      </w:r>
      <w:r w:rsidRPr="00E564BF">
        <w:rPr>
          <w:rFonts w:ascii="Times New Roman" w:hAnsi="Times New Roman" w:cs="Times New Roman"/>
          <w:sz w:val="22"/>
          <w:szCs w:val="22"/>
        </w:rPr>
        <w:t>.</w:t>
      </w:r>
    </w:p>
    <w:tbl>
      <w:tblPr>
        <w:tblStyle w:val="GridTable5Dark"/>
        <w:tblW w:w="9360" w:type="dxa"/>
        <w:tblInd w:w="-5" w:type="dxa"/>
        <w:tblLook w:val="04A0" w:firstRow="1" w:lastRow="0" w:firstColumn="1" w:lastColumn="0" w:noHBand="0" w:noVBand="1"/>
      </w:tblPr>
      <w:tblGrid>
        <w:gridCol w:w="1620"/>
        <w:gridCol w:w="7740"/>
      </w:tblGrid>
      <w:tr w:rsidR="00F47A59" w:rsidRPr="00D84937" w14:paraId="12C7F4E6" w14:textId="77777777" w:rsidTr="000F3E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FBAC422" w14:textId="241E3E9D" w:rsidR="00F47A59" w:rsidRPr="00D84937" w:rsidRDefault="000F3E04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Risk Score</w:t>
            </w:r>
          </w:p>
        </w:tc>
        <w:tc>
          <w:tcPr>
            <w:tcW w:w="77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19C6C" w14:textId="1B6D206C" w:rsidR="00F47A59" w:rsidRPr="000F3E04" w:rsidRDefault="000F3E04" w:rsidP="000F3E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Risk Score</w:t>
            </w:r>
            <w:r w:rsidRPr="000F3E04">
              <w:rPr>
                <w:rFonts w:ascii="Times New Roman" w:hAnsi="Times New Roman" w:cs="Times New Roman"/>
                <w:sz w:val="20"/>
                <w:szCs w:val="20"/>
              </w:rPr>
              <w:t xml:space="preserve"> Calculation</w:t>
            </w:r>
          </w:p>
        </w:tc>
      </w:tr>
      <w:tr w:rsidR="00F47A59" w:rsidRPr="00D84937" w14:paraId="08536D65" w14:textId="77777777" w:rsidTr="000F3E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C0ADF11" w14:textId="21029D03" w:rsidR="00F47A59" w:rsidRPr="000F3E04" w:rsidRDefault="00F47A59" w:rsidP="00F47A5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MELD</w:t>
            </w:r>
            <w:r w:rsidR="00F32FFF"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77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1C5BE6" w14:textId="3B25348F" w:rsidR="00F47A59" w:rsidRPr="000F3E04" w:rsidRDefault="00F47A59" w:rsidP="00D004A4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3.78 x ln </w:t>
            </w:r>
            <w:r w:rsidR="007F1B49"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Br</w:t>
            </w:r>
            <w:r w:rsidR="007F1B49"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  <w:r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+ 11.2 x ln </w:t>
            </w:r>
            <w:r w:rsidR="007F1B49"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INR</w:t>
            </w:r>
            <w:r w:rsidR="007F1B49"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  <w:r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+ 9.57 x ln </w:t>
            </w:r>
            <w:r w:rsidR="007F1B49"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Cr</w:t>
            </w:r>
            <w:r w:rsidR="007F1B49"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  <w:r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+ 6.43</w:t>
            </w:r>
          </w:p>
        </w:tc>
      </w:tr>
      <w:tr w:rsidR="00F47A59" w:rsidRPr="00D84937" w14:paraId="723F5166" w14:textId="77777777" w:rsidTr="000F3E04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3986116" w14:textId="7C4E3D20" w:rsidR="00F47A59" w:rsidRPr="000F3E04" w:rsidRDefault="00F47A59" w:rsidP="00F47A5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MELD-Na</w:t>
            </w:r>
            <w:r w:rsidR="00F32FFF"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8</w:t>
            </w:r>
            <w:r w:rsidR="00282DC6"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77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12E9C" w14:textId="0A423875" w:rsidR="00F47A59" w:rsidRPr="000F3E04" w:rsidRDefault="00F47A59" w:rsidP="00D004A4">
            <w:pPr>
              <w:tabs>
                <w:tab w:val="left" w:pos="957"/>
              </w:tabs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MELD + [1.32 x (137 – Na)] – [0.033 x MELD x (137 – Na)]</w:t>
            </w:r>
          </w:p>
        </w:tc>
      </w:tr>
      <w:tr w:rsidR="00F47A59" w:rsidRPr="00D84937" w14:paraId="4047A089" w14:textId="77777777" w:rsidTr="000F3E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222B669" w14:textId="3856DE0B" w:rsidR="00F47A59" w:rsidRPr="000F3E04" w:rsidRDefault="00F47A59" w:rsidP="00F47A5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MELD 3.0</w:t>
            </w:r>
            <w:r w:rsidR="006652B3"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9</w:t>
            </w:r>
          </w:p>
        </w:tc>
        <w:tc>
          <w:tcPr>
            <w:tcW w:w="77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BC9378" w14:textId="1D5E2C9D" w:rsidR="00F47A59" w:rsidRPr="000F3E04" w:rsidRDefault="00F47A59" w:rsidP="00D004A4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1.33</w:t>
            </w:r>
            <w:r w:rsidR="007F1B49"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x [female, (Pos=1, Neg=0)]</w:t>
            </w:r>
            <w:r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+ [4.56 x ln (Br)] + 0.82 x (137 – Na)] – [0.24 x (137 – Na) x ln (Br)] + [9.09 x ln (INR)] + [11.14 x ln (Cr)] + [1.85 x (3.5 – Alb)] – [1.83 x (3.5 – Alb) x ln (Cr)] + 6</w:t>
            </w:r>
          </w:p>
        </w:tc>
      </w:tr>
      <w:tr w:rsidR="00F47A59" w:rsidRPr="00D84937" w14:paraId="388FA91F" w14:textId="77777777" w:rsidTr="000F3E04">
        <w:trPr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6E6746D" w14:textId="7D28C990" w:rsidR="00F47A59" w:rsidRPr="000F3E04" w:rsidRDefault="00F47A59" w:rsidP="00F47A5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D-MELD</w:t>
            </w:r>
            <w:r w:rsidR="006652B3"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77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0D3D1C" w14:textId="2B543536" w:rsidR="00F47A59" w:rsidRPr="000F3E04" w:rsidRDefault="00F47A59" w:rsidP="00D004A4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MELD x donor age</w:t>
            </w:r>
          </w:p>
        </w:tc>
      </w:tr>
      <w:tr w:rsidR="00F47A59" w:rsidRPr="00D84937" w14:paraId="3C78F53A" w14:textId="77777777" w:rsidTr="000F3E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A57DB55" w14:textId="25F216E6" w:rsidR="00F47A59" w:rsidRPr="000F3E04" w:rsidRDefault="00F47A59" w:rsidP="00F47A5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MELD-Grail</w:t>
            </w:r>
            <w:r w:rsidR="006652B3"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11</w:t>
            </w:r>
          </w:p>
        </w:tc>
        <w:tc>
          <w:tcPr>
            <w:tcW w:w="77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863A40" w14:textId="588A1D66" w:rsidR="00F47A59" w:rsidRPr="000F3E04" w:rsidRDefault="00F47A59" w:rsidP="00D004A4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28.848 + 11.183 x ln (INR) + 3.150 x ln (Br) – 5.078 x ln (GRAIL)</w:t>
            </w:r>
          </w:p>
        </w:tc>
      </w:tr>
      <w:tr w:rsidR="00F47A59" w:rsidRPr="00D84937" w14:paraId="5E877B76" w14:textId="77777777" w:rsidTr="000F3E04">
        <w:trPr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7647416" w14:textId="6FFD1007" w:rsidR="00F47A59" w:rsidRPr="000F3E04" w:rsidRDefault="00F47A59" w:rsidP="00F47A5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Meld Grail-Na</w:t>
            </w:r>
            <w:r w:rsidR="00144CAB"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11</w:t>
            </w:r>
          </w:p>
        </w:tc>
        <w:tc>
          <w:tcPr>
            <w:tcW w:w="77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C62471" w14:textId="4596C884" w:rsidR="00F47A59" w:rsidRPr="000F3E04" w:rsidRDefault="00F47A59" w:rsidP="00D004A4">
            <w:pPr>
              <w:tabs>
                <w:tab w:val="left" w:pos="1108"/>
              </w:tabs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29.571 + 10.836 x ln (INR) + 3.039 x ln (Br) – 5.054 x ln (GRAIL) – 0.372 x ln (Na)</w:t>
            </w:r>
          </w:p>
        </w:tc>
      </w:tr>
      <w:tr w:rsidR="00F47A59" w:rsidRPr="00D84937" w14:paraId="016E5B24" w14:textId="77777777" w:rsidTr="000F3E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E9850E3" w14:textId="3F4F1C8A" w:rsidR="00F47A59" w:rsidRPr="000F3E04" w:rsidRDefault="00F47A59" w:rsidP="00F47A5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UCLA-FRS</w:t>
            </w:r>
            <w:r w:rsidR="00144CAB"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17</w:t>
            </w:r>
          </w:p>
        </w:tc>
        <w:tc>
          <w:tcPr>
            <w:tcW w:w="77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63C0FA" w14:textId="7BF696E8" w:rsidR="00F47A59" w:rsidRPr="000F3E04" w:rsidRDefault="00F47A59" w:rsidP="00D004A4">
            <w:pPr>
              <w:spacing w:before="120" w:after="120" w:line="20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 × (MELD score) + 5 × (1 = CCI ≥6; 0 = CCI &lt;6) + 4 × (1 = cardiac risk; 0 = no cardiac risk) + 3 × (1 = septic shock; 0 = no sepsis)</w:t>
            </w:r>
          </w:p>
        </w:tc>
      </w:tr>
      <w:tr w:rsidR="00F47A59" w:rsidRPr="00D84937" w14:paraId="00A3B095" w14:textId="77777777" w:rsidTr="000F3E04">
        <w:trPr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67CD44A" w14:textId="0ABDE232" w:rsidR="00F47A59" w:rsidRPr="000F3E04" w:rsidRDefault="00F47A59" w:rsidP="00F47A5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BAR</w:t>
            </w:r>
            <w:r w:rsidR="00144CAB"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13</w:t>
            </w:r>
          </w:p>
        </w:tc>
        <w:tc>
          <w:tcPr>
            <w:tcW w:w="77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E8E103" w14:textId="3E082C88" w:rsidR="00F47A59" w:rsidRPr="000F3E04" w:rsidRDefault="00F47A59" w:rsidP="00D004A4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MELD (6-15=0, 16-25=5, 26-35=10, 35+=14) + Retransplant (No=0, Yes=4) + Life Support (No=0, Yes=3) + Recipient Age (&lt;40=0, 41-60=1, &gt;60=3) + Cold Ischemia time (0-6hr=0, 7-12hr=1, &gt;12hr=2) + Donor age (&lt;40=0, &gt;40=1)</w:t>
            </w:r>
          </w:p>
        </w:tc>
      </w:tr>
      <w:tr w:rsidR="00F47A59" w:rsidRPr="00D84937" w14:paraId="7AF57B64" w14:textId="77777777" w:rsidTr="000F3E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2E8A86F" w14:textId="23B263A5" w:rsidR="00F47A59" w:rsidRPr="000F3E04" w:rsidRDefault="00131C03" w:rsidP="00F47A5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P-SOFT</w:t>
            </w:r>
            <w:r w:rsidR="00144CAB"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14</w:t>
            </w:r>
          </w:p>
        </w:tc>
        <w:tc>
          <w:tcPr>
            <w:tcW w:w="77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92654B" w14:textId="4AD98921" w:rsidR="00F47A59" w:rsidRPr="000F3E04" w:rsidRDefault="00131C03" w:rsidP="00D004A4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 x [Age &gt; 60 (Pos=1, Neg=0)] + 2 x [BMI &gt; 35, (Pos=1, Neg=0)] + 9 x [One previous transplant</w:t>
            </w:r>
            <w:r w:rsidR="009704C3"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</w:t>
            </w:r>
            <w:r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(Pos=1, Neg=0)] + 14 x [Two previous transplants</w:t>
            </w:r>
            <w:r w:rsidR="009704C3"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</w:t>
            </w:r>
            <w:r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(Pos=1, Neg=0)] + </w:t>
            </w:r>
            <w:r w:rsidR="009704C3"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 x [</w:t>
            </w:r>
            <w:r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Previous abdominal surger</w:t>
            </w:r>
            <w:r w:rsidR="009704C3"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y, (Pos=1, Neg=0)] + 2 x [</w:t>
            </w:r>
            <w:r w:rsidR="007F1B49"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Alb</w:t>
            </w:r>
            <w:r w:rsidR="009704C3"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&lt; 2 (gr/dl), (Pos=1, Neg=0)] + 3 x [Dialysis prior to transplant, (Pos=1, Neg=0)] + 6 x [ICU pre-LT, (Pos=1, Neg=0)] + 3 x [Hospital admission pre-LT, (Pos=1, Neg=0)] + 4x [MELD &gt; 30, (Pos=1, Neg=0)] + 9 x [life support pre</w:t>
            </w:r>
            <w:r w:rsidR="008D1171"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="009704C3"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LT, (Pos=1, Neg=0)] + 2 x [encephalopathy, (Pos=1, Neg=0)] + 5 x [PVT, (Pos=1, Neg=0)] + 3 x [ascites, (Pos=1, Neg=0)]</w:t>
            </w:r>
          </w:p>
        </w:tc>
      </w:tr>
      <w:tr w:rsidR="00F47A59" w:rsidRPr="00D84937" w14:paraId="44887056" w14:textId="77777777" w:rsidTr="000F3E04">
        <w:trPr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ABB49E0" w14:textId="764F8DDB" w:rsidR="00F47A59" w:rsidRPr="000F3E04" w:rsidRDefault="00131C03" w:rsidP="00F47A5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SOFT</w:t>
            </w:r>
            <w:r w:rsidR="00144CAB"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14</w:t>
            </w:r>
          </w:p>
        </w:tc>
        <w:tc>
          <w:tcPr>
            <w:tcW w:w="77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0DEA84" w14:textId="27D35414" w:rsidR="00F47A59" w:rsidRPr="000F3E04" w:rsidRDefault="008D1171" w:rsidP="00D004A4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P-SOFT + 6 x [portal bleed 48h pre-LT, (Pos=1, Neg=0)] – 2 x [donor age 10-20 y, (Pos=1, Neg=0)] + 3 [donor age &gt; 60, (Pos=1, Neg=0)] + 2 x [</w:t>
            </w:r>
            <w:r w:rsidR="000216AF"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if </w:t>
            </w:r>
            <w:r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DCD </w:t>
            </w:r>
            <w:r w:rsidR="000216AF"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= </w:t>
            </w:r>
            <w:r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CVA, (Pos=1, Neg=0)] + 2 x [Donor Cr &gt; 1.5, (Pos=1, Neg=0)] + 2 x [national allocation (Pos=1, Neg=0)] – 3 x [cold ischemia 0-6h, (Pos=1, Neg=0)]</w:t>
            </w:r>
          </w:p>
        </w:tc>
      </w:tr>
      <w:tr w:rsidR="00F47A59" w:rsidRPr="00D84937" w14:paraId="6AE42F0E" w14:textId="77777777" w:rsidTr="000F3E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A66B56F" w14:textId="3E965E58" w:rsidR="00F47A59" w:rsidRPr="000F3E04" w:rsidRDefault="00F47A59" w:rsidP="00F47A5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LDRI</w:t>
            </w:r>
            <w:r w:rsidR="00144CAB"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15</w:t>
            </w:r>
          </w:p>
        </w:tc>
        <w:tc>
          <w:tcPr>
            <w:tcW w:w="77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4B2555" w14:textId="5AA126C2" w:rsidR="00F47A59" w:rsidRPr="000F3E04" w:rsidRDefault="00F47A59" w:rsidP="00D004A4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exp[(0.154 if 40 </w:t>
            </w:r>
            <w:r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sym w:font="Symbol" w:char="F0A3"/>
            </w:r>
            <w:r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age &lt; 50) + (0.274 if 50 </w:t>
            </w:r>
            <w:r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sym w:font="Symbol" w:char="F0A3"/>
            </w:r>
            <w:r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age &lt; 60) + (0.424 if 60 </w:t>
            </w:r>
            <w:r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sym w:font="Symbol" w:char="F0A3"/>
            </w:r>
            <w:r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age &lt; 70) + (0.501 if 70 </w:t>
            </w:r>
            <w:r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sym w:font="Symbol" w:char="F0A3"/>
            </w:r>
            <w:r w:rsidRPr="000F3E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age) + (0.079 if COD = anoxia) + (0.145 if COD = CVA) + (0.184 if COD = other ) + (0.176 if race = African American) + (0.126 if race = other) + (0.411 if DCD) + (0.422 if partial/split) + (0.066 ((170 – height)/10 )) + (0.105 if regional share) + (0.244 if national share) + (0.010 x cold time)]</w:t>
            </w:r>
          </w:p>
        </w:tc>
      </w:tr>
      <w:tr w:rsidR="00F47A59" w:rsidRPr="00D84937" w14:paraId="6B6548CD" w14:textId="77777777" w:rsidTr="000F3E04">
        <w:trPr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  <w:vAlign w:val="center"/>
          </w:tcPr>
          <w:p w14:paraId="35D49B4C" w14:textId="536681D6" w:rsidR="00F47A59" w:rsidRPr="00D84937" w:rsidRDefault="00F47A59" w:rsidP="00F47A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LIFI</w:t>
            </w:r>
            <w:r w:rsidR="00144CAB" w:rsidRPr="00D849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23</w:t>
            </w:r>
          </w:p>
        </w:tc>
        <w:tc>
          <w:tcPr>
            <w:tcW w:w="77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C00000"/>
          </w:tcPr>
          <w:p w14:paraId="38568CD3" w14:textId="307C80FE" w:rsidR="00F47A59" w:rsidRPr="00D84937" w:rsidRDefault="00F47A59" w:rsidP="00D004A4">
            <w:pPr>
              <w:spacing w:before="120" w:after="120" w:line="2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4937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</w:rPr>
              <w:t>LIFI = 25 x [HCV IgG (Pos=1, Neg=0)] + [MMP</w:t>
            </w:r>
            <w:r w:rsidR="00DA24BA" w:rsidRPr="00D84937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</w:rPr>
              <w:t>-</w:t>
            </w:r>
            <w:r w:rsidRPr="00D84937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</w:rPr>
              <w:t>3 level (</w:t>
            </w:r>
            <w:proofErr w:type="spellStart"/>
            <w:r w:rsidRPr="00D84937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</w:rPr>
              <w:t>pg</w:t>
            </w:r>
            <w:proofErr w:type="spellEnd"/>
            <w:r w:rsidRPr="00D84937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</w:rPr>
              <w:t>/mL) / 1000] + 5 x [Fractalkine level (</w:t>
            </w:r>
            <w:proofErr w:type="spellStart"/>
            <w:r w:rsidRPr="00D84937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</w:rPr>
              <w:t>pg</w:t>
            </w:r>
            <w:proofErr w:type="spellEnd"/>
            <w:r w:rsidRPr="00D84937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</w:rPr>
              <w:t>/mL) / 100]</w:t>
            </w:r>
          </w:p>
        </w:tc>
      </w:tr>
    </w:tbl>
    <w:p w14:paraId="3FB4EB9B" w14:textId="039273D8" w:rsidR="00F46512" w:rsidRPr="00D84937" w:rsidRDefault="008D1171">
      <w:pPr>
        <w:rPr>
          <w:rFonts w:ascii="Times New Roman" w:hAnsi="Times New Roman" w:cs="Times New Roman"/>
          <w:i/>
          <w:iCs/>
          <w:sz w:val="20"/>
          <w:szCs w:val="20"/>
        </w:rPr>
      </w:pPr>
      <w:r w:rsidRPr="00D84937">
        <w:rPr>
          <w:rFonts w:ascii="Times New Roman" w:hAnsi="Times New Roman" w:cs="Times New Roman"/>
          <w:i/>
          <w:iCs/>
          <w:sz w:val="20"/>
          <w:szCs w:val="20"/>
        </w:rPr>
        <w:t xml:space="preserve">Br, </w:t>
      </w:r>
      <w:proofErr w:type="spellStart"/>
      <w:r w:rsidRPr="00D84937">
        <w:rPr>
          <w:rFonts w:ascii="Times New Roman" w:hAnsi="Times New Roman" w:cs="Times New Roman"/>
          <w:i/>
          <w:iCs/>
          <w:sz w:val="20"/>
          <w:szCs w:val="20"/>
        </w:rPr>
        <w:t>bilirrubinn</w:t>
      </w:r>
      <w:proofErr w:type="spellEnd"/>
      <w:r w:rsidRPr="00D84937">
        <w:rPr>
          <w:rFonts w:ascii="Times New Roman" w:hAnsi="Times New Roman" w:cs="Times New Roman"/>
          <w:i/>
          <w:iCs/>
          <w:sz w:val="20"/>
          <w:szCs w:val="20"/>
        </w:rPr>
        <w:t xml:space="preserve">; </w:t>
      </w:r>
      <w:r w:rsidR="00DF5138" w:rsidRPr="00D84937">
        <w:rPr>
          <w:rFonts w:ascii="Times New Roman" w:hAnsi="Times New Roman" w:cs="Times New Roman"/>
          <w:i/>
          <w:iCs/>
          <w:sz w:val="20"/>
          <w:szCs w:val="20"/>
        </w:rPr>
        <w:t>INR, I</w:t>
      </w:r>
      <w:r w:rsidRPr="00D84937">
        <w:rPr>
          <w:rFonts w:ascii="Times New Roman" w:hAnsi="Times New Roman" w:cs="Times New Roman"/>
          <w:i/>
          <w:iCs/>
          <w:sz w:val="20"/>
          <w:szCs w:val="20"/>
        </w:rPr>
        <w:t xml:space="preserve">nternational </w:t>
      </w:r>
      <w:r w:rsidR="00DF5138" w:rsidRPr="00D84937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D84937">
        <w:rPr>
          <w:rFonts w:ascii="Times New Roman" w:hAnsi="Times New Roman" w:cs="Times New Roman"/>
          <w:i/>
          <w:iCs/>
          <w:sz w:val="20"/>
          <w:szCs w:val="20"/>
        </w:rPr>
        <w:t xml:space="preserve">ormalized </w:t>
      </w:r>
      <w:r w:rsidR="00DF5138" w:rsidRPr="00D84937">
        <w:rPr>
          <w:rFonts w:ascii="Times New Roman" w:hAnsi="Times New Roman" w:cs="Times New Roman"/>
          <w:i/>
          <w:iCs/>
          <w:sz w:val="20"/>
          <w:szCs w:val="20"/>
        </w:rPr>
        <w:t>R</w:t>
      </w:r>
      <w:r w:rsidRPr="00D84937">
        <w:rPr>
          <w:rFonts w:ascii="Times New Roman" w:hAnsi="Times New Roman" w:cs="Times New Roman"/>
          <w:i/>
          <w:iCs/>
          <w:sz w:val="20"/>
          <w:szCs w:val="20"/>
        </w:rPr>
        <w:t xml:space="preserve">atio; Cr, creatinine; MELD, </w:t>
      </w:r>
      <w:r w:rsidR="00DF5138" w:rsidRPr="00D84937">
        <w:rPr>
          <w:rFonts w:ascii="Times New Roman" w:hAnsi="Times New Roman" w:cs="Times New Roman"/>
          <w:i/>
          <w:iCs/>
          <w:sz w:val="20"/>
          <w:szCs w:val="20"/>
        </w:rPr>
        <w:t>Model for End Stage Liver Disease; Na, sodium;</w:t>
      </w:r>
      <w:r w:rsidR="007F1B49">
        <w:rPr>
          <w:rFonts w:ascii="Times New Roman" w:hAnsi="Times New Roman" w:cs="Times New Roman"/>
          <w:i/>
          <w:iCs/>
          <w:sz w:val="20"/>
          <w:szCs w:val="20"/>
        </w:rPr>
        <w:t xml:space="preserve"> Alb, albumin;</w:t>
      </w:r>
      <w:r w:rsidR="00AC0E42">
        <w:rPr>
          <w:rFonts w:ascii="Times New Roman" w:hAnsi="Times New Roman" w:cs="Times New Roman"/>
          <w:i/>
          <w:iCs/>
          <w:sz w:val="20"/>
          <w:szCs w:val="20"/>
        </w:rPr>
        <w:t xml:space="preserve"> Pos, positive; Neg, negative;</w:t>
      </w:r>
      <w:r w:rsidR="00DF5138" w:rsidRPr="00D84937">
        <w:rPr>
          <w:rFonts w:ascii="Times New Roman" w:hAnsi="Times New Roman" w:cs="Times New Roman"/>
          <w:i/>
          <w:iCs/>
          <w:sz w:val="20"/>
          <w:szCs w:val="20"/>
        </w:rPr>
        <w:t xml:space="preserve"> GRAIL, GFR</w:t>
      </w:r>
      <w:r w:rsidR="000216AF" w:rsidRPr="00D84937">
        <w:rPr>
          <w:rFonts w:ascii="Times New Roman" w:hAnsi="Times New Roman" w:cs="Times New Roman"/>
          <w:i/>
          <w:iCs/>
          <w:sz w:val="20"/>
          <w:szCs w:val="20"/>
        </w:rPr>
        <w:t xml:space="preserve"> assessment in liver disease; CCI, age adjusted-Charlson comorbidity index; BMI, body mass index; ICU, intensive care unit; LT, liver transplant; Post, positive; Neg, negative; PVT, portal vein thrombosis; P-SOFT, Preallocation Score to predict Outcomes following Liver transplantation; SOFT, Preallocation Score to predict Outcomes following Liver transplantation; DCD, donor cause of death; CVA, cerebrovascular accident; COD, cause of death</w:t>
      </w:r>
      <w:r w:rsidR="00DA24BA" w:rsidRPr="00D84937">
        <w:rPr>
          <w:rFonts w:ascii="Times New Roman" w:hAnsi="Times New Roman" w:cs="Times New Roman"/>
          <w:i/>
          <w:iCs/>
          <w:sz w:val="20"/>
          <w:szCs w:val="20"/>
        </w:rPr>
        <w:t>; LIFI, Liver Immune Frailty Index; HCV, hepatitis C; IgG, immunoglobulin G; MMP-3, matrix metalloproteinase 3.</w:t>
      </w:r>
      <w:r w:rsidR="000216AF" w:rsidRPr="00D84937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</w:p>
    <w:p w14:paraId="321B56E6" w14:textId="5DE17C96" w:rsidR="00282DC6" w:rsidRPr="00D84937" w:rsidRDefault="00282DC6">
      <w:pPr>
        <w:rPr>
          <w:rFonts w:ascii="Times New Roman" w:hAnsi="Times New Roman" w:cs="Times New Roman"/>
          <w:i/>
          <w:iCs/>
          <w:sz w:val="20"/>
          <w:szCs w:val="20"/>
        </w:rPr>
      </w:pPr>
    </w:p>
    <w:p w14:paraId="2FA67999" w14:textId="77777777" w:rsidR="00F32FFF" w:rsidRPr="00D84937" w:rsidRDefault="00F32FFF" w:rsidP="00F32FFF">
      <w:pPr>
        <w:tabs>
          <w:tab w:val="left" w:pos="400"/>
        </w:tabs>
        <w:spacing w:after="200"/>
        <w:rPr>
          <w:rFonts w:ascii="Times New Roman" w:hAnsi="Times New Roman" w:cs="Times New Roman"/>
          <w:i/>
          <w:iCs/>
          <w:sz w:val="20"/>
          <w:szCs w:val="20"/>
        </w:rPr>
        <w:sectPr w:rsidR="00F32FFF" w:rsidRPr="00D84937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TableGrid"/>
        <w:tblpPr w:leftFromText="180" w:rightFromText="180" w:vertAnchor="text" w:horzAnchor="page" w:tblpXSpec="center" w:tblpY="-801"/>
        <w:tblW w:w="150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30"/>
        <w:gridCol w:w="1260"/>
        <w:gridCol w:w="1242"/>
        <w:gridCol w:w="738"/>
        <w:gridCol w:w="1383"/>
        <w:gridCol w:w="1213"/>
        <w:gridCol w:w="672"/>
        <w:gridCol w:w="1158"/>
        <w:gridCol w:w="1154"/>
        <w:gridCol w:w="720"/>
        <w:gridCol w:w="1170"/>
        <w:gridCol w:w="1234"/>
        <w:gridCol w:w="666"/>
        <w:gridCol w:w="15"/>
        <w:gridCol w:w="7"/>
      </w:tblGrid>
      <w:tr w:rsidR="00F32FFF" w:rsidRPr="00D84937" w14:paraId="253D00C7" w14:textId="77777777" w:rsidTr="000F3E04">
        <w:trPr>
          <w:gridAfter w:val="1"/>
          <w:wAfter w:w="7" w:type="dxa"/>
          <w:trHeight w:val="293"/>
        </w:trPr>
        <w:tc>
          <w:tcPr>
            <w:tcW w:w="15055" w:type="dxa"/>
            <w:gridSpan w:val="14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4D9DE96" w14:textId="6FF1C8AB" w:rsidR="00F32FFF" w:rsidRPr="00D84937" w:rsidRDefault="00F32FFF" w:rsidP="000F3E04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2"/>
                <w:szCs w:val="22"/>
              </w:rPr>
            </w:pPr>
            <w:r w:rsidRPr="00D8493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lastRenderedPageBreak/>
              <w:t>Table S2. Bivariate analysis for post-transplant mortality at 6-months</w:t>
            </w:r>
            <w:r w:rsidR="00FF245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and </w:t>
            </w:r>
            <w:r w:rsidRPr="00D8493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1-, 3- and 5- years.</w:t>
            </w:r>
          </w:p>
        </w:tc>
      </w:tr>
      <w:tr w:rsidR="00F32FFF" w:rsidRPr="00D84937" w14:paraId="7D4E17D4" w14:textId="77777777" w:rsidTr="000F3E04">
        <w:trPr>
          <w:gridAfter w:val="1"/>
          <w:wAfter w:w="7" w:type="dxa"/>
          <w:trHeight w:val="293"/>
        </w:trPr>
        <w:tc>
          <w:tcPr>
            <w:tcW w:w="2430" w:type="dxa"/>
            <w:tcBorders>
              <w:top w:val="single" w:sz="4" w:space="0" w:color="auto"/>
              <w:left w:val="single" w:sz="4" w:space="0" w:color="auto"/>
            </w:tcBorders>
            <w:shd w:val="clear" w:color="auto" w:fill="000000" w:themeFill="text1"/>
          </w:tcPr>
          <w:p w14:paraId="3053956E" w14:textId="77777777" w:rsidR="00F32FFF" w:rsidRPr="00D84937" w:rsidRDefault="00F32FFF" w:rsidP="000F3E04">
            <w:pPr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</w:p>
        </w:tc>
        <w:tc>
          <w:tcPr>
            <w:tcW w:w="3240" w:type="dxa"/>
            <w:gridSpan w:val="3"/>
            <w:tcBorders>
              <w:top w:val="single" w:sz="4" w:space="0" w:color="auto"/>
            </w:tcBorders>
            <w:shd w:val="clear" w:color="auto" w:fill="000000" w:themeFill="text1"/>
            <w:vAlign w:val="center"/>
          </w:tcPr>
          <w:p w14:paraId="11986D36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6 months</w:t>
            </w:r>
          </w:p>
        </w:tc>
        <w:tc>
          <w:tcPr>
            <w:tcW w:w="3268" w:type="dxa"/>
            <w:gridSpan w:val="3"/>
            <w:tcBorders>
              <w:top w:val="single" w:sz="4" w:space="0" w:color="auto"/>
            </w:tcBorders>
            <w:shd w:val="clear" w:color="auto" w:fill="000000" w:themeFill="text1"/>
            <w:vAlign w:val="center"/>
          </w:tcPr>
          <w:p w14:paraId="1FA278B3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1 year</w:t>
            </w:r>
          </w:p>
        </w:tc>
        <w:tc>
          <w:tcPr>
            <w:tcW w:w="3032" w:type="dxa"/>
            <w:gridSpan w:val="3"/>
            <w:tcBorders>
              <w:top w:val="single" w:sz="4" w:space="0" w:color="auto"/>
            </w:tcBorders>
            <w:shd w:val="clear" w:color="auto" w:fill="000000" w:themeFill="text1"/>
            <w:vAlign w:val="center"/>
          </w:tcPr>
          <w:p w14:paraId="36FD3AD4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3 years</w:t>
            </w:r>
          </w:p>
        </w:tc>
        <w:tc>
          <w:tcPr>
            <w:tcW w:w="3085" w:type="dxa"/>
            <w:gridSpan w:val="4"/>
            <w:tcBorders>
              <w:top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2BC69BA7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5 years</w:t>
            </w:r>
          </w:p>
        </w:tc>
      </w:tr>
      <w:tr w:rsidR="00F32FFF" w:rsidRPr="00D84937" w14:paraId="0E023210" w14:textId="77777777" w:rsidTr="000F3E04">
        <w:trPr>
          <w:gridAfter w:val="1"/>
          <w:wAfter w:w="7" w:type="dxa"/>
          <w:trHeight w:val="293"/>
        </w:trPr>
        <w:tc>
          <w:tcPr>
            <w:tcW w:w="2430" w:type="dxa"/>
            <w:tcBorders>
              <w:left w:val="single" w:sz="4" w:space="0" w:color="auto"/>
            </w:tcBorders>
            <w:shd w:val="clear" w:color="auto" w:fill="000000" w:themeFill="text1"/>
          </w:tcPr>
          <w:p w14:paraId="37F508C4" w14:textId="77777777" w:rsidR="00F32FFF" w:rsidRPr="00D84937" w:rsidRDefault="00F32FFF" w:rsidP="000F3E04">
            <w:pPr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000000" w:themeFill="text1"/>
            <w:vAlign w:val="center"/>
          </w:tcPr>
          <w:p w14:paraId="4E5E1EA5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Alive</w:t>
            </w:r>
          </w:p>
          <w:p w14:paraId="0BCA78CF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(N=280)</w:t>
            </w:r>
          </w:p>
        </w:tc>
        <w:tc>
          <w:tcPr>
            <w:tcW w:w="1242" w:type="dxa"/>
            <w:shd w:val="clear" w:color="auto" w:fill="000000" w:themeFill="text1"/>
            <w:vAlign w:val="center"/>
          </w:tcPr>
          <w:p w14:paraId="71896102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Dead</w:t>
            </w:r>
          </w:p>
          <w:p w14:paraId="3E5B7254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(N=9)</w:t>
            </w:r>
          </w:p>
        </w:tc>
        <w:tc>
          <w:tcPr>
            <w:tcW w:w="738" w:type="dxa"/>
            <w:shd w:val="clear" w:color="auto" w:fill="000000" w:themeFill="text1"/>
            <w:vAlign w:val="center"/>
          </w:tcPr>
          <w:p w14:paraId="553DC9DF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p-value</w:t>
            </w:r>
          </w:p>
        </w:tc>
        <w:tc>
          <w:tcPr>
            <w:tcW w:w="1383" w:type="dxa"/>
            <w:shd w:val="clear" w:color="auto" w:fill="000000" w:themeFill="text1"/>
            <w:vAlign w:val="center"/>
          </w:tcPr>
          <w:p w14:paraId="3E76432F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Alive</w:t>
            </w:r>
          </w:p>
          <w:p w14:paraId="59FC2D60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(N=272)</w:t>
            </w:r>
          </w:p>
        </w:tc>
        <w:tc>
          <w:tcPr>
            <w:tcW w:w="1213" w:type="dxa"/>
            <w:shd w:val="clear" w:color="auto" w:fill="000000" w:themeFill="text1"/>
            <w:vAlign w:val="center"/>
          </w:tcPr>
          <w:p w14:paraId="3A65AAC5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Dead</w:t>
            </w:r>
          </w:p>
          <w:p w14:paraId="69551ACF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(N=17)</w:t>
            </w:r>
          </w:p>
        </w:tc>
        <w:tc>
          <w:tcPr>
            <w:tcW w:w="672" w:type="dxa"/>
            <w:shd w:val="clear" w:color="auto" w:fill="000000" w:themeFill="text1"/>
            <w:vAlign w:val="center"/>
          </w:tcPr>
          <w:p w14:paraId="00F26FD7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p-value</w:t>
            </w:r>
          </w:p>
        </w:tc>
        <w:tc>
          <w:tcPr>
            <w:tcW w:w="1158" w:type="dxa"/>
            <w:shd w:val="clear" w:color="auto" w:fill="000000" w:themeFill="text1"/>
            <w:vAlign w:val="center"/>
          </w:tcPr>
          <w:p w14:paraId="6FB92926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Alive</w:t>
            </w:r>
          </w:p>
          <w:p w14:paraId="2D6C90CA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(N=254)</w:t>
            </w:r>
          </w:p>
        </w:tc>
        <w:tc>
          <w:tcPr>
            <w:tcW w:w="1154" w:type="dxa"/>
            <w:shd w:val="clear" w:color="auto" w:fill="000000" w:themeFill="text1"/>
            <w:vAlign w:val="center"/>
          </w:tcPr>
          <w:p w14:paraId="38FB6FAC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Dead</w:t>
            </w:r>
          </w:p>
          <w:p w14:paraId="20F7EE9B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(N=35)</w:t>
            </w:r>
          </w:p>
        </w:tc>
        <w:tc>
          <w:tcPr>
            <w:tcW w:w="720" w:type="dxa"/>
            <w:shd w:val="clear" w:color="auto" w:fill="000000" w:themeFill="text1"/>
            <w:vAlign w:val="center"/>
          </w:tcPr>
          <w:p w14:paraId="628970F8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p-value</w:t>
            </w:r>
          </w:p>
        </w:tc>
        <w:tc>
          <w:tcPr>
            <w:tcW w:w="1170" w:type="dxa"/>
            <w:shd w:val="clear" w:color="auto" w:fill="000000" w:themeFill="text1"/>
            <w:vAlign w:val="center"/>
          </w:tcPr>
          <w:p w14:paraId="4DBFD0EE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Alive</w:t>
            </w:r>
          </w:p>
          <w:p w14:paraId="52BF1772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(N=243)</w:t>
            </w:r>
          </w:p>
        </w:tc>
        <w:tc>
          <w:tcPr>
            <w:tcW w:w="1234" w:type="dxa"/>
            <w:shd w:val="clear" w:color="auto" w:fill="000000" w:themeFill="text1"/>
            <w:vAlign w:val="center"/>
          </w:tcPr>
          <w:p w14:paraId="07F35A37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Dead</w:t>
            </w:r>
          </w:p>
          <w:p w14:paraId="1DD8B5BE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(N=46)</w:t>
            </w:r>
          </w:p>
        </w:tc>
        <w:tc>
          <w:tcPr>
            <w:tcW w:w="681" w:type="dxa"/>
            <w:gridSpan w:val="2"/>
            <w:tcBorders>
              <w:right w:val="single" w:sz="4" w:space="0" w:color="auto"/>
            </w:tcBorders>
            <w:shd w:val="clear" w:color="auto" w:fill="000000" w:themeFill="text1"/>
            <w:vAlign w:val="center"/>
          </w:tcPr>
          <w:p w14:paraId="1DC0F19F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p-value</w:t>
            </w:r>
          </w:p>
        </w:tc>
      </w:tr>
      <w:tr w:rsidR="00F32FFF" w:rsidRPr="00D84937" w14:paraId="25BFDF4D" w14:textId="77777777" w:rsidTr="000F3E04">
        <w:trPr>
          <w:gridAfter w:val="1"/>
          <w:wAfter w:w="7" w:type="dxa"/>
          <w:trHeight w:val="366"/>
        </w:trPr>
        <w:tc>
          <w:tcPr>
            <w:tcW w:w="7053" w:type="dxa"/>
            <w:gridSpan w:val="5"/>
            <w:tcBorders>
              <w:left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0547465D" w14:textId="77777777" w:rsidR="00F32FFF" w:rsidRPr="00D84937" w:rsidRDefault="00F32FFF" w:rsidP="000F3E0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Recipient Demographics</w:t>
            </w:r>
          </w:p>
        </w:tc>
        <w:tc>
          <w:tcPr>
            <w:tcW w:w="1213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14:paraId="1A631A41" w14:textId="77777777" w:rsidR="00F32FFF" w:rsidRPr="00D84937" w:rsidRDefault="00F32FFF" w:rsidP="000F3E0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72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14:paraId="66F2F97E" w14:textId="77777777" w:rsidR="00F32FFF" w:rsidRPr="00D84937" w:rsidRDefault="00F32FFF" w:rsidP="000F3E0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58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14:paraId="125A345D" w14:textId="77777777" w:rsidR="00F32FFF" w:rsidRPr="00D84937" w:rsidRDefault="00F32FFF" w:rsidP="000F3E0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54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14:paraId="2997823E" w14:textId="77777777" w:rsidR="00F32FFF" w:rsidRPr="00D84937" w:rsidRDefault="00F32FFF" w:rsidP="000F3E0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14:paraId="346C4FAD" w14:textId="77777777" w:rsidR="00F32FFF" w:rsidRPr="00D84937" w:rsidRDefault="00F32FFF" w:rsidP="000F3E0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14:paraId="3A3980CE" w14:textId="77777777" w:rsidR="00F32FFF" w:rsidRPr="00D84937" w:rsidRDefault="00F32FFF" w:rsidP="000F3E0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34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14:paraId="4B0F3A53" w14:textId="77777777" w:rsidR="00F32FFF" w:rsidRPr="00D84937" w:rsidRDefault="00F32FFF" w:rsidP="000F3E0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81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223D53AD" w14:textId="77777777" w:rsidR="00F32FFF" w:rsidRPr="00D84937" w:rsidRDefault="00F32FFF" w:rsidP="000F3E0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32FFF" w:rsidRPr="00D84937" w14:paraId="247C6FFB" w14:textId="77777777" w:rsidTr="000F3E04">
        <w:trPr>
          <w:gridAfter w:val="1"/>
          <w:wAfter w:w="7" w:type="dxa"/>
          <w:trHeight w:val="20"/>
        </w:trPr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CE66370" w14:textId="77777777" w:rsidR="00F32FFF" w:rsidRPr="00D84937" w:rsidRDefault="00F32FFF" w:rsidP="000F3E04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Age at OLT, median (IQR)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81B10E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56.5 </w:t>
            </w:r>
          </w:p>
          <w:p w14:paraId="3372391C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(47.6, 62.5)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05A48A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57.5 </w:t>
            </w:r>
          </w:p>
          <w:p w14:paraId="338612E8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(56.3, 63.9)</w:t>
            </w:r>
          </w:p>
        </w:tc>
        <w:tc>
          <w:tcPr>
            <w:tcW w:w="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9020C7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464B9B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56.4 </w:t>
            </w:r>
          </w:p>
          <w:p w14:paraId="48CF66EE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(47.5, 62.4)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AC8855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59.8 </w:t>
            </w:r>
          </w:p>
          <w:p w14:paraId="10F716D9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(56.6, 63.9)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3440DF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A99423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56.2 </w:t>
            </w:r>
          </w:p>
          <w:p w14:paraId="59A4D68F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(47.3, 62.4)</w:t>
            </w:r>
          </w:p>
        </w:tc>
        <w:tc>
          <w:tcPr>
            <w:tcW w:w="11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C80F9B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60.1</w:t>
            </w:r>
          </w:p>
          <w:p w14:paraId="4D0B771D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(56.2, 63.9)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E56A27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0.02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26331C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56.1</w:t>
            </w:r>
          </w:p>
          <w:p w14:paraId="438383F3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(47.3, 62.4)</w:t>
            </w:r>
          </w:p>
        </w:tc>
        <w:tc>
          <w:tcPr>
            <w:tcW w:w="12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69E5C2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60.0 </w:t>
            </w:r>
          </w:p>
          <w:p w14:paraId="24A00D35" w14:textId="77777777" w:rsidR="00F32FFF" w:rsidRPr="00D84937" w:rsidRDefault="00F32FFF" w:rsidP="000F3E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(55.4, 63.4)</w:t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779E7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0.04</w:t>
            </w:r>
          </w:p>
        </w:tc>
      </w:tr>
      <w:tr w:rsidR="00F32FFF" w:rsidRPr="00D84937" w14:paraId="4D718B14" w14:textId="77777777" w:rsidTr="000F3E04">
        <w:trPr>
          <w:gridAfter w:val="1"/>
          <w:wAfter w:w="7" w:type="dxa"/>
          <w:trHeight w:val="20"/>
        </w:trPr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4E0BA96" w14:textId="77777777" w:rsidR="00F32FFF" w:rsidRPr="00D84937" w:rsidRDefault="00F32FFF" w:rsidP="000F3E04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Male gender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62F47E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190 (67.9)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4A641D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7 (77.8)</w:t>
            </w:r>
          </w:p>
        </w:tc>
        <w:tc>
          <w:tcPr>
            <w:tcW w:w="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EF53F3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745995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185 (68.0)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9D8DD6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12 (70.6)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570303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0.83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1B73BD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174 (68.5)</w:t>
            </w:r>
          </w:p>
        </w:tc>
        <w:tc>
          <w:tcPr>
            <w:tcW w:w="11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33F7D8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23 (65.7)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B7FFAC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D83A08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168 (69.1)</w:t>
            </w:r>
          </w:p>
        </w:tc>
        <w:tc>
          <w:tcPr>
            <w:tcW w:w="12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3728DD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29 (63.0)</w:t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76599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</w:p>
        </w:tc>
      </w:tr>
      <w:tr w:rsidR="00F32FFF" w:rsidRPr="00D84937" w14:paraId="721735AF" w14:textId="77777777" w:rsidTr="000F3E04">
        <w:trPr>
          <w:gridAfter w:val="1"/>
          <w:wAfter w:w="7" w:type="dxa"/>
          <w:trHeight w:val="20"/>
        </w:trPr>
        <w:tc>
          <w:tcPr>
            <w:tcW w:w="243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7F158B5" w14:textId="77777777" w:rsidR="00F32FFF" w:rsidRPr="00D84937" w:rsidRDefault="00F32FFF" w:rsidP="000F3E04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Recipient race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14:paraId="20E4D473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242" w:type="dxa"/>
            <w:tcBorders>
              <w:top w:val="single" w:sz="4" w:space="0" w:color="auto"/>
            </w:tcBorders>
            <w:vAlign w:val="center"/>
          </w:tcPr>
          <w:p w14:paraId="05B6F834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738" w:type="dxa"/>
            <w:tcBorders>
              <w:top w:val="single" w:sz="4" w:space="0" w:color="auto"/>
            </w:tcBorders>
            <w:vAlign w:val="center"/>
          </w:tcPr>
          <w:p w14:paraId="575C8DC0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0.46</w:t>
            </w:r>
          </w:p>
        </w:tc>
        <w:tc>
          <w:tcPr>
            <w:tcW w:w="1383" w:type="dxa"/>
            <w:tcBorders>
              <w:top w:val="single" w:sz="4" w:space="0" w:color="auto"/>
            </w:tcBorders>
            <w:vAlign w:val="center"/>
          </w:tcPr>
          <w:p w14:paraId="14B6D4B2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sz="4" w:space="0" w:color="auto"/>
            </w:tcBorders>
            <w:vAlign w:val="center"/>
          </w:tcPr>
          <w:p w14:paraId="450A7141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single" w:sz="4" w:space="0" w:color="auto"/>
            </w:tcBorders>
            <w:vAlign w:val="center"/>
          </w:tcPr>
          <w:p w14:paraId="3CA7941E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1158" w:type="dxa"/>
            <w:tcBorders>
              <w:top w:val="single" w:sz="4" w:space="0" w:color="auto"/>
            </w:tcBorders>
            <w:vAlign w:val="center"/>
          </w:tcPr>
          <w:p w14:paraId="03EA2402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154" w:type="dxa"/>
            <w:tcBorders>
              <w:top w:val="single" w:sz="4" w:space="0" w:color="auto"/>
            </w:tcBorders>
            <w:vAlign w:val="center"/>
          </w:tcPr>
          <w:p w14:paraId="487423CA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  <w:vAlign w:val="center"/>
          </w:tcPr>
          <w:p w14:paraId="2A8DC5AA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0.47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vAlign w:val="center"/>
          </w:tcPr>
          <w:p w14:paraId="1BE4D6F6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234" w:type="dxa"/>
            <w:tcBorders>
              <w:top w:val="single" w:sz="4" w:space="0" w:color="auto"/>
            </w:tcBorders>
            <w:vAlign w:val="center"/>
          </w:tcPr>
          <w:p w14:paraId="35176ACB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81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5E68B5E7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0.88</w:t>
            </w:r>
          </w:p>
        </w:tc>
      </w:tr>
      <w:tr w:rsidR="00F32FFF" w:rsidRPr="00D84937" w14:paraId="3B601E39" w14:textId="77777777" w:rsidTr="000F3E04">
        <w:trPr>
          <w:gridAfter w:val="1"/>
          <w:wAfter w:w="7" w:type="dxa"/>
          <w:trHeight w:val="20"/>
        </w:trPr>
        <w:tc>
          <w:tcPr>
            <w:tcW w:w="2430" w:type="dxa"/>
            <w:tcBorders>
              <w:left w:val="single" w:sz="4" w:space="0" w:color="auto"/>
            </w:tcBorders>
            <w:vAlign w:val="center"/>
          </w:tcPr>
          <w:p w14:paraId="7F736172" w14:textId="77777777" w:rsidR="00F32FFF" w:rsidRPr="00D84937" w:rsidRDefault="00F32FFF" w:rsidP="000F3E04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   Caucasian</w:t>
            </w:r>
          </w:p>
        </w:tc>
        <w:tc>
          <w:tcPr>
            <w:tcW w:w="1260" w:type="dxa"/>
            <w:vAlign w:val="center"/>
          </w:tcPr>
          <w:p w14:paraId="086E61C1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172 (61.4)</w:t>
            </w:r>
          </w:p>
        </w:tc>
        <w:tc>
          <w:tcPr>
            <w:tcW w:w="1242" w:type="dxa"/>
            <w:vAlign w:val="center"/>
          </w:tcPr>
          <w:p w14:paraId="0DA8EF06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5 (55.6)</w:t>
            </w:r>
          </w:p>
        </w:tc>
        <w:tc>
          <w:tcPr>
            <w:tcW w:w="738" w:type="dxa"/>
            <w:vAlign w:val="center"/>
          </w:tcPr>
          <w:p w14:paraId="24E67EB7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383" w:type="dxa"/>
            <w:vAlign w:val="center"/>
          </w:tcPr>
          <w:p w14:paraId="3997FB89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168 (61.8)</w:t>
            </w:r>
          </w:p>
        </w:tc>
        <w:tc>
          <w:tcPr>
            <w:tcW w:w="1213" w:type="dxa"/>
            <w:vAlign w:val="center"/>
          </w:tcPr>
          <w:p w14:paraId="1699946F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9 (52.9)</w:t>
            </w:r>
          </w:p>
        </w:tc>
        <w:tc>
          <w:tcPr>
            <w:tcW w:w="672" w:type="dxa"/>
            <w:vAlign w:val="center"/>
          </w:tcPr>
          <w:p w14:paraId="1CE01BC0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8" w:type="dxa"/>
            <w:vAlign w:val="center"/>
          </w:tcPr>
          <w:p w14:paraId="5C955BC8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156 (61.4)</w:t>
            </w:r>
          </w:p>
        </w:tc>
        <w:tc>
          <w:tcPr>
            <w:tcW w:w="1154" w:type="dxa"/>
            <w:vAlign w:val="center"/>
          </w:tcPr>
          <w:p w14:paraId="68EEE8FC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21 (60.0)</w:t>
            </w:r>
          </w:p>
        </w:tc>
        <w:tc>
          <w:tcPr>
            <w:tcW w:w="720" w:type="dxa"/>
            <w:vAlign w:val="center"/>
          </w:tcPr>
          <w:p w14:paraId="306D09E1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6220B9A7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150 (61.7)</w:t>
            </w:r>
          </w:p>
        </w:tc>
        <w:tc>
          <w:tcPr>
            <w:tcW w:w="1234" w:type="dxa"/>
            <w:vAlign w:val="center"/>
          </w:tcPr>
          <w:p w14:paraId="1C7F2F5C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27 (58.7)</w:t>
            </w:r>
          </w:p>
        </w:tc>
        <w:tc>
          <w:tcPr>
            <w:tcW w:w="681" w:type="dxa"/>
            <w:gridSpan w:val="2"/>
            <w:tcBorders>
              <w:right w:val="single" w:sz="4" w:space="0" w:color="auto"/>
            </w:tcBorders>
            <w:vAlign w:val="center"/>
          </w:tcPr>
          <w:p w14:paraId="5648A148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32FFF" w:rsidRPr="00D84937" w14:paraId="5A6AD06F" w14:textId="77777777" w:rsidTr="000F3E04">
        <w:trPr>
          <w:gridAfter w:val="1"/>
          <w:wAfter w:w="7" w:type="dxa"/>
          <w:trHeight w:val="20"/>
        </w:trPr>
        <w:tc>
          <w:tcPr>
            <w:tcW w:w="2430" w:type="dxa"/>
            <w:tcBorders>
              <w:left w:val="single" w:sz="4" w:space="0" w:color="auto"/>
            </w:tcBorders>
            <w:vAlign w:val="center"/>
          </w:tcPr>
          <w:p w14:paraId="71744D17" w14:textId="77777777" w:rsidR="00F32FFF" w:rsidRPr="00D84937" w:rsidRDefault="00F32FFF" w:rsidP="000F3E04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   African American</w:t>
            </w:r>
          </w:p>
        </w:tc>
        <w:tc>
          <w:tcPr>
            <w:tcW w:w="1260" w:type="dxa"/>
            <w:vAlign w:val="center"/>
          </w:tcPr>
          <w:p w14:paraId="15BE6A23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31 (11.1)</w:t>
            </w:r>
          </w:p>
        </w:tc>
        <w:tc>
          <w:tcPr>
            <w:tcW w:w="1242" w:type="dxa"/>
            <w:vAlign w:val="center"/>
          </w:tcPr>
          <w:p w14:paraId="44FA8114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 (22.2)</w:t>
            </w:r>
          </w:p>
        </w:tc>
        <w:tc>
          <w:tcPr>
            <w:tcW w:w="738" w:type="dxa"/>
            <w:vAlign w:val="center"/>
          </w:tcPr>
          <w:p w14:paraId="5936B73A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383" w:type="dxa"/>
            <w:vAlign w:val="center"/>
          </w:tcPr>
          <w:p w14:paraId="2320198B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28 (10.3)</w:t>
            </w:r>
          </w:p>
        </w:tc>
        <w:tc>
          <w:tcPr>
            <w:tcW w:w="1213" w:type="dxa"/>
            <w:vAlign w:val="center"/>
          </w:tcPr>
          <w:p w14:paraId="2180AB6F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5 (29.4)</w:t>
            </w:r>
          </w:p>
        </w:tc>
        <w:tc>
          <w:tcPr>
            <w:tcW w:w="672" w:type="dxa"/>
            <w:vAlign w:val="center"/>
          </w:tcPr>
          <w:p w14:paraId="603D952B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158" w:type="dxa"/>
            <w:vAlign w:val="center"/>
          </w:tcPr>
          <w:p w14:paraId="35907647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26 (10.2)</w:t>
            </w:r>
          </w:p>
        </w:tc>
        <w:tc>
          <w:tcPr>
            <w:tcW w:w="1154" w:type="dxa"/>
            <w:vAlign w:val="center"/>
          </w:tcPr>
          <w:p w14:paraId="02164B9A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7 (20.0)</w:t>
            </w:r>
          </w:p>
        </w:tc>
        <w:tc>
          <w:tcPr>
            <w:tcW w:w="720" w:type="dxa"/>
            <w:vAlign w:val="center"/>
          </w:tcPr>
          <w:p w14:paraId="2C5F0333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540A9478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26 (10.7)</w:t>
            </w:r>
          </w:p>
        </w:tc>
        <w:tc>
          <w:tcPr>
            <w:tcW w:w="1234" w:type="dxa"/>
            <w:vAlign w:val="center"/>
          </w:tcPr>
          <w:p w14:paraId="34EEA160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7 (15.2)</w:t>
            </w:r>
          </w:p>
        </w:tc>
        <w:tc>
          <w:tcPr>
            <w:tcW w:w="681" w:type="dxa"/>
            <w:gridSpan w:val="2"/>
            <w:tcBorders>
              <w:right w:val="single" w:sz="4" w:space="0" w:color="auto"/>
            </w:tcBorders>
            <w:vAlign w:val="center"/>
          </w:tcPr>
          <w:p w14:paraId="41B1BB4A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F32FFF" w:rsidRPr="00D84937" w14:paraId="2FADB76C" w14:textId="77777777" w:rsidTr="000F3E04">
        <w:trPr>
          <w:gridAfter w:val="1"/>
          <w:wAfter w:w="7" w:type="dxa"/>
          <w:trHeight w:val="20"/>
        </w:trPr>
        <w:tc>
          <w:tcPr>
            <w:tcW w:w="2430" w:type="dxa"/>
            <w:tcBorders>
              <w:left w:val="single" w:sz="4" w:space="0" w:color="auto"/>
            </w:tcBorders>
            <w:vAlign w:val="center"/>
          </w:tcPr>
          <w:p w14:paraId="4ECB2843" w14:textId="77777777" w:rsidR="00F32FFF" w:rsidRPr="00D84937" w:rsidRDefault="00F32FFF" w:rsidP="000F3E04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   Hispanic</w:t>
            </w:r>
          </w:p>
        </w:tc>
        <w:tc>
          <w:tcPr>
            <w:tcW w:w="1260" w:type="dxa"/>
            <w:vAlign w:val="center"/>
          </w:tcPr>
          <w:p w14:paraId="62D4686E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61 (21.8)</w:t>
            </w:r>
          </w:p>
        </w:tc>
        <w:tc>
          <w:tcPr>
            <w:tcW w:w="1242" w:type="dxa"/>
            <w:vAlign w:val="center"/>
          </w:tcPr>
          <w:p w14:paraId="09B738DA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 (11.1)</w:t>
            </w:r>
          </w:p>
        </w:tc>
        <w:tc>
          <w:tcPr>
            <w:tcW w:w="738" w:type="dxa"/>
            <w:vAlign w:val="center"/>
          </w:tcPr>
          <w:p w14:paraId="550CC475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383" w:type="dxa"/>
            <w:vAlign w:val="center"/>
          </w:tcPr>
          <w:p w14:paraId="65D99E5C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60 (22.1)</w:t>
            </w:r>
          </w:p>
        </w:tc>
        <w:tc>
          <w:tcPr>
            <w:tcW w:w="1213" w:type="dxa"/>
            <w:vAlign w:val="center"/>
          </w:tcPr>
          <w:p w14:paraId="689D11CD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 (11.8)</w:t>
            </w:r>
          </w:p>
        </w:tc>
        <w:tc>
          <w:tcPr>
            <w:tcW w:w="672" w:type="dxa"/>
            <w:vAlign w:val="center"/>
          </w:tcPr>
          <w:p w14:paraId="6CC0D244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158" w:type="dxa"/>
            <w:vAlign w:val="center"/>
          </w:tcPr>
          <w:p w14:paraId="3C4F7104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57 (22.4)</w:t>
            </w:r>
          </w:p>
        </w:tc>
        <w:tc>
          <w:tcPr>
            <w:tcW w:w="1154" w:type="dxa"/>
            <w:vAlign w:val="center"/>
          </w:tcPr>
          <w:p w14:paraId="4EAF7919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5 (14.3)</w:t>
            </w:r>
          </w:p>
        </w:tc>
        <w:tc>
          <w:tcPr>
            <w:tcW w:w="720" w:type="dxa"/>
            <w:vAlign w:val="center"/>
          </w:tcPr>
          <w:p w14:paraId="3CC59B55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03E4F143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53 (21.8)</w:t>
            </w:r>
          </w:p>
        </w:tc>
        <w:tc>
          <w:tcPr>
            <w:tcW w:w="1234" w:type="dxa"/>
            <w:vAlign w:val="center"/>
          </w:tcPr>
          <w:p w14:paraId="0108419B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9 (19.6)</w:t>
            </w:r>
          </w:p>
        </w:tc>
        <w:tc>
          <w:tcPr>
            <w:tcW w:w="681" w:type="dxa"/>
            <w:gridSpan w:val="2"/>
            <w:tcBorders>
              <w:right w:val="single" w:sz="4" w:space="0" w:color="auto"/>
            </w:tcBorders>
            <w:vAlign w:val="center"/>
          </w:tcPr>
          <w:p w14:paraId="34C97581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F32FFF" w:rsidRPr="00D84937" w14:paraId="5ECB7716" w14:textId="77777777" w:rsidTr="000F3E04">
        <w:trPr>
          <w:gridAfter w:val="1"/>
          <w:wAfter w:w="7" w:type="dxa"/>
          <w:trHeight w:val="20"/>
        </w:trPr>
        <w:tc>
          <w:tcPr>
            <w:tcW w:w="2430" w:type="dxa"/>
            <w:tcBorders>
              <w:left w:val="single" w:sz="4" w:space="0" w:color="auto"/>
            </w:tcBorders>
            <w:vAlign w:val="center"/>
          </w:tcPr>
          <w:p w14:paraId="36627C3F" w14:textId="77777777" w:rsidR="00F32FFF" w:rsidRPr="00D84937" w:rsidRDefault="00F32FFF" w:rsidP="000F3E04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   Asian</w:t>
            </w:r>
          </w:p>
        </w:tc>
        <w:tc>
          <w:tcPr>
            <w:tcW w:w="1260" w:type="dxa"/>
            <w:vAlign w:val="center"/>
          </w:tcPr>
          <w:p w14:paraId="7B453C16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8 (2.9)</w:t>
            </w:r>
          </w:p>
        </w:tc>
        <w:tc>
          <w:tcPr>
            <w:tcW w:w="1242" w:type="dxa"/>
            <w:vAlign w:val="center"/>
          </w:tcPr>
          <w:p w14:paraId="2A1F0D2F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738" w:type="dxa"/>
            <w:vAlign w:val="center"/>
          </w:tcPr>
          <w:p w14:paraId="04497ADA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383" w:type="dxa"/>
            <w:vAlign w:val="center"/>
          </w:tcPr>
          <w:p w14:paraId="11FAA835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8 (2.9)</w:t>
            </w:r>
          </w:p>
        </w:tc>
        <w:tc>
          <w:tcPr>
            <w:tcW w:w="1213" w:type="dxa"/>
            <w:vAlign w:val="center"/>
          </w:tcPr>
          <w:p w14:paraId="5813B6C5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672" w:type="dxa"/>
            <w:vAlign w:val="center"/>
          </w:tcPr>
          <w:p w14:paraId="07578248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158" w:type="dxa"/>
            <w:vAlign w:val="center"/>
          </w:tcPr>
          <w:p w14:paraId="432DA80C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7 (2.8)</w:t>
            </w:r>
          </w:p>
        </w:tc>
        <w:tc>
          <w:tcPr>
            <w:tcW w:w="1154" w:type="dxa"/>
            <w:vAlign w:val="center"/>
          </w:tcPr>
          <w:p w14:paraId="4994AE6C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 (2.9)</w:t>
            </w:r>
          </w:p>
        </w:tc>
        <w:tc>
          <w:tcPr>
            <w:tcW w:w="720" w:type="dxa"/>
            <w:vAlign w:val="center"/>
          </w:tcPr>
          <w:p w14:paraId="67F44BCF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220D3797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7 (2.9)</w:t>
            </w:r>
          </w:p>
        </w:tc>
        <w:tc>
          <w:tcPr>
            <w:tcW w:w="1234" w:type="dxa"/>
            <w:vAlign w:val="center"/>
          </w:tcPr>
          <w:p w14:paraId="701A6B34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 (2.2)</w:t>
            </w:r>
          </w:p>
        </w:tc>
        <w:tc>
          <w:tcPr>
            <w:tcW w:w="681" w:type="dxa"/>
            <w:gridSpan w:val="2"/>
            <w:tcBorders>
              <w:right w:val="single" w:sz="4" w:space="0" w:color="auto"/>
            </w:tcBorders>
            <w:vAlign w:val="center"/>
          </w:tcPr>
          <w:p w14:paraId="408F9171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F32FFF" w:rsidRPr="00D84937" w14:paraId="78FBB8AB" w14:textId="77777777" w:rsidTr="000F3E04">
        <w:trPr>
          <w:gridAfter w:val="1"/>
          <w:wAfter w:w="7" w:type="dxa"/>
          <w:trHeight w:val="20"/>
        </w:trPr>
        <w:tc>
          <w:tcPr>
            <w:tcW w:w="243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EA47B6E" w14:textId="77777777" w:rsidR="00F32FFF" w:rsidRPr="00D84937" w:rsidRDefault="00F32FFF" w:rsidP="000F3E04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   Other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47200F24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8 (2.9)</w:t>
            </w:r>
          </w:p>
        </w:tc>
        <w:tc>
          <w:tcPr>
            <w:tcW w:w="1242" w:type="dxa"/>
            <w:tcBorders>
              <w:bottom w:val="single" w:sz="4" w:space="0" w:color="auto"/>
            </w:tcBorders>
            <w:vAlign w:val="center"/>
          </w:tcPr>
          <w:p w14:paraId="33F1AC4C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 (11.1)</w:t>
            </w:r>
          </w:p>
        </w:tc>
        <w:tc>
          <w:tcPr>
            <w:tcW w:w="738" w:type="dxa"/>
            <w:tcBorders>
              <w:bottom w:val="single" w:sz="4" w:space="0" w:color="auto"/>
            </w:tcBorders>
            <w:vAlign w:val="center"/>
          </w:tcPr>
          <w:p w14:paraId="596BBFBE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383" w:type="dxa"/>
            <w:tcBorders>
              <w:bottom w:val="single" w:sz="4" w:space="0" w:color="auto"/>
            </w:tcBorders>
            <w:vAlign w:val="center"/>
          </w:tcPr>
          <w:p w14:paraId="15A7B797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8 (2.9)</w:t>
            </w:r>
          </w:p>
        </w:tc>
        <w:tc>
          <w:tcPr>
            <w:tcW w:w="1213" w:type="dxa"/>
            <w:tcBorders>
              <w:bottom w:val="single" w:sz="4" w:space="0" w:color="auto"/>
            </w:tcBorders>
            <w:vAlign w:val="center"/>
          </w:tcPr>
          <w:p w14:paraId="5E3ACDFB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 (5.9)</w:t>
            </w:r>
          </w:p>
        </w:tc>
        <w:tc>
          <w:tcPr>
            <w:tcW w:w="672" w:type="dxa"/>
            <w:tcBorders>
              <w:bottom w:val="single" w:sz="4" w:space="0" w:color="auto"/>
            </w:tcBorders>
            <w:vAlign w:val="center"/>
          </w:tcPr>
          <w:p w14:paraId="10FD03E2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158" w:type="dxa"/>
            <w:tcBorders>
              <w:bottom w:val="single" w:sz="4" w:space="0" w:color="auto"/>
            </w:tcBorders>
            <w:vAlign w:val="center"/>
          </w:tcPr>
          <w:p w14:paraId="558AA594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8 (3.1)</w:t>
            </w:r>
          </w:p>
        </w:tc>
        <w:tc>
          <w:tcPr>
            <w:tcW w:w="1154" w:type="dxa"/>
            <w:tcBorders>
              <w:bottom w:val="single" w:sz="4" w:space="0" w:color="auto"/>
            </w:tcBorders>
            <w:vAlign w:val="center"/>
          </w:tcPr>
          <w:p w14:paraId="42FF0C9C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 (2.9)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4D93A173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33A59E62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7 (2.9)</w:t>
            </w:r>
          </w:p>
        </w:tc>
        <w:tc>
          <w:tcPr>
            <w:tcW w:w="1234" w:type="dxa"/>
            <w:tcBorders>
              <w:bottom w:val="single" w:sz="4" w:space="0" w:color="auto"/>
            </w:tcBorders>
            <w:vAlign w:val="center"/>
          </w:tcPr>
          <w:p w14:paraId="73B9D4C3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 (4.3)</w:t>
            </w:r>
          </w:p>
        </w:tc>
        <w:tc>
          <w:tcPr>
            <w:tcW w:w="681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B2441C3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F32FFF" w:rsidRPr="00D84937" w14:paraId="73530BE8" w14:textId="77777777" w:rsidTr="000F3E04">
        <w:trPr>
          <w:gridAfter w:val="1"/>
          <w:wAfter w:w="7" w:type="dxa"/>
          <w:trHeight w:val="20"/>
        </w:trPr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BE8685D" w14:textId="77777777" w:rsidR="00F32FFF" w:rsidRPr="00D84937" w:rsidRDefault="00F32FFF" w:rsidP="000F3E04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Recipient race - Black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F89585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31 (11.1)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8CF225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 (22.2)</w:t>
            </w:r>
          </w:p>
        </w:tc>
        <w:tc>
          <w:tcPr>
            <w:tcW w:w="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3265AF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0.30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73C829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28 (10.3)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D2A1B7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5 (29.4)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92B4A2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0.02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288BCF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26 (10.2)</w:t>
            </w:r>
          </w:p>
        </w:tc>
        <w:tc>
          <w:tcPr>
            <w:tcW w:w="11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885FD7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7 (20.0)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D17433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63B21A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26 (10.7)</w:t>
            </w:r>
          </w:p>
        </w:tc>
        <w:tc>
          <w:tcPr>
            <w:tcW w:w="12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B466BD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7 (15.2)</w:t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62B97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0.38</w:t>
            </w:r>
          </w:p>
        </w:tc>
      </w:tr>
      <w:tr w:rsidR="00F32FFF" w:rsidRPr="00D84937" w14:paraId="0010EFF1" w14:textId="77777777" w:rsidTr="000F3E04">
        <w:trPr>
          <w:gridAfter w:val="1"/>
          <w:wAfter w:w="7" w:type="dxa"/>
          <w:trHeight w:val="20"/>
        </w:trPr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3FCAB22" w14:textId="77777777" w:rsidR="00F32FFF" w:rsidRPr="00D84937" w:rsidRDefault="00F32FFF" w:rsidP="000F3E04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SKLT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3E07E7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33 (11.8)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C1E683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 (22.2)</w:t>
            </w:r>
          </w:p>
        </w:tc>
        <w:tc>
          <w:tcPr>
            <w:tcW w:w="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B4EEE8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3E006A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32 (11.8)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A2BCF2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3 (17.6)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3772F8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0.47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4272E2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31 (12.2)</w:t>
            </w:r>
          </w:p>
        </w:tc>
        <w:tc>
          <w:tcPr>
            <w:tcW w:w="11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3DF30A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4 (11.4)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A17D30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0.90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4C478B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29 (11.9)</w:t>
            </w:r>
          </w:p>
        </w:tc>
        <w:tc>
          <w:tcPr>
            <w:tcW w:w="12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6186AC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6 (13.0)</w:t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852E6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0.83</w:t>
            </w:r>
          </w:p>
        </w:tc>
      </w:tr>
      <w:tr w:rsidR="00F32FFF" w:rsidRPr="00D84937" w14:paraId="4D4CFAD1" w14:textId="77777777" w:rsidTr="000F3E04">
        <w:trPr>
          <w:gridAfter w:val="1"/>
          <w:wAfter w:w="7" w:type="dxa"/>
          <w:trHeight w:val="20"/>
        </w:trPr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4D18E60" w14:textId="77777777" w:rsidR="00F32FFF" w:rsidRPr="00D84937" w:rsidRDefault="00F32FFF" w:rsidP="000F3E04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BMI (kg/m2), median (IQR)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4FC318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28.5 </w:t>
            </w:r>
          </w:p>
          <w:p w14:paraId="0CFC1E4A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(24.8, 32.7)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22BF4F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27.1 </w:t>
            </w:r>
          </w:p>
          <w:p w14:paraId="3312014B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(23.2, 32.5)</w:t>
            </w:r>
          </w:p>
        </w:tc>
        <w:tc>
          <w:tcPr>
            <w:tcW w:w="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C87642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0.59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6D9DEA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28.6 </w:t>
            </w:r>
          </w:p>
          <w:p w14:paraId="6D4FEEF9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(24.9, 32.8)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8FC5E9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25.4 </w:t>
            </w:r>
          </w:p>
          <w:p w14:paraId="5CA8546F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(23.0, 32.2)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BC0988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C66CC5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28.5</w:t>
            </w:r>
          </w:p>
          <w:p w14:paraId="3F47642F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(25.0, 32.3)</w:t>
            </w:r>
          </w:p>
        </w:tc>
        <w:tc>
          <w:tcPr>
            <w:tcW w:w="11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DB35C4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28.9 </w:t>
            </w:r>
          </w:p>
          <w:p w14:paraId="64AA801C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(23.0, 33.7)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019F30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44FFA7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28.5 </w:t>
            </w:r>
          </w:p>
          <w:p w14:paraId="23109664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(24.9, 32.3)</w:t>
            </w:r>
          </w:p>
        </w:tc>
        <w:tc>
          <w:tcPr>
            <w:tcW w:w="12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66434F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28.9</w:t>
            </w:r>
          </w:p>
          <w:p w14:paraId="44310464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(24.1, 33.1)</w:t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2503D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</w:p>
        </w:tc>
      </w:tr>
      <w:tr w:rsidR="00F32FFF" w:rsidRPr="00D84937" w14:paraId="2B93FB39" w14:textId="77777777" w:rsidTr="000F3E04">
        <w:trPr>
          <w:gridAfter w:val="1"/>
          <w:wAfter w:w="7" w:type="dxa"/>
          <w:trHeight w:val="20"/>
        </w:trPr>
        <w:tc>
          <w:tcPr>
            <w:tcW w:w="243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D3F08C8" w14:textId="77777777" w:rsidR="00F32FFF" w:rsidRPr="00D84937" w:rsidRDefault="00F32FFF" w:rsidP="000F3E04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Cause of ESLD Code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14:paraId="1640A6DE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242" w:type="dxa"/>
            <w:tcBorders>
              <w:top w:val="single" w:sz="4" w:space="0" w:color="auto"/>
            </w:tcBorders>
            <w:vAlign w:val="center"/>
          </w:tcPr>
          <w:p w14:paraId="494E4DB1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738" w:type="dxa"/>
            <w:tcBorders>
              <w:top w:val="single" w:sz="4" w:space="0" w:color="auto"/>
            </w:tcBorders>
            <w:vAlign w:val="center"/>
          </w:tcPr>
          <w:p w14:paraId="5C075E3C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0.37</w:t>
            </w:r>
          </w:p>
        </w:tc>
        <w:tc>
          <w:tcPr>
            <w:tcW w:w="1383" w:type="dxa"/>
            <w:tcBorders>
              <w:top w:val="single" w:sz="4" w:space="0" w:color="auto"/>
            </w:tcBorders>
            <w:vAlign w:val="center"/>
          </w:tcPr>
          <w:p w14:paraId="21B702F5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sz="4" w:space="0" w:color="auto"/>
            </w:tcBorders>
            <w:vAlign w:val="center"/>
          </w:tcPr>
          <w:p w14:paraId="04F93EB5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single" w:sz="4" w:space="0" w:color="auto"/>
            </w:tcBorders>
            <w:vAlign w:val="center"/>
          </w:tcPr>
          <w:p w14:paraId="68E76717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1158" w:type="dxa"/>
            <w:tcBorders>
              <w:top w:val="single" w:sz="4" w:space="0" w:color="auto"/>
            </w:tcBorders>
            <w:vAlign w:val="center"/>
          </w:tcPr>
          <w:p w14:paraId="106AC62F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154" w:type="dxa"/>
            <w:tcBorders>
              <w:top w:val="single" w:sz="4" w:space="0" w:color="auto"/>
            </w:tcBorders>
            <w:vAlign w:val="center"/>
          </w:tcPr>
          <w:p w14:paraId="6B41B0F8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  <w:vAlign w:val="center"/>
          </w:tcPr>
          <w:p w14:paraId="522F0743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vAlign w:val="center"/>
          </w:tcPr>
          <w:p w14:paraId="71368834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234" w:type="dxa"/>
            <w:tcBorders>
              <w:top w:val="single" w:sz="4" w:space="0" w:color="auto"/>
            </w:tcBorders>
            <w:vAlign w:val="center"/>
          </w:tcPr>
          <w:p w14:paraId="54141E30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81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2D6F57A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</w:tc>
      </w:tr>
      <w:tr w:rsidR="00F32FFF" w:rsidRPr="00D84937" w14:paraId="19CC72C2" w14:textId="77777777" w:rsidTr="000F3E04">
        <w:trPr>
          <w:gridAfter w:val="1"/>
          <w:wAfter w:w="7" w:type="dxa"/>
          <w:trHeight w:val="20"/>
        </w:trPr>
        <w:tc>
          <w:tcPr>
            <w:tcW w:w="2430" w:type="dxa"/>
            <w:tcBorders>
              <w:left w:val="single" w:sz="4" w:space="0" w:color="auto"/>
            </w:tcBorders>
            <w:vAlign w:val="center"/>
          </w:tcPr>
          <w:p w14:paraId="6719927F" w14:textId="77777777" w:rsidR="00F32FFF" w:rsidRPr="00D84937" w:rsidRDefault="00F32FFF" w:rsidP="000F3E04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   HCV</w:t>
            </w:r>
          </w:p>
        </w:tc>
        <w:tc>
          <w:tcPr>
            <w:tcW w:w="1260" w:type="dxa"/>
            <w:vAlign w:val="center"/>
          </w:tcPr>
          <w:p w14:paraId="5B15F557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74 (26.4)</w:t>
            </w:r>
          </w:p>
        </w:tc>
        <w:tc>
          <w:tcPr>
            <w:tcW w:w="1242" w:type="dxa"/>
            <w:vAlign w:val="center"/>
          </w:tcPr>
          <w:p w14:paraId="7471F753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6 (66.7)</w:t>
            </w:r>
          </w:p>
        </w:tc>
        <w:tc>
          <w:tcPr>
            <w:tcW w:w="738" w:type="dxa"/>
            <w:vAlign w:val="center"/>
          </w:tcPr>
          <w:p w14:paraId="532A1A7F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383" w:type="dxa"/>
            <w:vAlign w:val="center"/>
          </w:tcPr>
          <w:p w14:paraId="114750FB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69 (25.4)</w:t>
            </w:r>
          </w:p>
        </w:tc>
        <w:tc>
          <w:tcPr>
            <w:tcW w:w="1213" w:type="dxa"/>
            <w:vAlign w:val="center"/>
          </w:tcPr>
          <w:p w14:paraId="77FA74A9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11 (64.7)</w:t>
            </w:r>
          </w:p>
        </w:tc>
        <w:tc>
          <w:tcPr>
            <w:tcW w:w="672" w:type="dxa"/>
            <w:vAlign w:val="center"/>
          </w:tcPr>
          <w:p w14:paraId="5E5A8289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8" w:type="dxa"/>
            <w:vAlign w:val="center"/>
          </w:tcPr>
          <w:p w14:paraId="514EA772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61 (24.0)</w:t>
            </w:r>
          </w:p>
        </w:tc>
        <w:tc>
          <w:tcPr>
            <w:tcW w:w="1154" w:type="dxa"/>
            <w:vAlign w:val="center"/>
          </w:tcPr>
          <w:p w14:paraId="517AACE9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19 (54.3)</w:t>
            </w:r>
          </w:p>
        </w:tc>
        <w:tc>
          <w:tcPr>
            <w:tcW w:w="720" w:type="dxa"/>
            <w:vAlign w:val="center"/>
          </w:tcPr>
          <w:p w14:paraId="6A484115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70F5A5AE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60 (24.7)</w:t>
            </w:r>
          </w:p>
        </w:tc>
        <w:tc>
          <w:tcPr>
            <w:tcW w:w="1234" w:type="dxa"/>
            <w:vAlign w:val="center"/>
          </w:tcPr>
          <w:p w14:paraId="1AE2095C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20 (43.5)</w:t>
            </w:r>
          </w:p>
        </w:tc>
        <w:tc>
          <w:tcPr>
            <w:tcW w:w="681" w:type="dxa"/>
            <w:gridSpan w:val="2"/>
            <w:tcBorders>
              <w:right w:val="single" w:sz="4" w:space="0" w:color="auto"/>
            </w:tcBorders>
            <w:vAlign w:val="center"/>
          </w:tcPr>
          <w:p w14:paraId="6C8DDFB7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32FFF" w:rsidRPr="00D84937" w14:paraId="7F3336CE" w14:textId="77777777" w:rsidTr="000F3E04">
        <w:trPr>
          <w:gridAfter w:val="1"/>
          <w:wAfter w:w="7" w:type="dxa"/>
          <w:trHeight w:val="20"/>
        </w:trPr>
        <w:tc>
          <w:tcPr>
            <w:tcW w:w="2430" w:type="dxa"/>
            <w:tcBorders>
              <w:left w:val="single" w:sz="4" w:space="0" w:color="auto"/>
            </w:tcBorders>
            <w:vAlign w:val="center"/>
          </w:tcPr>
          <w:p w14:paraId="535B38F1" w14:textId="77777777" w:rsidR="00F32FFF" w:rsidRPr="00D84937" w:rsidRDefault="00F32FFF" w:rsidP="000F3E04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   EtOH</w:t>
            </w:r>
          </w:p>
        </w:tc>
        <w:tc>
          <w:tcPr>
            <w:tcW w:w="1260" w:type="dxa"/>
            <w:vAlign w:val="center"/>
          </w:tcPr>
          <w:p w14:paraId="6DA465CA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110 (39.3)</w:t>
            </w:r>
          </w:p>
        </w:tc>
        <w:tc>
          <w:tcPr>
            <w:tcW w:w="1242" w:type="dxa"/>
            <w:vAlign w:val="center"/>
          </w:tcPr>
          <w:p w14:paraId="56E1FA55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738" w:type="dxa"/>
            <w:vAlign w:val="center"/>
          </w:tcPr>
          <w:p w14:paraId="364D63C6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383" w:type="dxa"/>
            <w:vAlign w:val="center"/>
          </w:tcPr>
          <w:p w14:paraId="51F9750D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108 (39.7)</w:t>
            </w:r>
          </w:p>
        </w:tc>
        <w:tc>
          <w:tcPr>
            <w:tcW w:w="1213" w:type="dxa"/>
            <w:vAlign w:val="center"/>
          </w:tcPr>
          <w:p w14:paraId="6A0C508E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 (11.8)</w:t>
            </w:r>
          </w:p>
        </w:tc>
        <w:tc>
          <w:tcPr>
            <w:tcW w:w="672" w:type="dxa"/>
            <w:vAlign w:val="center"/>
          </w:tcPr>
          <w:p w14:paraId="757B59CF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158" w:type="dxa"/>
            <w:vAlign w:val="center"/>
          </w:tcPr>
          <w:p w14:paraId="18314E91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101 (39.8)</w:t>
            </w:r>
          </w:p>
        </w:tc>
        <w:tc>
          <w:tcPr>
            <w:tcW w:w="1154" w:type="dxa"/>
            <w:vAlign w:val="center"/>
          </w:tcPr>
          <w:p w14:paraId="369FC799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9 (25.7)</w:t>
            </w:r>
          </w:p>
        </w:tc>
        <w:tc>
          <w:tcPr>
            <w:tcW w:w="720" w:type="dxa"/>
            <w:vAlign w:val="center"/>
          </w:tcPr>
          <w:p w14:paraId="2AB917E4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19D66178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95 (39.1)</w:t>
            </w:r>
          </w:p>
        </w:tc>
        <w:tc>
          <w:tcPr>
            <w:tcW w:w="1234" w:type="dxa"/>
            <w:vAlign w:val="center"/>
          </w:tcPr>
          <w:p w14:paraId="5065F1B0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15 (32.6)</w:t>
            </w:r>
          </w:p>
        </w:tc>
        <w:tc>
          <w:tcPr>
            <w:tcW w:w="681" w:type="dxa"/>
            <w:gridSpan w:val="2"/>
            <w:tcBorders>
              <w:right w:val="single" w:sz="4" w:space="0" w:color="auto"/>
            </w:tcBorders>
            <w:vAlign w:val="center"/>
          </w:tcPr>
          <w:p w14:paraId="71F5D682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F32FFF" w:rsidRPr="00D84937" w14:paraId="1A495F4C" w14:textId="77777777" w:rsidTr="000F3E04">
        <w:trPr>
          <w:gridAfter w:val="1"/>
          <w:wAfter w:w="7" w:type="dxa"/>
          <w:trHeight w:val="20"/>
        </w:trPr>
        <w:tc>
          <w:tcPr>
            <w:tcW w:w="2430" w:type="dxa"/>
            <w:tcBorders>
              <w:left w:val="single" w:sz="4" w:space="0" w:color="auto"/>
            </w:tcBorders>
            <w:vAlign w:val="center"/>
          </w:tcPr>
          <w:p w14:paraId="6ACA6728" w14:textId="77777777" w:rsidR="00F32FFF" w:rsidRPr="00D84937" w:rsidRDefault="00F32FFF" w:rsidP="000F3E04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   NASH/Cryptogenic</w:t>
            </w:r>
          </w:p>
        </w:tc>
        <w:tc>
          <w:tcPr>
            <w:tcW w:w="1260" w:type="dxa"/>
            <w:vAlign w:val="center"/>
          </w:tcPr>
          <w:p w14:paraId="71E46024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54 (19.3)</w:t>
            </w:r>
          </w:p>
        </w:tc>
        <w:tc>
          <w:tcPr>
            <w:tcW w:w="1242" w:type="dxa"/>
            <w:vAlign w:val="center"/>
          </w:tcPr>
          <w:p w14:paraId="61493398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3 (33.3)</w:t>
            </w:r>
          </w:p>
        </w:tc>
        <w:tc>
          <w:tcPr>
            <w:tcW w:w="738" w:type="dxa"/>
            <w:vAlign w:val="center"/>
          </w:tcPr>
          <w:p w14:paraId="504D4B6C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383" w:type="dxa"/>
            <w:vAlign w:val="center"/>
          </w:tcPr>
          <w:p w14:paraId="40535C14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53 (19.5)</w:t>
            </w:r>
          </w:p>
        </w:tc>
        <w:tc>
          <w:tcPr>
            <w:tcW w:w="1213" w:type="dxa"/>
            <w:vAlign w:val="center"/>
          </w:tcPr>
          <w:p w14:paraId="5900500B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4 (23.5)</w:t>
            </w:r>
          </w:p>
        </w:tc>
        <w:tc>
          <w:tcPr>
            <w:tcW w:w="672" w:type="dxa"/>
            <w:vAlign w:val="center"/>
          </w:tcPr>
          <w:p w14:paraId="7C0B9B98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158" w:type="dxa"/>
            <w:vAlign w:val="center"/>
          </w:tcPr>
          <w:p w14:paraId="645D221C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51 (20.1)</w:t>
            </w:r>
          </w:p>
        </w:tc>
        <w:tc>
          <w:tcPr>
            <w:tcW w:w="1154" w:type="dxa"/>
            <w:vAlign w:val="center"/>
          </w:tcPr>
          <w:p w14:paraId="63F26ACE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6 (17.1)</w:t>
            </w:r>
          </w:p>
        </w:tc>
        <w:tc>
          <w:tcPr>
            <w:tcW w:w="720" w:type="dxa"/>
            <w:vAlign w:val="center"/>
          </w:tcPr>
          <w:p w14:paraId="65F84A7C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014E553C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48 (19.8)</w:t>
            </w:r>
          </w:p>
        </w:tc>
        <w:tc>
          <w:tcPr>
            <w:tcW w:w="1234" w:type="dxa"/>
            <w:vAlign w:val="center"/>
          </w:tcPr>
          <w:p w14:paraId="35289EA3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9 (19.6)</w:t>
            </w:r>
          </w:p>
        </w:tc>
        <w:tc>
          <w:tcPr>
            <w:tcW w:w="681" w:type="dxa"/>
            <w:gridSpan w:val="2"/>
            <w:tcBorders>
              <w:right w:val="single" w:sz="4" w:space="0" w:color="auto"/>
            </w:tcBorders>
            <w:vAlign w:val="center"/>
          </w:tcPr>
          <w:p w14:paraId="725AA3C3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F32FFF" w:rsidRPr="00D84937" w14:paraId="23A0F2D7" w14:textId="77777777" w:rsidTr="000F3E04">
        <w:trPr>
          <w:gridAfter w:val="1"/>
          <w:wAfter w:w="7" w:type="dxa"/>
          <w:trHeight w:val="20"/>
        </w:trPr>
        <w:tc>
          <w:tcPr>
            <w:tcW w:w="243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BD9B49D" w14:textId="77777777" w:rsidR="00F32FFF" w:rsidRPr="00D84937" w:rsidRDefault="00F32FFF" w:rsidP="000F3E04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   Other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39F2A1E2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41 (15)</w:t>
            </w:r>
          </w:p>
        </w:tc>
        <w:tc>
          <w:tcPr>
            <w:tcW w:w="1242" w:type="dxa"/>
            <w:tcBorders>
              <w:bottom w:val="single" w:sz="4" w:space="0" w:color="auto"/>
            </w:tcBorders>
            <w:vAlign w:val="center"/>
          </w:tcPr>
          <w:p w14:paraId="2C393372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 (0.0)</w:t>
            </w:r>
          </w:p>
        </w:tc>
        <w:tc>
          <w:tcPr>
            <w:tcW w:w="738" w:type="dxa"/>
            <w:tcBorders>
              <w:bottom w:val="single" w:sz="4" w:space="0" w:color="auto"/>
            </w:tcBorders>
            <w:vAlign w:val="center"/>
          </w:tcPr>
          <w:p w14:paraId="297755D0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383" w:type="dxa"/>
            <w:tcBorders>
              <w:bottom w:val="single" w:sz="4" w:space="0" w:color="auto"/>
            </w:tcBorders>
            <w:vAlign w:val="center"/>
          </w:tcPr>
          <w:p w14:paraId="6223C548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42 (15.4)</w:t>
            </w:r>
          </w:p>
        </w:tc>
        <w:tc>
          <w:tcPr>
            <w:tcW w:w="1213" w:type="dxa"/>
            <w:tcBorders>
              <w:bottom w:val="single" w:sz="4" w:space="0" w:color="auto"/>
            </w:tcBorders>
            <w:vAlign w:val="center"/>
          </w:tcPr>
          <w:p w14:paraId="11544841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 (0.0)</w:t>
            </w:r>
          </w:p>
        </w:tc>
        <w:tc>
          <w:tcPr>
            <w:tcW w:w="672" w:type="dxa"/>
            <w:tcBorders>
              <w:bottom w:val="single" w:sz="4" w:space="0" w:color="auto"/>
            </w:tcBorders>
            <w:vAlign w:val="center"/>
          </w:tcPr>
          <w:p w14:paraId="6964AB12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158" w:type="dxa"/>
            <w:tcBorders>
              <w:bottom w:val="single" w:sz="4" w:space="0" w:color="auto"/>
            </w:tcBorders>
            <w:vAlign w:val="center"/>
          </w:tcPr>
          <w:p w14:paraId="5603B9FD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41 (16.1)</w:t>
            </w:r>
          </w:p>
        </w:tc>
        <w:tc>
          <w:tcPr>
            <w:tcW w:w="1154" w:type="dxa"/>
            <w:tcBorders>
              <w:bottom w:val="single" w:sz="4" w:space="0" w:color="auto"/>
            </w:tcBorders>
            <w:vAlign w:val="center"/>
          </w:tcPr>
          <w:p w14:paraId="680300B1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 (2.9)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563E61B6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32377409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40 (16.4)</w:t>
            </w:r>
          </w:p>
        </w:tc>
        <w:tc>
          <w:tcPr>
            <w:tcW w:w="1234" w:type="dxa"/>
            <w:tcBorders>
              <w:bottom w:val="single" w:sz="4" w:space="0" w:color="auto"/>
            </w:tcBorders>
            <w:vAlign w:val="center"/>
          </w:tcPr>
          <w:p w14:paraId="146B4CD9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 (4.3)</w:t>
            </w:r>
          </w:p>
        </w:tc>
        <w:tc>
          <w:tcPr>
            <w:tcW w:w="681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36FD08F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F32FFF" w:rsidRPr="00D84937" w14:paraId="11BDCF8A" w14:textId="77777777" w:rsidTr="000F3E04">
        <w:trPr>
          <w:gridAfter w:val="1"/>
          <w:wAfter w:w="7" w:type="dxa"/>
          <w:trHeight w:val="20"/>
        </w:trPr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090E35E" w14:textId="77777777" w:rsidR="00F32FFF" w:rsidRPr="00D84937" w:rsidRDefault="00F32FFF" w:rsidP="000F3E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CRI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6F6F02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69 (24.7)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025BE5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3 (33.3)</w:t>
            </w:r>
          </w:p>
        </w:tc>
        <w:tc>
          <w:tcPr>
            <w:tcW w:w="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8C3491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0.56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C94B85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67 (24.7)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630F4A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5 (29.4)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4E3D23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8C247C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61 (24.1)</w:t>
            </w:r>
          </w:p>
        </w:tc>
        <w:tc>
          <w:tcPr>
            <w:tcW w:w="11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607F70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11 (31.4)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05D616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F2E122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57 (23.6)</w:t>
            </w:r>
          </w:p>
        </w:tc>
        <w:tc>
          <w:tcPr>
            <w:tcW w:w="12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B3B8B4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15 (32.6)</w:t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1CC0C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</w:tc>
      </w:tr>
      <w:tr w:rsidR="00F32FFF" w:rsidRPr="00D84937" w14:paraId="32FDD251" w14:textId="77777777" w:rsidTr="000F3E04">
        <w:trPr>
          <w:gridAfter w:val="1"/>
          <w:wAfter w:w="7" w:type="dxa"/>
          <w:trHeight w:val="20"/>
        </w:trPr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9CF992E" w14:textId="77777777" w:rsidR="00F32FFF" w:rsidRPr="00D84937" w:rsidRDefault="00F32FFF" w:rsidP="000F3E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344E74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94 (33.6)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B2A2B1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3 (33.3)</w:t>
            </w:r>
          </w:p>
        </w:tc>
        <w:tc>
          <w:tcPr>
            <w:tcW w:w="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181F2B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70774E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94 (34.6)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9DDE81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3 (17.6)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6DB562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D4451E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86 (33.9)</w:t>
            </w:r>
          </w:p>
        </w:tc>
        <w:tc>
          <w:tcPr>
            <w:tcW w:w="11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6C8BE8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11 (31.4)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400E5C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0.78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73B969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82 (33.7)</w:t>
            </w:r>
          </w:p>
        </w:tc>
        <w:tc>
          <w:tcPr>
            <w:tcW w:w="12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9CD0C0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15 (32.6)</w:t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14D43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0.88</w:t>
            </w:r>
          </w:p>
        </w:tc>
      </w:tr>
      <w:tr w:rsidR="00F32FFF" w:rsidRPr="00D84937" w14:paraId="118585A8" w14:textId="77777777" w:rsidTr="000F3E04">
        <w:trPr>
          <w:gridAfter w:val="1"/>
          <w:wAfter w:w="7" w:type="dxa"/>
          <w:trHeight w:val="20"/>
        </w:trPr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E7A3222" w14:textId="77777777" w:rsidR="00F32FFF" w:rsidRPr="00D84937" w:rsidRDefault="00F32FFF" w:rsidP="000F3E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Cardiovascular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E231D8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8 (2.9)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9F1019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 (22.2)</w:t>
            </w:r>
          </w:p>
        </w:tc>
        <w:tc>
          <w:tcPr>
            <w:tcW w:w="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3966C0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0.002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279B29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8 (2.9)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782B57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 (11.8)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239255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0.05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B19CAC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7 (2.8)</w:t>
            </w:r>
          </w:p>
        </w:tc>
        <w:tc>
          <w:tcPr>
            <w:tcW w:w="11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D44B80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3 (8.6)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613F3E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C4343E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6 (2.5)</w:t>
            </w:r>
          </w:p>
        </w:tc>
        <w:tc>
          <w:tcPr>
            <w:tcW w:w="12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151F25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4 (8.7)</w:t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88224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</w:tr>
      <w:tr w:rsidR="00F32FFF" w:rsidRPr="00D84937" w14:paraId="0ECCEF24" w14:textId="77777777" w:rsidTr="000F3E04">
        <w:trPr>
          <w:gridAfter w:val="1"/>
          <w:wAfter w:w="7" w:type="dxa"/>
          <w:trHeight w:val="20"/>
        </w:trPr>
        <w:tc>
          <w:tcPr>
            <w:tcW w:w="70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4A654B0F" w14:textId="77777777" w:rsidR="00F32FFF" w:rsidRPr="00D84937" w:rsidRDefault="00F32FFF" w:rsidP="000F3E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Pre-transplant Labs, median (IQR)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2AFD4DCD" w14:textId="77777777" w:rsidR="00F32FFF" w:rsidRPr="00D84937" w:rsidRDefault="00F32FFF" w:rsidP="000F3E04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529E72A9" w14:textId="77777777" w:rsidR="00F32FFF" w:rsidRPr="00D84937" w:rsidRDefault="00F32FFF" w:rsidP="000F3E04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23A19849" w14:textId="77777777" w:rsidR="00F32FFF" w:rsidRPr="00D84937" w:rsidRDefault="00F32FFF" w:rsidP="000F3E04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1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095BE8A9" w14:textId="77777777" w:rsidR="00F32FFF" w:rsidRPr="00D84937" w:rsidRDefault="00F32FFF" w:rsidP="000F3E04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25F96174" w14:textId="77777777" w:rsidR="00F32FFF" w:rsidRPr="00D84937" w:rsidRDefault="00F32FFF" w:rsidP="000F3E04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6B1C729C" w14:textId="77777777" w:rsidR="00F32FFF" w:rsidRPr="00D84937" w:rsidRDefault="00F32FFF" w:rsidP="000F3E04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3D65B1D9" w14:textId="77777777" w:rsidR="00F32FFF" w:rsidRPr="00D84937" w:rsidRDefault="00F32FFF" w:rsidP="000F3E04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68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0164B052" w14:textId="77777777" w:rsidR="00F32FFF" w:rsidRPr="00D84937" w:rsidRDefault="00F32FFF" w:rsidP="000F3E04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F32FFF" w:rsidRPr="00D84937" w14:paraId="4D376AA3" w14:textId="77777777" w:rsidTr="000F3E04">
        <w:trPr>
          <w:gridAfter w:val="1"/>
          <w:wAfter w:w="7" w:type="dxa"/>
          <w:trHeight w:val="20"/>
        </w:trPr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6FEF824" w14:textId="77777777" w:rsidR="00F32FFF" w:rsidRPr="00D84937" w:rsidRDefault="00F32FFF" w:rsidP="000F3E04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T. bilirubin (mg/dL)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826E08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8.8 </w:t>
            </w:r>
          </w:p>
          <w:p w14:paraId="4CC40F1C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(1.5, 22.9)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8475B9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5.3 </w:t>
            </w:r>
          </w:p>
          <w:p w14:paraId="2CA4F7CD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(2.8, 20.7)</w:t>
            </w:r>
          </w:p>
        </w:tc>
        <w:tc>
          <w:tcPr>
            <w:tcW w:w="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C332C9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0.77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803585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8.8 </w:t>
            </w:r>
          </w:p>
          <w:p w14:paraId="6791E364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(1.5, 23.1)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CD5662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5.3 </w:t>
            </w:r>
          </w:p>
          <w:p w14:paraId="7A77CC62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(2.1, 19.0)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E8C32F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94DE61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9.0 </w:t>
            </w:r>
          </w:p>
          <w:p w14:paraId="56241630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(1.6, 22.9)</w:t>
            </w:r>
          </w:p>
        </w:tc>
        <w:tc>
          <w:tcPr>
            <w:tcW w:w="11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741F4E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5.3 </w:t>
            </w:r>
          </w:p>
          <w:p w14:paraId="1EE1D472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(1.2, 23.7)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9FDC79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D9FD9B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8.7 </w:t>
            </w:r>
          </w:p>
          <w:p w14:paraId="50E2C926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(1.5, 22.9)</w:t>
            </w:r>
          </w:p>
        </w:tc>
        <w:tc>
          <w:tcPr>
            <w:tcW w:w="12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4B863B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6.3 </w:t>
            </w:r>
          </w:p>
          <w:p w14:paraId="17694D98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(1.3, 23.2)</w:t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2709F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</w:p>
        </w:tc>
      </w:tr>
      <w:tr w:rsidR="00F32FFF" w:rsidRPr="00D84937" w14:paraId="0AEE2C72" w14:textId="77777777" w:rsidTr="000F3E04">
        <w:trPr>
          <w:gridAfter w:val="1"/>
          <w:wAfter w:w="7" w:type="dxa"/>
          <w:trHeight w:val="20"/>
        </w:trPr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202D81D" w14:textId="77777777" w:rsidR="00F32FFF" w:rsidRPr="00D84937" w:rsidRDefault="00F32FFF" w:rsidP="000F3E04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INR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29B5C4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2.0 </w:t>
            </w:r>
          </w:p>
          <w:p w14:paraId="352EE2E4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(1.4, 2.5)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C311A1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2.3 </w:t>
            </w:r>
          </w:p>
          <w:p w14:paraId="70882E4B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(1.4, 2.5)</w:t>
            </w:r>
          </w:p>
        </w:tc>
        <w:tc>
          <w:tcPr>
            <w:tcW w:w="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64E729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04E9BC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2.0 </w:t>
            </w:r>
          </w:p>
          <w:p w14:paraId="7487A2F7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(1.4, 2.5)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83DD7C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2.3 </w:t>
            </w:r>
          </w:p>
          <w:p w14:paraId="67D4AC58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(1.4, 3.2)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E4A50D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9CD1F1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2.0 </w:t>
            </w:r>
          </w:p>
          <w:p w14:paraId="452EEBCF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(1.4, 2.5)</w:t>
            </w:r>
          </w:p>
        </w:tc>
        <w:tc>
          <w:tcPr>
            <w:tcW w:w="11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193533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  <w:p w14:paraId="461AA691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(1.4, 2.6)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74D5A2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0.92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3449DF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2.0 </w:t>
            </w:r>
          </w:p>
          <w:p w14:paraId="7902B551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(1.4, 2.5)</w:t>
            </w:r>
          </w:p>
        </w:tc>
        <w:tc>
          <w:tcPr>
            <w:tcW w:w="12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F2E54D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1.9 </w:t>
            </w:r>
          </w:p>
          <w:p w14:paraId="3C53A4FF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(1.4, 2.5)</w:t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DA55F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0.81</w:t>
            </w:r>
          </w:p>
        </w:tc>
      </w:tr>
      <w:tr w:rsidR="00F32FFF" w:rsidRPr="00D84937" w14:paraId="376E7A53" w14:textId="77777777" w:rsidTr="000F3E04">
        <w:trPr>
          <w:gridAfter w:val="1"/>
          <w:wAfter w:w="7" w:type="dxa"/>
          <w:trHeight w:val="20"/>
        </w:trPr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E2BB980" w14:textId="77777777" w:rsidR="00F32FFF" w:rsidRPr="00D84937" w:rsidRDefault="00F32FFF" w:rsidP="000F3E04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s-ES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BUN (mg/dL)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784429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28.4 </w:t>
            </w:r>
          </w:p>
          <w:p w14:paraId="06DB98AA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(21.9, 42.0)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7C54FA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31.6 </w:t>
            </w:r>
          </w:p>
          <w:p w14:paraId="09D4BC89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(22.1, 40.0)</w:t>
            </w:r>
          </w:p>
        </w:tc>
        <w:tc>
          <w:tcPr>
            <w:tcW w:w="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5192B6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7619C5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28.3 </w:t>
            </w:r>
          </w:p>
          <w:p w14:paraId="5AC7899C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(21.8, 42.2)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F70701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30.3 </w:t>
            </w:r>
          </w:p>
          <w:p w14:paraId="26D48955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(24.8, 39.4)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A53ECC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66E56F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28.1 </w:t>
            </w:r>
          </w:p>
          <w:p w14:paraId="7E7CBE8B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(21.5, 41.5)</w:t>
            </w:r>
          </w:p>
        </w:tc>
        <w:tc>
          <w:tcPr>
            <w:tcW w:w="11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A6D7EE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31.6 </w:t>
            </w:r>
          </w:p>
          <w:p w14:paraId="25B67BA3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(24.8, 54.4)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B1DC34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599561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28.0 </w:t>
            </w:r>
          </w:p>
          <w:p w14:paraId="05C45F97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(21.5, 42.0)</w:t>
            </w:r>
          </w:p>
        </w:tc>
        <w:tc>
          <w:tcPr>
            <w:tcW w:w="12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93E3EB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30.7 </w:t>
            </w:r>
          </w:p>
          <w:p w14:paraId="199B93D4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(23.1, 42.9)</w:t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2DD3F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</w:tr>
      <w:tr w:rsidR="00F32FFF" w:rsidRPr="00D84937" w14:paraId="3627B621" w14:textId="77777777" w:rsidTr="000F3E04">
        <w:trPr>
          <w:gridAfter w:val="1"/>
          <w:wAfter w:w="7" w:type="dxa"/>
          <w:trHeight w:val="20"/>
        </w:trPr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457A416" w14:textId="77777777" w:rsidR="00F32FFF" w:rsidRPr="00D84937" w:rsidRDefault="00F32FFF" w:rsidP="000F3E04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Creatinine (mg/dL)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3EAE71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1.1 </w:t>
            </w:r>
          </w:p>
          <w:p w14:paraId="6CB705B5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(0.8, 1.8)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62D6BB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1.1 </w:t>
            </w:r>
          </w:p>
          <w:p w14:paraId="1ED4A604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(1.0, 2.3)</w:t>
            </w:r>
          </w:p>
        </w:tc>
        <w:tc>
          <w:tcPr>
            <w:tcW w:w="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F1B860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3B1B4E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1.1 (0.8, 1.8)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9376C5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1.1 </w:t>
            </w:r>
          </w:p>
          <w:p w14:paraId="5C405216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(1.0, 2.0)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99ECC3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0.62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1CB55A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1.1 </w:t>
            </w:r>
          </w:p>
          <w:p w14:paraId="5E662698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(0.8, 1.8)</w:t>
            </w:r>
          </w:p>
        </w:tc>
        <w:tc>
          <w:tcPr>
            <w:tcW w:w="11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E37A73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1.1 </w:t>
            </w:r>
          </w:p>
          <w:p w14:paraId="24DD5077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(0.8, 2.3)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64B208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0.48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0EBDB8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1.1 </w:t>
            </w:r>
          </w:p>
          <w:p w14:paraId="5B90E308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(0.9, 1.8)</w:t>
            </w:r>
          </w:p>
        </w:tc>
        <w:tc>
          <w:tcPr>
            <w:tcW w:w="12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6283AB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1.1 </w:t>
            </w:r>
          </w:p>
          <w:p w14:paraId="3E622830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(0.8, 2.0)</w:t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C96F2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0.92</w:t>
            </w:r>
          </w:p>
        </w:tc>
      </w:tr>
      <w:tr w:rsidR="00F32FFF" w:rsidRPr="00D84937" w14:paraId="57CA3220" w14:textId="77777777" w:rsidTr="000F3E04">
        <w:trPr>
          <w:gridAfter w:val="1"/>
          <w:wAfter w:w="7" w:type="dxa"/>
          <w:trHeight w:val="20"/>
        </w:trPr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C82DF44" w14:textId="77777777" w:rsidR="00F32FFF" w:rsidRPr="00D84937" w:rsidRDefault="00F32FFF" w:rsidP="000F3E04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Albumin (g/L)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BBEDEC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3.2 </w:t>
            </w:r>
          </w:p>
          <w:p w14:paraId="4BA355BE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(2.7, 3.6)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1D4026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2.9 </w:t>
            </w:r>
          </w:p>
          <w:p w14:paraId="0132E1C0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(2.8, 3.0)</w:t>
            </w:r>
          </w:p>
        </w:tc>
        <w:tc>
          <w:tcPr>
            <w:tcW w:w="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0B4477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4E482D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3.2 </w:t>
            </w:r>
          </w:p>
          <w:p w14:paraId="6D339523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(2.7, 3.7)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ED5D68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2.9 </w:t>
            </w:r>
          </w:p>
          <w:p w14:paraId="2325577E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(2.7, 3.6)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9A4839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D1AF8A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3.2 </w:t>
            </w:r>
          </w:p>
          <w:p w14:paraId="76480C22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(2.7, 3.6)</w:t>
            </w:r>
          </w:p>
        </w:tc>
        <w:tc>
          <w:tcPr>
            <w:tcW w:w="11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066DBC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2.9 </w:t>
            </w:r>
          </w:p>
          <w:p w14:paraId="22ACA907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(2.6, 3.6)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DD4251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45EFEC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3.2 </w:t>
            </w:r>
          </w:p>
          <w:p w14:paraId="61120A0C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(2.7, 3.7)</w:t>
            </w:r>
          </w:p>
        </w:tc>
        <w:tc>
          <w:tcPr>
            <w:tcW w:w="12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185BFC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2.9 </w:t>
            </w:r>
          </w:p>
          <w:p w14:paraId="1D8D7C0F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(2.6, 3.6)</w:t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D170D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</w:tr>
      <w:tr w:rsidR="00F32FFF" w:rsidRPr="00D84937" w14:paraId="4C316268" w14:textId="77777777" w:rsidTr="000F3E04">
        <w:trPr>
          <w:gridAfter w:val="1"/>
          <w:wAfter w:w="7" w:type="dxa"/>
          <w:trHeight w:val="20"/>
        </w:trPr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2F1DEC1" w14:textId="77777777" w:rsidR="00F32FFF" w:rsidRPr="00D84937" w:rsidRDefault="00F32FFF" w:rsidP="000F3E04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Sodium (</w:t>
            </w:r>
            <w:proofErr w:type="spellStart"/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mEq</w:t>
            </w:r>
            <w:proofErr w:type="spellEnd"/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/L)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FB3F86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139.0</w:t>
            </w:r>
          </w:p>
          <w:p w14:paraId="28C0AE02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(136.0, 141.0)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E0414C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140.0</w:t>
            </w:r>
          </w:p>
          <w:p w14:paraId="7035A76B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(136.0, 141.0)</w:t>
            </w:r>
          </w:p>
        </w:tc>
        <w:tc>
          <w:tcPr>
            <w:tcW w:w="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64B785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0.91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E15FA2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139.0</w:t>
            </w:r>
          </w:p>
          <w:p w14:paraId="481E760F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(136.0, 141.0)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A3FDBB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141.0</w:t>
            </w:r>
          </w:p>
          <w:p w14:paraId="5549D86F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(139.0, 141.0)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00EA93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33D17B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139.0</w:t>
            </w:r>
          </w:p>
          <w:p w14:paraId="19F851D9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(136.0, 141.0)</w:t>
            </w:r>
          </w:p>
        </w:tc>
        <w:tc>
          <w:tcPr>
            <w:tcW w:w="11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68B68A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138.0</w:t>
            </w:r>
          </w:p>
          <w:p w14:paraId="5A2FBBA0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(135.0, 141.0)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3DCDC0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0B3CC9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139.0</w:t>
            </w:r>
          </w:p>
          <w:p w14:paraId="04278C37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(136.0, 141.0)</w:t>
            </w:r>
          </w:p>
        </w:tc>
        <w:tc>
          <w:tcPr>
            <w:tcW w:w="12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3ADF5D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139.0</w:t>
            </w:r>
          </w:p>
          <w:p w14:paraId="7997EB42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(135.0, 141.0)</w:t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9370A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</w:tr>
      <w:tr w:rsidR="00F32FFF" w:rsidRPr="00D84937" w14:paraId="6EC42A42" w14:textId="77777777" w:rsidTr="000F3E04">
        <w:trPr>
          <w:gridAfter w:val="1"/>
          <w:wAfter w:w="7" w:type="dxa"/>
          <w:trHeight w:val="20"/>
        </w:trPr>
        <w:tc>
          <w:tcPr>
            <w:tcW w:w="70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1D991F94" w14:textId="77777777" w:rsidR="00F32FFF" w:rsidRPr="00D84937" w:rsidRDefault="00F32FFF" w:rsidP="000F3E04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Pre-transplant Medical Acuity 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165D248B" w14:textId="77777777" w:rsidR="00F32FFF" w:rsidRPr="00D84937" w:rsidRDefault="00F32FFF" w:rsidP="000F3E0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0E4FAFAE" w14:textId="77777777" w:rsidR="00F32FFF" w:rsidRPr="00D84937" w:rsidRDefault="00F32FFF" w:rsidP="000F3E0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22136F1E" w14:textId="77777777" w:rsidR="00F32FFF" w:rsidRPr="00D84937" w:rsidRDefault="00F32FFF" w:rsidP="000F3E0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5E9AA19F" w14:textId="77777777" w:rsidR="00F32FFF" w:rsidRPr="00D84937" w:rsidRDefault="00F32FFF" w:rsidP="000F3E0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6D3734CA" w14:textId="77777777" w:rsidR="00F32FFF" w:rsidRPr="00D84937" w:rsidRDefault="00F32FFF" w:rsidP="000F3E0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79F11607" w14:textId="77777777" w:rsidR="00F32FFF" w:rsidRPr="00D84937" w:rsidRDefault="00F32FFF" w:rsidP="000F3E0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30E6F312" w14:textId="77777777" w:rsidR="00F32FFF" w:rsidRPr="00D84937" w:rsidRDefault="00F32FFF" w:rsidP="000F3E0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8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2707BC01" w14:textId="77777777" w:rsidR="00F32FFF" w:rsidRPr="00D84937" w:rsidRDefault="00F32FFF" w:rsidP="000F3E0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32FFF" w:rsidRPr="00D84937" w14:paraId="677F5802" w14:textId="77777777" w:rsidTr="000F3E04">
        <w:trPr>
          <w:gridAfter w:val="1"/>
          <w:wAfter w:w="7" w:type="dxa"/>
          <w:trHeight w:val="20"/>
        </w:trPr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6961325" w14:textId="77777777" w:rsidR="00F32FFF" w:rsidRPr="00D84937" w:rsidRDefault="00F32FFF" w:rsidP="000F3E04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Pressors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69654E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58 (20.7)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604CB5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4 (44.4)</w:t>
            </w:r>
          </w:p>
        </w:tc>
        <w:tc>
          <w:tcPr>
            <w:tcW w:w="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6BA0D5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05E67D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56 (20.6)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6844D2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6 (35.3)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24E5FB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97C924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54 (21.3)</w:t>
            </w:r>
          </w:p>
        </w:tc>
        <w:tc>
          <w:tcPr>
            <w:tcW w:w="11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0C46C3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8 (22.9)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039B22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0.83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63173C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51 (21.0)</w:t>
            </w:r>
          </w:p>
        </w:tc>
        <w:tc>
          <w:tcPr>
            <w:tcW w:w="12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7F0EE6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11 (23.9)</w:t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B4694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</w:p>
        </w:tc>
      </w:tr>
      <w:tr w:rsidR="00F32FFF" w:rsidRPr="00D84937" w14:paraId="07D2ED61" w14:textId="77777777" w:rsidTr="000F3E04">
        <w:trPr>
          <w:gridAfter w:val="1"/>
          <w:wAfter w:w="7" w:type="dxa"/>
          <w:trHeight w:val="20"/>
        </w:trPr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B602011" w14:textId="77777777" w:rsidR="00F32FFF" w:rsidRPr="00D84937" w:rsidRDefault="00F32FFF" w:rsidP="000F3E04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Vent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BAEFC3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76 (27.1)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8CDF8A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4 (44.4)</w:t>
            </w:r>
          </w:p>
        </w:tc>
        <w:tc>
          <w:tcPr>
            <w:tcW w:w="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68607D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4A6D75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72 (26.5)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55F760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8 (47.1)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FFD77E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FAF0C4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66 (26.0)</w:t>
            </w:r>
          </w:p>
        </w:tc>
        <w:tc>
          <w:tcPr>
            <w:tcW w:w="11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F34992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14 (40.0)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5A52FB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2E6B6F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60 (24.7)</w:t>
            </w:r>
          </w:p>
        </w:tc>
        <w:tc>
          <w:tcPr>
            <w:tcW w:w="12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DC4BBA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20 (43.5)</w:t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20693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0.01</w:t>
            </w:r>
          </w:p>
        </w:tc>
      </w:tr>
      <w:tr w:rsidR="00F32FFF" w:rsidRPr="00D84937" w14:paraId="3D6A11F8" w14:textId="77777777" w:rsidTr="000F3E04">
        <w:trPr>
          <w:gridAfter w:val="1"/>
          <w:wAfter w:w="7" w:type="dxa"/>
          <w:trHeight w:val="20"/>
        </w:trPr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1E949A7" w14:textId="77777777" w:rsidR="00F32FFF" w:rsidRPr="00D84937" w:rsidRDefault="00F32FFF" w:rsidP="000F3E04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LOS (days), median (IQR)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BB53FA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7.0 </w:t>
            </w:r>
          </w:p>
          <w:p w14:paraId="06915C2A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(1.0, 17.0)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896F88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13.0 </w:t>
            </w:r>
          </w:p>
          <w:p w14:paraId="608877B1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(0.0, 26.0)</w:t>
            </w:r>
          </w:p>
        </w:tc>
        <w:tc>
          <w:tcPr>
            <w:tcW w:w="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649F7C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0.86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473E40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7.0</w:t>
            </w:r>
          </w:p>
          <w:p w14:paraId="392BEDCC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(1.0, 17.0)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4E8F10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7.0 </w:t>
            </w:r>
          </w:p>
          <w:p w14:paraId="11D33E7E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(1.0, 23.0)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112DE7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0.83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1AF7B8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6.5 </w:t>
            </w:r>
          </w:p>
          <w:p w14:paraId="4B9E30F9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(1.0, 17.0)</w:t>
            </w:r>
          </w:p>
        </w:tc>
        <w:tc>
          <w:tcPr>
            <w:tcW w:w="11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C9A637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10.0 </w:t>
            </w:r>
          </w:p>
          <w:p w14:paraId="68FA32B7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(1.0, 23.0)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789329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B26F52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6.0 </w:t>
            </w:r>
          </w:p>
          <w:p w14:paraId="7D659E69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(1.0, 16.0)</w:t>
            </w:r>
          </w:p>
        </w:tc>
        <w:tc>
          <w:tcPr>
            <w:tcW w:w="12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7B2B7D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14.0 </w:t>
            </w:r>
          </w:p>
          <w:p w14:paraId="1640324E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(1.0, 26.0)</w:t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69049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</w:tr>
      <w:tr w:rsidR="00F32FFF" w:rsidRPr="00D84937" w14:paraId="1131ABDD" w14:textId="77777777" w:rsidTr="000F3E04">
        <w:trPr>
          <w:gridAfter w:val="1"/>
          <w:wAfter w:w="7" w:type="dxa"/>
          <w:trHeight w:val="20"/>
        </w:trPr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9401B94" w14:textId="77777777" w:rsidR="00F32FFF" w:rsidRPr="00D84937" w:rsidRDefault="00F32FFF" w:rsidP="000F3E04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ICU LOS (days), median (IQR)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6ED75B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  <w:p w14:paraId="064888B1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(0.0, 7.0)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B09E7B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7.0</w:t>
            </w:r>
          </w:p>
          <w:p w14:paraId="3DBCA6A8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(0.0, 18.0)</w:t>
            </w:r>
          </w:p>
        </w:tc>
        <w:tc>
          <w:tcPr>
            <w:tcW w:w="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5249EF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EB1391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0.0 </w:t>
            </w:r>
          </w:p>
          <w:p w14:paraId="395A6EED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(0.0, 7.0)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5E5E5A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6.0 </w:t>
            </w:r>
          </w:p>
          <w:p w14:paraId="08567DE3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(0.0, 13.0)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28231C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0.30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D7EB7A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  <w:p w14:paraId="5D715600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(0.0, 7.0)</w:t>
            </w:r>
          </w:p>
        </w:tc>
        <w:tc>
          <w:tcPr>
            <w:tcW w:w="11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FD1E0E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1.0 </w:t>
            </w:r>
          </w:p>
          <w:p w14:paraId="0C76FA0C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(0.0, 18.0)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63549B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B1ABA1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0.0 </w:t>
            </w:r>
          </w:p>
          <w:p w14:paraId="071219DB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(0.0, 7.0)</w:t>
            </w:r>
          </w:p>
        </w:tc>
        <w:tc>
          <w:tcPr>
            <w:tcW w:w="12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769C48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 xml:space="preserve">3.0 </w:t>
            </w:r>
          </w:p>
          <w:p w14:paraId="4D565910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(0.0, 18.0)</w:t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38BAA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0.02</w:t>
            </w:r>
          </w:p>
        </w:tc>
      </w:tr>
      <w:tr w:rsidR="00F32FFF" w:rsidRPr="00D84937" w14:paraId="265A3F3E" w14:textId="77777777" w:rsidTr="000F3E04">
        <w:trPr>
          <w:gridAfter w:val="1"/>
          <w:wAfter w:w="7" w:type="dxa"/>
          <w:trHeight w:val="20"/>
        </w:trPr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99AEC1E" w14:textId="77777777" w:rsidR="00F32FFF" w:rsidRPr="00D84937" w:rsidRDefault="00F32FFF" w:rsidP="000F3E04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RRT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610289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122 (43.6)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AAE7C2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4 (44.4)</w:t>
            </w:r>
          </w:p>
        </w:tc>
        <w:tc>
          <w:tcPr>
            <w:tcW w:w="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89DAD6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0.96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9D2A05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117 (43.0)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61D956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9 (52.9)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DB71B6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A6392B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110 (43.3)</w:t>
            </w:r>
          </w:p>
        </w:tc>
        <w:tc>
          <w:tcPr>
            <w:tcW w:w="11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EC0F98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16 (45.7)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1F266A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11956F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102 (42.0)</w:t>
            </w:r>
          </w:p>
        </w:tc>
        <w:tc>
          <w:tcPr>
            <w:tcW w:w="12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9EB6F0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24 (52.2)</w:t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CF971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</w:tr>
      <w:tr w:rsidR="00F32FFF" w:rsidRPr="00D84937" w14:paraId="0386C88B" w14:textId="77777777" w:rsidTr="000F3E04">
        <w:trPr>
          <w:trHeight w:val="20"/>
        </w:trPr>
        <w:tc>
          <w:tcPr>
            <w:tcW w:w="70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6F38E32B" w14:textId="77777777" w:rsidR="00F32FFF" w:rsidRPr="00D84937" w:rsidRDefault="00F32FFF" w:rsidP="000F3E04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Pre-transplant Infections (30 days prior to LT)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746FEAEB" w14:textId="77777777" w:rsidR="00F32FFF" w:rsidRPr="00D84937" w:rsidRDefault="00F32FFF" w:rsidP="000F3E0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049434C8" w14:textId="77777777" w:rsidR="00F32FFF" w:rsidRPr="00D84937" w:rsidRDefault="00F32FFF" w:rsidP="000F3E0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44B9966D" w14:textId="77777777" w:rsidR="00F32FFF" w:rsidRPr="00D84937" w:rsidRDefault="00F32FFF" w:rsidP="000F3E0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1ECCAF2A" w14:textId="77777777" w:rsidR="00F32FFF" w:rsidRPr="00D84937" w:rsidRDefault="00F32FFF" w:rsidP="000F3E0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2D689063" w14:textId="77777777" w:rsidR="00F32FFF" w:rsidRPr="00D84937" w:rsidRDefault="00F32FFF" w:rsidP="000F3E0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1F77ED4D" w14:textId="77777777" w:rsidR="00F32FFF" w:rsidRPr="00D84937" w:rsidRDefault="00F32FFF" w:rsidP="000F3E0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56D75373" w14:textId="77777777" w:rsidR="00F32FFF" w:rsidRPr="00D84937" w:rsidRDefault="00F32FFF" w:rsidP="000F3E0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8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1DA950A0" w14:textId="77777777" w:rsidR="00F32FFF" w:rsidRPr="00D84937" w:rsidRDefault="00F32FFF" w:rsidP="000F3E0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32FFF" w:rsidRPr="00D84937" w14:paraId="22F57829" w14:textId="77777777" w:rsidTr="000F3E04">
        <w:trPr>
          <w:gridAfter w:val="2"/>
          <w:wAfter w:w="22" w:type="dxa"/>
          <w:trHeight w:val="20"/>
        </w:trPr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4C83BBC" w14:textId="77777777" w:rsidR="00F32FFF" w:rsidRPr="00D84937" w:rsidRDefault="00F32FFF" w:rsidP="000F3E04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Any Positive Cultures 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A880D2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101 (36.1)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62FD37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3 (33.3)</w:t>
            </w:r>
          </w:p>
        </w:tc>
        <w:tc>
          <w:tcPr>
            <w:tcW w:w="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98E372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0.87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5A7CA8" w14:textId="77777777" w:rsidR="00F32FFF" w:rsidRPr="00D84937" w:rsidRDefault="00F32FFF" w:rsidP="000F3E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98 (36.0)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6D16C4" w14:textId="77777777" w:rsidR="00F32FFF" w:rsidRPr="00D84937" w:rsidRDefault="00F32FFF" w:rsidP="000F3E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6 (35.3)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0F3FF6" w14:textId="77777777" w:rsidR="00F32FFF" w:rsidRPr="00D84937" w:rsidRDefault="00F32FFF" w:rsidP="000F3E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0.95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158347" w14:textId="77777777" w:rsidR="00F32FFF" w:rsidRPr="00D84937" w:rsidRDefault="00F32FFF" w:rsidP="000F3E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92 (36.2)</w:t>
            </w:r>
          </w:p>
        </w:tc>
        <w:tc>
          <w:tcPr>
            <w:tcW w:w="11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5A1C81" w14:textId="77777777" w:rsidR="00F32FFF" w:rsidRPr="00D84937" w:rsidRDefault="00F32FFF" w:rsidP="000F3E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12 (34.3)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042EF2" w14:textId="77777777" w:rsidR="00F32FFF" w:rsidRPr="00D84937" w:rsidRDefault="00F32FFF" w:rsidP="000F3E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89C896" w14:textId="77777777" w:rsidR="00F32FFF" w:rsidRPr="00D84937" w:rsidRDefault="00F32FFF" w:rsidP="000F3E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85 (35.0)</w:t>
            </w:r>
          </w:p>
        </w:tc>
        <w:tc>
          <w:tcPr>
            <w:tcW w:w="12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E1180F" w14:textId="77777777" w:rsidR="00F32FFF" w:rsidRPr="00D84937" w:rsidRDefault="00F32FFF" w:rsidP="000F3E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19 (41.3)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4AAB4" w14:textId="77777777" w:rsidR="00F32FFF" w:rsidRPr="00D84937" w:rsidRDefault="00F32FFF" w:rsidP="000F3E04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0.41</w:t>
            </w:r>
          </w:p>
        </w:tc>
      </w:tr>
      <w:tr w:rsidR="00F32FFF" w:rsidRPr="00D84937" w14:paraId="7E73A390" w14:textId="77777777" w:rsidTr="000F3E04">
        <w:trPr>
          <w:gridAfter w:val="2"/>
          <w:wAfter w:w="22" w:type="dxa"/>
          <w:trHeight w:val="20"/>
        </w:trPr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E0F7C49" w14:textId="77777777" w:rsidR="00F32FFF" w:rsidRPr="00D84937" w:rsidRDefault="00F32FFF" w:rsidP="000F3E04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Sepsis 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1FC99E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31 (11.1)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86AF15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 (11.1)</w:t>
            </w:r>
          </w:p>
        </w:tc>
        <w:tc>
          <w:tcPr>
            <w:tcW w:w="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F775B2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6B08ED" w14:textId="77777777" w:rsidR="00F32FFF" w:rsidRPr="00D84937" w:rsidRDefault="00F32FFF" w:rsidP="000F3E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30 (11.0)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424F15" w14:textId="77777777" w:rsidR="00F32FFF" w:rsidRPr="00D84937" w:rsidRDefault="00F32FFF" w:rsidP="000F3E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 (11.8)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E08A15" w14:textId="77777777" w:rsidR="00F32FFF" w:rsidRPr="00D84937" w:rsidRDefault="00F32FFF" w:rsidP="000F3E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0.93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1E1CF9" w14:textId="77777777" w:rsidR="00F32FFF" w:rsidRPr="00D84937" w:rsidRDefault="00F32FFF" w:rsidP="000F3E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28 (11.0)</w:t>
            </w:r>
          </w:p>
        </w:tc>
        <w:tc>
          <w:tcPr>
            <w:tcW w:w="11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4A5207" w14:textId="77777777" w:rsidR="00F32FFF" w:rsidRPr="00D84937" w:rsidRDefault="00F32FFF" w:rsidP="000F3E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4 (11.4)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399AA7" w14:textId="77777777" w:rsidR="00F32FFF" w:rsidRPr="00D84937" w:rsidRDefault="00F32FFF" w:rsidP="000F3E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0.94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EED6C6" w14:textId="77777777" w:rsidR="00F32FFF" w:rsidRPr="00D84937" w:rsidRDefault="00F32FFF" w:rsidP="000F3E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27 (11.1)</w:t>
            </w:r>
          </w:p>
        </w:tc>
        <w:tc>
          <w:tcPr>
            <w:tcW w:w="12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B26F87" w14:textId="77777777" w:rsidR="00F32FFF" w:rsidRPr="00D84937" w:rsidRDefault="00F32FFF" w:rsidP="000F3E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5 (10.9)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D62CA" w14:textId="77777777" w:rsidR="00F32FFF" w:rsidRPr="00D84937" w:rsidRDefault="00F32FFF" w:rsidP="000F3E04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0.96</w:t>
            </w:r>
          </w:p>
        </w:tc>
      </w:tr>
      <w:tr w:rsidR="00F32FFF" w:rsidRPr="00D84937" w14:paraId="64708714" w14:textId="77777777" w:rsidTr="000F3E04">
        <w:trPr>
          <w:gridAfter w:val="2"/>
          <w:wAfter w:w="22" w:type="dxa"/>
          <w:trHeight w:val="20"/>
        </w:trPr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556D6C1" w14:textId="77777777" w:rsidR="00F32FFF" w:rsidRPr="00D84937" w:rsidRDefault="00F32FFF" w:rsidP="000F3E04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Pneumonia 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79854D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38 (13.6)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FBB6FC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 (11.1)</w:t>
            </w:r>
          </w:p>
        </w:tc>
        <w:tc>
          <w:tcPr>
            <w:tcW w:w="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A7BD7B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0.83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1D1305" w14:textId="77777777" w:rsidR="00F32FFF" w:rsidRPr="00D84937" w:rsidRDefault="00F32FFF" w:rsidP="000F3E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37 (13.6)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6F59B1" w14:textId="77777777" w:rsidR="00F32FFF" w:rsidRPr="00D84937" w:rsidRDefault="00F32FFF" w:rsidP="000F3E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 (11.8)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D0C1F4" w14:textId="77777777" w:rsidR="00F32FFF" w:rsidRPr="00D84937" w:rsidRDefault="00F32FFF" w:rsidP="000F3E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0.83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AD81A3" w14:textId="77777777" w:rsidR="00F32FFF" w:rsidRPr="00D84937" w:rsidRDefault="00F32FFF" w:rsidP="000F3E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33 (13.0)</w:t>
            </w:r>
          </w:p>
        </w:tc>
        <w:tc>
          <w:tcPr>
            <w:tcW w:w="11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531572" w14:textId="77777777" w:rsidR="00F32FFF" w:rsidRPr="00D84937" w:rsidRDefault="00F32FFF" w:rsidP="000F3E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6 (17.1)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6A77FA" w14:textId="77777777" w:rsidR="00F32FFF" w:rsidRPr="00D84937" w:rsidRDefault="00F32FFF" w:rsidP="000F3E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89892F" w14:textId="77777777" w:rsidR="00F32FFF" w:rsidRPr="00D84937" w:rsidRDefault="00F32FFF" w:rsidP="000F3E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28 (11.5)</w:t>
            </w:r>
          </w:p>
        </w:tc>
        <w:tc>
          <w:tcPr>
            <w:tcW w:w="12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60C855" w14:textId="77777777" w:rsidR="00F32FFF" w:rsidRPr="00D84937" w:rsidRDefault="00F32FFF" w:rsidP="000F3E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11 (23.9)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2533F" w14:textId="77777777" w:rsidR="00F32FFF" w:rsidRPr="00D84937" w:rsidRDefault="00F32FFF" w:rsidP="000F3E04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0.02</w:t>
            </w:r>
          </w:p>
        </w:tc>
      </w:tr>
      <w:tr w:rsidR="00F32FFF" w:rsidRPr="00D84937" w14:paraId="7B73F23A" w14:textId="77777777" w:rsidTr="000F3E04">
        <w:trPr>
          <w:gridAfter w:val="2"/>
          <w:wAfter w:w="22" w:type="dxa"/>
          <w:trHeight w:val="20"/>
        </w:trPr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BFAF962" w14:textId="77777777" w:rsidR="00F32FFF" w:rsidRPr="00D84937" w:rsidRDefault="00F32FFF" w:rsidP="000F3E04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UTI 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3E0CC0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55 (19.6)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7C0E05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 (22.2)</w:t>
            </w:r>
          </w:p>
        </w:tc>
        <w:tc>
          <w:tcPr>
            <w:tcW w:w="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32C1CA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0.85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413269" w14:textId="77777777" w:rsidR="00F32FFF" w:rsidRPr="00D84937" w:rsidRDefault="00F32FFF" w:rsidP="000F3E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54 (19.9)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379953" w14:textId="77777777" w:rsidR="00F32FFF" w:rsidRPr="00D84937" w:rsidRDefault="00F32FFF" w:rsidP="000F3E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3 (17.6)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01BAF4" w14:textId="77777777" w:rsidR="00F32FFF" w:rsidRPr="00D84937" w:rsidRDefault="00F32FFF" w:rsidP="000F3E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6DE627" w14:textId="77777777" w:rsidR="00F32FFF" w:rsidRPr="00D84937" w:rsidRDefault="00F32FFF" w:rsidP="000F3E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53 (20.9)</w:t>
            </w:r>
          </w:p>
        </w:tc>
        <w:tc>
          <w:tcPr>
            <w:tcW w:w="11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2332E5" w14:textId="77777777" w:rsidR="00F32FFF" w:rsidRPr="00D84937" w:rsidRDefault="00F32FFF" w:rsidP="000F3E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4 (11.4)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645507" w14:textId="77777777" w:rsidR="00F32FFF" w:rsidRPr="00D84937" w:rsidRDefault="00F32FFF" w:rsidP="000F3E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1EE594" w14:textId="77777777" w:rsidR="00F32FFF" w:rsidRPr="00D84937" w:rsidRDefault="00F32FFF" w:rsidP="000F3E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51 (21.0)</w:t>
            </w:r>
          </w:p>
        </w:tc>
        <w:tc>
          <w:tcPr>
            <w:tcW w:w="12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5A3827" w14:textId="77777777" w:rsidR="00F32FFF" w:rsidRPr="00D84937" w:rsidRDefault="00F32FFF" w:rsidP="000F3E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6 (13.0)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924C2" w14:textId="77777777" w:rsidR="00F32FFF" w:rsidRPr="00D84937" w:rsidRDefault="00F32FFF" w:rsidP="000F3E04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</w:tc>
      </w:tr>
      <w:tr w:rsidR="00F32FFF" w:rsidRPr="00D84937" w14:paraId="36DF0D8E" w14:textId="77777777" w:rsidTr="000F3E04">
        <w:trPr>
          <w:gridAfter w:val="2"/>
          <w:wAfter w:w="22" w:type="dxa"/>
          <w:trHeight w:val="20"/>
        </w:trPr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A208D6A" w14:textId="77777777" w:rsidR="00F32FFF" w:rsidRPr="00D84937" w:rsidRDefault="00F32FFF" w:rsidP="000F3E04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Intraabdominal Infection 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DDD62D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19 (6.8)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6E5ECF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2 (22.2)</w:t>
            </w:r>
          </w:p>
        </w:tc>
        <w:tc>
          <w:tcPr>
            <w:tcW w:w="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37D23C" w14:textId="77777777" w:rsidR="00F32FFF" w:rsidRPr="00D84937" w:rsidRDefault="00F32FFF" w:rsidP="000F3E0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8939FD" w14:textId="77777777" w:rsidR="00F32FFF" w:rsidRPr="00D84937" w:rsidRDefault="00F32FFF" w:rsidP="000F3E04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17 (6.3)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8288DC" w14:textId="77777777" w:rsidR="00F32FFF" w:rsidRPr="00D84937" w:rsidRDefault="00F32FFF" w:rsidP="000F3E04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4 (23.5)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C933C4" w14:textId="77777777" w:rsidR="00F32FFF" w:rsidRPr="00D84937" w:rsidRDefault="00F32FFF" w:rsidP="000F3E04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0.01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D3C9DC" w14:textId="77777777" w:rsidR="00F32FFF" w:rsidRPr="00D84937" w:rsidRDefault="00F32FFF" w:rsidP="000F3E04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15 (5.9)</w:t>
            </w:r>
          </w:p>
        </w:tc>
        <w:tc>
          <w:tcPr>
            <w:tcW w:w="11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F3C6BA" w14:textId="77777777" w:rsidR="00F32FFF" w:rsidRPr="00D84937" w:rsidRDefault="00F32FFF" w:rsidP="000F3E04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6 (17.1)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1BA431" w14:textId="77777777" w:rsidR="00F32FFF" w:rsidRPr="00D84937" w:rsidRDefault="00F32FFF" w:rsidP="000F3E04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0.02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769E61" w14:textId="77777777" w:rsidR="00F32FFF" w:rsidRPr="00D84937" w:rsidRDefault="00F32FFF" w:rsidP="000F3E04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13 (5.3)</w:t>
            </w:r>
          </w:p>
        </w:tc>
        <w:tc>
          <w:tcPr>
            <w:tcW w:w="12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A6BA05" w14:textId="77777777" w:rsidR="00F32FFF" w:rsidRPr="00D84937" w:rsidRDefault="00F32FFF" w:rsidP="000F3E04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sz w:val="20"/>
                <w:szCs w:val="20"/>
              </w:rPr>
              <w:t>8 (17.4)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B0FEF" w14:textId="77777777" w:rsidR="00F32FFF" w:rsidRPr="00D84937" w:rsidRDefault="00F32FFF" w:rsidP="000F3E04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493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0.004</w:t>
            </w:r>
          </w:p>
        </w:tc>
      </w:tr>
    </w:tbl>
    <w:p w14:paraId="795A6708" w14:textId="23E659AB" w:rsidR="00F32FFF" w:rsidRPr="00D84937" w:rsidRDefault="00F32FFF" w:rsidP="000F3E04">
      <w:pPr>
        <w:spacing w:line="240" w:lineRule="exact"/>
        <w:jc w:val="both"/>
        <w:rPr>
          <w:rFonts w:ascii="Times New Roman" w:hAnsi="Times New Roman" w:cs="Times New Roman"/>
          <w:sz w:val="20"/>
          <w:szCs w:val="20"/>
        </w:rPr>
      </w:pPr>
      <w:r w:rsidRPr="00D84937">
        <w:rPr>
          <w:rFonts w:ascii="Times New Roman" w:hAnsi="Times New Roman" w:cs="Times New Roman"/>
          <w:i/>
          <w:iCs/>
          <w:sz w:val="20"/>
          <w:szCs w:val="20"/>
        </w:rPr>
        <w:t>IQR, interquartile range;</w:t>
      </w:r>
      <w:r w:rsidR="00276BE0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D84937">
        <w:rPr>
          <w:rFonts w:ascii="Times New Roman" w:hAnsi="Times New Roman" w:cs="Times New Roman"/>
          <w:i/>
          <w:iCs/>
          <w:sz w:val="20"/>
          <w:szCs w:val="20"/>
        </w:rPr>
        <w:t>OLT, orthotopic liver transplantation; SKLT, Simultaneous Liver Kidney Transplant; BMI, body mass index; ESLD, end-stage liver disease; HCV, hepatitis C; EtOH, alcohol abuse disorder; NASH, non-alcoholic steatohepatitis; INR, international normalized ratio; BUN, blood urea nitrogen; CRI, chronic renal insufficiency; LOS, length of hospitalization; ICU, intensive care unit; UTI, urinary tract infection</w:t>
      </w:r>
      <w:r w:rsidRPr="00D84937">
        <w:rPr>
          <w:rFonts w:ascii="Times New Roman" w:hAnsi="Times New Roman" w:cs="Times New Roman"/>
          <w:sz w:val="20"/>
          <w:szCs w:val="20"/>
        </w:rPr>
        <w:t xml:space="preserve"> </w:t>
      </w:r>
    </w:p>
    <w:sectPr w:rsidR="00F32FFF" w:rsidRPr="00D84937" w:rsidSect="00F32FF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E67A5C" w14:textId="77777777" w:rsidR="00D81ADB" w:rsidRDefault="00D81ADB" w:rsidP="00F32FFF">
      <w:r>
        <w:separator/>
      </w:r>
    </w:p>
  </w:endnote>
  <w:endnote w:type="continuationSeparator" w:id="0">
    <w:p w14:paraId="74AD8C24" w14:textId="77777777" w:rsidR="00D81ADB" w:rsidRDefault="00D81ADB" w:rsidP="00F32F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BE5432" w14:textId="77777777" w:rsidR="00D81ADB" w:rsidRDefault="00D81ADB" w:rsidP="00F32FFF">
      <w:r>
        <w:separator/>
      </w:r>
    </w:p>
  </w:footnote>
  <w:footnote w:type="continuationSeparator" w:id="0">
    <w:p w14:paraId="3EC68F29" w14:textId="77777777" w:rsidR="00D81ADB" w:rsidRDefault="00D81ADB" w:rsidP="00F32F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paperpile-clusterType" w:val="normal"/>
    <w:docVar w:name="paperpile-doc-id" w:val="J184W244S534Q355"/>
    <w:docVar w:name="paperpile-doc-name" w:val="LIFI_ScoreComparison_Revised-Supplemental.docx"/>
    <w:docVar w:name="paperpile-includeDoi" w:val="false"/>
    <w:docVar w:name="paperpile-styleFile" w:val="vancouver.csl"/>
    <w:docVar w:name="paperpile-styleId" w:val="pp-vancouver"/>
    <w:docVar w:name="paperpile-styleLabel" w:val="Vancouver"/>
    <w:docVar w:name="paperpile-styleLocale" w:val="en-US"/>
  </w:docVars>
  <w:rsids>
    <w:rsidRoot w:val="00F47A59"/>
    <w:rsid w:val="000216AF"/>
    <w:rsid w:val="00083E76"/>
    <w:rsid w:val="000B4919"/>
    <w:rsid w:val="000E1623"/>
    <w:rsid w:val="000E4E07"/>
    <w:rsid w:val="000F3E04"/>
    <w:rsid w:val="00131C03"/>
    <w:rsid w:val="00134323"/>
    <w:rsid w:val="00144CAB"/>
    <w:rsid w:val="00165F2B"/>
    <w:rsid w:val="00190D32"/>
    <w:rsid w:val="001C3129"/>
    <w:rsid w:val="002606A0"/>
    <w:rsid w:val="00276BE0"/>
    <w:rsid w:val="00282DC6"/>
    <w:rsid w:val="002B06E4"/>
    <w:rsid w:val="002D2C86"/>
    <w:rsid w:val="003C3E14"/>
    <w:rsid w:val="004A3748"/>
    <w:rsid w:val="004F6060"/>
    <w:rsid w:val="0054714C"/>
    <w:rsid w:val="006652B3"/>
    <w:rsid w:val="006B4DCB"/>
    <w:rsid w:val="00770F30"/>
    <w:rsid w:val="007822D8"/>
    <w:rsid w:val="007F1B49"/>
    <w:rsid w:val="0081008D"/>
    <w:rsid w:val="008B3938"/>
    <w:rsid w:val="008D1171"/>
    <w:rsid w:val="00944887"/>
    <w:rsid w:val="00944FDD"/>
    <w:rsid w:val="009704C3"/>
    <w:rsid w:val="009E6EF8"/>
    <w:rsid w:val="00A04FF2"/>
    <w:rsid w:val="00A263AC"/>
    <w:rsid w:val="00A6743B"/>
    <w:rsid w:val="00A7220F"/>
    <w:rsid w:val="00AB0D3E"/>
    <w:rsid w:val="00AC0E42"/>
    <w:rsid w:val="00BD7362"/>
    <w:rsid w:val="00BF193A"/>
    <w:rsid w:val="00C2134B"/>
    <w:rsid w:val="00C94CC8"/>
    <w:rsid w:val="00D004A4"/>
    <w:rsid w:val="00D15E62"/>
    <w:rsid w:val="00D551FC"/>
    <w:rsid w:val="00D81ADB"/>
    <w:rsid w:val="00D84937"/>
    <w:rsid w:val="00DA24BA"/>
    <w:rsid w:val="00DD35B1"/>
    <w:rsid w:val="00DF5138"/>
    <w:rsid w:val="00E564BF"/>
    <w:rsid w:val="00F32FFF"/>
    <w:rsid w:val="00F46512"/>
    <w:rsid w:val="00F47A59"/>
    <w:rsid w:val="00F636F0"/>
    <w:rsid w:val="00F920B9"/>
    <w:rsid w:val="00FB45F4"/>
    <w:rsid w:val="00FF2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40D880"/>
  <w15:chartTrackingRefBased/>
  <w15:docId w15:val="{DB5E5386-B2DF-634A-886D-851BD3CCA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47A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5Dark">
    <w:name w:val="Grid Table 5 Dark"/>
    <w:basedOn w:val="TableNormal"/>
    <w:uiPriority w:val="50"/>
    <w:rsid w:val="00F47A5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paragraph" w:styleId="Header">
    <w:name w:val="header"/>
    <w:basedOn w:val="Normal"/>
    <w:link w:val="HeaderChar"/>
    <w:uiPriority w:val="99"/>
    <w:unhideWhenUsed/>
    <w:rsid w:val="00F32FF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32FFF"/>
  </w:style>
  <w:style w:type="paragraph" w:styleId="Footer">
    <w:name w:val="footer"/>
    <w:basedOn w:val="Normal"/>
    <w:link w:val="FooterChar"/>
    <w:uiPriority w:val="99"/>
    <w:unhideWhenUsed/>
    <w:rsid w:val="00F32F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32FFF"/>
  </w:style>
  <w:style w:type="paragraph" w:styleId="Revision">
    <w:name w:val="Revision"/>
    <w:hidden/>
    <w:uiPriority w:val="99"/>
    <w:semiHidden/>
    <w:rsid w:val="007F1B49"/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F920B9"/>
    <w:pPr>
      <w:numPr>
        <w:ilvl w:val="0"/>
      </w:numPr>
      <w:spacing w:before="240" w:after="240"/>
    </w:pPr>
    <w:rPr>
      <w:rFonts w:ascii="Times New Roman" w:eastAsiaTheme="minorHAnsi" w:hAnsi="Times New Roman" w:cs="Times New Roman"/>
      <w:b/>
      <w:color w:val="auto"/>
      <w:spacing w:val="0"/>
      <w:sz w:val="24"/>
      <w:szCs w:val="24"/>
    </w:rPr>
  </w:style>
  <w:style w:type="paragraph" w:styleId="Title">
    <w:name w:val="Title"/>
    <w:basedOn w:val="Normal"/>
    <w:next w:val="Normal"/>
    <w:link w:val="TitleChar"/>
    <w:qFormat/>
    <w:rsid w:val="00F920B9"/>
    <w:pPr>
      <w:suppressLineNumbers/>
      <w:spacing w:before="240" w:after="360"/>
      <w:jc w:val="center"/>
    </w:pPr>
    <w:rPr>
      <w:rFonts w:ascii="Times New Roman" w:hAnsi="Times New Roman" w:cs="Times New Roman"/>
      <w:b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F920B9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Title"/>
    <w:next w:val="Title"/>
    <w:qFormat/>
    <w:rsid w:val="00F920B9"/>
    <w:pPr>
      <w:spacing w:after="120"/>
    </w:pPr>
    <w:rPr>
      <w:i/>
    </w:rPr>
  </w:style>
  <w:style w:type="paragraph" w:styleId="Subtitle">
    <w:name w:val="Subtitle"/>
    <w:basedOn w:val="Normal"/>
    <w:next w:val="Normal"/>
    <w:link w:val="SubtitleChar"/>
    <w:uiPriority w:val="11"/>
    <w:qFormat/>
    <w:rsid w:val="00F920B9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F920B9"/>
    <w:rPr>
      <w:rFonts w:eastAsiaTheme="minorEastAsia"/>
      <w:color w:val="5A5A5A" w:themeColor="text1" w:themeTint="A5"/>
      <w:spacing w:val="15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F920B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eri.lunsford@rutgers.edu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1372</Words>
  <Characters>7821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Guergana Panayotova</dc:creator>
  <cp:keywords/>
  <dc:description/>
  <cp:lastModifiedBy>Keri Lunsford</cp:lastModifiedBy>
  <cp:revision>3</cp:revision>
  <dcterms:created xsi:type="dcterms:W3CDTF">2023-02-14T22:44:00Z</dcterms:created>
  <dcterms:modified xsi:type="dcterms:W3CDTF">2023-02-14T22:44:00Z</dcterms:modified>
</cp:coreProperties>
</file>