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1C5EA" w14:textId="1882E4FB" w:rsidR="001931B0" w:rsidRPr="009A37D4" w:rsidRDefault="009E56E9" w:rsidP="000B72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bookmarkStart w:id="0" w:name="_Hlk122417413"/>
      <w:r w:rsidRPr="000F2BED">
        <w:rPr>
          <w:rFonts w:ascii="Times New Roman" w:hAnsi="Times New Roman" w:cs="Times New Roman"/>
          <w:b/>
          <w:bCs/>
        </w:rPr>
        <w:t>Table 1.</w:t>
      </w:r>
      <w:r w:rsidR="001931B0" w:rsidRPr="009A37D4">
        <w:rPr>
          <w:rFonts w:ascii="Times New Roman" w:hAnsi="Times New Roman" w:cs="Times New Roman"/>
        </w:rPr>
        <w:t xml:space="preserve"> Proportion (%) of patients free of caries (dmft+DMFT=0) and with caries present (dmft+DMFT&gt;0) among children and adolescents with cerebral palsy</w:t>
      </w:r>
      <w:r w:rsidR="000F2BED">
        <w:rPr>
          <w:rFonts w:ascii="Times New Roman" w:hAnsi="Times New Roman" w:cs="Times New Roman"/>
        </w:rPr>
        <w:t>.</w:t>
      </w:r>
    </w:p>
    <w:p w14:paraId="13CDA64C" w14:textId="3664EC40" w:rsidR="001931B0" w:rsidRPr="009A37D4" w:rsidRDefault="005E6664" w:rsidP="000B72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85888" behindDoc="0" locked="0" layoutInCell="1" allowOverlap="1" wp14:anchorId="71663B38" wp14:editId="5893BA74">
                <wp:simplePos x="0" y="0"/>
                <wp:positionH relativeFrom="column">
                  <wp:posOffset>-94615</wp:posOffset>
                </wp:positionH>
                <wp:positionV relativeFrom="paragraph">
                  <wp:posOffset>241299</wp:posOffset>
                </wp:positionV>
                <wp:extent cx="5899785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CAAF34C" id="Straight Connector 17" o:spid="_x0000_s1026" style="position:absolute;z-index:2516858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7.45pt,19pt" to="457.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83840" behindDoc="0" locked="0" layoutInCell="1" allowOverlap="1" wp14:anchorId="5FAE59E2" wp14:editId="62D7ECE9">
                <wp:simplePos x="0" y="0"/>
                <wp:positionH relativeFrom="column">
                  <wp:posOffset>-55880</wp:posOffset>
                </wp:positionH>
                <wp:positionV relativeFrom="paragraph">
                  <wp:posOffset>11429</wp:posOffset>
                </wp:positionV>
                <wp:extent cx="5899785" cy="0"/>
                <wp:effectExtent l="0" t="0" r="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49ADC51" id="Straight Connector 16" o:spid="_x0000_s1026" style="position:absolute;z-index:2516838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4.4pt,.9pt" to="460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1931B0" w:rsidRPr="009A37D4">
        <w:rPr>
          <w:rFonts w:ascii="Times New Roman" w:hAnsi="Times New Roman" w:cs="Times New Roman"/>
        </w:rPr>
        <w:t>Dental caries status (dmft+DMFT)</w:t>
      </w:r>
      <w:r w:rsidR="001931B0" w:rsidRPr="009A37D4">
        <w:rPr>
          <w:rFonts w:ascii="Times New Roman" w:hAnsi="Times New Roman" w:cs="Times New Roman"/>
        </w:rPr>
        <w:tab/>
      </w:r>
      <w:r w:rsidR="001931B0" w:rsidRPr="009A37D4">
        <w:rPr>
          <w:rFonts w:ascii="Times New Roman" w:hAnsi="Times New Roman" w:cs="Times New Roman"/>
        </w:rPr>
        <w:tab/>
      </w:r>
      <w:r w:rsidR="001931B0" w:rsidRPr="009A37D4">
        <w:rPr>
          <w:rFonts w:ascii="Times New Roman" w:hAnsi="Times New Roman" w:cs="Times New Roman"/>
        </w:rPr>
        <w:tab/>
      </w:r>
      <w:r w:rsidR="001931B0" w:rsidRPr="009A37D4">
        <w:rPr>
          <w:rFonts w:ascii="Times New Roman" w:hAnsi="Times New Roman" w:cs="Times New Roman"/>
          <w:b/>
        </w:rPr>
        <w:t>Total number of children with CP, n=90</w:t>
      </w:r>
      <w:r w:rsidR="001931B0" w:rsidRPr="009A37D4">
        <w:rPr>
          <w:rFonts w:ascii="Times New Roman" w:hAnsi="Times New Roman" w:cs="Times New Roman"/>
        </w:rPr>
        <w:tab/>
      </w:r>
    </w:p>
    <w:p w14:paraId="156AE9AE" w14:textId="340EDA11" w:rsidR="001931B0" w:rsidRPr="009A37D4" w:rsidRDefault="001931B0" w:rsidP="000B72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Free of dental caries (dmft +DMFT=0)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40 (44.4)</w:t>
      </w:r>
    </w:p>
    <w:p w14:paraId="57C17BEC" w14:textId="27BE0A8A" w:rsidR="001931B0" w:rsidRPr="009A37D4" w:rsidRDefault="005E6664" w:rsidP="000B72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87936" behindDoc="0" locked="0" layoutInCell="1" allowOverlap="1" wp14:anchorId="693B931D" wp14:editId="73087D5B">
                <wp:simplePos x="0" y="0"/>
                <wp:positionH relativeFrom="column">
                  <wp:posOffset>-110490</wp:posOffset>
                </wp:positionH>
                <wp:positionV relativeFrom="paragraph">
                  <wp:posOffset>299084</wp:posOffset>
                </wp:positionV>
                <wp:extent cx="5899785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4F620D14" id="Straight Connector 15" o:spid="_x0000_s1026" style="position:absolute;z-index:2516879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8.7pt,23.55pt" to="455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1931B0" w:rsidRPr="009A37D4">
        <w:rPr>
          <w:rFonts w:ascii="Times New Roman" w:hAnsi="Times New Roman" w:cs="Times New Roman"/>
        </w:rPr>
        <w:t xml:space="preserve">Presence of dental caries (dmft+DMFT&gt;0) </w:t>
      </w:r>
      <w:r w:rsidR="001931B0" w:rsidRPr="009A37D4">
        <w:rPr>
          <w:rFonts w:ascii="Times New Roman" w:hAnsi="Times New Roman" w:cs="Times New Roman"/>
        </w:rPr>
        <w:tab/>
      </w:r>
      <w:r w:rsidR="001931B0" w:rsidRPr="009A37D4">
        <w:rPr>
          <w:rFonts w:ascii="Times New Roman" w:hAnsi="Times New Roman" w:cs="Times New Roman"/>
        </w:rPr>
        <w:tab/>
        <w:t>50 (55.6)</w:t>
      </w:r>
    </w:p>
    <w:p w14:paraId="537C5800" w14:textId="6448DB5A" w:rsidR="001931B0" w:rsidRPr="009A37D4" w:rsidRDefault="001931B0" w:rsidP="000B72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57536D14" w14:textId="77777777" w:rsidR="000B7294" w:rsidRPr="009A37D4" w:rsidRDefault="000B729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7526CD7" w14:textId="77777777" w:rsidR="000B7294" w:rsidRPr="009A37D4" w:rsidRDefault="000B729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17BA17E6" w14:textId="77777777" w:rsidR="000B7294" w:rsidRPr="009A37D4" w:rsidRDefault="000B729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4827939" w14:textId="70971EE3" w:rsidR="001931B0" w:rsidRPr="009A37D4" w:rsidRDefault="000B729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F2BED">
        <w:rPr>
          <w:rFonts w:ascii="Times New Roman" w:hAnsi="Times New Roman" w:cs="Times New Roman"/>
          <w:b/>
          <w:bCs/>
        </w:rPr>
        <w:t>T</w:t>
      </w:r>
      <w:r w:rsidR="009E56E9" w:rsidRPr="000F2BED">
        <w:rPr>
          <w:rFonts w:ascii="Times New Roman" w:hAnsi="Times New Roman" w:cs="Times New Roman"/>
          <w:b/>
          <w:bCs/>
        </w:rPr>
        <w:t>able</w:t>
      </w:r>
      <w:r w:rsidR="001931B0" w:rsidRPr="000F2BED">
        <w:rPr>
          <w:rFonts w:ascii="Times New Roman" w:hAnsi="Times New Roman" w:cs="Times New Roman"/>
          <w:b/>
          <w:bCs/>
        </w:rPr>
        <w:t xml:space="preserve"> </w:t>
      </w:r>
      <w:r w:rsidR="00B60D6B" w:rsidRPr="000F2BED">
        <w:rPr>
          <w:rFonts w:ascii="Times New Roman" w:hAnsi="Times New Roman" w:cs="Times New Roman"/>
          <w:b/>
          <w:bCs/>
        </w:rPr>
        <w:t>2</w:t>
      </w:r>
      <w:r w:rsidR="009E56E9" w:rsidRPr="000F2BED">
        <w:rPr>
          <w:rFonts w:ascii="Times New Roman" w:hAnsi="Times New Roman" w:cs="Times New Roman"/>
          <w:b/>
          <w:bCs/>
        </w:rPr>
        <w:t>.</w:t>
      </w:r>
      <w:r w:rsidR="000F2BED">
        <w:rPr>
          <w:rFonts w:ascii="Times New Roman" w:hAnsi="Times New Roman" w:cs="Times New Roman"/>
          <w:b/>
          <w:bCs/>
        </w:rPr>
        <w:t xml:space="preserve"> </w:t>
      </w:r>
      <w:r w:rsidR="001931B0" w:rsidRPr="009A37D4">
        <w:rPr>
          <w:rFonts w:ascii="Times New Roman" w:hAnsi="Times New Roman" w:cs="Times New Roman"/>
        </w:rPr>
        <w:t>GMFCS classification, frequency and percentage measured in children and adolescents with cerebral palsy</w:t>
      </w:r>
      <w:r w:rsidR="00B60D6B" w:rsidRPr="009A37D4">
        <w:rPr>
          <w:rFonts w:ascii="Times New Roman" w:hAnsi="Times New Roman" w:cs="Times New Roman"/>
        </w:rPr>
        <w:t xml:space="preserve"> with presence of dental caries</w:t>
      </w:r>
      <w:r w:rsidR="000F2BED">
        <w:rPr>
          <w:rFonts w:ascii="Times New Roman" w:hAnsi="Times New Roman" w:cs="Times New Roman"/>
        </w:rPr>
        <w:t>.</w:t>
      </w:r>
    </w:p>
    <w:p w14:paraId="5C716A07" w14:textId="6F39922B" w:rsidR="001931B0" w:rsidRPr="009A37D4" w:rsidRDefault="005E666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79744" behindDoc="0" locked="0" layoutInCell="1" allowOverlap="1" wp14:anchorId="1AC8D3F6" wp14:editId="5DA071C6">
                <wp:simplePos x="0" y="0"/>
                <wp:positionH relativeFrom="column">
                  <wp:posOffset>-10795</wp:posOffset>
                </wp:positionH>
                <wp:positionV relativeFrom="paragraph">
                  <wp:posOffset>112394</wp:posOffset>
                </wp:positionV>
                <wp:extent cx="5899785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26EE4C1" id="Straight Connector 14" o:spid="_x0000_s1026" style="position:absolute;z-index:2516797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85pt,8.85pt" to="463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05FD8515" w14:textId="77777777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>GMFCS</w:t>
      </w:r>
      <w:r w:rsidRPr="009A37D4">
        <w:rPr>
          <w:rFonts w:ascii="Times New Roman" w:hAnsi="Times New Roman" w:cs="Times New Roman"/>
          <w:b/>
        </w:rPr>
        <w:tab/>
        <w:t xml:space="preserve">      </w:t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  <w:t>Frequency (%)</w:t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</w:r>
      <w:r w:rsidRPr="009A37D4">
        <w:rPr>
          <w:rFonts w:ascii="Times New Roman" w:hAnsi="Times New Roman" w:cs="Times New Roman"/>
          <w:b/>
        </w:rPr>
        <w:tab/>
        <w:t xml:space="preserve">        </w:t>
      </w:r>
    </w:p>
    <w:p w14:paraId="69E737BD" w14:textId="2A61C1BA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>Classification</w:t>
      </w:r>
      <w:r w:rsidR="00D63C84" w:rsidRPr="009A37D4">
        <w:rPr>
          <w:rFonts w:ascii="Times New Roman" w:hAnsi="Times New Roman" w:cs="Times New Roman"/>
          <w:b/>
        </w:rPr>
        <w:t xml:space="preserve">                                                          N=50</w:t>
      </w:r>
    </w:p>
    <w:p w14:paraId="665247F1" w14:textId="53BE5F34" w:rsidR="001931B0" w:rsidRPr="009A37D4" w:rsidRDefault="005E6664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80768" behindDoc="0" locked="0" layoutInCell="1" allowOverlap="1" wp14:anchorId="35189234" wp14:editId="479FAD0B">
                <wp:simplePos x="0" y="0"/>
                <wp:positionH relativeFrom="column">
                  <wp:posOffset>-20320</wp:posOffset>
                </wp:positionH>
                <wp:positionV relativeFrom="paragraph">
                  <wp:posOffset>39369</wp:posOffset>
                </wp:positionV>
                <wp:extent cx="5899785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15D352D" id="Straight Connector 13" o:spid="_x0000_s1026" style="position:absolute;z-index:2516807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6pt,3.1pt" to="462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7D9ED32C" w14:textId="77777777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Gross motor function classification system (GMFCS, severity of CP, raw data)</w:t>
      </w:r>
    </w:p>
    <w:p w14:paraId="51182B08" w14:textId="15EFDE5F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GMFCS I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16</w:t>
      </w:r>
      <w:r w:rsidRPr="009A37D4">
        <w:rPr>
          <w:rFonts w:ascii="Times New Roman" w:hAnsi="Times New Roman" w:cs="Times New Roman"/>
        </w:rPr>
        <w:t xml:space="preserve"> (3</w:t>
      </w:r>
      <w:r w:rsidR="00D63C84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>.</w:t>
      </w:r>
      <w:r w:rsidR="00D63C84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>)</w:t>
      </w:r>
    </w:p>
    <w:p w14:paraId="2737A90D" w14:textId="049370C6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GMFCS II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1</w:t>
      </w:r>
      <w:r w:rsidR="00D63C84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 xml:space="preserve"> (</w:t>
      </w:r>
      <w:r w:rsidR="00D63C84" w:rsidRPr="009A37D4">
        <w:rPr>
          <w:rFonts w:ascii="Times New Roman" w:hAnsi="Times New Roman" w:cs="Times New Roman"/>
        </w:rPr>
        <w:t>24</w:t>
      </w:r>
      <w:r w:rsidRPr="009A37D4">
        <w:rPr>
          <w:rFonts w:ascii="Times New Roman" w:hAnsi="Times New Roman" w:cs="Times New Roman"/>
        </w:rPr>
        <w:t>.</w:t>
      </w:r>
      <w:r w:rsidR="00D63C84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>)</w:t>
      </w:r>
    </w:p>
    <w:p w14:paraId="1D5D14B7" w14:textId="52024FC9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GMFCS III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(1</w:t>
      </w:r>
      <w:r w:rsidR="00D63C84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>.</w:t>
      </w:r>
      <w:r w:rsidR="00D63C84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>)</w:t>
      </w:r>
    </w:p>
    <w:p w14:paraId="16F084C7" w14:textId="01D3D4E6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GMFCS IV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  (8</w:t>
      </w:r>
      <w:r w:rsidR="00D63C84" w:rsidRPr="009A37D4">
        <w:rPr>
          <w:rFonts w:ascii="Times New Roman" w:hAnsi="Times New Roman" w:cs="Times New Roman"/>
        </w:rPr>
        <w:t>.0</w:t>
      </w:r>
      <w:r w:rsidRPr="009A37D4">
        <w:rPr>
          <w:rFonts w:ascii="Times New Roman" w:hAnsi="Times New Roman" w:cs="Times New Roman"/>
        </w:rPr>
        <w:t>)</w:t>
      </w:r>
    </w:p>
    <w:p w14:paraId="24228708" w14:textId="0C2C0668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GMFCS V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  (</w:t>
      </w:r>
      <w:r w:rsidR="00D63C84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8</w:t>
      </w:r>
      <w:r w:rsidR="00D63C84" w:rsidRPr="009A37D4">
        <w:rPr>
          <w:rFonts w:ascii="Times New Roman" w:hAnsi="Times New Roman" w:cs="Times New Roman"/>
        </w:rPr>
        <w:t>.0</w:t>
      </w:r>
      <w:r w:rsidRPr="009A37D4">
        <w:rPr>
          <w:rFonts w:ascii="Times New Roman" w:hAnsi="Times New Roman" w:cs="Times New Roman"/>
        </w:rPr>
        <w:t>)</w:t>
      </w:r>
    </w:p>
    <w:p w14:paraId="1A76D033" w14:textId="77777777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Gross motor function classification system (GMFCS, severity of CP, grouped data)</w:t>
      </w:r>
      <w:r w:rsidRPr="009A37D4">
        <w:rPr>
          <w:rFonts w:ascii="Times New Roman" w:hAnsi="Times New Roman" w:cs="Times New Roman"/>
        </w:rPr>
        <w:tab/>
      </w:r>
    </w:p>
    <w:p w14:paraId="5B1DF856" w14:textId="1D3A23F7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GMFCS I-III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7 (74.</w:t>
      </w:r>
      <w:r w:rsidR="00D63C84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>)</w:t>
      </w:r>
    </w:p>
    <w:p w14:paraId="27CCE3D8" w14:textId="3583D2F8" w:rsidR="001931B0" w:rsidRPr="009A37D4" w:rsidRDefault="001931B0" w:rsidP="001931B0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GMFCS IV-V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63C84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3 (26</w:t>
      </w:r>
      <w:r w:rsidR="00D63C84" w:rsidRPr="009A37D4">
        <w:rPr>
          <w:rFonts w:ascii="Times New Roman" w:hAnsi="Times New Roman" w:cs="Times New Roman"/>
        </w:rPr>
        <w:t>.0</w:t>
      </w:r>
      <w:r w:rsidRPr="009A37D4">
        <w:rPr>
          <w:rFonts w:ascii="Times New Roman" w:hAnsi="Times New Roman" w:cs="Times New Roman"/>
        </w:rPr>
        <w:t>)</w:t>
      </w:r>
    </w:p>
    <w:p w14:paraId="7A4D9ED2" w14:textId="7A83C4CA" w:rsidR="001931B0" w:rsidRPr="009A37D4" w:rsidRDefault="005E6664" w:rsidP="001931B0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81792" behindDoc="0" locked="0" layoutInCell="1" allowOverlap="1" wp14:anchorId="67009C8F" wp14:editId="64430781">
                <wp:simplePos x="0" y="0"/>
                <wp:positionH relativeFrom="margin">
                  <wp:align>left</wp:align>
                </wp:positionH>
                <wp:positionV relativeFrom="paragraph">
                  <wp:posOffset>9524</wp:posOffset>
                </wp:positionV>
                <wp:extent cx="5899785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4D469F66" id="Straight Connector 12" o:spid="_x0000_s1026" style="position:absolute;z-index:251681792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margin" from="0,.75pt" to="464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" strokecolor="black [3213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2C3B1C0" w14:textId="273745F1" w:rsidR="00A46841" w:rsidRPr="009A37D4" w:rsidRDefault="00C0243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F2BED">
        <w:rPr>
          <w:rFonts w:ascii="Times New Roman" w:hAnsi="Times New Roman" w:cs="Times New Roman"/>
          <w:b/>
          <w:bCs/>
        </w:rPr>
        <w:lastRenderedPageBreak/>
        <w:t>T</w:t>
      </w:r>
      <w:r w:rsidR="009E56E9" w:rsidRPr="000F2BED">
        <w:rPr>
          <w:rFonts w:ascii="Times New Roman" w:hAnsi="Times New Roman" w:cs="Times New Roman"/>
          <w:b/>
          <w:bCs/>
        </w:rPr>
        <w:t>able</w:t>
      </w:r>
      <w:r w:rsidRPr="000F2BED">
        <w:rPr>
          <w:rFonts w:ascii="Times New Roman" w:hAnsi="Times New Roman" w:cs="Times New Roman"/>
          <w:b/>
          <w:bCs/>
        </w:rPr>
        <w:t xml:space="preserve"> </w:t>
      </w:r>
      <w:r w:rsidR="00B60D6B" w:rsidRPr="000F2BED">
        <w:rPr>
          <w:rFonts w:ascii="Times New Roman" w:hAnsi="Times New Roman" w:cs="Times New Roman"/>
          <w:b/>
          <w:bCs/>
        </w:rPr>
        <w:t>3</w:t>
      </w:r>
      <w:r w:rsidR="009E56E9" w:rsidRPr="000F2BED">
        <w:rPr>
          <w:rFonts w:ascii="Times New Roman" w:hAnsi="Times New Roman" w:cs="Times New Roman"/>
          <w:b/>
          <w:bCs/>
        </w:rPr>
        <w:t>.</w:t>
      </w:r>
      <w:r w:rsidR="000F2BED">
        <w:rPr>
          <w:rFonts w:ascii="Times New Roman" w:hAnsi="Times New Roman" w:cs="Times New Roman"/>
          <w:b/>
          <w:bCs/>
        </w:rPr>
        <w:t xml:space="preserve"> </w:t>
      </w:r>
      <w:r w:rsidR="00A46841" w:rsidRPr="009A37D4">
        <w:rPr>
          <w:rFonts w:ascii="Times New Roman" w:hAnsi="Times New Roman" w:cs="Times New Roman"/>
        </w:rPr>
        <w:t xml:space="preserve">Proportion (%) </w:t>
      </w:r>
      <w:r w:rsidR="00902F4F" w:rsidRPr="009A37D4">
        <w:rPr>
          <w:rFonts w:ascii="Times New Roman" w:hAnsi="Times New Roman" w:cs="Times New Roman"/>
        </w:rPr>
        <w:t>of GMFCS I-III and with GMFCS IV-V according to the child perceptions questionnaire (CPQ) variables in</w:t>
      </w:r>
      <w:r w:rsidR="00A46841" w:rsidRPr="009A37D4">
        <w:rPr>
          <w:rFonts w:ascii="Times New Roman" w:hAnsi="Times New Roman" w:cs="Times New Roman"/>
        </w:rPr>
        <w:t xml:space="preserve"> children and adolescents with cerebral palsy </w:t>
      </w:r>
      <w:r w:rsidR="000E44F5" w:rsidRPr="009A37D4">
        <w:rPr>
          <w:rFonts w:ascii="Times New Roman" w:hAnsi="Times New Roman" w:cs="Times New Roman"/>
        </w:rPr>
        <w:t>with presence of dental caries</w:t>
      </w:r>
      <w:r w:rsidR="00A46841" w:rsidRPr="009A37D4">
        <w:rPr>
          <w:rFonts w:ascii="Times New Roman" w:hAnsi="Times New Roman" w:cs="Times New Roman"/>
        </w:rPr>
        <w:t>.</w:t>
      </w:r>
    </w:p>
    <w:p w14:paraId="3886FB80" w14:textId="24BD35BD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05224AF" wp14:editId="7E588397">
                <wp:simplePos x="0" y="0"/>
                <wp:positionH relativeFrom="column">
                  <wp:posOffset>-44450</wp:posOffset>
                </wp:positionH>
                <wp:positionV relativeFrom="paragraph">
                  <wp:posOffset>68579</wp:posOffset>
                </wp:positionV>
                <wp:extent cx="589978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3FDEA5F4" id="Straight Connector 1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3.5pt,5.4pt" to="461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7210A864" w14:textId="3730B029" w:rsidR="000E44F5" w:rsidRPr="009A37D4" w:rsidRDefault="00A46841" w:rsidP="000E44F5">
      <w:pPr>
        <w:autoSpaceDE w:val="0"/>
        <w:autoSpaceDN w:val="0"/>
        <w:adjustRightInd w:val="0"/>
        <w:spacing w:after="0" w:line="480" w:lineRule="auto"/>
        <w:ind w:left="2160" w:hanging="2160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>CPQ variables</w:t>
      </w:r>
      <w:r w:rsidRPr="009A37D4">
        <w:rPr>
          <w:rFonts w:ascii="Times New Roman" w:hAnsi="Times New Roman" w:cs="Times New Roman"/>
        </w:rPr>
        <w:tab/>
      </w:r>
      <w:r w:rsidR="000E44F5"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  <w:b/>
        </w:rPr>
        <w:t>Total number of children and adolescents with CP</w:t>
      </w:r>
      <w:r w:rsidR="006623BB" w:rsidRPr="009A37D4">
        <w:rPr>
          <w:rFonts w:ascii="Times New Roman" w:hAnsi="Times New Roman" w:cs="Times New Roman"/>
          <w:b/>
        </w:rPr>
        <w:t xml:space="preserve"> with presence of </w:t>
      </w:r>
      <w:r w:rsidR="000E44F5" w:rsidRPr="009A37D4">
        <w:rPr>
          <w:rFonts w:ascii="Times New Roman" w:hAnsi="Times New Roman" w:cs="Times New Roman"/>
          <w:b/>
        </w:rPr>
        <w:t xml:space="preserve">   </w:t>
      </w:r>
    </w:p>
    <w:p w14:paraId="2D6B34CB" w14:textId="096E040C" w:rsidR="00A46841" w:rsidRPr="009A37D4" w:rsidRDefault="000E44F5" w:rsidP="000E44F5">
      <w:pPr>
        <w:autoSpaceDE w:val="0"/>
        <w:autoSpaceDN w:val="0"/>
        <w:adjustRightInd w:val="0"/>
        <w:spacing w:after="0" w:line="480" w:lineRule="auto"/>
        <w:ind w:left="2160" w:hanging="2160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 xml:space="preserve">                                                     </w:t>
      </w:r>
      <w:r w:rsidR="006623BB" w:rsidRPr="009A37D4">
        <w:rPr>
          <w:rFonts w:ascii="Times New Roman" w:hAnsi="Times New Roman" w:cs="Times New Roman"/>
          <w:b/>
        </w:rPr>
        <w:t>dental caries</w:t>
      </w:r>
      <w:r w:rsidR="00A46841" w:rsidRPr="009A37D4">
        <w:rPr>
          <w:rFonts w:ascii="Times New Roman" w:hAnsi="Times New Roman" w:cs="Times New Roman"/>
          <w:b/>
        </w:rPr>
        <w:t>, n=</w:t>
      </w:r>
      <w:r w:rsidR="006623BB" w:rsidRPr="009A37D4">
        <w:rPr>
          <w:rFonts w:ascii="Times New Roman" w:hAnsi="Times New Roman" w:cs="Times New Roman"/>
          <w:b/>
        </w:rPr>
        <w:t>5</w:t>
      </w:r>
      <w:r w:rsidR="00A46841" w:rsidRPr="009A37D4">
        <w:rPr>
          <w:rFonts w:ascii="Times New Roman" w:hAnsi="Times New Roman" w:cs="Times New Roman"/>
          <w:b/>
        </w:rPr>
        <w:t>0</w:t>
      </w:r>
    </w:p>
    <w:p w14:paraId="04D51AAE" w14:textId="795DA351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173A69B0" wp14:editId="6F0A4DF5">
                <wp:simplePos x="0" y="0"/>
                <wp:positionH relativeFrom="column">
                  <wp:posOffset>-40005</wp:posOffset>
                </wp:positionH>
                <wp:positionV relativeFrom="paragraph">
                  <wp:posOffset>172084</wp:posOffset>
                </wp:positionV>
                <wp:extent cx="5899785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3B55D75D" id="Straight Connector 10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3.15pt,13.55pt" to="461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902F4F" w:rsidRPr="009A37D4">
        <w:rPr>
          <w:rFonts w:ascii="Times New Roman" w:hAnsi="Times New Roman" w:cs="Times New Roman"/>
          <w:b/>
        </w:rPr>
        <w:tab/>
      </w:r>
      <w:r w:rsidR="00902F4F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>GMFCS I-III (%)</w:t>
      </w:r>
      <w:r w:rsidR="00A46841" w:rsidRPr="009A37D4">
        <w:rPr>
          <w:rFonts w:ascii="Times New Roman" w:hAnsi="Times New Roman" w:cs="Times New Roman"/>
          <w:b/>
        </w:rPr>
        <w:tab/>
        <w:t>GMFCS IV-V (%)</w:t>
      </w:r>
    </w:p>
    <w:p w14:paraId="7E6D2AE5" w14:textId="1E115AD9" w:rsidR="00A46841" w:rsidRPr="009A37D4" w:rsidRDefault="00A46841" w:rsidP="00A46841">
      <w:pPr>
        <w:spacing w:line="480" w:lineRule="auto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 xml:space="preserve">Pain in teeth/mouth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19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51.4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69.2</w:t>
      </w:r>
      <w:r w:rsidRPr="009A37D4">
        <w:rPr>
          <w:rFonts w:ascii="Times New Roman" w:hAnsi="Times New Roman" w:cs="Times New Roman"/>
        </w:rPr>
        <w:t xml:space="preserve">)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 xml:space="preserve">18 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48.6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30.8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  <w:t xml:space="preserve">                                  Bad Breath       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14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37.8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6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>6.</w:t>
      </w:r>
      <w:r w:rsidR="00EF14FD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23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62.2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53.8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  <w:t xml:space="preserve">                                            Mouth sores       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37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100.0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 xml:space="preserve">12 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92.3</w:t>
      </w:r>
      <w:r w:rsidRPr="009A37D4">
        <w:rPr>
          <w:rFonts w:ascii="Times New Roman" w:hAnsi="Times New Roman" w:cs="Times New Roman"/>
        </w:rPr>
        <w:t xml:space="preserve">)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ab/>
        <w:t>1</w:t>
      </w:r>
      <w:r w:rsidRPr="009A37D4">
        <w:rPr>
          <w:rFonts w:ascii="Times New Roman" w:hAnsi="Times New Roman" w:cs="Times New Roman"/>
        </w:rPr>
        <w:t xml:space="preserve"> (7</w:t>
      </w:r>
      <w:r w:rsidR="00EF14FD" w:rsidRPr="009A37D4">
        <w:rPr>
          <w:rFonts w:ascii="Times New Roman" w:hAnsi="Times New Roman" w:cs="Times New Roman"/>
        </w:rPr>
        <w:t>.7</w:t>
      </w:r>
      <w:r w:rsidRPr="009A37D4">
        <w:rPr>
          <w:rFonts w:ascii="Times New Roman" w:hAnsi="Times New Roman" w:cs="Times New Roman"/>
        </w:rPr>
        <w:t xml:space="preserve"> )                                                 Food caught between teeth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 xml:space="preserve">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19</w:t>
      </w:r>
      <w:r w:rsidRPr="009A37D4">
        <w:rPr>
          <w:rFonts w:ascii="Times New Roman" w:hAnsi="Times New Roman" w:cs="Times New Roman"/>
        </w:rPr>
        <w:t xml:space="preserve"> (5</w:t>
      </w:r>
      <w:r w:rsidR="00EF14FD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.4)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38.5</w:t>
      </w:r>
      <w:r w:rsidRPr="009A37D4">
        <w:rPr>
          <w:rFonts w:ascii="Times New Roman" w:hAnsi="Times New Roman" w:cs="Times New Roman"/>
        </w:rPr>
        <w:t xml:space="preserve">)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18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48</w:t>
      </w:r>
      <w:r w:rsidRPr="009A37D4">
        <w:rPr>
          <w:rFonts w:ascii="Times New Roman" w:hAnsi="Times New Roman" w:cs="Times New Roman"/>
        </w:rPr>
        <w:t>.</w:t>
      </w:r>
      <w:r w:rsidR="00EF14FD" w:rsidRPr="009A37D4">
        <w:rPr>
          <w:rFonts w:ascii="Times New Roman" w:hAnsi="Times New Roman" w:cs="Times New Roman"/>
        </w:rPr>
        <w:t>6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 xml:space="preserve">8 </w:t>
      </w:r>
      <w:r w:rsidR="00EF14FD" w:rsidRPr="009A37D4">
        <w:rPr>
          <w:rFonts w:ascii="Times New Roman" w:hAnsi="Times New Roman" w:cs="Times New Roman"/>
        </w:rPr>
        <w:t>(61.5</w:t>
      </w:r>
      <w:r w:rsidRPr="009A37D4">
        <w:rPr>
          <w:rFonts w:ascii="Times New Roman" w:hAnsi="Times New Roman" w:cs="Times New Roman"/>
        </w:rPr>
        <w:t xml:space="preserve">)                                         Difficulty in eating, drinking or chewing firm foods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 xml:space="preserve">19 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51</w:t>
      </w:r>
      <w:r w:rsidRPr="009A37D4">
        <w:rPr>
          <w:rFonts w:ascii="Times New Roman" w:hAnsi="Times New Roman" w:cs="Times New Roman"/>
        </w:rPr>
        <w:t>.</w:t>
      </w:r>
      <w:r w:rsidR="00EF14FD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ab/>
        <w:t>1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7.7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18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48.6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1</w:t>
      </w:r>
      <w:r w:rsidR="00EF14FD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92.3</w:t>
      </w:r>
      <w:r w:rsidRPr="009A37D4">
        <w:rPr>
          <w:rFonts w:ascii="Times New Roman" w:hAnsi="Times New Roman" w:cs="Times New Roman"/>
        </w:rPr>
        <w:t xml:space="preserve">) **                                  Difficulty in saying words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15</w:t>
      </w:r>
      <w:r w:rsidRPr="009A37D4">
        <w:rPr>
          <w:rFonts w:ascii="Times New Roman" w:hAnsi="Times New Roman" w:cs="Times New Roman"/>
        </w:rPr>
        <w:t>(</w:t>
      </w:r>
      <w:r w:rsidR="00EF14FD" w:rsidRPr="009A37D4">
        <w:rPr>
          <w:rFonts w:ascii="Times New Roman" w:hAnsi="Times New Roman" w:cs="Times New Roman"/>
        </w:rPr>
        <w:t>40</w:t>
      </w:r>
      <w:r w:rsidRPr="009A37D4">
        <w:rPr>
          <w:rFonts w:ascii="Times New Roman" w:hAnsi="Times New Roman" w:cs="Times New Roman"/>
        </w:rPr>
        <w:t>.</w:t>
      </w:r>
      <w:r w:rsidR="00EF14FD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7.7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22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59.5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2 (</w:t>
      </w:r>
      <w:r w:rsidR="00EF14FD" w:rsidRPr="009A37D4">
        <w:rPr>
          <w:rFonts w:ascii="Times New Roman" w:hAnsi="Times New Roman" w:cs="Times New Roman"/>
        </w:rPr>
        <w:t>92.</w:t>
      </w:r>
      <w:r w:rsidRPr="009A37D4">
        <w:rPr>
          <w:rFonts w:ascii="Times New Roman" w:hAnsi="Times New Roman" w:cs="Times New Roman"/>
        </w:rPr>
        <w:t xml:space="preserve">3)*                                                    Taken longer to eat a meal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lastRenderedPageBreak/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30</w:t>
      </w:r>
      <w:r w:rsidRPr="009A37D4">
        <w:rPr>
          <w:rFonts w:ascii="Times New Roman" w:hAnsi="Times New Roman" w:cs="Times New Roman"/>
        </w:rPr>
        <w:t xml:space="preserve"> (81.</w:t>
      </w:r>
      <w:r w:rsidR="00EF14FD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ab/>
        <w:t>7</w:t>
      </w:r>
      <w:r w:rsidRPr="009A37D4">
        <w:rPr>
          <w:rFonts w:ascii="Times New Roman" w:hAnsi="Times New Roman" w:cs="Times New Roman"/>
        </w:rPr>
        <w:t xml:space="preserve"> (18.</w:t>
      </w:r>
      <w:r w:rsidR="002E1F12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EF14FD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 xml:space="preserve"> (</w:t>
      </w:r>
      <w:r w:rsidR="00EF14FD" w:rsidRPr="009A37D4">
        <w:rPr>
          <w:rFonts w:ascii="Times New Roman" w:hAnsi="Times New Roman" w:cs="Times New Roman"/>
        </w:rPr>
        <w:t>18.9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ab/>
        <w:t>6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46</w:t>
      </w:r>
      <w:r w:rsidRPr="009A37D4">
        <w:rPr>
          <w:rFonts w:ascii="Times New Roman" w:hAnsi="Times New Roman" w:cs="Times New Roman"/>
        </w:rPr>
        <w:t>.</w:t>
      </w:r>
      <w:r w:rsidR="002E1F12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 xml:space="preserve">)*                                                   Trouble sleeping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28</w:t>
      </w:r>
      <w:r w:rsidRPr="009A37D4">
        <w:rPr>
          <w:rFonts w:ascii="Times New Roman" w:hAnsi="Times New Roman" w:cs="Times New Roman"/>
        </w:rPr>
        <w:t xml:space="preserve"> (7</w:t>
      </w:r>
      <w:r w:rsidR="002E1F12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.</w:t>
      </w:r>
      <w:r w:rsidR="002E1F12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(2</w:t>
      </w:r>
      <w:r w:rsidR="002E1F12" w:rsidRPr="009A37D4">
        <w:rPr>
          <w:rFonts w:ascii="Times New Roman" w:hAnsi="Times New Roman" w:cs="Times New Roman"/>
        </w:rPr>
        <w:t>4.3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61.5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ab/>
        <w:t>5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38.5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Upset                   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31</w:t>
      </w:r>
      <w:r w:rsidRPr="009A37D4">
        <w:rPr>
          <w:rFonts w:ascii="Times New Roman" w:hAnsi="Times New Roman" w:cs="Times New Roman"/>
        </w:rPr>
        <w:t xml:space="preserve"> (8</w:t>
      </w:r>
      <w:r w:rsidR="002E1F12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.</w:t>
      </w:r>
      <w:r w:rsidR="002E1F12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30.8</w:t>
      </w:r>
      <w:r w:rsidRPr="009A37D4">
        <w:rPr>
          <w:rFonts w:ascii="Times New Roman" w:hAnsi="Times New Roman" w:cs="Times New Roman"/>
        </w:rPr>
        <w:t xml:space="preserve">)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30.8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ab/>
        <w:t>9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69.2</w:t>
      </w:r>
      <w:r w:rsidRPr="009A37D4">
        <w:rPr>
          <w:rFonts w:ascii="Times New Roman" w:hAnsi="Times New Roman" w:cs="Times New Roman"/>
        </w:rPr>
        <w:t xml:space="preserve">) ***                                                            Felt terrible or frustrated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26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70.3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6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46.2)</w:t>
      </w:r>
      <w:r w:rsidRPr="009A37D4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11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29.7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53.8)</w:t>
      </w:r>
      <w:r w:rsidRPr="009A37D4">
        <w:rPr>
          <w:rFonts w:ascii="Times New Roman" w:hAnsi="Times New Roman" w:cs="Times New Roman"/>
        </w:rPr>
        <w:t xml:space="preserve">                                               Felt shy              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3 (89</w:t>
      </w:r>
      <w:r w:rsidR="002E1F12" w:rsidRPr="009A37D4">
        <w:rPr>
          <w:rFonts w:ascii="Times New Roman" w:hAnsi="Times New Roman" w:cs="Times New Roman"/>
        </w:rPr>
        <w:t>.2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38.5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4 (</w:t>
      </w:r>
      <w:r w:rsidR="002E1F12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8.</w:t>
      </w:r>
      <w:r w:rsidR="002E1F12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 xml:space="preserve">  </w:t>
      </w:r>
      <w:r w:rsidR="002E1F12" w:rsidRPr="009A37D4">
        <w:rPr>
          <w:rFonts w:ascii="Times New Roman" w:hAnsi="Times New Roman" w:cs="Times New Roman"/>
        </w:rPr>
        <w:tab/>
        <w:t>8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61.5</w:t>
      </w:r>
      <w:r w:rsidRPr="009A37D4">
        <w:rPr>
          <w:rFonts w:ascii="Times New Roman" w:hAnsi="Times New Roman" w:cs="Times New Roman"/>
        </w:rPr>
        <w:t xml:space="preserve">) ***                                         Concerned what people think about your teeth /mouth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6 (</w:t>
      </w:r>
      <w:r w:rsidR="002E1F12" w:rsidRPr="009A37D4">
        <w:rPr>
          <w:rFonts w:ascii="Times New Roman" w:hAnsi="Times New Roman" w:cs="Times New Roman"/>
        </w:rPr>
        <w:t>97.3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3 (</w:t>
      </w:r>
      <w:r w:rsidR="002E1F12" w:rsidRPr="009A37D4">
        <w:rPr>
          <w:rFonts w:ascii="Times New Roman" w:hAnsi="Times New Roman" w:cs="Times New Roman"/>
        </w:rPr>
        <w:t>100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 xml:space="preserve"> (</w:t>
      </w:r>
      <w:r w:rsidR="002E1F12" w:rsidRPr="009A37D4">
        <w:rPr>
          <w:rFonts w:ascii="Times New Roman" w:hAnsi="Times New Roman" w:cs="Times New Roman"/>
        </w:rPr>
        <w:t>2.7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2E1F12"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 xml:space="preserve">0                                   Teased/called names                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D4B03" w:rsidRPr="009A37D4">
        <w:rPr>
          <w:rFonts w:ascii="Times New Roman" w:hAnsi="Times New Roman" w:cs="Times New Roman"/>
        </w:rPr>
        <w:t>33</w:t>
      </w:r>
      <w:r w:rsidRPr="009A37D4">
        <w:rPr>
          <w:rFonts w:ascii="Times New Roman" w:hAnsi="Times New Roman" w:cs="Times New Roman"/>
        </w:rPr>
        <w:t xml:space="preserve"> (</w:t>
      </w:r>
      <w:r w:rsidR="00DD4B03" w:rsidRPr="009A37D4">
        <w:rPr>
          <w:rFonts w:ascii="Times New Roman" w:hAnsi="Times New Roman" w:cs="Times New Roman"/>
        </w:rPr>
        <w:t>89.2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D4B03" w:rsidRPr="009A37D4">
        <w:rPr>
          <w:rFonts w:ascii="Times New Roman" w:hAnsi="Times New Roman" w:cs="Times New Roman"/>
        </w:rPr>
        <w:t>10</w:t>
      </w:r>
      <w:r w:rsidRPr="009A37D4">
        <w:rPr>
          <w:rFonts w:ascii="Times New Roman" w:hAnsi="Times New Roman" w:cs="Times New Roman"/>
        </w:rPr>
        <w:t xml:space="preserve"> (</w:t>
      </w:r>
      <w:r w:rsidR="00DD4B03" w:rsidRPr="009A37D4">
        <w:rPr>
          <w:rFonts w:ascii="Times New Roman" w:hAnsi="Times New Roman" w:cs="Times New Roman"/>
        </w:rPr>
        <w:t>76.9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D4B03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(</w:t>
      </w:r>
      <w:r w:rsidR="00DD4B03" w:rsidRPr="009A37D4">
        <w:rPr>
          <w:rFonts w:ascii="Times New Roman" w:hAnsi="Times New Roman" w:cs="Times New Roman"/>
        </w:rPr>
        <w:t>10.8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DD4B03" w:rsidRPr="009A37D4">
        <w:rPr>
          <w:rFonts w:ascii="Times New Roman" w:hAnsi="Times New Roman" w:cs="Times New Roman"/>
        </w:rPr>
        <w:tab/>
        <w:t>3</w:t>
      </w:r>
      <w:r w:rsidRPr="009A37D4">
        <w:rPr>
          <w:rFonts w:ascii="Times New Roman" w:hAnsi="Times New Roman" w:cs="Times New Roman"/>
        </w:rPr>
        <w:t xml:space="preserve"> (2</w:t>
      </w:r>
      <w:r w:rsidR="00DD4B03" w:rsidRPr="009A37D4">
        <w:rPr>
          <w:rFonts w:ascii="Times New Roman" w:hAnsi="Times New Roman" w:cs="Times New Roman"/>
        </w:rPr>
        <w:t>3.1</w:t>
      </w:r>
      <w:r w:rsidRPr="009A37D4">
        <w:rPr>
          <w:rFonts w:ascii="Times New Roman" w:hAnsi="Times New Roman" w:cs="Times New Roman"/>
        </w:rPr>
        <w:t xml:space="preserve">)                                                      Avoid smiling or laughing         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30</w:t>
      </w:r>
      <w:r w:rsidRPr="009A37D4">
        <w:rPr>
          <w:rFonts w:ascii="Times New Roman" w:hAnsi="Times New Roman" w:cs="Times New Roman"/>
        </w:rPr>
        <w:t xml:space="preserve"> (8</w:t>
      </w:r>
      <w:r w:rsidR="006E762C" w:rsidRPr="009A37D4">
        <w:rPr>
          <w:rFonts w:ascii="Times New Roman" w:hAnsi="Times New Roman" w:cs="Times New Roman"/>
        </w:rPr>
        <w:t>1.1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23.1</w:t>
      </w:r>
      <w:r w:rsidRPr="009A37D4">
        <w:rPr>
          <w:rFonts w:ascii="Times New Roman" w:hAnsi="Times New Roman" w:cs="Times New Roman"/>
        </w:rPr>
        <w:t xml:space="preserve">.7)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18</w:t>
      </w:r>
      <w:r w:rsidRPr="009A37D4">
        <w:rPr>
          <w:rFonts w:ascii="Times New Roman" w:hAnsi="Times New Roman" w:cs="Times New Roman"/>
        </w:rPr>
        <w:t>.9)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>1</w:t>
      </w:r>
      <w:r w:rsidR="006E762C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76.9</w:t>
      </w:r>
      <w:r w:rsidRPr="009A37D4">
        <w:rPr>
          <w:rFonts w:ascii="Times New Roman" w:hAnsi="Times New Roman" w:cs="Times New Roman"/>
        </w:rPr>
        <w:t xml:space="preserve">) ***                                                 Argued with children and adolescents or family          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36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97</w:t>
      </w:r>
      <w:r w:rsidRPr="009A37D4">
        <w:rPr>
          <w:rFonts w:ascii="Times New Roman" w:hAnsi="Times New Roman" w:cs="Times New Roman"/>
        </w:rPr>
        <w:t>.</w:t>
      </w:r>
      <w:r w:rsidR="006E762C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12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92.3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2.7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762C" w:rsidRPr="009A37D4">
        <w:rPr>
          <w:rFonts w:ascii="Times New Roman" w:hAnsi="Times New Roman" w:cs="Times New Roman"/>
        </w:rPr>
        <w:tab/>
        <w:t>1</w:t>
      </w:r>
      <w:r w:rsidRPr="009A37D4">
        <w:rPr>
          <w:rFonts w:ascii="Times New Roman" w:hAnsi="Times New Roman" w:cs="Times New Roman"/>
        </w:rPr>
        <w:t xml:space="preserve"> (</w:t>
      </w:r>
      <w:r w:rsidR="006E762C" w:rsidRPr="009A37D4">
        <w:rPr>
          <w:rFonts w:ascii="Times New Roman" w:hAnsi="Times New Roman" w:cs="Times New Roman"/>
        </w:rPr>
        <w:t>7.7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</w:t>
      </w:r>
      <w:r w:rsidRPr="009A37D4">
        <w:rPr>
          <w:rFonts w:ascii="Times New Roman" w:hAnsi="Times New Roman" w:cs="Times New Roman"/>
        </w:rPr>
        <w:lastRenderedPageBreak/>
        <w:t xml:space="preserve">Not wanted to speak or read loud in class                                                     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25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67.6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0.</w:t>
      </w:r>
      <w:r w:rsidR="006E3C3E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 xml:space="preserve">)                      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12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32.4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69.2</w:t>
      </w:r>
      <w:r w:rsidRPr="009A37D4">
        <w:rPr>
          <w:rFonts w:ascii="Times New Roman" w:hAnsi="Times New Roman" w:cs="Times New Roman"/>
        </w:rPr>
        <w:t>)</w:t>
      </w:r>
      <w:r w:rsidR="006E3C3E" w:rsidRPr="009A37D4">
        <w:rPr>
          <w:rFonts w:ascii="Times New Roman" w:hAnsi="Times New Roman" w:cs="Times New Roman"/>
        </w:rPr>
        <w:t>*</w:t>
      </w:r>
    </w:p>
    <w:p w14:paraId="3D13A168" w14:textId="69E9A462" w:rsidR="00A46841" w:rsidRPr="009A37D4" w:rsidRDefault="005E6664" w:rsidP="00A46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4D0AAD0D" wp14:editId="7EBE69B1">
                <wp:simplePos x="0" y="0"/>
                <wp:positionH relativeFrom="column">
                  <wp:posOffset>-144780</wp:posOffset>
                </wp:positionH>
                <wp:positionV relativeFrom="paragraph">
                  <wp:posOffset>-48261</wp:posOffset>
                </wp:positionV>
                <wp:extent cx="589978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73AA18E2" id="Straight Connector 9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1.4pt,-3.8pt" to="453.1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3523E355" w14:textId="77777777" w:rsidR="00A46841" w:rsidRPr="009A37D4" w:rsidRDefault="00A46841" w:rsidP="00A46841">
      <w:pPr>
        <w:spacing w:line="480" w:lineRule="auto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*P&lt;0.05, ***P&lt;0.001 and **P&lt;0.01, Significance tested by Chi-square test.</w:t>
      </w:r>
    </w:p>
    <w:p w14:paraId="1EE6541F" w14:textId="77777777" w:rsidR="000B7294" w:rsidRPr="009A37D4" w:rsidRDefault="000B729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FACA175" w14:textId="77777777" w:rsidR="000B7294" w:rsidRPr="009A37D4" w:rsidRDefault="000B729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BBD3A9C" w14:textId="77777777" w:rsidR="000B7294" w:rsidRPr="009A37D4" w:rsidRDefault="000B729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57431268" w14:textId="7E670A16" w:rsidR="00A46841" w:rsidRPr="009A37D4" w:rsidRDefault="00C0243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F2BED">
        <w:rPr>
          <w:rFonts w:ascii="Times New Roman" w:hAnsi="Times New Roman" w:cs="Times New Roman"/>
          <w:b/>
          <w:bCs/>
        </w:rPr>
        <w:t>T</w:t>
      </w:r>
      <w:r w:rsidR="009E56E9" w:rsidRPr="000F2BED">
        <w:rPr>
          <w:rFonts w:ascii="Times New Roman" w:hAnsi="Times New Roman" w:cs="Times New Roman"/>
          <w:b/>
          <w:bCs/>
        </w:rPr>
        <w:t>able</w:t>
      </w:r>
      <w:r w:rsidRPr="000F2BED">
        <w:rPr>
          <w:rFonts w:ascii="Times New Roman" w:hAnsi="Times New Roman" w:cs="Times New Roman"/>
          <w:b/>
          <w:bCs/>
        </w:rPr>
        <w:t xml:space="preserve"> </w:t>
      </w:r>
      <w:r w:rsidR="0075178E" w:rsidRPr="000F2BED">
        <w:rPr>
          <w:rFonts w:ascii="Times New Roman" w:hAnsi="Times New Roman" w:cs="Times New Roman"/>
          <w:b/>
          <w:bCs/>
        </w:rPr>
        <w:t>4</w:t>
      </w:r>
      <w:r w:rsidR="009E56E9" w:rsidRPr="000F2BED">
        <w:rPr>
          <w:rFonts w:ascii="Times New Roman" w:hAnsi="Times New Roman" w:cs="Times New Roman"/>
          <w:b/>
          <w:bCs/>
        </w:rPr>
        <w:t>.</w:t>
      </w:r>
      <w:r w:rsidR="000F2BED">
        <w:rPr>
          <w:rFonts w:ascii="Times New Roman" w:hAnsi="Times New Roman" w:cs="Times New Roman"/>
          <w:b/>
          <w:bCs/>
        </w:rPr>
        <w:t xml:space="preserve"> </w:t>
      </w:r>
      <w:r w:rsidR="00A46841" w:rsidRPr="009A37D4">
        <w:rPr>
          <w:rFonts w:ascii="Times New Roman" w:hAnsi="Times New Roman" w:cs="Times New Roman"/>
        </w:rPr>
        <w:t xml:space="preserve">Proportion (%) </w:t>
      </w:r>
      <w:r w:rsidR="00B60D6B" w:rsidRPr="009A37D4">
        <w:rPr>
          <w:rFonts w:ascii="Times New Roman" w:hAnsi="Times New Roman" w:cs="Times New Roman"/>
        </w:rPr>
        <w:t>GMFCS I-III and with GMFCS IV-V according to the Family Impact Scale (FIS) variables.</w:t>
      </w:r>
      <w:r w:rsidR="00902F4F" w:rsidRPr="009A37D4">
        <w:rPr>
          <w:rFonts w:ascii="Times New Roman" w:hAnsi="Times New Roman" w:cs="Times New Roman"/>
        </w:rPr>
        <w:t xml:space="preserve"> in</w:t>
      </w:r>
      <w:r w:rsidR="00A46841" w:rsidRPr="009A37D4">
        <w:rPr>
          <w:rFonts w:ascii="Times New Roman" w:hAnsi="Times New Roman" w:cs="Times New Roman"/>
        </w:rPr>
        <w:t xml:space="preserve"> children and adolescents with cerebral palsy </w:t>
      </w:r>
      <w:r w:rsidR="00B60D6B" w:rsidRPr="009A37D4">
        <w:rPr>
          <w:rFonts w:ascii="Times New Roman" w:hAnsi="Times New Roman" w:cs="Times New Roman"/>
        </w:rPr>
        <w:t>with presence of dental caries</w:t>
      </w:r>
      <w:r w:rsidR="000F2BED">
        <w:rPr>
          <w:rFonts w:ascii="Times New Roman" w:hAnsi="Times New Roman" w:cs="Times New Roman"/>
        </w:rPr>
        <w:t>.</w:t>
      </w:r>
      <w:r w:rsidR="00A46841" w:rsidRPr="009A37D4">
        <w:rPr>
          <w:rFonts w:ascii="Times New Roman" w:hAnsi="Times New Roman" w:cs="Times New Roman"/>
        </w:rPr>
        <w:t xml:space="preserve"> </w:t>
      </w:r>
    </w:p>
    <w:p w14:paraId="4326121F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26921025" w14:textId="1A046F15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3360" behindDoc="0" locked="0" layoutInCell="1" allowOverlap="1" wp14:anchorId="292E89BC" wp14:editId="51D60180">
                <wp:simplePos x="0" y="0"/>
                <wp:positionH relativeFrom="column">
                  <wp:posOffset>-44450</wp:posOffset>
                </wp:positionH>
                <wp:positionV relativeFrom="paragraph">
                  <wp:posOffset>68579</wp:posOffset>
                </wp:positionV>
                <wp:extent cx="589978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CA9B950" id="Straight Connector 8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3.5pt,5.4pt" to="461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4C822FF6" w14:textId="3B1A77B9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687EBBA2" wp14:editId="7F1A9D88">
                <wp:simplePos x="0" y="0"/>
                <wp:positionH relativeFrom="column">
                  <wp:posOffset>1413510</wp:posOffset>
                </wp:positionH>
                <wp:positionV relativeFrom="paragraph">
                  <wp:posOffset>212089</wp:posOffset>
                </wp:positionV>
                <wp:extent cx="429958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99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19EE119" id="Straight Connector 7" o:spid="_x0000_s1026" style="position:absolute;flip:y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1.3pt,16.7pt" to="449.8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  <w:b/>
        </w:rPr>
        <w:t>FIS variables</w:t>
      </w:r>
      <w:r w:rsidR="00A46841" w:rsidRPr="009A37D4">
        <w:rPr>
          <w:rFonts w:ascii="Times New Roman" w:hAnsi="Times New Roman" w:cs="Times New Roman"/>
        </w:rPr>
        <w:tab/>
      </w:r>
      <w:r w:rsidR="00B60D6B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  <w:b/>
        </w:rPr>
        <w:t xml:space="preserve">Total number of </w:t>
      </w:r>
      <w:r w:rsidR="00B60D6B" w:rsidRPr="009A37D4">
        <w:rPr>
          <w:rFonts w:ascii="Times New Roman" w:hAnsi="Times New Roman" w:cs="Times New Roman"/>
          <w:b/>
        </w:rPr>
        <w:t xml:space="preserve">CP </w:t>
      </w:r>
      <w:r w:rsidR="00A46841" w:rsidRPr="009A37D4">
        <w:rPr>
          <w:rFonts w:ascii="Times New Roman" w:hAnsi="Times New Roman" w:cs="Times New Roman"/>
          <w:b/>
        </w:rPr>
        <w:t>children and adolescents with</w:t>
      </w:r>
      <w:r w:rsidR="00B60D6B" w:rsidRPr="009A37D4">
        <w:rPr>
          <w:rFonts w:ascii="Times New Roman" w:hAnsi="Times New Roman" w:cs="Times New Roman"/>
          <w:b/>
        </w:rPr>
        <w:t xml:space="preserve"> dental caries</w:t>
      </w:r>
      <w:r w:rsidR="00A46841" w:rsidRPr="009A37D4">
        <w:rPr>
          <w:rFonts w:ascii="Times New Roman" w:hAnsi="Times New Roman" w:cs="Times New Roman"/>
          <w:b/>
        </w:rPr>
        <w:t>, n=</w:t>
      </w:r>
      <w:r w:rsidR="00B60D6B" w:rsidRPr="009A37D4">
        <w:rPr>
          <w:rFonts w:ascii="Times New Roman" w:hAnsi="Times New Roman" w:cs="Times New Roman"/>
          <w:b/>
        </w:rPr>
        <w:t>5</w:t>
      </w:r>
      <w:r w:rsidR="00A46841" w:rsidRPr="009A37D4">
        <w:rPr>
          <w:rFonts w:ascii="Times New Roman" w:hAnsi="Times New Roman" w:cs="Times New Roman"/>
          <w:b/>
        </w:rPr>
        <w:t>0</w:t>
      </w:r>
    </w:p>
    <w:p w14:paraId="3976C603" w14:textId="3C31012A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6FB69D07" wp14:editId="1BEBB2A4">
                <wp:simplePos x="0" y="0"/>
                <wp:positionH relativeFrom="column">
                  <wp:posOffset>-40005</wp:posOffset>
                </wp:positionH>
                <wp:positionV relativeFrom="paragraph">
                  <wp:posOffset>172084</wp:posOffset>
                </wp:positionV>
                <wp:extent cx="589978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808723B" id="Straight Connector 6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3.15pt,13.55pt" to="461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ab/>
      </w:r>
      <w:r w:rsidR="00B60D6B" w:rsidRPr="009A37D4">
        <w:rPr>
          <w:rFonts w:ascii="Times New Roman" w:hAnsi="Times New Roman" w:cs="Times New Roman"/>
          <w:b/>
        </w:rPr>
        <w:tab/>
      </w:r>
      <w:r w:rsidR="00902F4F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>GMFCS I-III (%)</w:t>
      </w:r>
      <w:r w:rsidR="00A46841" w:rsidRPr="009A37D4">
        <w:rPr>
          <w:rFonts w:ascii="Times New Roman" w:hAnsi="Times New Roman" w:cs="Times New Roman"/>
          <w:b/>
        </w:rPr>
        <w:tab/>
        <w:t>GMFCS IV-V (%)</w:t>
      </w:r>
    </w:p>
    <w:p w14:paraId="1C972C2C" w14:textId="3B3C2623" w:rsidR="00A46841" w:rsidRPr="009A37D4" w:rsidRDefault="00A46841" w:rsidP="00A46841">
      <w:pPr>
        <w:spacing w:line="480" w:lineRule="auto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>Because of their teeth/mouth</w:t>
      </w:r>
    </w:p>
    <w:p w14:paraId="6E86479C" w14:textId="77777777" w:rsidR="00A46841" w:rsidRPr="009A37D4" w:rsidRDefault="00A46841" w:rsidP="00A46841">
      <w:pPr>
        <w:spacing w:line="480" w:lineRule="auto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Felt guilty</w:t>
      </w:r>
    </w:p>
    <w:p w14:paraId="30760B48" w14:textId="56563DA7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6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6.</w:t>
      </w:r>
      <w:r w:rsidR="006E3C3E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ab/>
        <w:t>1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>.</w:t>
      </w:r>
      <w:r w:rsidR="006E3C3E" w:rsidRPr="009A37D4">
        <w:rPr>
          <w:rFonts w:ascii="Times New Roman" w:hAnsi="Times New Roman" w:cs="Times New Roman"/>
        </w:rPr>
        <w:t>7</w:t>
      </w:r>
      <w:r w:rsidRPr="009A37D4">
        <w:rPr>
          <w:rFonts w:ascii="Times New Roman" w:hAnsi="Times New Roman" w:cs="Times New Roman"/>
        </w:rPr>
        <w:t xml:space="preserve">)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31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83</w:t>
      </w:r>
      <w:r w:rsidRPr="009A37D4">
        <w:rPr>
          <w:rFonts w:ascii="Times New Roman" w:hAnsi="Times New Roman" w:cs="Times New Roman"/>
        </w:rPr>
        <w:t>.</w:t>
      </w:r>
      <w:r w:rsidR="006E3C3E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2 (</w:t>
      </w:r>
      <w:r w:rsidR="006E3C3E" w:rsidRPr="009A37D4">
        <w:rPr>
          <w:rFonts w:ascii="Times New Roman" w:hAnsi="Times New Roman" w:cs="Times New Roman"/>
        </w:rPr>
        <w:t>92.3</w:t>
      </w:r>
      <w:r w:rsidRPr="009A37D4">
        <w:rPr>
          <w:rFonts w:ascii="Times New Roman" w:hAnsi="Times New Roman" w:cs="Times New Roman"/>
        </w:rPr>
        <w:t>)                                  Been upset</w:t>
      </w:r>
    </w:p>
    <w:p w14:paraId="3B9B9A4E" w14:textId="77777777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25 (80.6)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 xml:space="preserve">6 (19.4)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42 (71.2)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17 (28.8)                                           Had disrupted sleep</w:t>
      </w:r>
    </w:p>
    <w:p w14:paraId="5B7B714F" w14:textId="5ACA3CB4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lastRenderedPageBreak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31</w:t>
      </w:r>
      <w:r w:rsidRPr="009A37D4">
        <w:rPr>
          <w:rFonts w:ascii="Times New Roman" w:hAnsi="Times New Roman" w:cs="Times New Roman"/>
        </w:rPr>
        <w:t xml:space="preserve"> (8</w:t>
      </w:r>
      <w:r w:rsidR="006E3C3E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>.</w:t>
      </w:r>
      <w:r w:rsidR="006E3C3E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1</w:t>
      </w:r>
      <w:r w:rsidR="006E3C3E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76</w:t>
      </w:r>
      <w:r w:rsidRPr="009A37D4">
        <w:rPr>
          <w:rFonts w:ascii="Times New Roman" w:hAnsi="Times New Roman" w:cs="Times New Roman"/>
        </w:rPr>
        <w:t xml:space="preserve">.9)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>6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16</w:t>
      </w:r>
      <w:r w:rsidRPr="009A37D4">
        <w:rPr>
          <w:rFonts w:ascii="Times New Roman" w:hAnsi="Times New Roman" w:cs="Times New Roman"/>
        </w:rPr>
        <w:t>.</w:t>
      </w:r>
      <w:r w:rsidR="006E3C3E" w:rsidRPr="009A37D4">
        <w:rPr>
          <w:rFonts w:ascii="Times New Roman" w:hAnsi="Times New Roman" w:cs="Times New Roman"/>
        </w:rPr>
        <w:t>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6E3C3E" w:rsidRPr="009A37D4">
        <w:rPr>
          <w:rFonts w:ascii="Times New Roman" w:hAnsi="Times New Roman" w:cs="Times New Roman"/>
        </w:rPr>
        <w:tab/>
        <w:t>3</w:t>
      </w:r>
      <w:r w:rsidRPr="009A37D4">
        <w:rPr>
          <w:rFonts w:ascii="Times New Roman" w:hAnsi="Times New Roman" w:cs="Times New Roman"/>
        </w:rPr>
        <w:t xml:space="preserve"> (</w:t>
      </w:r>
      <w:r w:rsidR="006E3C3E" w:rsidRPr="009A37D4">
        <w:rPr>
          <w:rFonts w:ascii="Times New Roman" w:hAnsi="Times New Roman" w:cs="Times New Roman"/>
        </w:rPr>
        <w:t>23</w:t>
      </w:r>
      <w:r w:rsidRPr="009A37D4">
        <w:rPr>
          <w:rFonts w:ascii="Times New Roman" w:hAnsi="Times New Roman" w:cs="Times New Roman"/>
        </w:rPr>
        <w:t>.</w:t>
      </w:r>
      <w:r w:rsidR="006E3C3E" w:rsidRPr="009A37D4">
        <w:rPr>
          <w:rFonts w:ascii="Times New Roman" w:hAnsi="Times New Roman" w:cs="Times New Roman"/>
        </w:rPr>
        <w:t>1</w:t>
      </w:r>
      <w:r w:rsidRPr="009A37D4">
        <w:rPr>
          <w:rFonts w:ascii="Times New Roman" w:hAnsi="Times New Roman" w:cs="Times New Roman"/>
        </w:rPr>
        <w:t>)                                                  Required more attention from you or others in the family</w:t>
      </w:r>
    </w:p>
    <w:p w14:paraId="29B6CEC6" w14:textId="6FB60799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25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67.6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38.5</w:t>
      </w:r>
      <w:r w:rsidRPr="009A37D4">
        <w:rPr>
          <w:rFonts w:ascii="Times New Roman" w:hAnsi="Times New Roman" w:cs="Times New Roman"/>
        </w:rPr>
        <w:t xml:space="preserve">)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12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32.4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61</w:t>
      </w:r>
      <w:r w:rsidRPr="009A37D4">
        <w:rPr>
          <w:rFonts w:ascii="Times New Roman" w:hAnsi="Times New Roman" w:cs="Times New Roman"/>
        </w:rPr>
        <w:t>.</w:t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)                                          Taken time off work</w:t>
      </w:r>
    </w:p>
    <w:p w14:paraId="65274B0F" w14:textId="13B4B627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35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94.6</w:t>
      </w:r>
      <w:r w:rsidRPr="009A37D4">
        <w:rPr>
          <w:rFonts w:ascii="Times New Roman" w:hAnsi="Times New Roman" w:cs="Times New Roman"/>
        </w:rPr>
        <w:t>.5)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2 (</w:t>
      </w:r>
      <w:r w:rsidR="008804E6" w:rsidRPr="009A37D4">
        <w:rPr>
          <w:rFonts w:ascii="Times New Roman" w:hAnsi="Times New Roman" w:cs="Times New Roman"/>
        </w:rPr>
        <w:t>5.4</w:t>
      </w:r>
      <w:r w:rsidRPr="009A37D4">
        <w:rPr>
          <w:rFonts w:ascii="Times New Roman" w:hAnsi="Times New Roman" w:cs="Times New Roman"/>
        </w:rPr>
        <w:t xml:space="preserve">)                 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2 (</w:t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.</w:t>
      </w:r>
      <w:r w:rsidR="008804E6" w:rsidRPr="009A37D4">
        <w:rPr>
          <w:rFonts w:ascii="Times New Roman" w:hAnsi="Times New Roman" w:cs="Times New Roman"/>
        </w:rPr>
        <w:t>4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ab/>
        <w:t>2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15.4</w:t>
      </w:r>
      <w:r w:rsidRPr="009A37D4">
        <w:rPr>
          <w:rFonts w:ascii="Times New Roman" w:hAnsi="Times New Roman" w:cs="Times New Roman"/>
        </w:rPr>
        <w:t>)                                            Had less time for yourself or the family</w:t>
      </w:r>
    </w:p>
    <w:p w14:paraId="2F776314" w14:textId="28700730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28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75.1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38.5</w:t>
      </w:r>
      <w:r w:rsidRPr="009A37D4">
        <w:rPr>
          <w:rFonts w:ascii="Times New Roman" w:hAnsi="Times New Roman" w:cs="Times New Roman"/>
        </w:rPr>
        <w:t xml:space="preserve">)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38</w:t>
      </w:r>
      <w:r w:rsidRPr="009A37D4">
        <w:rPr>
          <w:rFonts w:ascii="Times New Roman" w:hAnsi="Times New Roman" w:cs="Times New Roman"/>
        </w:rPr>
        <w:t>.</w:t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ab/>
        <w:t>8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61</w:t>
      </w:r>
      <w:r w:rsidRPr="009A37D4">
        <w:rPr>
          <w:rFonts w:ascii="Times New Roman" w:hAnsi="Times New Roman" w:cs="Times New Roman"/>
        </w:rPr>
        <w:t>.</w:t>
      </w:r>
      <w:r w:rsidR="008804E6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)*</w:t>
      </w:r>
      <w:r w:rsidR="008804E6" w:rsidRPr="009A37D4">
        <w:rPr>
          <w:rFonts w:ascii="Times New Roman" w:hAnsi="Times New Roman" w:cs="Times New Roman"/>
        </w:rPr>
        <w:t>*</w:t>
      </w:r>
      <w:r w:rsidRPr="009A37D4">
        <w:rPr>
          <w:rFonts w:ascii="Times New Roman" w:hAnsi="Times New Roman" w:cs="Times New Roman"/>
        </w:rPr>
        <w:t xml:space="preserve">                                       Blamed you or another person in the family</w:t>
      </w:r>
    </w:p>
    <w:p w14:paraId="1220CDEF" w14:textId="74CD7D0E" w:rsidR="00A46841" w:rsidRPr="009A37D4" w:rsidRDefault="00A46841" w:rsidP="00A46841">
      <w:pPr>
        <w:spacing w:line="480" w:lineRule="auto"/>
        <w:ind w:firstLine="720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34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91.9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9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69.2</w:t>
      </w:r>
      <w:r w:rsidRPr="009A37D4">
        <w:rPr>
          <w:rFonts w:ascii="Times New Roman" w:hAnsi="Times New Roman" w:cs="Times New Roman"/>
        </w:rPr>
        <w:t xml:space="preserve">)                                  </w:t>
      </w: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3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8.1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ab/>
        <w:t>4</w:t>
      </w:r>
      <w:r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30</w:t>
      </w:r>
      <w:r w:rsidRPr="009A37D4">
        <w:rPr>
          <w:rFonts w:ascii="Times New Roman" w:hAnsi="Times New Roman" w:cs="Times New Roman"/>
        </w:rPr>
        <w:t>.</w:t>
      </w:r>
      <w:r w:rsidR="008804E6" w:rsidRPr="009A37D4">
        <w:rPr>
          <w:rFonts w:ascii="Times New Roman" w:hAnsi="Times New Roman" w:cs="Times New Roman"/>
        </w:rPr>
        <w:t>8</w:t>
      </w:r>
      <w:r w:rsidRPr="009A37D4">
        <w:rPr>
          <w:rFonts w:ascii="Times New Roman" w:hAnsi="Times New Roman" w:cs="Times New Roman"/>
        </w:rPr>
        <w:t>) *                                  Argued with you or others in the family</w:t>
      </w:r>
    </w:p>
    <w:p w14:paraId="0F89113C" w14:textId="3545877C" w:rsidR="00A46841" w:rsidRPr="009A37D4" w:rsidRDefault="005E6664" w:rsidP="00A46841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264A9DFD" wp14:editId="422C36F7">
                <wp:simplePos x="0" y="0"/>
                <wp:positionH relativeFrom="column">
                  <wp:posOffset>-64770</wp:posOffset>
                </wp:positionH>
                <wp:positionV relativeFrom="paragraph">
                  <wp:posOffset>648334</wp:posOffset>
                </wp:positionV>
                <wp:extent cx="58997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7F0E094D" id="Straight Connector 5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5.1pt,51.05pt" to="459.4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</w:rPr>
        <w:t>No</w:t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37</w:t>
      </w:r>
      <w:r w:rsidR="00A46841"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100.0</w:t>
      </w:r>
      <w:r w:rsidR="00A46841" w:rsidRPr="009A37D4">
        <w:rPr>
          <w:rFonts w:ascii="Times New Roman" w:hAnsi="Times New Roman" w:cs="Times New Roman"/>
        </w:rPr>
        <w:t>)</w:t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12</w:t>
      </w:r>
      <w:r w:rsidR="00A46841"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92.3</w:t>
      </w:r>
      <w:r w:rsidR="00A46841" w:rsidRPr="009A37D4">
        <w:rPr>
          <w:rFonts w:ascii="Times New Roman" w:hAnsi="Times New Roman" w:cs="Times New Roman"/>
        </w:rPr>
        <w:t xml:space="preserve">)                                    </w:t>
      </w:r>
      <w:r w:rsidR="00A46841" w:rsidRPr="009A37D4">
        <w:rPr>
          <w:rFonts w:ascii="Times New Roman" w:hAnsi="Times New Roman" w:cs="Times New Roman"/>
        </w:rPr>
        <w:tab/>
        <w:t>Yes</w:t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>0</w:t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A46841" w:rsidRPr="009A37D4">
        <w:rPr>
          <w:rFonts w:ascii="Times New Roman" w:hAnsi="Times New Roman" w:cs="Times New Roman"/>
        </w:rPr>
        <w:tab/>
      </w:r>
      <w:r w:rsidR="008804E6" w:rsidRPr="009A37D4">
        <w:rPr>
          <w:rFonts w:ascii="Times New Roman" w:hAnsi="Times New Roman" w:cs="Times New Roman"/>
        </w:rPr>
        <w:tab/>
        <w:t>1</w:t>
      </w:r>
      <w:r w:rsidR="00A46841" w:rsidRPr="009A37D4">
        <w:rPr>
          <w:rFonts w:ascii="Times New Roman" w:hAnsi="Times New Roman" w:cs="Times New Roman"/>
        </w:rPr>
        <w:t xml:space="preserve"> (</w:t>
      </w:r>
      <w:r w:rsidR="008804E6" w:rsidRPr="009A37D4">
        <w:rPr>
          <w:rFonts w:ascii="Times New Roman" w:hAnsi="Times New Roman" w:cs="Times New Roman"/>
        </w:rPr>
        <w:t>7.7</w:t>
      </w:r>
      <w:r w:rsidR="00A46841" w:rsidRPr="009A37D4">
        <w:rPr>
          <w:rFonts w:ascii="Times New Roman" w:hAnsi="Times New Roman" w:cs="Times New Roman"/>
        </w:rPr>
        <w:t>)</w:t>
      </w:r>
    </w:p>
    <w:p w14:paraId="1866E23F" w14:textId="4FE23256" w:rsidR="00A46841" w:rsidRPr="009A37D4" w:rsidRDefault="00A46841" w:rsidP="00A46841">
      <w:pPr>
        <w:spacing w:line="480" w:lineRule="auto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*P&lt;0.05 and **P&lt;0.01, Significance tested by Chi-square test.</w:t>
      </w:r>
    </w:p>
    <w:p w14:paraId="3E024E3F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7980AC09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2E6744EC" w14:textId="4B8F5540" w:rsidR="00A46841" w:rsidRPr="009A37D4" w:rsidRDefault="00C0243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F2BED">
        <w:rPr>
          <w:rFonts w:ascii="Times New Roman" w:hAnsi="Times New Roman" w:cs="Times New Roman"/>
          <w:b/>
          <w:bCs/>
        </w:rPr>
        <w:t>T</w:t>
      </w:r>
      <w:r w:rsidR="009E56E9" w:rsidRPr="000F2BED">
        <w:rPr>
          <w:rFonts w:ascii="Times New Roman" w:hAnsi="Times New Roman" w:cs="Times New Roman"/>
          <w:b/>
          <w:bCs/>
        </w:rPr>
        <w:t>able</w:t>
      </w:r>
      <w:r w:rsidRPr="000F2BED">
        <w:rPr>
          <w:rFonts w:ascii="Times New Roman" w:hAnsi="Times New Roman" w:cs="Times New Roman"/>
          <w:b/>
          <w:bCs/>
        </w:rPr>
        <w:t xml:space="preserve"> </w:t>
      </w:r>
      <w:r w:rsidR="0075178E" w:rsidRPr="000F2BED">
        <w:rPr>
          <w:rFonts w:ascii="Times New Roman" w:hAnsi="Times New Roman" w:cs="Times New Roman"/>
          <w:b/>
          <w:bCs/>
        </w:rPr>
        <w:t>5</w:t>
      </w:r>
      <w:r w:rsidR="009E56E9" w:rsidRPr="000F2BED">
        <w:rPr>
          <w:rFonts w:ascii="Times New Roman" w:hAnsi="Times New Roman" w:cs="Times New Roman"/>
          <w:b/>
          <w:bCs/>
        </w:rPr>
        <w:t>.</w:t>
      </w:r>
      <w:r w:rsidR="000F2BED">
        <w:rPr>
          <w:rFonts w:ascii="Times New Roman" w:hAnsi="Times New Roman" w:cs="Times New Roman"/>
          <w:b/>
          <w:bCs/>
        </w:rPr>
        <w:t xml:space="preserve"> </w:t>
      </w:r>
      <w:r w:rsidR="00A46841" w:rsidRPr="009A37D4">
        <w:rPr>
          <w:rFonts w:ascii="Times New Roman" w:hAnsi="Times New Roman" w:cs="Times New Roman"/>
        </w:rPr>
        <w:t>Multivariate assessment of the association between the prevalence of GMFCS IV-V</w:t>
      </w:r>
      <w:r w:rsidR="00A46841" w:rsidRPr="009A37D4">
        <w:rPr>
          <w:rFonts w:ascii="Times New Roman" w:hAnsi="Times New Roman" w:cs="Times New Roman"/>
          <w:b/>
        </w:rPr>
        <w:t xml:space="preserve"> </w:t>
      </w:r>
      <w:r w:rsidR="00A46841" w:rsidRPr="009A37D4">
        <w:rPr>
          <w:rFonts w:ascii="Times New Roman" w:hAnsi="Times New Roman" w:cs="Times New Roman"/>
        </w:rPr>
        <w:t xml:space="preserve">and </w:t>
      </w:r>
      <w:r w:rsidR="00CE16FC" w:rsidRPr="009A37D4">
        <w:rPr>
          <w:rFonts w:ascii="Times New Roman" w:hAnsi="Times New Roman" w:cs="Times New Roman"/>
        </w:rPr>
        <w:t xml:space="preserve">CPQ and FIS </w:t>
      </w:r>
      <w:r w:rsidR="00A46841" w:rsidRPr="009A37D4">
        <w:rPr>
          <w:rFonts w:ascii="Times New Roman" w:hAnsi="Times New Roman" w:cs="Times New Roman"/>
        </w:rPr>
        <w:t>variables in children and adolescents with cerebral palsy</w:t>
      </w:r>
      <w:r w:rsidR="00CE16FC" w:rsidRPr="009A37D4">
        <w:rPr>
          <w:rFonts w:ascii="Times New Roman" w:hAnsi="Times New Roman" w:cs="Times New Roman"/>
        </w:rPr>
        <w:t xml:space="preserve"> with presence of dental caries</w:t>
      </w:r>
      <w:r w:rsidR="00A46841" w:rsidRPr="009A37D4">
        <w:rPr>
          <w:rFonts w:ascii="Times New Roman" w:hAnsi="Times New Roman" w:cs="Times New Roman"/>
        </w:rPr>
        <w:t>.</w:t>
      </w:r>
    </w:p>
    <w:p w14:paraId="4ACBCFA0" w14:textId="144B3391" w:rsidR="00A46841" w:rsidRPr="009A37D4" w:rsidRDefault="005E6664" w:rsidP="00A46841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8480" behindDoc="0" locked="0" layoutInCell="1" allowOverlap="1" wp14:anchorId="74923FE3" wp14:editId="080DCBAC">
                <wp:simplePos x="0" y="0"/>
                <wp:positionH relativeFrom="column">
                  <wp:posOffset>1395095</wp:posOffset>
                </wp:positionH>
                <wp:positionV relativeFrom="paragraph">
                  <wp:posOffset>283209</wp:posOffset>
                </wp:positionV>
                <wp:extent cx="450596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59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1FB48BC" id="Straight Connector 4" o:spid="_x0000_s1026" style="position:absolute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9.85pt,22.3pt" to="464.6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" strokecolor="black [3213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1" allowOverlap="1" wp14:anchorId="3387DA71" wp14:editId="09BDB00D">
                <wp:simplePos x="0" y="0"/>
                <wp:positionH relativeFrom="margin">
                  <wp:align>left</wp:align>
                </wp:positionH>
                <wp:positionV relativeFrom="paragraph">
                  <wp:posOffset>4444</wp:posOffset>
                </wp:positionV>
                <wp:extent cx="589978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CAE2152" id="Straight Connector 3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margin" from="0,.35pt" to="464.5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" strokecolor="black [3213]">
                <o:lock v:ext="edit" shapetype="f"/>
                <w10:wrap anchorx="margin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  <w:b/>
        </w:rPr>
        <w:t xml:space="preserve">               </w:t>
      </w:r>
      <w:r w:rsidR="00031910" w:rsidRPr="009A37D4">
        <w:rPr>
          <w:rFonts w:ascii="Times New Roman" w:hAnsi="Times New Roman" w:cs="Times New Roman"/>
          <w:b/>
        </w:rPr>
        <w:tab/>
      </w:r>
      <w:r w:rsidR="00031910" w:rsidRPr="009A37D4">
        <w:rPr>
          <w:rFonts w:ascii="Times New Roman" w:hAnsi="Times New Roman" w:cs="Times New Roman"/>
          <w:b/>
        </w:rPr>
        <w:tab/>
      </w:r>
      <w:r w:rsidR="00031910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 xml:space="preserve">Total number of </w:t>
      </w:r>
      <w:r w:rsidR="00CE16FC" w:rsidRPr="009A37D4">
        <w:rPr>
          <w:rFonts w:ascii="Times New Roman" w:hAnsi="Times New Roman" w:cs="Times New Roman"/>
          <w:b/>
        </w:rPr>
        <w:t xml:space="preserve">CP </w:t>
      </w:r>
      <w:r w:rsidR="00A46841" w:rsidRPr="009A37D4">
        <w:rPr>
          <w:rFonts w:ascii="Times New Roman" w:hAnsi="Times New Roman" w:cs="Times New Roman"/>
          <w:b/>
        </w:rPr>
        <w:t xml:space="preserve">children and adolescents with </w:t>
      </w:r>
      <w:r w:rsidR="00CE16FC" w:rsidRPr="009A37D4">
        <w:rPr>
          <w:rFonts w:ascii="Times New Roman" w:hAnsi="Times New Roman" w:cs="Times New Roman"/>
          <w:b/>
        </w:rPr>
        <w:t>dental caries</w:t>
      </w:r>
      <w:r w:rsidR="00A46841" w:rsidRPr="009A37D4">
        <w:rPr>
          <w:rFonts w:ascii="Times New Roman" w:hAnsi="Times New Roman" w:cs="Times New Roman"/>
          <w:b/>
        </w:rPr>
        <w:t>, n=</w:t>
      </w:r>
      <w:r w:rsidR="00CE16FC" w:rsidRPr="009A37D4">
        <w:rPr>
          <w:rFonts w:ascii="Times New Roman" w:hAnsi="Times New Roman" w:cs="Times New Roman"/>
          <w:b/>
        </w:rPr>
        <w:t>5</w:t>
      </w:r>
      <w:r w:rsidR="00A46841" w:rsidRPr="009A37D4">
        <w:rPr>
          <w:rFonts w:ascii="Times New Roman" w:hAnsi="Times New Roman" w:cs="Times New Roman"/>
          <w:b/>
        </w:rPr>
        <w:t>0</w:t>
      </w:r>
    </w:p>
    <w:p w14:paraId="07E90851" w14:textId="7B57756D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294967291" distB="4294967291" distL="114300" distR="114300" simplePos="0" relativeHeight="251669504" behindDoc="0" locked="0" layoutInCell="1" allowOverlap="1" wp14:anchorId="7BB6AC00" wp14:editId="18F49DD3">
                <wp:simplePos x="0" y="0"/>
                <wp:positionH relativeFrom="margin">
                  <wp:align>left</wp:align>
                </wp:positionH>
                <wp:positionV relativeFrom="paragraph">
                  <wp:posOffset>255269</wp:posOffset>
                </wp:positionV>
                <wp:extent cx="589978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3A5E8CD0" id="Straight Connector 2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margin;mso-height-relative:margin" from="0,20.1pt" to="464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" strokecolor="black [3213]">
                <o:lock v:ext="edit" shapetype="f"/>
                <w10:wrap anchorx="margin"/>
              </v:line>
            </w:pict>
          </mc:Fallback>
        </mc:AlternateContent>
      </w:r>
      <w:r w:rsidR="00A46841" w:rsidRPr="009A37D4">
        <w:rPr>
          <w:rFonts w:ascii="Times New Roman" w:hAnsi="Times New Roman" w:cs="Times New Roman"/>
          <w:b/>
        </w:rPr>
        <w:t xml:space="preserve">Variables (comparison groups) </w:t>
      </w:r>
      <w:r w:rsidR="00031910" w:rsidRPr="009A37D4">
        <w:rPr>
          <w:rFonts w:ascii="Times New Roman" w:hAnsi="Times New Roman" w:cs="Times New Roman"/>
          <w:b/>
        </w:rPr>
        <w:tab/>
      </w:r>
      <w:r w:rsidR="00031910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</w:rPr>
        <w:t>Prevalence ratio* (95% CI)</w:t>
      </w:r>
      <w:r w:rsidR="00A46841" w:rsidRPr="009A37D4">
        <w:rPr>
          <w:rFonts w:ascii="Times New Roman" w:hAnsi="Times New Roman" w:cs="Times New Roman"/>
          <w:b/>
        </w:rPr>
        <w:tab/>
      </w:r>
      <w:r w:rsidR="00031910" w:rsidRPr="009A37D4">
        <w:rPr>
          <w:rFonts w:ascii="Times New Roman" w:hAnsi="Times New Roman" w:cs="Times New Roman"/>
          <w:b/>
        </w:rPr>
        <w:tab/>
      </w:r>
      <w:r w:rsidR="00A46841" w:rsidRPr="009A37D4">
        <w:rPr>
          <w:rFonts w:ascii="Times New Roman" w:hAnsi="Times New Roman" w:cs="Times New Roman"/>
          <w:b/>
          <w:i/>
        </w:rPr>
        <w:t>P</w:t>
      </w:r>
      <w:r w:rsidR="00A46841" w:rsidRPr="009A37D4">
        <w:rPr>
          <w:rFonts w:ascii="Times New Roman" w:hAnsi="Times New Roman" w:cs="Times New Roman"/>
          <w:b/>
        </w:rPr>
        <w:t>-value</w:t>
      </w:r>
    </w:p>
    <w:p w14:paraId="11F0C114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>Child perceptions questionnaire</w:t>
      </w:r>
    </w:p>
    <w:p w14:paraId="5C2BD1D7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Difficulty in drinking, eating or chewing firm foods</w:t>
      </w:r>
    </w:p>
    <w:p w14:paraId="181DFA14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Reference group</w:t>
      </w:r>
    </w:p>
    <w:p w14:paraId="510F83FE" w14:textId="30FB62A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CE16FC" w:rsidRPr="009A37D4">
        <w:rPr>
          <w:rFonts w:ascii="Times New Roman" w:hAnsi="Times New Roman" w:cs="Times New Roman"/>
        </w:rPr>
        <w:t>12</w:t>
      </w:r>
      <w:r w:rsidRPr="009A37D4">
        <w:rPr>
          <w:rFonts w:ascii="Times New Roman" w:hAnsi="Times New Roman" w:cs="Times New Roman"/>
        </w:rPr>
        <w:t>.</w:t>
      </w:r>
      <w:r w:rsidR="00CE16FC" w:rsidRPr="009A37D4">
        <w:rPr>
          <w:rFonts w:ascii="Times New Roman" w:hAnsi="Times New Roman" w:cs="Times New Roman"/>
        </w:rPr>
        <w:t>67</w:t>
      </w:r>
      <w:r w:rsidRPr="009A37D4">
        <w:rPr>
          <w:rFonts w:ascii="Times New Roman" w:hAnsi="Times New Roman" w:cs="Times New Roman"/>
        </w:rPr>
        <w:t xml:space="preserve"> (1.</w:t>
      </w:r>
      <w:r w:rsidR="00CE16FC" w:rsidRPr="009A37D4">
        <w:rPr>
          <w:rFonts w:ascii="Times New Roman" w:hAnsi="Times New Roman" w:cs="Times New Roman"/>
        </w:rPr>
        <w:t>49</w:t>
      </w:r>
      <w:r w:rsidRPr="009A37D4">
        <w:rPr>
          <w:rFonts w:ascii="Times New Roman" w:hAnsi="Times New Roman" w:cs="Times New Roman"/>
        </w:rPr>
        <w:t>-</w:t>
      </w:r>
      <w:r w:rsidR="00CE16FC" w:rsidRPr="009A37D4">
        <w:rPr>
          <w:rFonts w:ascii="Times New Roman" w:hAnsi="Times New Roman" w:cs="Times New Roman"/>
        </w:rPr>
        <w:t>107.60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0.02</w:t>
      </w:r>
    </w:p>
    <w:p w14:paraId="10DFB621" w14:textId="5BEE6657" w:rsidR="00A46841" w:rsidRPr="009A37D4" w:rsidRDefault="00CE16FC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Avoid Smiling</w:t>
      </w:r>
    </w:p>
    <w:p w14:paraId="715AC3D6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Reference group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</w:p>
    <w:p w14:paraId="4217DD42" w14:textId="646C918C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6.</w:t>
      </w:r>
      <w:r w:rsidR="00CE16FC" w:rsidRPr="009A37D4">
        <w:rPr>
          <w:rFonts w:ascii="Times New Roman" w:hAnsi="Times New Roman" w:cs="Times New Roman"/>
        </w:rPr>
        <w:t>83</w:t>
      </w:r>
      <w:r w:rsidRPr="009A37D4">
        <w:rPr>
          <w:rFonts w:ascii="Times New Roman" w:hAnsi="Times New Roman" w:cs="Times New Roman"/>
        </w:rPr>
        <w:t xml:space="preserve"> (1.</w:t>
      </w:r>
      <w:r w:rsidR="00CE16FC" w:rsidRPr="009A37D4">
        <w:rPr>
          <w:rFonts w:ascii="Times New Roman" w:hAnsi="Times New Roman" w:cs="Times New Roman"/>
        </w:rPr>
        <w:t>20</w:t>
      </w:r>
      <w:r w:rsidRPr="009A37D4">
        <w:rPr>
          <w:rFonts w:ascii="Times New Roman" w:hAnsi="Times New Roman" w:cs="Times New Roman"/>
        </w:rPr>
        <w:t>-</w:t>
      </w:r>
      <w:r w:rsidR="00CE16FC" w:rsidRPr="009A37D4">
        <w:rPr>
          <w:rFonts w:ascii="Times New Roman" w:hAnsi="Times New Roman" w:cs="Times New Roman"/>
        </w:rPr>
        <w:t>38.72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0.0</w:t>
      </w:r>
      <w:r w:rsidR="00CE16FC" w:rsidRPr="009A37D4">
        <w:rPr>
          <w:rFonts w:ascii="Times New Roman" w:hAnsi="Times New Roman" w:cs="Times New Roman"/>
        </w:rPr>
        <w:t>3</w:t>
      </w:r>
    </w:p>
    <w:p w14:paraId="288FF1D6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9A37D4">
        <w:rPr>
          <w:rFonts w:ascii="Times New Roman" w:hAnsi="Times New Roman" w:cs="Times New Roman"/>
          <w:b/>
        </w:rPr>
        <w:t xml:space="preserve">Family Impact Scale </w:t>
      </w:r>
    </w:p>
    <w:p w14:paraId="353D75CF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>Had less time for the family</w:t>
      </w:r>
    </w:p>
    <w:p w14:paraId="11DD6297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No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Reference group</w:t>
      </w:r>
    </w:p>
    <w:p w14:paraId="751BECE8" w14:textId="7007B046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ab/>
        <w:t>Yes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="00CE16FC" w:rsidRPr="009A37D4">
        <w:rPr>
          <w:rFonts w:ascii="Times New Roman" w:hAnsi="Times New Roman" w:cs="Times New Roman"/>
        </w:rPr>
        <w:t>5</w:t>
      </w:r>
      <w:r w:rsidRPr="009A37D4">
        <w:rPr>
          <w:rFonts w:ascii="Times New Roman" w:hAnsi="Times New Roman" w:cs="Times New Roman"/>
        </w:rPr>
        <w:t>.</w:t>
      </w:r>
      <w:r w:rsidR="00CE16FC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 xml:space="preserve"> (1.3</w:t>
      </w:r>
      <w:r w:rsidR="00CE16FC" w:rsidRPr="009A37D4">
        <w:rPr>
          <w:rFonts w:ascii="Times New Roman" w:hAnsi="Times New Roman" w:cs="Times New Roman"/>
        </w:rPr>
        <w:t>0</w:t>
      </w:r>
      <w:r w:rsidRPr="009A37D4">
        <w:rPr>
          <w:rFonts w:ascii="Times New Roman" w:hAnsi="Times New Roman" w:cs="Times New Roman"/>
        </w:rPr>
        <w:t>-1</w:t>
      </w:r>
      <w:r w:rsidR="00CE16FC" w:rsidRPr="009A37D4">
        <w:rPr>
          <w:rFonts w:ascii="Times New Roman" w:hAnsi="Times New Roman" w:cs="Times New Roman"/>
        </w:rPr>
        <w:t>9.13</w:t>
      </w:r>
      <w:r w:rsidRPr="009A37D4">
        <w:rPr>
          <w:rFonts w:ascii="Times New Roman" w:hAnsi="Times New Roman" w:cs="Times New Roman"/>
        </w:rPr>
        <w:t>)</w:t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</w:r>
      <w:r w:rsidRPr="009A37D4">
        <w:rPr>
          <w:rFonts w:ascii="Times New Roman" w:hAnsi="Times New Roman" w:cs="Times New Roman"/>
        </w:rPr>
        <w:tab/>
        <w:t>0.0</w:t>
      </w:r>
      <w:r w:rsidR="00CE16FC" w:rsidRPr="009A37D4">
        <w:rPr>
          <w:rFonts w:ascii="Times New Roman" w:hAnsi="Times New Roman" w:cs="Times New Roman"/>
        </w:rPr>
        <w:t>2</w:t>
      </w:r>
    </w:p>
    <w:p w14:paraId="4B5C6702" w14:textId="09246CEF" w:rsidR="00A46841" w:rsidRPr="009A37D4" w:rsidRDefault="005E6664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7CB0B9D9" wp14:editId="53A8ADE8">
                <wp:simplePos x="0" y="0"/>
                <wp:positionH relativeFrom="column">
                  <wp:posOffset>-9525</wp:posOffset>
                </wp:positionH>
                <wp:positionV relativeFrom="paragraph">
                  <wp:posOffset>52069</wp:posOffset>
                </wp:positionV>
                <wp:extent cx="589978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8A83AFB" id="Straight Connector 1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.75pt,4.1pt" to="463.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" strokecolor="black [3213]">
                <o:lock v:ext="edit" shapetype="f"/>
              </v:line>
            </w:pict>
          </mc:Fallback>
        </mc:AlternateContent>
      </w:r>
    </w:p>
    <w:p w14:paraId="32E892C4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9A37D4">
        <w:rPr>
          <w:rFonts w:ascii="Times New Roman" w:hAnsi="Times New Roman" w:cs="Times New Roman"/>
        </w:rPr>
        <w:t xml:space="preserve">*Prevalence ratio and 95% confidence interval, adjusted by age and gender, as assessed by binary logistic regression analysis, Reference group: GMFCS I-III. </w:t>
      </w:r>
    </w:p>
    <w:p w14:paraId="1F533748" w14:textId="77777777" w:rsidR="00A46841" w:rsidRPr="009A37D4" w:rsidRDefault="00A46841" w:rsidP="00A468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bookmarkEnd w:id="0"/>
    <w:p w14:paraId="3707DAB6" w14:textId="66E18442" w:rsidR="00A46841" w:rsidRPr="009A37D4" w:rsidRDefault="00A46841" w:rsidP="003B23BD">
      <w:pPr>
        <w:spacing w:line="480" w:lineRule="auto"/>
        <w:rPr>
          <w:rFonts w:ascii="Times New Roman" w:hAnsi="Times New Roman" w:cs="Times New Roman"/>
        </w:rPr>
      </w:pPr>
    </w:p>
    <w:sectPr w:rsidR="00A46841" w:rsidRPr="009A37D4" w:rsidSect="00A46CB2">
      <w:headerReference w:type="even" r:id="rId11"/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97381" w14:textId="77777777" w:rsidR="008067FD" w:rsidRDefault="008067FD">
      <w:pPr>
        <w:spacing w:after="0" w:line="240" w:lineRule="auto"/>
      </w:pPr>
      <w:r>
        <w:separator/>
      </w:r>
    </w:p>
  </w:endnote>
  <w:endnote w:type="continuationSeparator" w:id="0">
    <w:p w14:paraId="06374211" w14:textId="77777777" w:rsidR="008067FD" w:rsidRDefault="0080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81D50" w14:textId="77777777" w:rsidR="008067FD" w:rsidRDefault="008067FD">
      <w:pPr>
        <w:spacing w:after="0" w:line="240" w:lineRule="auto"/>
      </w:pPr>
      <w:r>
        <w:separator/>
      </w:r>
    </w:p>
  </w:footnote>
  <w:footnote w:type="continuationSeparator" w:id="0">
    <w:p w14:paraId="68539C8C" w14:textId="77777777" w:rsidR="008067FD" w:rsidRDefault="0080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D86F4" w14:textId="77777777" w:rsidR="00EA3C4B" w:rsidRDefault="00EA3C4B" w:rsidP="00EA3C4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7F13C3" w14:textId="77777777" w:rsidR="00EA3C4B" w:rsidRDefault="00EA3C4B" w:rsidP="00EA3C4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28556" w14:textId="2EB9A735" w:rsidR="00EA3C4B" w:rsidRDefault="00EA3C4B" w:rsidP="00EA3C4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3D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62113B" w14:textId="77777777" w:rsidR="00EA3C4B" w:rsidRDefault="00EA3C4B" w:rsidP="00EA3C4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792D94"/>
    <w:multiLevelType w:val="hybridMultilevel"/>
    <w:tmpl w:val="61D467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2A24"/>
    <w:multiLevelType w:val="hybridMultilevel"/>
    <w:tmpl w:val="44945E04"/>
    <w:lvl w:ilvl="0" w:tplc="E736C6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D2748"/>
    <w:multiLevelType w:val="hybridMultilevel"/>
    <w:tmpl w:val="EFF8C024"/>
    <w:lvl w:ilvl="0" w:tplc="D4FC697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D7B51"/>
    <w:multiLevelType w:val="hybridMultilevel"/>
    <w:tmpl w:val="36A00E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C4426"/>
    <w:multiLevelType w:val="hybridMultilevel"/>
    <w:tmpl w:val="D89A0F52"/>
    <w:lvl w:ilvl="0" w:tplc="AA0AD4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24AC"/>
    <w:multiLevelType w:val="hybridMultilevel"/>
    <w:tmpl w:val="9EAEF6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stralianDentalJourn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5rd00fmvaxdlepzscxz2fywdztztp22xwf&quot;&gt;Motor and OHRQoL Endnot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001B0CB0"/>
    <w:rsid w:val="000012C6"/>
    <w:rsid w:val="00016BF6"/>
    <w:rsid w:val="00017926"/>
    <w:rsid w:val="000203A9"/>
    <w:rsid w:val="00022B42"/>
    <w:rsid w:val="00031910"/>
    <w:rsid w:val="00050D5C"/>
    <w:rsid w:val="00056860"/>
    <w:rsid w:val="000577BF"/>
    <w:rsid w:val="0006377E"/>
    <w:rsid w:val="00065249"/>
    <w:rsid w:val="00077A17"/>
    <w:rsid w:val="000816BB"/>
    <w:rsid w:val="00095AC5"/>
    <w:rsid w:val="000B7294"/>
    <w:rsid w:val="000C0A83"/>
    <w:rsid w:val="000E4147"/>
    <w:rsid w:val="000E44F5"/>
    <w:rsid w:val="000F18DD"/>
    <w:rsid w:val="000F2BED"/>
    <w:rsid w:val="00117661"/>
    <w:rsid w:val="00127781"/>
    <w:rsid w:val="00131940"/>
    <w:rsid w:val="00147632"/>
    <w:rsid w:val="001619F5"/>
    <w:rsid w:val="001774F7"/>
    <w:rsid w:val="001915BC"/>
    <w:rsid w:val="001931B0"/>
    <w:rsid w:val="001A3290"/>
    <w:rsid w:val="001B0CB0"/>
    <w:rsid w:val="001C04D7"/>
    <w:rsid w:val="001C463A"/>
    <w:rsid w:val="001D0A79"/>
    <w:rsid w:val="001D2C67"/>
    <w:rsid w:val="001D4716"/>
    <w:rsid w:val="001D5027"/>
    <w:rsid w:val="00224BA8"/>
    <w:rsid w:val="00226A34"/>
    <w:rsid w:val="0023061C"/>
    <w:rsid w:val="00231611"/>
    <w:rsid w:val="00240F4E"/>
    <w:rsid w:val="00244C5B"/>
    <w:rsid w:val="002623B1"/>
    <w:rsid w:val="00267828"/>
    <w:rsid w:val="00270814"/>
    <w:rsid w:val="00273A2B"/>
    <w:rsid w:val="00276365"/>
    <w:rsid w:val="002807EB"/>
    <w:rsid w:val="00284630"/>
    <w:rsid w:val="002913C2"/>
    <w:rsid w:val="00293422"/>
    <w:rsid w:val="002A75C8"/>
    <w:rsid w:val="002B3CBD"/>
    <w:rsid w:val="002D2CFA"/>
    <w:rsid w:val="002E1F12"/>
    <w:rsid w:val="002E72A3"/>
    <w:rsid w:val="002F3BC1"/>
    <w:rsid w:val="002F78D6"/>
    <w:rsid w:val="00305B09"/>
    <w:rsid w:val="0031019E"/>
    <w:rsid w:val="00320893"/>
    <w:rsid w:val="0032233D"/>
    <w:rsid w:val="003244E7"/>
    <w:rsid w:val="003351AE"/>
    <w:rsid w:val="003453EB"/>
    <w:rsid w:val="00355F60"/>
    <w:rsid w:val="003627DA"/>
    <w:rsid w:val="00363E14"/>
    <w:rsid w:val="00380271"/>
    <w:rsid w:val="003802F1"/>
    <w:rsid w:val="00385F3F"/>
    <w:rsid w:val="0038780D"/>
    <w:rsid w:val="003A06C7"/>
    <w:rsid w:val="003A269F"/>
    <w:rsid w:val="003B23BD"/>
    <w:rsid w:val="003C2DDC"/>
    <w:rsid w:val="003C5CCA"/>
    <w:rsid w:val="003D4EB8"/>
    <w:rsid w:val="003F28FA"/>
    <w:rsid w:val="00400414"/>
    <w:rsid w:val="00415DBA"/>
    <w:rsid w:val="00441EDD"/>
    <w:rsid w:val="00442220"/>
    <w:rsid w:val="004505FD"/>
    <w:rsid w:val="00461094"/>
    <w:rsid w:val="004654C6"/>
    <w:rsid w:val="00474D5B"/>
    <w:rsid w:val="004764CB"/>
    <w:rsid w:val="00486887"/>
    <w:rsid w:val="00492F77"/>
    <w:rsid w:val="004A24C5"/>
    <w:rsid w:val="004A311D"/>
    <w:rsid w:val="004B1DBE"/>
    <w:rsid w:val="004C7A12"/>
    <w:rsid w:val="004F645D"/>
    <w:rsid w:val="00502067"/>
    <w:rsid w:val="00504CE7"/>
    <w:rsid w:val="0051233C"/>
    <w:rsid w:val="00516D03"/>
    <w:rsid w:val="00537D6C"/>
    <w:rsid w:val="0054120B"/>
    <w:rsid w:val="00546E85"/>
    <w:rsid w:val="00560C46"/>
    <w:rsid w:val="0057205E"/>
    <w:rsid w:val="00577ACC"/>
    <w:rsid w:val="00577B82"/>
    <w:rsid w:val="00594856"/>
    <w:rsid w:val="005C3782"/>
    <w:rsid w:val="005C611E"/>
    <w:rsid w:val="005C68FA"/>
    <w:rsid w:val="005D3D60"/>
    <w:rsid w:val="005D70F6"/>
    <w:rsid w:val="005D7F18"/>
    <w:rsid w:val="005E6664"/>
    <w:rsid w:val="005E6BC7"/>
    <w:rsid w:val="005F3999"/>
    <w:rsid w:val="005F3E81"/>
    <w:rsid w:val="005F7957"/>
    <w:rsid w:val="00610F83"/>
    <w:rsid w:val="00620383"/>
    <w:rsid w:val="00633205"/>
    <w:rsid w:val="00647FF2"/>
    <w:rsid w:val="006623BB"/>
    <w:rsid w:val="006A28F4"/>
    <w:rsid w:val="006A4E92"/>
    <w:rsid w:val="006B2718"/>
    <w:rsid w:val="006E3C3E"/>
    <w:rsid w:val="006E4131"/>
    <w:rsid w:val="006E762C"/>
    <w:rsid w:val="00705654"/>
    <w:rsid w:val="00712700"/>
    <w:rsid w:val="00713875"/>
    <w:rsid w:val="00713FF4"/>
    <w:rsid w:val="00716ACD"/>
    <w:rsid w:val="00724B4F"/>
    <w:rsid w:val="0073590A"/>
    <w:rsid w:val="00736F95"/>
    <w:rsid w:val="00740A29"/>
    <w:rsid w:val="0075178E"/>
    <w:rsid w:val="00757A52"/>
    <w:rsid w:val="007654B1"/>
    <w:rsid w:val="00767DCE"/>
    <w:rsid w:val="0077180F"/>
    <w:rsid w:val="00795000"/>
    <w:rsid w:val="00797534"/>
    <w:rsid w:val="00797A89"/>
    <w:rsid w:val="007A089F"/>
    <w:rsid w:val="007B3513"/>
    <w:rsid w:val="007B4691"/>
    <w:rsid w:val="007B5EB7"/>
    <w:rsid w:val="007D20C4"/>
    <w:rsid w:val="007D65E4"/>
    <w:rsid w:val="007E1FA8"/>
    <w:rsid w:val="007F1DD3"/>
    <w:rsid w:val="0080678D"/>
    <w:rsid w:val="008067FD"/>
    <w:rsid w:val="00811B19"/>
    <w:rsid w:val="00825CB9"/>
    <w:rsid w:val="008312EA"/>
    <w:rsid w:val="00840DA9"/>
    <w:rsid w:val="00857138"/>
    <w:rsid w:val="00877462"/>
    <w:rsid w:val="008804E6"/>
    <w:rsid w:val="008955D4"/>
    <w:rsid w:val="008B782B"/>
    <w:rsid w:val="008C4668"/>
    <w:rsid w:val="008D0F4F"/>
    <w:rsid w:val="008E5613"/>
    <w:rsid w:val="008E60D5"/>
    <w:rsid w:val="008E7A0D"/>
    <w:rsid w:val="00902524"/>
    <w:rsid w:val="00902F4F"/>
    <w:rsid w:val="0091125B"/>
    <w:rsid w:val="009126EC"/>
    <w:rsid w:val="00913C79"/>
    <w:rsid w:val="00922E7F"/>
    <w:rsid w:val="00932C09"/>
    <w:rsid w:val="00967062"/>
    <w:rsid w:val="00971469"/>
    <w:rsid w:val="0097294D"/>
    <w:rsid w:val="0098109A"/>
    <w:rsid w:val="00997053"/>
    <w:rsid w:val="009A0221"/>
    <w:rsid w:val="009A37D4"/>
    <w:rsid w:val="009C6465"/>
    <w:rsid w:val="009E56E9"/>
    <w:rsid w:val="009F0604"/>
    <w:rsid w:val="009F1C05"/>
    <w:rsid w:val="00A03AE0"/>
    <w:rsid w:val="00A1018F"/>
    <w:rsid w:val="00A26D5A"/>
    <w:rsid w:val="00A40080"/>
    <w:rsid w:val="00A46841"/>
    <w:rsid w:val="00A46CB2"/>
    <w:rsid w:val="00A9368E"/>
    <w:rsid w:val="00A968A5"/>
    <w:rsid w:val="00A96DF6"/>
    <w:rsid w:val="00AE0B3B"/>
    <w:rsid w:val="00AE3D36"/>
    <w:rsid w:val="00AE5DC7"/>
    <w:rsid w:val="00B0405F"/>
    <w:rsid w:val="00B11830"/>
    <w:rsid w:val="00B227E5"/>
    <w:rsid w:val="00B2739C"/>
    <w:rsid w:val="00B30AEA"/>
    <w:rsid w:val="00B3647A"/>
    <w:rsid w:val="00B435A2"/>
    <w:rsid w:val="00B439E2"/>
    <w:rsid w:val="00B60D6B"/>
    <w:rsid w:val="00B64CD3"/>
    <w:rsid w:val="00B65D9C"/>
    <w:rsid w:val="00BA678C"/>
    <w:rsid w:val="00BA6DD5"/>
    <w:rsid w:val="00BB4764"/>
    <w:rsid w:val="00BC2870"/>
    <w:rsid w:val="00BC6BEA"/>
    <w:rsid w:val="00C02434"/>
    <w:rsid w:val="00C11EA9"/>
    <w:rsid w:val="00C136F9"/>
    <w:rsid w:val="00C472F3"/>
    <w:rsid w:val="00C6719E"/>
    <w:rsid w:val="00C67ABC"/>
    <w:rsid w:val="00C97BCB"/>
    <w:rsid w:val="00CA4BD3"/>
    <w:rsid w:val="00CB5C9E"/>
    <w:rsid w:val="00CC075C"/>
    <w:rsid w:val="00CE16FC"/>
    <w:rsid w:val="00CE6743"/>
    <w:rsid w:val="00D21EDC"/>
    <w:rsid w:val="00D24726"/>
    <w:rsid w:val="00D26776"/>
    <w:rsid w:val="00D43086"/>
    <w:rsid w:val="00D43B7D"/>
    <w:rsid w:val="00D5018F"/>
    <w:rsid w:val="00D50531"/>
    <w:rsid w:val="00D53E4D"/>
    <w:rsid w:val="00D551A6"/>
    <w:rsid w:val="00D60D24"/>
    <w:rsid w:val="00D613D7"/>
    <w:rsid w:val="00D63C84"/>
    <w:rsid w:val="00D74E96"/>
    <w:rsid w:val="00D7542A"/>
    <w:rsid w:val="00D82F72"/>
    <w:rsid w:val="00D83D05"/>
    <w:rsid w:val="00D867EA"/>
    <w:rsid w:val="00D91B66"/>
    <w:rsid w:val="00D92288"/>
    <w:rsid w:val="00D9417F"/>
    <w:rsid w:val="00DA02D4"/>
    <w:rsid w:val="00DB2FEB"/>
    <w:rsid w:val="00DC7052"/>
    <w:rsid w:val="00DD4B03"/>
    <w:rsid w:val="00DD4EF7"/>
    <w:rsid w:val="00DE620B"/>
    <w:rsid w:val="00E00FCF"/>
    <w:rsid w:val="00E10FC8"/>
    <w:rsid w:val="00E12BD9"/>
    <w:rsid w:val="00E2436C"/>
    <w:rsid w:val="00E25520"/>
    <w:rsid w:val="00E26B97"/>
    <w:rsid w:val="00E27432"/>
    <w:rsid w:val="00E5395C"/>
    <w:rsid w:val="00E543A3"/>
    <w:rsid w:val="00E77018"/>
    <w:rsid w:val="00EA3C4B"/>
    <w:rsid w:val="00EB64F4"/>
    <w:rsid w:val="00EC3379"/>
    <w:rsid w:val="00EC4947"/>
    <w:rsid w:val="00ED2EF2"/>
    <w:rsid w:val="00EF14FD"/>
    <w:rsid w:val="00EF1D75"/>
    <w:rsid w:val="00F03FF7"/>
    <w:rsid w:val="00F074CA"/>
    <w:rsid w:val="00F17A1B"/>
    <w:rsid w:val="00F25466"/>
    <w:rsid w:val="00F332AF"/>
    <w:rsid w:val="00F370A0"/>
    <w:rsid w:val="00F41311"/>
    <w:rsid w:val="00F474F1"/>
    <w:rsid w:val="00F4753C"/>
    <w:rsid w:val="00F65019"/>
    <w:rsid w:val="00F667A6"/>
    <w:rsid w:val="00F722D8"/>
    <w:rsid w:val="00F73B9E"/>
    <w:rsid w:val="00F7573D"/>
    <w:rsid w:val="00F81D84"/>
    <w:rsid w:val="00F81E6E"/>
    <w:rsid w:val="00F902D1"/>
    <w:rsid w:val="00FB03CA"/>
    <w:rsid w:val="00FC043D"/>
    <w:rsid w:val="00FD1E3C"/>
    <w:rsid w:val="00FD7976"/>
    <w:rsid w:val="00FE52EA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F9658"/>
  <w15:docId w15:val="{41E49A77-6EFD-456B-9FDC-ECF20E29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CB0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61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paragraph" w:styleId="Heading4">
    <w:name w:val="heading 4"/>
    <w:basedOn w:val="Normal"/>
    <w:link w:val="Heading4Char"/>
    <w:uiPriority w:val="9"/>
    <w:qFormat/>
    <w:rsid w:val="001619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link w:val="p1Char"/>
    <w:rsid w:val="001B0CB0"/>
    <w:pPr>
      <w:spacing w:after="0" w:line="240" w:lineRule="auto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2">
    <w:name w:val="p2"/>
    <w:basedOn w:val="Normal"/>
    <w:rsid w:val="001B0CB0"/>
    <w:pPr>
      <w:spacing w:after="120" w:line="240" w:lineRule="auto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3">
    <w:name w:val="p3"/>
    <w:basedOn w:val="Normal"/>
    <w:rsid w:val="001B0CB0"/>
    <w:pPr>
      <w:spacing w:after="120" w:line="240" w:lineRule="auto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4">
    <w:name w:val="p4"/>
    <w:basedOn w:val="Normal"/>
    <w:rsid w:val="001B0CB0"/>
    <w:pPr>
      <w:spacing w:after="120" w:line="240" w:lineRule="auto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5">
    <w:name w:val="p5"/>
    <w:basedOn w:val="Normal"/>
    <w:rsid w:val="001B0CB0"/>
    <w:pPr>
      <w:spacing w:after="0" w:line="240" w:lineRule="auto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6">
    <w:name w:val="p6"/>
    <w:basedOn w:val="Normal"/>
    <w:rsid w:val="001B0CB0"/>
    <w:pPr>
      <w:spacing w:after="0" w:line="240" w:lineRule="auto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7">
    <w:name w:val="p7"/>
    <w:basedOn w:val="Normal"/>
    <w:rsid w:val="001B0CB0"/>
    <w:pPr>
      <w:spacing w:after="0" w:line="240" w:lineRule="auto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8">
    <w:name w:val="p8"/>
    <w:basedOn w:val="Normal"/>
    <w:rsid w:val="001B0CB0"/>
    <w:pPr>
      <w:spacing w:after="0" w:line="240" w:lineRule="auto"/>
      <w:ind w:left="1080" w:firstLine="540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9">
    <w:name w:val="p9"/>
    <w:basedOn w:val="Normal"/>
    <w:rsid w:val="001B0CB0"/>
    <w:pPr>
      <w:spacing w:after="75" w:line="240" w:lineRule="auto"/>
      <w:ind w:hanging="482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10">
    <w:name w:val="p10"/>
    <w:basedOn w:val="Normal"/>
    <w:rsid w:val="001B0CB0"/>
    <w:pPr>
      <w:spacing w:after="75" w:line="240" w:lineRule="auto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11">
    <w:name w:val="p11"/>
    <w:basedOn w:val="Normal"/>
    <w:rsid w:val="001B0CB0"/>
    <w:pPr>
      <w:spacing w:after="75" w:line="240" w:lineRule="auto"/>
      <w:ind w:left="482" w:hanging="270"/>
      <w:jc w:val="both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12">
    <w:name w:val="p12"/>
    <w:basedOn w:val="Normal"/>
    <w:rsid w:val="001B0CB0"/>
    <w:pPr>
      <w:spacing w:after="0" w:line="240" w:lineRule="auto"/>
      <w:ind w:left="482" w:hanging="270"/>
    </w:pPr>
    <w:rPr>
      <w:rFonts w:ascii="Times New Roman" w:hAnsi="Times New Roman" w:cs="Times New Roman"/>
      <w:color w:val="000000"/>
      <w:sz w:val="17"/>
      <w:szCs w:val="17"/>
      <w:lang w:val="en-GB" w:eastAsia="en-GB"/>
    </w:rPr>
  </w:style>
  <w:style w:type="paragraph" w:customStyle="1" w:styleId="p13">
    <w:name w:val="p13"/>
    <w:basedOn w:val="Normal"/>
    <w:rsid w:val="001B0CB0"/>
    <w:pPr>
      <w:spacing w:after="120" w:line="240" w:lineRule="auto"/>
    </w:pPr>
    <w:rPr>
      <w:rFonts w:ascii="Helvetica" w:hAnsi="Helvetica" w:cs="Times New Roman"/>
      <w:color w:val="000000"/>
      <w:sz w:val="17"/>
      <w:szCs w:val="17"/>
      <w:lang w:val="en-GB" w:eastAsia="en-GB"/>
    </w:rPr>
  </w:style>
  <w:style w:type="character" w:customStyle="1" w:styleId="s2">
    <w:name w:val="s2"/>
    <w:basedOn w:val="DefaultParagraphFont"/>
    <w:rsid w:val="001B0CB0"/>
    <w:rPr>
      <w:rFonts w:ascii="Times New Roman" w:hAnsi="Times New Roman" w:cs="Times New Roman" w:hint="default"/>
      <w:sz w:val="11"/>
      <w:szCs w:val="11"/>
    </w:rPr>
  </w:style>
  <w:style w:type="character" w:customStyle="1" w:styleId="s3">
    <w:name w:val="s3"/>
    <w:basedOn w:val="DefaultParagraphFont"/>
    <w:rsid w:val="001B0CB0"/>
    <w:rPr>
      <w:rFonts w:ascii="Symbol" w:hAnsi="Symbol" w:hint="default"/>
      <w:sz w:val="17"/>
      <w:szCs w:val="17"/>
    </w:rPr>
  </w:style>
  <w:style w:type="character" w:customStyle="1" w:styleId="s4">
    <w:name w:val="s4"/>
    <w:basedOn w:val="DefaultParagraphFont"/>
    <w:rsid w:val="001B0CB0"/>
    <w:rPr>
      <w:rFonts w:ascii="Times" w:hAnsi="Times" w:hint="default"/>
      <w:sz w:val="17"/>
      <w:szCs w:val="17"/>
    </w:rPr>
  </w:style>
  <w:style w:type="character" w:customStyle="1" w:styleId="apple-tab-span">
    <w:name w:val="apple-tab-span"/>
    <w:basedOn w:val="DefaultParagraphFont"/>
    <w:rsid w:val="001B0CB0"/>
  </w:style>
  <w:style w:type="character" w:customStyle="1" w:styleId="s1">
    <w:name w:val="s1"/>
    <w:basedOn w:val="DefaultParagraphFont"/>
    <w:rsid w:val="001B0CB0"/>
  </w:style>
  <w:style w:type="character" w:customStyle="1" w:styleId="apple-converted-space">
    <w:name w:val="apple-converted-space"/>
    <w:basedOn w:val="DefaultParagraphFont"/>
    <w:rsid w:val="001B0CB0"/>
  </w:style>
  <w:style w:type="paragraph" w:styleId="Header">
    <w:name w:val="header"/>
    <w:basedOn w:val="Normal"/>
    <w:link w:val="HeaderChar"/>
    <w:uiPriority w:val="99"/>
    <w:unhideWhenUsed/>
    <w:rsid w:val="001B0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CB0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B0CB0"/>
  </w:style>
  <w:style w:type="paragraph" w:styleId="ListParagraph">
    <w:name w:val="List Paragraph"/>
    <w:basedOn w:val="Normal"/>
    <w:uiPriority w:val="34"/>
    <w:qFormat/>
    <w:rsid w:val="00127781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0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81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81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814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27432"/>
    <w:rPr>
      <w:color w:val="0000FF"/>
      <w:u w:val="single"/>
    </w:rPr>
  </w:style>
  <w:style w:type="paragraph" w:customStyle="1" w:styleId="Default">
    <w:name w:val="Default"/>
    <w:rsid w:val="003453EB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1619F5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1619F5"/>
    <w:rPr>
      <w:rFonts w:ascii="Times New Roman" w:eastAsia="Times New Roman" w:hAnsi="Times New Roman" w:cs="Times New Roman"/>
      <w:b/>
      <w:bCs/>
      <w:lang w:val="en-AU" w:eastAsia="en-AU"/>
    </w:rPr>
  </w:style>
  <w:style w:type="character" w:customStyle="1" w:styleId="highlight">
    <w:name w:val="highlight"/>
    <w:basedOn w:val="DefaultParagraphFont"/>
    <w:rsid w:val="001619F5"/>
  </w:style>
  <w:style w:type="paragraph" w:customStyle="1" w:styleId="EndNoteBibliographyTitle">
    <w:name w:val="EndNote Bibliography Title"/>
    <w:basedOn w:val="Normal"/>
    <w:link w:val="EndNoteBibliographyTitleChar"/>
    <w:rsid w:val="008E60D5"/>
    <w:pPr>
      <w:spacing w:after="0"/>
      <w:jc w:val="center"/>
    </w:pPr>
    <w:rPr>
      <w:rFonts w:ascii="Calibri" w:hAnsi="Calibri" w:cs="Calibri"/>
      <w:noProof/>
    </w:rPr>
  </w:style>
  <w:style w:type="character" w:customStyle="1" w:styleId="p1Char">
    <w:name w:val="p1 Char"/>
    <w:basedOn w:val="DefaultParagraphFont"/>
    <w:link w:val="p1"/>
    <w:rsid w:val="008E60D5"/>
    <w:rPr>
      <w:rFonts w:ascii="Times New Roman" w:hAnsi="Times New Roman" w:cs="Times New Roman"/>
      <w:color w:val="000000"/>
      <w:sz w:val="17"/>
      <w:szCs w:val="17"/>
      <w:lang w:eastAsia="en-GB"/>
    </w:rPr>
  </w:style>
  <w:style w:type="character" w:customStyle="1" w:styleId="EndNoteBibliographyTitleChar">
    <w:name w:val="EndNote Bibliography Title Char"/>
    <w:basedOn w:val="p1Char"/>
    <w:link w:val="EndNoteBibliographyTitle"/>
    <w:rsid w:val="008E60D5"/>
    <w:rPr>
      <w:rFonts w:ascii="Calibri" w:hAnsi="Calibri" w:cs="Calibri"/>
      <w:noProof/>
      <w:color w:val="000000"/>
      <w:sz w:val="22"/>
      <w:szCs w:val="22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8E60D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p1Char"/>
    <w:link w:val="EndNoteBibliography"/>
    <w:rsid w:val="008E60D5"/>
    <w:rPr>
      <w:rFonts w:ascii="Calibri" w:hAnsi="Calibri" w:cs="Calibri"/>
      <w:noProof/>
      <w:color w:val="000000"/>
      <w:sz w:val="22"/>
      <w:szCs w:val="22"/>
      <w:lang w:val="en-US" w:eastAsia="en-GB"/>
    </w:rPr>
  </w:style>
  <w:style w:type="character" w:styleId="LineNumber">
    <w:name w:val="line number"/>
    <w:basedOn w:val="DefaultParagraphFont"/>
    <w:uiPriority w:val="99"/>
    <w:semiHidden/>
    <w:unhideWhenUsed/>
    <w:rsid w:val="00031910"/>
  </w:style>
  <w:style w:type="character" w:styleId="UnresolvedMention">
    <w:name w:val="Unresolved Mention"/>
    <w:basedOn w:val="DefaultParagraphFont"/>
    <w:uiPriority w:val="99"/>
    <w:semiHidden/>
    <w:unhideWhenUsed/>
    <w:rsid w:val="005C6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95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6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870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2723B5A6D8D41ABD1CBBA776065B9" ma:contentTypeVersion="11" ma:contentTypeDescription="Create a new document." ma:contentTypeScope="" ma:versionID="e42c805529db0684e57244e6b57a294e">
  <xsd:schema xmlns:xsd="http://www.w3.org/2001/XMLSchema" xmlns:xs="http://www.w3.org/2001/XMLSchema" xmlns:p="http://schemas.microsoft.com/office/2006/metadata/properties" xmlns:ns3="bbb7c620-00ac-42d5-a956-2de999ab5999" xmlns:ns4="dfe4232a-c249-4c84-bf17-1be10400af78" targetNamespace="http://schemas.microsoft.com/office/2006/metadata/properties" ma:root="true" ma:fieldsID="d74379d8e11659fd2543caf563787a53" ns3:_="" ns4:_="">
    <xsd:import namespace="bbb7c620-00ac-42d5-a956-2de999ab5999"/>
    <xsd:import namespace="dfe4232a-c249-4c84-bf17-1be10400af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7c620-00ac-42d5-a956-2de999ab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4232a-c249-4c84-bf17-1be10400af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b7c620-00ac-42d5-a956-2de999ab59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9B690-CC61-477E-8FBF-74A002E9C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7c620-00ac-42d5-a956-2de999ab5999"/>
    <ds:schemaRef ds:uri="dfe4232a-c249-4c84-bf17-1be10400a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6B174-0A1F-4631-8D9A-CDB74A8BC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C219C-BB0B-4579-BDF2-7D0E7FC8C319}">
  <ds:schemaRefs>
    <ds:schemaRef ds:uri="http://schemas.microsoft.com/office/2006/metadata/properties"/>
    <ds:schemaRef ds:uri="http://schemas.microsoft.com/office/infopath/2007/PartnerControls"/>
    <ds:schemaRef ds:uri="bbb7c620-00ac-42d5-a956-2de999ab5999"/>
  </ds:schemaRefs>
</ds:datastoreItem>
</file>

<file path=customXml/itemProps4.xml><?xml version="1.0" encoding="utf-8"?>
<ds:datastoreItem xmlns:ds="http://schemas.openxmlformats.org/officeDocument/2006/customXml" ds:itemID="{2C9E38FE-372D-4A3A-8E2F-4ACF4B3B7B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Poonam Mutha</cp:lastModifiedBy>
  <cp:revision>3</cp:revision>
  <cp:lastPrinted>2019-02-05T04:17:00Z</cp:lastPrinted>
  <dcterms:created xsi:type="dcterms:W3CDTF">2023-02-03T14:48:00Z</dcterms:created>
  <dcterms:modified xsi:type="dcterms:W3CDTF">2023-02-07T18:34:00Z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0x010100EAE2723B5A6D8D41ABD1CBBA776065B9</vt:lpwstr>
  </property>
</Properties>
</file>