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1</w:t>
      </w:r>
      <w:bookmarkStart w:id="1" w:name="_GoBack"/>
      <w:bookmarkEnd w:id="1"/>
      <w:r>
        <w:rPr>
          <w:rFonts w:ascii="Times New Roman" w:hAnsi="Times New Roman" w:eastAsia="宋体" w:cs="Times New Roman"/>
          <w:sz w:val="32"/>
          <w:szCs w:val="32"/>
        </w:rPr>
        <w:t>.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Retrieval strategy sample of PubMed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Blood Flow Restriction Therapy [MeSH terms]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BFR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#3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blood flow-restricted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#4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vascular restriction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#5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blood flow strength training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#6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blood flow restriction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#7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ischaemia training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#8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KAATSU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#9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vascular occlusion training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#10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vascular occlusion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#11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BFR training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#12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occlusion training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#13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Or/#1-12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#14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Exercise [MeSH terms]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#15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train* [text word]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#16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Or/#14-15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#17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inherit" w:hAnsi="inherit"/>
                <w:shd w:val="clear" w:color="auto" w:fill="FAFAFC"/>
              </w:rPr>
              <w:t>Case Reports</w:t>
            </w:r>
            <w:r>
              <w:rPr>
                <w:rFonts w:ascii="Times New Roman" w:hAnsi="Times New Roman" w:cs="Times New Roman"/>
                <w:szCs w:val="21"/>
              </w:rPr>
              <w:t xml:space="preserve">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#18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inherit" w:hAnsi="inherit"/>
                <w:shd w:val="clear" w:color="auto" w:fill="FAFAFC"/>
              </w:rPr>
              <w:t>Comment</w:t>
            </w:r>
            <w:r>
              <w:rPr>
                <w:rFonts w:ascii="Times New Roman" w:hAnsi="Times New Roman" w:cs="Times New Roman"/>
                <w:szCs w:val="21"/>
              </w:rPr>
              <w:t xml:space="preserve">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#19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inherit" w:hAnsi="inherit"/>
                <w:shd w:val="clear" w:color="auto" w:fill="FAFAFC"/>
              </w:rPr>
              <w:t>Congress</w:t>
            </w:r>
            <w:r>
              <w:rPr>
                <w:rFonts w:ascii="Times New Roman" w:hAnsi="Times New Roman" w:cs="Times New Roman"/>
                <w:szCs w:val="21"/>
              </w:rPr>
              <w:t xml:space="preserve">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#20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inherit" w:hAnsi="inherit"/>
                <w:shd w:val="clear" w:color="auto" w:fill="FAFAFC"/>
              </w:rPr>
              <w:t>Consensus Development Conference</w:t>
            </w:r>
            <w:r>
              <w:rPr>
                <w:rFonts w:ascii="Times New Roman" w:hAnsi="Times New Roman" w:cs="Times New Roman"/>
                <w:szCs w:val="21"/>
              </w:rPr>
              <w:t xml:space="preserve">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Hlk97513864"/>
            <w:r>
              <w:rPr>
                <w:rFonts w:ascii="Times New Roman" w:hAnsi="Times New Roman" w:cs="Times New Roman"/>
                <w:szCs w:val="21"/>
              </w:rPr>
              <w:t>#21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inherit" w:hAnsi="inherit"/>
                <w:shd w:val="clear" w:color="auto" w:fill="FAFAFC"/>
              </w:rPr>
              <w:t>Duplicate Publication</w:t>
            </w:r>
            <w:r>
              <w:rPr>
                <w:rFonts w:ascii="Times New Roman" w:hAnsi="Times New Roman" w:cs="Times New Roman"/>
                <w:szCs w:val="21"/>
              </w:rPr>
              <w:t xml:space="preserve">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#22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inherit" w:hAnsi="inherit"/>
                <w:shd w:val="clear" w:color="auto" w:fill="FAFAFC"/>
              </w:rPr>
              <w:t>Editorial</w:t>
            </w:r>
            <w:r>
              <w:rPr>
                <w:rFonts w:ascii="Times New Roman" w:hAnsi="Times New Roman" w:cs="Times New Roman"/>
                <w:szCs w:val="21"/>
              </w:rPr>
              <w:t xml:space="preserve">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#23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inherit" w:hAnsi="inherit"/>
                <w:shd w:val="clear" w:color="auto" w:fill="FAFAFC"/>
              </w:rPr>
              <w:t>English Abstract</w:t>
            </w:r>
            <w:r>
              <w:rPr>
                <w:rFonts w:ascii="Times New Roman" w:hAnsi="Times New Roman" w:cs="Times New Roman"/>
                <w:szCs w:val="21"/>
              </w:rPr>
              <w:t xml:space="preserve">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#24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inherit" w:hAnsi="inherit"/>
                <w:shd w:val="clear" w:color="auto" w:fill="FAFAFC"/>
              </w:rPr>
              <w:t>Observational Study, Veterinary</w:t>
            </w:r>
            <w:r>
              <w:rPr>
                <w:rFonts w:ascii="Times New Roman" w:hAnsi="Times New Roman" w:cs="Times New Roman"/>
                <w:szCs w:val="21"/>
              </w:rPr>
              <w:t xml:space="preserve">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#25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hint="eastAsia" w:ascii="inherit" w:hAnsi="inherit"/>
                <w:shd w:val="clear" w:color="auto" w:fill="FAFAFC"/>
              </w:rPr>
            </w:pPr>
            <w:r>
              <w:rPr>
                <w:rFonts w:ascii="inherit" w:hAnsi="inherit"/>
                <w:shd w:val="clear" w:color="auto" w:fill="FAFAFC"/>
              </w:rPr>
              <w:t>Retracted Publication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#26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hint="eastAsia" w:ascii="inherit" w:hAnsi="inherit"/>
                <w:shd w:val="clear" w:color="auto" w:fill="FAFAFC"/>
              </w:rPr>
            </w:pPr>
            <w:r>
              <w:rPr>
                <w:rFonts w:ascii="inherit" w:hAnsi="inherit"/>
                <w:shd w:val="clear" w:color="auto" w:fill="FAFAFC"/>
              </w:rPr>
              <w:t>Retraction of Publication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#27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hint="eastAsia" w:ascii="inherit" w:hAnsi="inherit"/>
                <w:shd w:val="clear" w:color="auto" w:fill="FAFAFC"/>
              </w:rPr>
            </w:pPr>
            <w:r>
              <w:rPr>
                <w:rFonts w:ascii="inherit" w:hAnsi="inherit"/>
                <w:shd w:val="clear" w:color="auto" w:fill="FAFAFC"/>
              </w:rPr>
              <w:t>Meta-Analysis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#28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hint="eastAsia" w:ascii="inherit" w:hAnsi="inherit"/>
                <w:shd w:val="clear" w:color="auto" w:fill="FAFAFC"/>
              </w:rPr>
            </w:pPr>
            <w:r>
              <w:rPr>
                <w:rFonts w:ascii="inherit" w:hAnsi="inherit"/>
                <w:shd w:val="clear" w:color="auto" w:fill="FAFAFC"/>
              </w:rPr>
              <w:t>Review [Publication Type]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#29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hint="eastAsia" w:ascii="inherit" w:hAnsi="inherit"/>
                <w:shd w:val="clear" w:color="auto" w:fill="FAFAFC"/>
              </w:rPr>
            </w:pPr>
            <w:r>
              <w:rPr>
                <w:rFonts w:ascii="inherit" w:hAnsi="inherit"/>
                <w:shd w:val="clear" w:color="auto" w:fill="FAFAFC"/>
              </w:rPr>
              <w:t>Systematic Review [Publication Type]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#30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Or/#17-24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#26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Humans [Species]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#27</w:t>
            </w:r>
          </w:p>
        </w:tc>
        <w:tc>
          <w:tcPr>
            <w:tcW w:w="730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#13 </w:t>
            </w:r>
            <w:r>
              <w:rPr>
                <w:rFonts w:hint="eastAsia" w:ascii="Times New Roman" w:hAnsi="Times New Roman" w:cs="Times New Roman"/>
                <w:szCs w:val="21"/>
              </w:rPr>
              <w:t>and</w:t>
            </w:r>
            <w:r>
              <w:rPr>
                <w:rFonts w:ascii="Times New Roman" w:hAnsi="Times New Roman" w:cs="Times New Roman"/>
                <w:szCs w:val="21"/>
              </w:rPr>
              <w:t xml:space="preserve"> #16 </w:t>
            </w:r>
            <w:r>
              <w:rPr>
                <w:rFonts w:hint="eastAsia" w:ascii="Times New Roman" w:hAnsi="Times New Roman" w:cs="Times New Roman"/>
                <w:szCs w:val="21"/>
              </w:rPr>
              <w:t>not</w:t>
            </w:r>
            <w:r>
              <w:rPr>
                <w:rFonts w:ascii="Times New Roman" w:hAnsi="Times New Roman" w:cs="Times New Roman"/>
                <w:szCs w:val="21"/>
              </w:rPr>
              <w:t xml:space="preserve"> #25 and #26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8296" w:type="dxa"/>
            <w:gridSpan w:val="2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(("Blood Flow Restriction Therapy "[ MeSH terms] OR " BFR "[ All Fields] OR " blood flow-restricted "[All Fields] OR " vascular restriction "[All Fields] OR " blood flow strength training "[All Fields] OR " blood flow restriction "[ All Fields] OR " ischaemia training "[All Fields] OR " KAATSU "[All Fields] OR " vascular occlusion training "[All Fields] OR " vascular occlusion "[ All Fields] OR " BFR training "[All Fields] OR " occlusion training "[All Fields]) AND ("Exercise "[ MeSH terms] OR " train*"[All Fields]) NOT </w:t>
            </w:r>
          </w:p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("</w:t>
            </w:r>
            <w:r>
              <w:rPr>
                <w:rFonts w:ascii="inherit" w:hAnsi="inherit"/>
                <w:shd w:val="clear" w:color="auto" w:fill="FAFAFC"/>
              </w:rPr>
              <w:t>Case Reports</w:t>
            </w:r>
            <w:r>
              <w:rPr>
                <w:rFonts w:ascii="Times New Roman" w:hAnsi="Times New Roman" w:cs="Times New Roman"/>
                <w:szCs w:val="21"/>
              </w:rPr>
              <w:t xml:space="preserve"> "[Publication Type] OR " </w:t>
            </w:r>
            <w:r>
              <w:rPr>
                <w:rFonts w:ascii="inherit" w:hAnsi="inherit"/>
                <w:shd w:val="clear" w:color="auto" w:fill="FAFAFC"/>
              </w:rPr>
              <w:t>Comment</w:t>
            </w:r>
            <w:r>
              <w:rPr>
                <w:rFonts w:ascii="Times New Roman" w:hAnsi="Times New Roman" w:cs="Times New Roman"/>
                <w:szCs w:val="21"/>
              </w:rPr>
              <w:t xml:space="preserve"> "[Publication Type] OR</w:t>
            </w:r>
            <w:r>
              <w:rPr>
                <w:rFonts w:hint="eastAsia" w:ascii="Times New Roman" w:hAnsi="Times New Roman" w:cs="Times New Roman"/>
                <w:szCs w:val="21"/>
              </w:rPr>
              <w:t>“</w:t>
            </w:r>
            <w:r>
              <w:rPr>
                <w:rFonts w:ascii="inherit" w:hAnsi="inherit"/>
                <w:shd w:val="clear" w:color="auto" w:fill="FAFAFC"/>
              </w:rPr>
              <w:t>Congress</w:t>
            </w:r>
            <w:r>
              <w:rPr>
                <w:rFonts w:hint="eastAsia" w:ascii="Times New Roman" w:hAnsi="Times New Roman" w:cs="Times New Roman"/>
                <w:szCs w:val="21"/>
              </w:rPr>
              <w:t>”</w:t>
            </w:r>
            <w:r>
              <w:rPr>
                <w:rFonts w:ascii="Times New Roman" w:hAnsi="Times New Roman" w:cs="Times New Roman"/>
                <w:szCs w:val="21"/>
              </w:rPr>
              <w:t xml:space="preserve">[Publication Type] OR " </w:t>
            </w:r>
            <w:r>
              <w:rPr>
                <w:rFonts w:ascii="inherit" w:hAnsi="inherit"/>
                <w:shd w:val="clear" w:color="auto" w:fill="FAFAFC"/>
              </w:rPr>
              <w:t>Consensus Development Conference</w:t>
            </w:r>
            <w:r>
              <w:rPr>
                <w:rFonts w:ascii="Times New Roman" w:hAnsi="Times New Roman" w:cs="Times New Roman"/>
                <w:szCs w:val="21"/>
              </w:rPr>
              <w:t xml:space="preserve"> "[Publication Type] OR " </w:t>
            </w:r>
            <w:r>
              <w:rPr>
                <w:rFonts w:ascii="inherit" w:hAnsi="inherit"/>
                <w:shd w:val="clear" w:color="auto" w:fill="FAFAFC"/>
              </w:rPr>
              <w:t>Duplicate Publication</w:t>
            </w:r>
            <w:r>
              <w:rPr>
                <w:rFonts w:ascii="Times New Roman" w:hAnsi="Times New Roman" w:cs="Times New Roman"/>
                <w:szCs w:val="21"/>
              </w:rPr>
              <w:t xml:space="preserve"> "[Publication Type] OR " </w:t>
            </w:r>
            <w:r>
              <w:rPr>
                <w:rFonts w:ascii="inherit" w:hAnsi="inherit"/>
                <w:shd w:val="clear" w:color="auto" w:fill="FAFAFC"/>
              </w:rPr>
              <w:t>Editorial</w:t>
            </w:r>
            <w:r>
              <w:rPr>
                <w:rFonts w:ascii="Times New Roman" w:hAnsi="Times New Roman" w:cs="Times New Roman"/>
                <w:szCs w:val="21"/>
              </w:rPr>
              <w:t xml:space="preserve"> "[Publication Type] OR "</w:t>
            </w:r>
            <w:r>
              <w:rPr>
                <w:rFonts w:ascii="inherit" w:hAnsi="inherit"/>
                <w:shd w:val="clear" w:color="auto" w:fill="FAFAFC"/>
              </w:rPr>
              <w:t xml:space="preserve"> English Abstract</w:t>
            </w:r>
            <w:r>
              <w:rPr>
                <w:rFonts w:ascii="Times New Roman" w:hAnsi="Times New Roman" w:cs="Times New Roman"/>
                <w:szCs w:val="21"/>
              </w:rPr>
              <w:t xml:space="preserve"> "[Publication Type] OR " </w:t>
            </w:r>
            <w:r>
              <w:rPr>
                <w:rFonts w:ascii="inherit" w:hAnsi="inherit"/>
                <w:shd w:val="clear" w:color="auto" w:fill="FAFAFC"/>
              </w:rPr>
              <w:t>Observational Study, Veterinary</w:t>
            </w:r>
            <w:r>
              <w:rPr>
                <w:rFonts w:ascii="Times New Roman" w:hAnsi="Times New Roman" w:cs="Times New Roman"/>
                <w:szCs w:val="21"/>
              </w:rPr>
              <w:t xml:space="preserve"> "[Publication Type]</w:t>
            </w:r>
            <w: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OR "Retracted Publication" [Publication Type]) OR "Retraction of Publication" [Publication Type]) OR "Meta-Analysis" [Publication Type]) OR "Review" [Publication Type]) OR "Systematic Review" [Publication Type]) AND( " Humans "[ Species]))</w:t>
            </w:r>
          </w:p>
        </w:tc>
      </w:tr>
    </w:tbl>
    <w:p>
      <w:pPr>
        <w:spacing w:line="360" w:lineRule="auto"/>
        <w:rPr>
          <w:rFonts w:ascii="Arial" w:hAnsi="Arial" w:cs="Arial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inheri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yNmQwNzIxZmYzZTQ5NDQ5NDViOGZmY2M3MWI2OTEifQ=="/>
  </w:docVars>
  <w:rsids>
    <w:rsidRoot w:val="00B6443E"/>
    <w:rsid w:val="00001255"/>
    <w:rsid w:val="000164EF"/>
    <w:rsid w:val="000372D7"/>
    <w:rsid w:val="000A090D"/>
    <w:rsid w:val="000A16C9"/>
    <w:rsid w:val="000B0791"/>
    <w:rsid w:val="000D089D"/>
    <w:rsid w:val="00124A6F"/>
    <w:rsid w:val="00150003"/>
    <w:rsid w:val="00174FBC"/>
    <w:rsid w:val="00184982"/>
    <w:rsid w:val="00192A1B"/>
    <w:rsid w:val="001A19C9"/>
    <w:rsid w:val="001C4E8D"/>
    <w:rsid w:val="00244606"/>
    <w:rsid w:val="00260144"/>
    <w:rsid w:val="00281180"/>
    <w:rsid w:val="00282006"/>
    <w:rsid w:val="002A4CF7"/>
    <w:rsid w:val="002D0312"/>
    <w:rsid w:val="002D0FC9"/>
    <w:rsid w:val="003335BA"/>
    <w:rsid w:val="00362A40"/>
    <w:rsid w:val="003C45ED"/>
    <w:rsid w:val="003D3BD6"/>
    <w:rsid w:val="003D7C01"/>
    <w:rsid w:val="004158A4"/>
    <w:rsid w:val="00435E41"/>
    <w:rsid w:val="004516E8"/>
    <w:rsid w:val="00464D9E"/>
    <w:rsid w:val="0057316C"/>
    <w:rsid w:val="0059653F"/>
    <w:rsid w:val="005A15E6"/>
    <w:rsid w:val="005C1FE5"/>
    <w:rsid w:val="00644679"/>
    <w:rsid w:val="006C411E"/>
    <w:rsid w:val="00762A83"/>
    <w:rsid w:val="00787F99"/>
    <w:rsid w:val="007D6E55"/>
    <w:rsid w:val="007F6EA7"/>
    <w:rsid w:val="008D19B6"/>
    <w:rsid w:val="009039FD"/>
    <w:rsid w:val="00934185"/>
    <w:rsid w:val="009E05C7"/>
    <w:rsid w:val="009F5467"/>
    <w:rsid w:val="00A029FF"/>
    <w:rsid w:val="00A1238E"/>
    <w:rsid w:val="00A425A5"/>
    <w:rsid w:val="00A83A14"/>
    <w:rsid w:val="00AB4594"/>
    <w:rsid w:val="00AC183C"/>
    <w:rsid w:val="00AC7E33"/>
    <w:rsid w:val="00AE4C4E"/>
    <w:rsid w:val="00B1762F"/>
    <w:rsid w:val="00B6443E"/>
    <w:rsid w:val="00BC0139"/>
    <w:rsid w:val="00C36ACE"/>
    <w:rsid w:val="00C41542"/>
    <w:rsid w:val="00C831FF"/>
    <w:rsid w:val="00C86D7A"/>
    <w:rsid w:val="00C978E0"/>
    <w:rsid w:val="00CD2E41"/>
    <w:rsid w:val="00D1779B"/>
    <w:rsid w:val="00DC7295"/>
    <w:rsid w:val="00DE0B5A"/>
    <w:rsid w:val="00DE21A3"/>
    <w:rsid w:val="00DF5DAF"/>
    <w:rsid w:val="00E05CD9"/>
    <w:rsid w:val="00E47280"/>
    <w:rsid w:val="00E54AAA"/>
    <w:rsid w:val="00E7273B"/>
    <w:rsid w:val="00E96A4E"/>
    <w:rsid w:val="00EB0CB0"/>
    <w:rsid w:val="587E0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320</Words>
  <Characters>1916</Characters>
  <Lines>16</Lines>
  <Paragraphs>4</Paragraphs>
  <TotalTime>0</TotalTime>
  <ScaleCrop>false</ScaleCrop>
  <LinksUpToDate>false</LinksUpToDate>
  <CharactersWithSpaces>2167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2022-10-24T05:28:00Z</dcterms:created>
  <dc:creator>冯 杰</dc:creator>
  <cp:lastModifiedBy>Hyaenidae</cp:lastModifiedBy>
  <dcterms:modified xsi:type="dcterms:W3CDTF">2023-02-14T03:19:55Z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B9A45A4E849D4B108F05351FA342BE1B</vt:lpwstr>
  </property>
</Properties>
</file>