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7048" w:rsidRDefault="0087331C">
      <w:r>
        <w:t>Reprise Reporting Guidelines Checklist</w:t>
      </w:r>
    </w:p>
    <w:tbl>
      <w:tblPr>
        <w:tblW w:w="8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4705"/>
        <w:gridCol w:w="2970"/>
      </w:tblGrid>
      <w:tr w:rsidR="0087331C" w:rsidRPr="0087331C" w:rsidTr="00E507FA">
        <w:trPr>
          <w:trHeight w:val="330"/>
        </w:trPr>
        <w:tc>
          <w:tcPr>
            <w:tcW w:w="960" w:type="dxa"/>
            <w:shd w:val="clear" w:color="000000" w:fill="E6E6E6"/>
            <w:hideMark/>
          </w:tcPr>
          <w:p w:rsidR="0087331C" w:rsidRPr="0087331C" w:rsidRDefault="00213328" w:rsidP="0087331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</w:rPr>
            </w:pPr>
            <w:r>
              <w:rPr>
                <w:rFonts w:ascii="Segoe UI" w:eastAsia="Times New Roman" w:hAnsi="Segoe UI" w:cs="Segoe UI"/>
                <w:b/>
                <w:bCs/>
                <w:color w:val="333333"/>
              </w:rPr>
              <w:t>#</w:t>
            </w:r>
          </w:p>
        </w:tc>
        <w:tc>
          <w:tcPr>
            <w:tcW w:w="4705" w:type="dxa"/>
            <w:shd w:val="clear" w:color="000000" w:fill="E6E6E6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b/>
                <w:bCs/>
                <w:color w:val="333333"/>
              </w:rPr>
              <w:t>Item</w:t>
            </w:r>
          </w:p>
        </w:tc>
        <w:tc>
          <w:tcPr>
            <w:tcW w:w="2970" w:type="dxa"/>
            <w:shd w:val="clear" w:color="000000" w:fill="E6E6E6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</w:rPr>
            </w:pPr>
            <w:r>
              <w:rPr>
                <w:rFonts w:ascii="Segoe UI" w:eastAsia="Times New Roman" w:hAnsi="Segoe UI" w:cs="Segoe UI"/>
                <w:b/>
                <w:bCs/>
                <w:color w:val="333333"/>
              </w:rPr>
              <w:t>Location in Manuscript</w:t>
            </w:r>
          </w:p>
        </w:tc>
      </w:tr>
      <w:tr w:rsidR="00213328" w:rsidRPr="0087331C" w:rsidTr="00E507FA">
        <w:trPr>
          <w:trHeight w:val="345"/>
        </w:trPr>
        <w:tc>
          <w:tcPr>
            <w:tcW w:w="8635" w:type="dxa"/>
            <w:gridSpan w:val="3"/>
            <w:shd w:val="clear" w:color="000000" w:fill="FFFFFF"/>
            <w:hideMark/>
          </w:tcPr>
          <w:p w:rsidR="00213328" w:rsidRPr="0087331C" w:rsidRDefault="00213328" w:rsidP="0087331C">
            <w:pPr>
              <w:spacing w:after="0" w:line="240" w:lineRule="auto"/>
              <w:rPr>
                <w:rFonts w:ascii="Segoe UI" w:eastAsia="Times New Roman" w:hAnsi="Segoe UI" w:cs="Segoe UI"/>
                <w:b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A</w:t>
            </w:r>
            <w:r w:rsidRPr="00213328">
              <w:rPr>
                <w:rFonts w:ascii="Segoe UI" w:eastAsia="Times New Roman" w:hAnsi="Segoe UI" w:cs="Segoe UI"/>
                <w:b/>
                <w:color w:val="333333"/>
              </w:rPr>
              <w:t xml:space="preserve">. </w:t>
            </w: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Context and scope</w:t>
            </w:r>
          </w:p>
        </w:tc>
      </w:tr>
      <w:tr w:rsidR="0087331C" w:rsidRPr="0087331C" w:rsidTr="00E507FA">
        <w:trPr>
          <w:trHeight w:val="368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1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Define geographical scope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34328E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6</w:t>
            </w:r>
          </w:p>
        </w:tc>
      </w:tr>
      <w:tr w:rsidR="0087331C" w:rsidRPr="0087331C" w:rsidTr="00E507FA">
        <w:trPr>
          <w:trHeight w:val="359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2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Define health area, field, focus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34328E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5, 6</w:t>
            </w:r>
          </w:p>
        </w:tc>
      </w:tr>
      <w:tr w:rsidR="0087331C" w:rsidRPr="0087331C" w:rsidTr="00E507FA">
        <w:trPr>
          <w:trHeight w:val="350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3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Define the intended beneficiaries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34328E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5, 6</w:t>
            </w:r>
          </w:p>
        </w:tc>
      </w:tr>
      <w:tr w:rsidR="0087331C" w:rsidRPr="0087331C" w:rsidTr="00E507FA">
        <w:trPr>
          <w:trHeight w:val="350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4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Define the target audience of the priorities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34328E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6</w:t>
            </w:r>
          </w:p>
        </w:tc>
      </w:tr>
      <w:tr w:rsidR="0087331C" w:rsidRPr="0087331C" w:rsidTr="00E507FA">
        <w:trPr>
          <w:trHeight w:val="345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5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Identify the research area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34328E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5, 6</w:t>
            </w:r>
          </w:p>
        </w:tc>
      </w:tr>
      <w:tr w:rsidR="0087331C" w:rsidRPr="0087331C" w:rsidTr="00E507FA">
        <w:trPr>
          <w:trHeight w:val="350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6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Identify the type of research questions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6D0176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7</w:t>
            </w:r>
          </w:p>
        </w:tc>
      </w:tr>
      <w:tr w:rsidR="0087331C" w:rsidRPr="0087331C" w:rsidTr="00E507FA">
        <w:trPr>
          <w:trHeight w:val="345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7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Define the time frame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6D0176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7</w:t>
            </w:r>
          </w:p>
        </w:tc>
      </w:tr>
      <w:tr w:rsidR="00213328" w:rsidRPr="0087331C" w:rsidTr="00E507FA">
        <w:trPr>
          <w:trHeight w:val="345"/>
        </w:trPr>
        <w:tc>
          <w:tcPr>
            <w:tcW w:w="8635" w:type="dxa"/>
            <w:gridSpan w:val="3"/>
            <w:shd w:val="clear" w:color="000000" w:fill="FFFFFF"/>
            <w:hideMark/>
          </w:tcPr>
          <w:p w:rsidR="00213328" w:rsidRPr="0087331C" w:rsidRDefault="00213328" w:rsidP="0087331C">
            <w:pPr>
              <w:spacing w:after="0" w:line="240" w:lineRule="auto"/>
              <w:rPr>
                <w:rFonts w:ascii="Segoe UI" w:eastAsia="Times New Roman" w:hAnsi="Segoe UI" w:cs="Segoe UI"/>
                <w:b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B</w:t>
            </w:r>
            <w:r w:rsidRPr="00213328">
              <w:rPr>
                <w:rFonts w:ascii="Segoe UI" w:eastAsia="Times New Roman" w:hAnsi="Segoe UI" w:cs="Segoe UI"/>
                <w:b/>
                <w:color w:val="333333"/>
              </w:rPr>
              <w:t xml:space="preserve">. </w:t>
            </w: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Governance and team</w:t>
            </w:r>
          </w:p>
        </w:tc>
      </w:tr>
      <w:tr w:rsidR="0087331C" w:rsidRPr="0087331C" w:rsidTr="00E507FA">
        <w:trPr>
          <w:trHeight w:val="629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8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Describe the selection and structure of the leadership and management team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6D0176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6, 7</w:t>
            </w:r>
          </w:p>
        </w:tc>
      </w:tr>
      <w:tr w:rsidR="0087331C" w:rsidRPr="0087331C" w:rsidTr="00E507FA">
        <w:trPr>
          <w:trHeight w:val="350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9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Describe the characteristics of the team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6D0176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6</w:t>
            </w:r>
          </w:p>
        </w:tc>
      </w:tr>
      <w:tr w:rsidR="0087331C" w:rsidRPr="0087331C" w:rsidTr="00E507FA">
        <w:trPr>
          <w:trHeight w:val="593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10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Describe any training or experience relevant to conducting priority setting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6D0176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6</w:t>
            </w:r>
          </w:p>
        </w:tc>
      </w:tr>
      <w:tr w:rsidR="00772E1B" w:rsidRPr="0087331C" w:rsidTr="00E507FA">
        <w:trPr>
          <w:trHeight w:val="345"/>
        </w:trPr>
        <w:tc>
          <w:tcPr>
            <w:tcW w:w="8635" w:type="dxa"/>
            <w:gridSpan w:val="3"/>
            <w:shd w:val="clear" w:color="000000" w:fill="FFFFFF"/>
            <w:hideMark/>
          </w:tcPr>
          <w:p w:rsidR="00772E1B" w:rsidRPr="0087331C" w:rsidRDefault="00772E1B" w:rsidP="0087331C">
            <w:pPr>
              <w:spacing w:after="0" w:line="240" w:lineRule="auto"/>
              <w:rPr>
                <w:rFonts w:ascii="Segoe UI" w:eastAsia="Times New Roman" w:hAnsi="Segoe UI" w:cs="Segoe UI"/>
                <w:b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C</w:t>
            </w:r>
            <w:r w:rsidRPr="00772E1B">
              <w:rPr>
                <w:rFonts w:ascii="Segoe UI" w:eastAsia="Times New Roman" w:hAnsi="Segoe UI" w:cs="Segoe UI"/>
                <w:b/>
                <w:color w:val="333333"/>
              </w:rPr>
              <w:t xml:space="preserve">. </w:t>
            </w: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Framework for priority setting</w:t>
            </w:r>
          </w:p>
        </w:tc>
      </w:tr>
      <w:tr w:rsidR="0087331C" w:rsidRPr="0087331C" w:rsidTr="00E507FA">
        <w:trPr>
          <w:trHeight w:val="386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11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State the framework used (if any)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6D0176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6</w:t>
            </w:r>
          </w:p>
        </w:tc>
      </w:tr>
      <w:tr w:rsidR="00213328" w:rsidRPr="0087331C" w:rsidTr="00E507FA">
        <w:trPr>
          <w:trHeight w:val="345"/>
        </w:trPr>
        <w:tc>
          <w:tcPr>
            <w:tcW w:w="8635" w:type="dxa"/>
            <w:gridSpan w:val="3"/>
            <w:shd w:val="clear" w:color="000000" w:fill="FFFFFF"/>
            <w:hideMark/>
          </w:tcPr>
          <w:p w:rsidR="00213328" w:rsidRPr="0087331C" w:rsidRDefault="00213328" w:rsidP="0087331C">
            <w:pPr>
              <w:spacing w:after="0" w:line="240" w:lineRule="auto"/>
              <w:rPr>
                <w:rFonts w:ascii="Segoe UI" w:eastAsia="Times New Roman" w:hAnsi="Segoe UI" w:cs="Segoe UI"/>
                <w:b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D</w:t>
            </w:r>
            <w:r w:rsidRPr="00772E1B">
              <w:rPr>
                <w:rFonts w:ascii="Segoe UI" w:eastAsia="Times New Roman" w:hAnsi="Segoe UI" w:cs="Segoe UI"/>
                <w:b/>
                <w:color w:val="333333"/>
              </w:rPr>
              <w:t xml:space="preserve">. </w:t>
            </w: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Stakeholders or participants</w:t>
            </w:r>
          </w:p>
        </w:tc>
      </w:tr>
      <w:tr w:rsidR="0087331C" w:rsidRPr="0087331C" w:rsidTr="00E507FA">
        <w:trPr>
          <w:trHeight w:val="629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12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Define the inclusion criteria for stakeholders involved in priority-setting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6D0176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7</w:t>
            </w:r>
          </w:p>
        </w:tc>
      </w:tr>
      <w:tr w:rsidR="0087331C" w:rsidRPr="0087331C" w:rsidTr="00E507FA">
        <w:trPr>
          <w:trHeight w:val="675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13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State the strategy or method for identifying and engaging stakeholders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6D0176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7, Additional file 1</w:t>
            </w:r>
          </w:p>
        </w:tc>
      </w:tr>
      <w:tr w:rsidR="0087331C" w:rsidRPr="0087331C" w:rsidTr="00E507FA">
        <w:trPr>
          <w:trHeight w:val="675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14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Indicate the number of participants and/or organizations involved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6D0176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9</w:t>
            </w:r>
          </w:p>
        </w:tc>
      </w:tr>
      <w:tr w:rsidR="0087331C" w:rsidRPr="0087331C" w:rsidTr="00E507FA">
        <w:trPr>
          <w:trHeight w:val="332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15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Describe the characteristics of stakeholders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6D0176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9/10, Table 1</w:t>
            </w:r>
          </w:p>
        </w:tc>
      </w:tr>
      <w:tr w:rsidR="0087331C" w:rsidRPr="0087331C" w:rsidTr="00E507FA">
        <w:trPr>
          <w:trHeight w:val="675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16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State if reimbursement for participation was provided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6D0176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7</w:t>
            </w:r>
            <w:r w:rsidR="00213328">
              <w:rPr>
                <w:rFonts w:ascii="Segoe UI" w:eastAsia="Times New Roman" w:hAnsi="Segoe UI" w:cs="Segoe UI"/>
                <w:color w:val="333333"/>
              </w:rPr>
              <w:t xml:space="preserve"> </w:t>
            </w:r>
          </w:p>
        </w:tc>
      </w:tr>
      <w:tr w:rsidR="00213328" w:rsidRPr="0087331C" w:rsidTr="00E507FA">
        <w:trPr>
          <w:trHeight w:val="322"/>
        </w:trPr>
        <w:tc>
          <w:tcPr>
            <w:tcW w:w="8635" w:type="dxa"/>
            <w:gridSpan w:val="3"/>
            <w:shd w:val="clear" w:color="000000" w:fill="FFFFFF"/>
            <w:hideMark/>
          </w:tcPr>
          <w:p w:rsidR="00213328" w:rsidRPr="0087331C" w:rsidRDefault="00213328" w:rsidP="0087331C">
            <w:pPr>
              <w:spacing w:after="0" w:line="240" w:lineRule="auto"/>
              <w:rPr>
                <w:rFonts w:ascii="Segoe UI" w:eastAsia="Times New Roman" w:hAnsi="Segoe UI" w:cs="Segoe UI"/>
                <w:b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E</w:t>
            </w:r>
            <w:r w:rsidR="00772E1B" w:rsidRPr="00772E1B">
              <w:rPr>
                <w:rFonts w:ascii="Segoe UI" w:eastAsia="Times New Roman" w:hAnsi="Segoe UI" w:cs="Segoe UI"/>
                <w:b/>
                <w:color w:val="333333"/>
              </w:rPr>
              <w:t>.</w:t>
            </w:r>
            <w:r w:rsidRPr="00772E1B">
              <w:rPr>
                <w:rFonts w:ascii="Segoe UI" w:eastAsia="Times New Roman" w:hAnsi="Segoe UI" w:cs="Segoe UI"/>
                <w:b/>
                <w:color w:val="333333"/>
              </w:rPr>
              <w:t xml:space="preserve"> </w:t>
            </w: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Identification and collection of research priorities</w:t>
            </w:r>
          </w:p>
        </w:tc>
      </w:tr>
      <w:tr w:rsidR="0087331C" w:rsidRPr="0087331C" w:rsidTr="00E507FA">
        <w:trPr>
          <w:trHeight w:val="683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17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Describe methods for collecting initial priorities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D46B69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 xml:space="preserve">Page 7/8, </w:t>
            </w:r>
            <w:r>
              <w:rPr>
                <w:rFonts w:ascii="Segoe UI" w:eastAsia="Times New Roman" w:hAnsi="Segoe UI" w:cs="Segoe UI"/>
                <w:color w:val="333333"/>
              </w:rPr>
              <w:t>Additional File 2</w:t>
            </w:r>
          </w:p>
        </w:tc>
      </w:tr>
      <w:tr w:rsidR="0087331C" w:rsidRPr="0087331C" w:rsidTr="00E507FA">
        <w:trPr>
          <w:trHeight w:val="675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18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Describe methods for collating and categorizing priorities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D46B69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8</w:t>
            </w:r>
          </w:p>
        </w:tc>
      </w:tr>
      <w:tr w:rsidR="0087331C" w:rsidRPr="0087331C" w:rsidTr="00862CF0">
        <w:trPr>
          <w:trHeight w:val="647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19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Describe methods and reasons for modifying (removing, adding, reframing) priorities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D46B69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8</w:t>
            </w:r>
          </w:p>
        </w:tc>
      </w:tr>
      <w:tr w:rsidR="0087331C" w:rsidRPr="0087331C" w:rsidTr="00862CF0">
        <w:trPr>
          <w:trHeight w:val="620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20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Describe methods for refining or translating priorities into research topics or questions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D46B69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7/8, Additional File 2</w:t>
            </w:r>
          </w:p>
        </w:tc>
      </w:tr>
      <w:tr w:rsidR="0087331C" w:rsidRPr="0087331C" w:rsidTr="00E507FA">
        <w:trPr>
          <w:trHeight w:val="1005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lastRenderedPageBreak/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21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Describe methods for checking whether research questions or topics have been answered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D46B69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Not applicable</w:t>
            </w:r>
          </w:p>
        </w:tc>
      </w:tr>
      <w:tr w:rsidR="0087331C" w:rsidRPr="0087331C" w:rsidTr="00E507FA">
        <w:trPr>
          <w:trHeight w:val="675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22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Describe number of research questions or topics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D46B69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8</w:t>
            </w:r>
          </w:p>
        </w:tc>
      </w:tr>
      <w:tr w:rsidR="00D46B69" w:rsidRPr="0087331C" w:rsidTr="00E507FA">
        <w:trPr>
          <w:trHeight w:val="345"/>
        </w:trPr>
        <w:tc>
          <w:tcPr>
            <w:tcW w:w="8635" w:type="dxa"/>
            <w:gridSpan w:val="3"/>
            <w:shd w:val="clear" w:color="000000" w:fill="FFFFFF"/>
            <w:hideMark/>
          </w:tcPr>
          <w:p w:rsidR="00D46B69" w:rsidRPr="0087331C" w:rsidRDefault="00D46B69" w:rsidP="0087331C">
            <w:pPr>
              <w:spacing w:after="0" w:line="240" w:lineRule="auto"/>
              <w:rPr>
                <w:rFonts w:ascii="Segoe UI" w:eastAsia="Times New Roman" w:hAnsi="Segoe UI" w:cs="Segoe UI"/>
                <w:b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F</w:t>
            </w:r>
            <w:r w:rsidRPr="00D46B69">
              <w:rPr>
                <w:rFonts w:ascii="Segoe UI" w:eastAsia="Times New Roman" w:hAnsi="Segoe UI" w:cs="Segoe UI"/>
                <w:b/>
                <w:color w:val="333333"/>
              </w:rPr>
              <w:t xml:space="preserve">. </w:t>
            </w: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Prioritization of research topics/questions</w:t>
            </w:r>
          </w:p>
        </w:tc>
      </w:tr>
      <w:tr w:rsidR="00D46B69" w:rsidRPr="0087331C" w:rsidTr="00862CF0">
        <w:trPr>
          <w:trHeight w:val="629"/>
        </w:trPr>
        <w:tc>
          <w:tcPr>
            <w:tcW w:w="960" w:type="dxa"/>
            <w:shd w:val="clear" w:color="000000" w:fill="FFFFFF"/>
            <w:hideMark/>
          </w:tcPr>
          <w:p w:rsidR="00D46B69" w:rsidRPr="0087331C" w:rsidRDefault="00D46B69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23</w:t>
            </w:r>
            <w:bookmarkStart w:id="0" w:name="_GoBack"/>
            <w:bookmarkEnd w:id="0"/>
          </w:p>
        </w:tc>
        <w:tc>
          <w:tcPr>
            <w:tcW w:w="4705" w:type="dxa"/>
            <w:shd w:val="clear" w:color="000000" w:fill="FFFFFF"/>
            <w:hideMark/>
          </w:tcPr>
          <w:p w:rsidR="00D46B69" w:rsidRPr="0087331C" w:rsidRDefault="00D46B69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Describe methods and criteria for prioritizing research topics or questions</w:t>
            </w:r>
          </w:p>
        </w:tc>
        <w:tc>
          <w:tcPr>
            <w:tcW w:w="2970" w:type="dxa"/>
            <w:shd w:val="clear" w:color="000000" w:fill="FFFFFF"/>
            <w:hideMark/>
          </w:tcPr>
          <w:p w:rsidR="00D46B69" w:rsidRPr="0087331C" w:rsidRDefault="00D46B69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8</w:t>
            </w:r>
          </w:p>
          <w:p w:rsidR="00D46B69" w:rsidRPr="0087331C" w:rsidRDefault="00D46B69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</w:p>
        </w:tc>
      </w:tr>
      <w:tr w:rsidR="0087331C" w:rsidRPr="0087331C" w:rsidTr="00E507FA">
        <w:trPr>
          <w:trHeight w:val="675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24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State the method or threshold for excluding research topics/questions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D46B69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8/9</w:t>
            </w:r>
          </w:p>
        </w:tc>
      </w:tr>
      <w:tr w:rsidR="00D46B69" w:rsidRPr="0087331C" w:rsidTr="00E507FA">
        <w:trPr>
          <w:trHeight w:val="345"/>
        </w:trPr>
        <w:tc>
          <w:tcPr>
            <w:tcW w:w="8635" w:type="dxa"/>
            <w:gridSpan w:val="3"/>
            <w:shd w:val="clear" w:color="000000" w:fill="FFFFFF"/>
            <w:hideMark/>
          </w:tcPr>
          <w:p w:rsidR="00D46B69" w:rsidRPr="0087331C" w:rsidRDefault="00D46B69" w:rsidP="0087331C">
            <w:pPr>
              <w:spacing w:after="0" w:line="240" w:lineRule="auto"/>
              <w:rPr>
                <w:rFonts w:ascii="Segoe UI" w:eastAsia="Times New Roman" w:hAnsi="Segoe UI" w:cs="Segoe UI"/>
                <w:b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G</w:t>
            </w:r>
            <w:r w:rsidRPr="00D46B69">
              <w:rPr>
                <w:rFonts w:ascii="Segoe UI" w:eastAsia="Times New Roman" w:hAnsi="Segoe UI" w:cs="Segoe UI"/>
                <w:b/>
                <w:color w:val="333333"/>
              </w:rPr>
              <w:t xml:space="preserve">. </w:t>
            </w: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Output</w:t>
            </w:r>
          </w:p>
        </w:tc>
      </w:tr>
      <w:tr w:rsidR="0087331C" w:rsidRPr="0087331C" w:rsidTr="00E507FA">
        <w:trPr>
          <w:trHeight w:val="675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25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State the approach to formulating the research priorities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DC66CB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7/8, Additional File 2</w:t>
            </w:r>
          </w:p>
        </w:tc>
      </w:tr>
      <w:tr w:rsidR="00D46B69" w:rsidRPr="0087331C" w:rsidTr="00E507FA">
        <w:trPr>
          <w:trHeight w:val="345"/>
        </w:trPr>
        <w:tc>
          <w:tcPr>
            <w:tcW w:w="8635" w:type="dxa"/>
            <w:gridSpan w:val="3"/>
            <w:shd w:val="clear" w:color="000000" w:fill="FFFFFF"/>
            <w:hideMark/>
          </w:tcPr>
          <w:p w:rsidR="00D46B69" w:rsidRPr="0087331C" w:rsidRDefault="00D46B69" w:rsidP="0087331C">
            <w:pPr>
              <w:spacing w:after="0" w:line="240" w:lineRule="auto"/>
              <w:rPr>
                <w:rFonts w:ascii="Segoe UI" w:eastAsia="Times New Roman" w:hAnsi="Segoe UI" w:cs="Segoe UI"/>
                <w:b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H</w:t>
            </w:r>
            <w:r w:rsidRPr="00D46B69">
              <w:rPr>
                <w:rFonts w:ascii="Segoe UI" w:eastAsia="Times New Roman" w:hAnsi="Segoe UI" w:cs="Segoe UI"/>
                <w:b/>
                <w:color w:val="333333"/>
              </w:rPr>
              <w:t xml:space="preserve">. </w:t>
            </w: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Evaluation and feedback</w:t>
            </w:r>
          </w:p>
        </w:tc>
      </w:tr>
      <w:tr w:rsidR="0087331C" w:rsidRPr="0087331C" w:rsidTr="00E507FA">
        <w:trPr>
          <w:trHeight w:val="675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26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Describe how the process of prioritization was evaluated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784D13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8/9</w:t>
            </w:r>
          </w:p>
        </w:tc>
      </w:tr>
      <w:tr w:rsidR="0087331C" w:rsidRPr="0087331C" w:rsidTr="00E507FA">
        <w:trPr>
          <w:trHeight w:val="1335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27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Describe how priorities were fed back to stakeholders and/or to the public; and how feedback (if received) was addressed and integrated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784D13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9</w:t>
            </w:r>
          </w:p>
        </w:tc>
      </w:tr>
      <w:tr w:rsidR="00D46B69" w:rsidRPr="0087331C" w:rsidTr="00E507FA">
        <w:trPr>
          <w:trHeight w:val="350"/>
        </w:trPr>
        <w:tc>
          <w:tcPr>
            <w:tcW w:w="8635" w:type="dxa"/>
            <w:gridSpan w:val="3"/>
            <w:shd w:val="clear" w:color="000000" w:fill="FFFFFF"/>
            <w:hideMark/>
          </w:tcPr>
          <w:p w:rsidR="00D46B69" w:rsidRPr="0087331C" w:rsidRDefault="00D46B69" w:rsidP="0087331C">
            <w:pPr>
              <w:spacing w:after="0" w:line="240" w:lineRule="auto"/>
              <w:rPr>
                <w:rFonts w:ascii="Segoe UI" w:eastAsia="Times New Roman" w:hAnsi="Segoe UI" w:cs="Segoe UI"/>
                <w:b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I</w:t>
            </w:r>
            <w:r w:rsidRPr="00D46B69">
              <w:rPr>
                <w:rFonts w:ascii="Segoe UI" w:eastAsia="Times New Roman" w:hAnsi="Segoe UI" w:cs="Segoe UI"/>
                <w:b/>
                <w:color w:val="333333"/>
              </w:rPr>
              <w:t xml:space="preserve">. </w:t>
            </w: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Implementation</w:t>
            </w:r>
          </w:p>
        </w:tc>
      </w:tr>
      <w:tr w:rsidR="0087331C" w:rsidRPr="0087331C" w:rsidTr="00E507FA">
        <w:trPr>
          <w:trHeight w:val="675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28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Outline the strategy or action plans for implementing priorities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784D13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Not applicable</w:t>
            </w:r>
          </w:p>
        </w:tc>
      </w:tr>
      <w:tr w:rsidR="0087331C" w:rsidRPr="0087331C" w:rsidTr="00E507FA">
        <w:trPr>
          <w:trHeight w:val="675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29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Describe plans, strategies, or suggestions to evaluate impact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784D13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Not applica</w:t>
            </w:r>
            <w:r w:rsidR="00E507FA">
              <w:rPr>
                <w:rFonts w:ascii="Segoe UI" w:eastAsia="Times New Roman" w:hAnsi="Segoe UI" w:cs="Segoe UI"/>
                <w:color w:val="333333"/>
              </w:rPr>
              <w:t>b</w:t>
            </w:r>
            <w:r>
              <w:rPr>
                <w:rFonts w:ascii="Segoe UI" w:eastAsia="Times New Roman" w:hAnsi="Segoe UI" w:cs="Segoe UI"/>
                <w:color w:val="333333"/>
              </w:rPr>
              <w:t>le</w:t>
            </w:r>
          </w:p>
        </w:tc>
      </w:tr>
      <w:tr w:rsidR="00917880" w:rsidRPr="0087331C" w:rsidTr="00E507FA">
        <w:trPr>
          <w:trHeight w:val="345"/>
        </w:trPr>
        <w:tc>
          <w:tcPr>
            <w:tcW w:w="8635" w:type="dxa"/>
            <w:gridSpan w:val="3"/>
            <w:shd w:val="clear" w:color="000000" w:fill="FFFFFF"/>
            <w:hideMark/>
          </w:tcPr>
          <w:p w:rsidR="00917880" w:rsidRPr="0087331C" w:rsidRDefault="00917880" w:rsidP="0087331C">
            <w:pPr>
              <w:spacing w:after="0" w:line="240" w:lineRule="auto"/>
              <w:rPr>
                <w:rFonts w:ascii="Segoe UI" w:eastAsia="Times New Roman" w:hAnsi="Segoe UI" w:cs="Segoe UI"/>
                <w:b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J</w:t>
            </w:r>
            <w:r w:rsidR="00A76CAB" w:rsidRPr="00A76CAB">
              <w:rPr>
                <w:rFonts w:ascii="Segoe UI" w:eastAsia="Times New Roman" w:hAnsi="Segoe UI" w:cs="Segoe UI"/>
                <w:b/>
                <w:color w:val="333333"/>
              </w:rPr>
              <w:t xml:space="preserve">. </w:t>
            </w:r>
            <w:r w:rsidRPr="0087331C">
              <w:rPr>
                <w:rFonts w:ascii="Segoe UI" w:eastAsia="Times New Roman" w:hAnsi="Segoe UI" w:cs="Segoe UI"/>
                <w:b/>
                <w:color w:val="333333"/>
              </w:rPr>
              <w:t>Funding and conflict of interest</w:t>
            </w:r>
          </w:p>
        </w:tc>
      </w:tr>
      <w:tr w:rsidR="0087331C" w:rsidRPr="0087331C" w:rsidTr="00862CF0">
        <w:trPr>
          <w:trHeight w:val="458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30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State sources of funding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E507FA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17</w:t>
            </w:r>
          </w:p>
        </w:tc>
      </w:tr>
      <w:tr w:rsidR="0087331C" w:rsidRPr="0087331C" w:rsidTr="00862CF0">
        <w:trPr>
          <w:trHeight w:val="440"/>
        </w:trPr>
        <w:tc>
          <w:tcPr>
            <w:tcW w:w="960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 </w:t>
            </w:r>
            <w:r w:rsidRPr="0087331C">
              <w:rPr>
                <w:rFonts w:ascii="Segoe UI" w:eastAsia="Times New Roman" w:hAnsi="Segoe UI" w:cs="Segoe UI"/>
                <w:color w:val="333333"/>
              </w:rPr>
              <w:t>31</w:t>
            </w:r>
          </w:p>
        </w:tc>
        <w:tc>
          <w:tcPr>
            <w:tcW w:w="4705" w:type="dxa"/>
            <w:shd w:val="clear" w:color="000000" w:fill="FFFFFF"/>
            <w:hideMark/>
          </w:tcPr>
          <w:p w:rsidR="0087331C" w:rsidRPr="0087331C" w:rsidRDefault="0087331C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 w:rsidRPr="0087331C">
              <w:rPr>
                <w:rFonts w:ascii="Segoe UI" w:eastAsia="Times New Roman" w:hAnsi="Segoe UI" w:cs="Segoe UI"/>
                <w:color w:val="333333"/>
              </w:rPr>
              <w:t>Declare any conflicts or competing interests</w:t>
            </w:r>
          </w:p>
        </w:tc>
        <w:tc>
          <w:tcPr>
            <w:tcW w:w="2970" w:type="dxa"/>
            <w:shd w:val="clear" w:color="000000" w:fill="FFFFFF"/>
            <w:hideMark/>
          </w:tcPr>
          <w:p w:rsidR="0087331C" w:rsidRPr="0087331C" w:rsidRDefault="00E507FA" w:rsidP="0087331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</w:rPr>
            </w:pPr>
            <w:r>
              <w:rPr>
                <w:rFonts w:ascii="Segoe UI" w:eastAsia="Times New Roman" w:hAnsi="Segoe UI" w:cs="Segoe UI"/>
                <w:color w:val="333333"/>
              </w:rPr>
              <w:t>Page 17</w:t>
            </w:r>
          </w:p>
        </w:tc>
      </w:tr>
    </w:tbl>
    <w:p w:rsidR="0087331C" w:rsidRDefault="0087331C"/>
    <w:sectPr w:rsidR="008733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31C"/>
    <w:rsid w:val="00213328"/>
    <w:rsid w:val="0034328E"/>
    <w:rsid w:val="005F62EF"/>
    <w:rsid w:val="006D0176"/>
    <w:rsid w:val="006D5372"/>
    <w:rsid w:val="00772E1B"/>
    <w:rsid w:val="00784D13"/>
    <w:rsid w:val="00862CF0"/>
    <w:rsid w:val="0087331C"/>
    <w:rsid w:val="00917880"/>
    <w:rsid w:val="00A76CAB"/>
    <w:rsid w:val="00D46B69"/>
    <w:rsid w:val="00DC66CB"/>
    <w:rsid w:val="00E5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724F7"/>
  <w15:chartTrackingRefBased/>
  <w15:docId w15:val="{C41816B7-BBD6-4329-9D46-CE569790D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33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863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3802</TotalTime>
  <Pages>2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CALLAGHAN-KORU, JENNIFER A</dc:creator>
  <cp:keywords/>
  <dc:description/>
  <cp:lastModifiedBy>CALLAGHAN-KORU, JENNIFER A</cp:lastModifiedBy>
  <cp:revision>6</cp:revision>
  <dcterms:created xsi:type="dcterms:W3CDTF">2023-01-13T00:36:00Z</dcterms:created>
  <dcterms:modified xsi:type="dcterms:W3CDTF">2023-01-15T16:49:00Z</dcterms:modified>
</cp:coreProperties>
</file>