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5A6EA" w14:textId="77777777" w:rsidR="00752669" w:rsidRDefault="00752669" w:rsidP="00752669">
      <w:pPr>
        <w:pStyle w:val="Heading1"/>
        <w:spacing w:line="480" w:lineRule="auto"/>
      </w:pPr>
      <w:r>
        <w:rPr>
          <w:rStyle w:val="hgkelc"/>
        </w:rPr>
        <w:t>Appendices</w:t>
      </w:r>
    </w:p>
    <w:p w14:paraId="49114942" w14:textId="77777777" w:rsidR="00752669" w:rsidRPr="00987C33" w:rsidRDefault="00752669" w:rsidP="007526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7C33">
        <w:rPr>
          <w:rFonts w:ascii="Times New Roman" w:hAnsi="Times New Roman" w:cs="Times New Roman"/>
          <w:sz w:val="24"/>
          <w:szCs w:val="24"/>
        </w:rPr>
        <w:t xml:space="preserve">Appendix 1. Regeneration Status of Hurubu Forest, Ethiopia </w:t>
      </w:r>
    </w:p>
    <w:tbl>
      <w:tblPr>
        <w:tblStyle w:val="TableGrid"/>
        <w:tblW w:w="9182" w:type="dxa"/>
        <w:jc w:val="center"/>
        <w:tblLook w:val="04A0" w:firstRow="1" w:lastRow="0" w:firstColumn="1" w:lastColumn="0" w:noHBand="0" w:noVBand="1"/>
      </w:tblPr>
      <w:tblGrid>
        <w:gridCol w:w="634"/>
        <w:gridCol w:w="1904"/>
        <w:gridCol w:w="1631"/>
        <w:gridCol w:w="1525"/>
        <w:gridCol w:w="1917"/>
        <w:gridCol w:w="1571"/>
      </w:tblGrid>
      <w:tr w:rsidR="00752669" w:rsidRPr="0025311C" w14:paraId="02F73CAE" w14:textId="77777777" w:rsidTr="008926FD">
        <w:trPr>
          <w:trHeight w:val="315"/>
          <w:jc w:val="center"/>
        </w:trPr>
        <w:tc>
          <w:tcPr>
            <w:tcW w:w="634" w:type="dxa"/>
          </w:tcPr>
          <w:p w14:paraId="37343255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531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o </w:t>
            </w:r>
          </w:p>
        </w:tc>
        <w:tc>
          <w:tcPr>
            <w:tcW w:w="1904" w:type="dxa"/>
            <w:noWrap/>
            <w:hideMark/>
          </w:tcPr>
          <w:p w14:paraId="687BBA0C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Species Name</w:t>
            </w:r>
          </w:p>
        </w:tc>
        <w:tc>
          <w:tcPr>
            <w:tcW w:w="1631" w:type="dxa"/>
            <w:noWrap/>
            <w:hideMark/>
          </w:tcPr>
          <w:p w14:paraId="6D9D5006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Number of Seedlings</w:t>
            </w:r>
          </w:p>
        </w:tc>
        <w:tc>
          <w:tcPr>
            <w:tcW w:w="1525" w:type="dxa"/>
            <w:noWrap/>
            <w:hideMark/>
          </w:tcPr>
          <w:p w14:paraId="4713E513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Number of S</w:t>
            </w:r>
            <w:bookmarkStart w:id="0" w:name="_Hlk111721877"/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bookmarkEnd w:id="0"/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plings</w:t>
            </w:r>
          </w:p>
        </w:tc>
        <w:tc>
          <w:tcPr>
            <w:tcW w:w="1917" w:type="dxa"/>
            <w:noWrap/>
            <w:hideMark/>
          </w:tcPr>
          <w:p w14:paraId="6147DD25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Number of Matured Tree</w:t>
            </w:r>
          </w:p>
        </w:tc>
        <w:tc>
          <w:tcPr>
            <w:tcW w:w="1571" w:type="dxa"/>
            <w:noWrap/>
            <w:hideMark/>
          </w:tcPr>
          <w:p w14:paraId="1CFBCD14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 xml:space="preserve">Regeneration Status </w:t>
            </w:r>
          </w:p>
        </w:tc>
      </w:tr>
      <w:tr w:rsidR="00752669" w:rsidRPr="0025311C" w14:paraId="626F6BE5" w14:textId="77777777" w:rsidTr="008926FD">
        <w:trPr>
          <w:trHeight w:val="315"/>
          <w:jc w:val="center"/>
        </w:trPr>
        <w:tc>
          <w:tcPr>
            <w:tcW w:w="634" w:type="dxa"/>
          </w:tcPr>
          <w:p w14:paraId="61DF8C7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noWrap/>
            <w:hideMark/>
          </w:tcPr>
          <w:p w14:paraId="581CA658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Acokanthera schimperi </w:t>
            </w:r>
          </w:p>
        </w:tc>
        <w:tc>
          <w:tcPr>
            <w:tcW w:w="1631" w:type="dxa"/>
            <w:noWrap/>
            <w:hideMark/>
          </w:tcPr>
          <w:p w14:paraId="5E266B23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5" w:type="dxa"/>
            <w:noWrap/>
            <w:hideMark/>
          </w:tcPr>
          <w:p w14:paraId="02E9108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noWrap/>
            <w:hideMark/>
          </w:tcPr>
          <w:p w14:paraId="422B0931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1" w:type="dxa"/>
            <w:noWrap/>
            <w:hideMark/>
          </w:tcPr>
          <w:p w14:paraId="080C7EF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3113C485" w14:textId="77777777" w:rsidTr="008926FD">
        <w:trPr>
          <w:trHeight w:val="315"/>
          <w:jc w:val="center"/>
        </w:trPr>
        <w:tc>
          <w:tcPr>
            <w:tcW w:w="634" w:type="dxa"/>
          </w:tcPr>
          <w:p w14:paraId="678B29CC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  <w:noWrap/>
            <w:hideMark/>
          </w:tcPr>
          <w:p w14:paraId="60CF6FBE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Albizia schimperiana</w:t>
            </w:r>
          </w:p>
        </w:tc>
        <w:tc>
          <w:tcPr>
            <w:tcW w:w="1631" w:type="dxa"/>
            <w:noWrap/>
            <w:hideMark/>
          </w:tcPr>
          <w:p w14:paraId="10FEB6CD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25" w:type="dxa"/>
            <w:noWrap/>
            <w:hideMark/>
          </w:tcPr>
          <w:p w14:paraId="16B783B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7" w:type="dxa"/>
            <w:noWrap/>
            <w:hideMark/>
          </w:tcPr>
          <w:p w14:paraId="19456BB0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1" w:type="dxa"/>
            <w:noWrap/>
            <w:hideMark/>
          </w:tcPr>
          <w:p w14:paraId="1740EEBF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3BC516E3" w14:textId="77777777" w:rsidTr="008926FD">
        <w:trPr>
          <w:trHeight w:val="315"/>
          <w:jc w:val="center"/>
        </w:trPr>
        <w:tc>
          <w:tcPr>
            <w:tcW w:w="634" w:type="dxa"/>
          </w:tcPr>
          <w:p w14:paraId="5E66DF75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noWrap/>
            <w:hideMark/>
          </w:tcPr>
          <w:p w14:paraId="2B976DBD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Apodytes dimidiata</w:t>
            </w:r>
          </w:p>
        </w:tc>
        <w:tc>
          <w:tcPr>
            <w:tcW w:w="1631" w:type="dxa"/>
            <w:noWrap/>
            <w:hideMark/>
          </w:tcPr>
          <w:p w14:paraId="6B59A42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noWrap/>
            <w:hideMark/>
          </w:tcPr>
          <w:p w14:paraId="68FB6AB8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noWrap/>
            <w:hideMark/>
          </w:tcPr>
          <w:p w14:paraId="103A0D1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  <w:noWrap/>
            <w:hideMark/>
          </w:tcPr>
          <w:p w14:paraId="1E158CBE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 xml:space="preserve">not regenerating </w:t>
            </w:r>
          </w:p>
        </w:tc>
      </w:tr>
      <w:tr w:rsidR="00752669" w:rsidRPr="0025311C" w14:paraId="1A80D0F6" w14:textId="77777777" w:rsidTr="008926FD">
        <w:trPr>
          <w:trHeight w:val="315"/>
          <w:jc w:val="center"/>
        </w:trPr>
        <w:tc>
          <w:tcPr>
            <w:tcW w:w="634" w:type="dxa"/>
          </w:tcPr>
          <w:p w14:paraId="130BCF58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  <w:noWrap/>
            <w:hideMark/>
          </w:tcPr>
          <w:p w14:paraId="471E2462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Bersama abyssinica</w:t>
            </w:r>
          </w:p>
        </w:tc>
        <w:tc>
          <w:tcPr>
            <w:tcW w:w="1631" w:type="dxa"/>
            <w:noWrap/>
            <w:hideMark/>
          </w:tcPr>
          <w:p w14:paraId="6A668D0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noWrap/>
            <w:hideMark/>
          </w:tcPr>
          <w:p w14:paraId="7B3D460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7" w:type="dxa"/>
            <w:noWrap/>
            <w:hideMark/>
          </w:tcPr>
          <w:p w14:paraId="78B5018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1" w:type="dxa"/>
            <w:noWrap/>
            <w:hideMark/>
          </w:tcPr>
          <w:p w14:paraId="5308FA8D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1CF80FB9" w14:textId="77777777" w:rsidTr="008926FD">
        <w:trPr>
          <w:trHeight w:val="315"/>
          <w:jc w:val="center"/>
        </w:trPr>
        <w:tc>
          <w:tcPr>
            <w:tcW w:w="634" w:type="dxa"/>
          </w:tcPr>
          <w:p w14:paraId="5ADD29C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  <w:noWrap/>
            <w:hideMark/>
          </w:tcPr>
          <w:p w14:paraId="7197E0C0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Brucea antidysenterica</w:t>
            </w:r>
          </w:p>
        </w:tc>
        <w:tc>
          <w:tcPr>
            <w:tcW w:w="1631" w:type="dxa"/>
            <w:noWrap/>
            <w:hideMark/>
          </w:tcPr>
          <w:p w14:paraId="6A960774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noWrap/>
            <w:hideMark/>
          </w:tcPr>
          <w:p w14:paraId="18A8E7F3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noWrap/>
            <w:hideMark/>
          </w:tcPr>
          <w:p w14:paraId="22D723F4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71" w:type="dxa"/>
            <w:noWrap/>
            <w:hideMark/>
          </w:tcPr>
          <w:p w14:paraId="328B16D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 xml:space="preserve">not regenerating </w:t>
            </w:r>
          </w:p>
        </w:tc>
      </w:tr>
      <w:tr w:rsidR="00752669" w:rsidRPr="0025311C" w14:paraId="2E47D23A" w14:textId="77777777" w:rsidTr="008926FD">
        <w:trPr>
          <w:trHeight w:val="315"/>
          <w:jc w:val="center"/>
        </w:trPr>
        <w:tc>
          <w:tcPr>
            <w:tcW w:w="634" w:type="dxa"/>
          </w:tcPr>
          <w:p w14:paraId="737FE8F9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noWrap/>
            <w:hideMark/>
          </w:tcPr>
          <w:p w14:paraId="0D197E37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Buddleja polystachya</w:t>
            </w:r>
          </w:p>
        </w:tc>
        <w:tc>
          <w:tcPr>
            <w:tcW w:w="1631" w:type="dxa"/>
            <w:noWrap/>
            <w:hideMark/>
          </w:tcPr>
          <w:p w14:paraId="260BAADF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noWrap/>
            <w:hideMark/>
          </w:tcPr>
          <w:p w14:paraId="28A6EAE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noWrap/>
            <w:hideMark/>
          </w:tcPr>
          <w:p w14:paraId="268E7B1C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1" w:type="dxa"/>
            <w:noWrap/>
            <w:hideMark/>
          </w:tcPr>
          <w:p w14:paraId="431596D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 xml:space="preserve">not regenerating </w:t>
            </w:r>
          </w:p>
        </w:tc>
      </w:tr>
      <w:tr w:rsidR="00752669" w:rsidRPr="0025311C" w14:paraId="5E4558F5" w14:textId="77777777" w:rsidTr="008926FD">
        <w:trPr>
          <w:trHeight w:val="315"/>
          <w:jc w:val="center"/>
        </w:trPr>
        <w:tc>
          <w:tcPr>
            <w:tcW w:w="634" w:type="dxa"/>
          </w:tcPr>
          <w:p w14:paraId="1458D00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  <w:noWrap/>
            <w:hideMark/>
          </w:tcPr>
          <w:p w14:paraId="2E31E8B9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Calpurnia aurea</w:t>
            </w:r>
          </w:p>
        </w:tc>
        <w:tc>
          <w:tcPr>
            <w:tcW w:w="1631" w:type="dxa"/>
            <w:noWrap/>
            <w:hideMark/>
          </w:tcPr>
          <w:p w14:paraId="4BB9D9EC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25" w:type="dxa"/>
            <w:noWrap/>
            <w:hideMark/>
          </w:tcPr>
          <w:p w14:paraId="33EA0EF9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17" w:type="dxa"/>
            <w:noWrap/>
            <w:hideMark/>
          </w:tcPr>
          <w:p w14:paraId="354D30F0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1" w:type="dxa"/>
            <w:noWrap/>
            <w:hideMark/>
          </w:tcPr>
          <w:p w14:paraId="6D5B2FC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752669" w:rsidRPr="0025311C" w14:paraId="44451C53" w14:textId="77777777" w:rsidTr="008926FD">
        <w:trPr>
          <w:trHeight w:val="315"/>
          <w:jc w:val="center"/>
        </w:trPr>
        <w:tc>
          <w:tcPr>
            <w:tcW w:w="634" w:type="dxa"/>
          </w:tcPr>
          <w:p w14:paraId="2572A385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04" w:type="dxa"/>
            <w:noWrap/>
            <w:hideMark/>
          </w:tcPr>
          <w:p w14:paraId="39F7EA1A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Carissa spinarum</w:t>
            </w:r>
          </w:p>
        </w:tc>
        <w:tc>
          <w:tcPr>
            <w:tcW w:w="1631" w:type="dxa"/>
            <w:noWrap/>
            <w:hideMark/>
          </w:tcPr>
          <w:p w14:paraId="76DCB78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25" w:type="dxa"/>
            <w:noWrap/>
            <w:hideMark/>
          </w:tcPr>
          <w:p w14:paraId="0C7A300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  <w:noWrap/>
            <w:hideMark/>
          </w:tcPr>
          <w:p w14:paraId="46906E6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1" w:type="dxa"/>
            <w:noWrap/>
            <w:hideMark/>
          </w:tcPr>
          <w:p w14:paraId="2DE84FA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042B3C8D" w14:textId="77777777" w:rsidTr="008926FD">
        <w:trPr>
          <w:trHeight w:val="315"/>
          <w:jc w:val="center"/>
        </w:trPr>
        <w:tc>
          <w:tcPr>
            <w:tcW w:w="634" w:type="dxa"/>
          </w:tcPr>
          <w:p w14:paraId="2A5C87C0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  <w:noWrap/>
            <w:hideMark/>
          </w:tcPr>
          <w:p w14:paraId="3AD0A44C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111724911"/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Croton macrostachyus</w:t>
            </w:r>
            <w:bookmarkEnd w:id="1"/>
          </w:p>
        </w:tc>
        <w:tc>
          <w:tcPr>
            <w:tcW w:w="1631" w:type="dxa"/>
            <w:noWrap/>
            <w:hideMark/>
          </w:tcPr>
          <w:p w14:paraId="713BBF63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5" w:type="dxa"/>
            <w:noWrap/>
            <w:hideMark/>
          </w:tcPr>
          <w:p w14:paraId="1C2A399F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7" w:type="dxa"/>
            <w:noWrap/>
            <w:hideMark/>
          </w:tcPr>
          <w:p w14:paraId="1AF13798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1" w:type="dxa"/>
            <w:noWrap/>
            <w:hideMark/>
          </w:tcPr>
          <w:p w14:paraId="32EE89D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752669" w:rsidRPr="0025311C" w14:paraId="3BD070FC" w14:textId="77777777" w:rsidTr="008926FD">
        <w:trPr>
          <w:trHeight w:val="315"/>
          <w:jc w:val="center"/>
        </w:trPr>
        <w:tc>
          <w:tcPr>
            <w:tcW w:w="634" w:type="dxa"/>
          </w:tcPr>
          <w:p w14:paraId="09BEA439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4" w:type="dxa"/>
            <w:noWrap/>
            <w:hideMark/>
          </w:tcPr>
          <w:p w14:paraId="71AEDE9E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Dodonaea angustifolia</w:t>
            </w:r>
          </w:p>
        </w:tc>
        <w:tc>
          <w:tcPr>
            <w:tcW w:w="1631" w:type="dxa"/>
            <w:noWrap/>
            <w:hideMark/>
          </w:tcPr>
          <w:p w14:paraId="5C9F514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25" w:type="dxa"/>
            <w:noWrap/>
            <w:hideMark/>
          </w:tcPr>
          <w:p w14:paraId="66FDF0A0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7" w:type="dxa"/>
            <w:noWrap/>
            <w:hideMark/>
          </w:tcPr>
          <w:p w14:paraId="3705102E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71" w:type="dxa"/>
            <w:noWrap/>
            <w:hideMark/>
          </w:tcPr>
          <w:p w14:paraId="584A775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704ED7DD" w14:textId="77777777" w:rsidTr="008926FD">
        <w:trPr>
          <w:trHeight w:val="315"/>
          <w:jc w:val="center"/>
        </w:trPr>
        <w:tc>
          <w:tcPr>
            <w:tcW w:w="634" w:type="dxa"/>
          </w:tcPr>
          <w:p w14:paraId="468B587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4" w:type="dxa"/>
            <w:noWrap/>
            <w:hideMark/>
          </w:tcPr>
          <w:p w14:paraId="6ACE0D7F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Dombeya torrida</w:t>
            </w:r>
          </w:p>
        </w:tc>
        <w:tc>
          <w:tcPr>
            <w:tcW w:w="1631" w:type="dxa"/>
            <w:noWrap/>
            <w:hideMark/>
          </w:tcPr>
          <w:p w14:paraId="7DE89E6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noWrap/>
            <w:hideMark/>
          </w:tcPr>
          <w:p w14:paraId="6012749E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noWrap/>
            <w:hideMark/>
          </w:tcPr>
          <w:p w14:paraId="3F10B414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1" w:type="dxa"/>
            <w:noWrap/>
            <w:hideMark/>
          </w:tcPr>
          <w:p w14:paraId="7ED94591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 xml:space="preserve">not regenerating </w:t>
            </w:r>
          </w:p>
        </w:tc>
      </w:tr>
      <w:tr w:rsidR="00752669" w:rsidRPr="0025311C" w14:paraId="08186CA0" w14:textId="77777777" w:rsidTr="008926FD">
        <w:trPr>
          <w:trHeight w:val="315"/>
          <w:jc w:val="center"/>
        </w:trPr>
        <w:tc>
          <w:tcPr>
            <w:tcW w:w="634" w:type="dxa"/>
          </w:tcPr>
          <w:p w14:paraId="1BBC33CC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  <w:noWrap/>
            <w:hideMark/>
          </w:tcPr>
          <w:p w14:paraId="1E1BCBFD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Dovyalis abyssinica</w:t>
            </w:r>
          </w:p>
        </w:tc>
        <w:tc>
          <w:tcPr>
            <w:tcW w:w="1631" w:type="dxa"/>
            <w:noWrap/>
            <w:hideMark/>
          </w:tcPr>
          <w:p w14:paraId="2B6D6933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5" w:type="dxa"/>
            <w:noWrap/>
            <w:hideMark/>
          </w:tcPr>
          <w:p w14:paraId="1F699D86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7" w:type="dxa"/>
            <w:noWrap/>
            <w:hideMark/>
          </w:tcPr>
          <w:p w14:paraId="31CCE8E9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1" w:type="dxa"/>
            <w:noWrap/>
            <w:hideMark/>
          </w:tcPr>
          <w:p w14:paraId="1D0FF436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453467EA" w14:textId="77777777" w:rsidTr="008926FD">
        <w:trPr>
          <w:trHeight w:val="315"/>
          <w:jc w:val="center"/>
        </w:trPr>
        <w:tc>
          <w:tcPr>
            <w:tcW w:w="634" w:type="dxa"/>
          </w:tcPr>
          <w:p w14:paraId="2C0BE1A9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noWrap/>
            <w:hideMark/>
          </w:tcPr>
          <w:p w14:paraId="5EDCD853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Ekebergia capensis</w:t>
            </w:r>
          </w:p>
        </w:tc>
        <w:tc>
          <w:tcPr>
            <w:tcW w:w="1631" w:type="dxa"/>
            <w:noWrap/>
            <w:hideMark/>
          </w:tcPr>
          <w:p w14:paraId="5963D060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noWrap/>
            <w:hideMark/>
          </w:tcPr>
          <w:p w14:paraId="653DE61D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noWrap/>
            <w:hideMark/>
          </w:tcPr>
          <w:p w14:paraId="12B1CE50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1" w:type="dxa"/>
            <w:noWrap/>
            <w:hideMark/>
          </w:tcPr>
          <w:p w14:paraId="4A449C7E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 xml:space="preserve">not regenerating </w:t>
            </w:r>
          </w:p>
        </w:tc>
      </w:tr>
      <w:tr w:rsidR="00752669" w:rsidRPr="0025311C" w14:paraId="413B3DDE" w14:textId="77777777" w:rsidTr="008926FD">
        <w:trPr>
          <w:trHeight w:val="315"/>
          <w:jc w:val="center"/>
        </w:trPr>
        <w:tc>
          <w:tcPr>
            <w:tcW w:w="634" w:type="dxa"/>
          </w:tcPr>
          <w:p w14:paraId="0683433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  <w:noWrap/>
            <w:hideMark/>
          </w:tcPr>
          <w:p w14:paraId="74B577B4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Erica arborea</w:t>
            </w:r>
          </w:p>
        </w:tc>
        <w:tc>
          <w:tcPr>
            <w:tcW w:w="1631" w:type="dxa"/>
            <w:noWrap/>
            <w:hideMark/>
          </w:tcPr>
          <w:p w14:paraId="70BE2A7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noWrap/>
            <w:hideMark/>
          </w:tcPr>
          <w:p w14:paraId="4A706E59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noWrap/>
            <w:hideMark/>
          </w:tcPr>
          <w:p w14:paraId="5646390D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71" w:type="dxa"/>
            <w:noWrap/>
            <w:hideMark/>
          </w:tcPr>
          <w:p w14:paraId="5F079711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 xml:space="preserve">not regenerating </w:t>
            </w:r>
          </w:p>
        </w:tc>
      </w:tr>
      <w:tr w:rsidR="00752669" w:rsidRPr="0025311C" w14:paraId="524A5FF6" w14:textId="77777777" w:rsidTr="008926FD">
        <w:trPr>
          <w:trHeight w:val="315"/>
          <w:jc w:val="center"/>
        </w:trPr>
        <w:tc>
          <w:tcPr>
            <w:tcW w:w="634" w:type="dxa"/>
          </w:tcPr>
          <w:p w14:paraId="18C14D8F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  <w:noWrap/>
            <w:hideMark/>
          </w:tcPr>
          <w:p w14:paraId="4AC92D9B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Ficus sur</w:t>
            </w:r>
          </w:p>
        </w:tc>
        <w:tc>
          <w:tcPr>
            <w:tcW w:w="1631" w:type="dxa"/>
            <w:noWrap/>
            <w:hideMark/>
          </w:tcPr>
          <w:p w14:paraId="22E7782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25" w:type="dxa"/>
            <w:noWrap/>
            <w:hideMark/>
          </w:tcPr>
          <w:p w14:paraId="24F9A978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7" w:type="dxa"/>
            <w:noWrap/>
            <w:hideMark/>
          </w:tcPr>
          <w:p w14:paraId="18E71BA4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1" w:type="dxa"/>
            <w:noWrap/>
            <w:hideMark/>
          </w:tcPr>
          <w:p w14:paraId="751C1B25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752669" w:rsidRPr="0025311C" w14:paraId="1304FDCB" w14:textId="77777777" w:rsidTr="008926FD">
        <w:trPr>
          <w:trHeight w:val="315"/>
          <w:jc w:val="center"/>
        </w:trPr>
        <w:tc>
          <w:tcPr>
            <w:tcW w:w="634" w:type="dxa"/>
          </w:tcPr>
          <w:p w14:paraId="0A505496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noWrap/>
            <w:hideMark/>
          </w:tcPr>
          <w:p w14:paraId="46C9A767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Juniperus procera</w:t>
            </w:r>
          </w:p>
        </w:tc>
        <w:tc>
          <w:tcPr>
            <w:tcW w:w="1631" w:type="dxa"/>
            <w:noWrap/>
            <w:hideMark/>
          </w:tcPr>
          <w:p w14:paraId="4127FB00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25" w:type="dxa"/>
            <w:noWrap/>
            <w:hideMark/>
          </w:tcPr>
          <w:p w14:paraId="35D50E03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7" w:type="dxa"/>
            <w:noWrap/>
            <w:hideMark/>
          </w:tcPr>
          <w:p w14:paraId="498748D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571" w:type="dxa"/>
            <w:noWrap/>
            <w:hideMark/>
          </w:tcPr>
          <w:p w14:paraId="6602C323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29E6FD72" w14:textId="77777777" w:rsidTr="008926FD">
        <w:trPr>
          <w:trHeight w:val="315"/>
          <w:jc w:val="center"/>
        </w:trPr>
        <w:tc>
          <w:tcPr>
            <w:tcW w:w="634" w:type="dxa"/>
          </w:tcPr>
          <w:p w14:paraId="418913B0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  <w:noWrap/>
            <w:hideMark/>
          </w:tcPr>
          <w:p w14:paraId="42C51098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Maesa lanceolata</w:t>
            </w:r>
          </w:p>
        </w:tc>
        <w:tc>
          <w:tcPr>
            <w:tcW w:w="1631" w:type="dxa"/>
            <w:noWrap/>
            <w:hideMark/>
          </w:tcPr>
          <w:p w14:paraId="1D1A5FE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noWrap/>
            <w:hideMark/>
          </w:tcPr>
          <w:p w14:paraId="17DDDBBD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  <w:noWrap/>
            <w:hideMark/>
          </w:tcPr>
          <w:p w14:paraId="3543ABB1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1" w:type="dxa"/>
            <w:noWrap/>
            <w:hideMark/>
          </w:tcPr>
          <w:p w14:paraId="001E6A7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752669" w:rsidRPr="0025311C" w14:paraId="548D87E6" w14:textId="77777777" w:rsidTr="008926FD">
        <w:trPr>
          <w:trHeight w:val="315"/>
          <w:jc w:val="center"/>
        </w:trPr>
        <w:tc>
          <w:tcPr>
            <w:tcW w:w="634" w:type="dxa"/>
          </w:tcPr>
          <w:p w14:paraId="1D95CA5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  <w:noWrap/>
            <w:hideMark/>
          </w:tcPr>
          <w:p w14:paraId="167F6DBB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Maytenus obscura</w:t>
            </w:r>
          </w:p>
        </w:tc>
        <w:tc>
          <w:tcPr>
            <w:tcW w:w="1631" w:type="dxa"/>
            <w:noWrap/>
            <w:hideMark/>
          </w:tcPr>
          <w:p w14:paraId="31A14C6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25" w:type="dxa"/>
            <w:noWrap/>
            <w:hideMark/>
          </w:tcPr>
          <w:p w14:paraId="13FD622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noWrap/>
            <w:hideMark/>
          </w:tcPr>
          <w:p w14:paraId="7AABAF0F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71" w:type="dxa"/>
            <w:noWrap/>
            <w:hideMark/>
          </w:tcPr>
          <w:p w14:paraId="2767CF6E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2D87A526" w14:textId="77777777" w:rsidTr="008926FD">
        <w:trPr>
          <w:trHeight w:val="315"/>
          <w:jc w:val="center"/>
        </w:trPr>
        <w:tc>
          <w:tcPr>
            <w:tcW w:w="634" w:type="dxa"/>
          </w:tcPr>
          <w:p w14:paraId="54A373B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  <w:noWrap/>
            <w:hideMark/>
          </w:tcPr>
          <w:p w14:paraId="1D9A5825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Myrica salicifolia</w:t>
            </w:r>
          </w:p>
        </w:tc>
        <w:tc>
          <w:tcPr>
            <w:tcW w:w="1631" w:type="dxa"/>
            <w:noWrap/>
            <w:hideMark/>
          </w:tcPr>
          <w:p w14:paraId="45344D2C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noWrap/>
            <w:hideMark/>
          </w:tcPr>
          <w:p w14:paraId="028160A3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noWrap/>
            <w:hideMark/>
          </w:tcPr>
          <w:p w14:paraId="386503E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1" w:type="dxa"/>
            <w:noWrap/>
            <w:hideMark/>
          </w:tcPr>
          <w:p w14:paraId="1653F26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 xml:space="preserve">not regenerating </w:t>
            </w:r>
          </w:p>
        </w:tc>
      </w:tr>
      <w:tr w:rsidR="00752669" w:rsidRPr="0025311C" w14:paraId="2EEB7AF0" w14:textId="77777777" w:rsidTr="008926FD">
        <w:trPr>
          <w:trHeight w:val="315"/>
          <w:jc w:val="center"/>
        </w:trPr>
        <w:tc>
          <w:tcPr>
            <w:tcW w:w="634" w:type="dxa"/>
          </w:tcPr>
          <w:p w14:paraId="47D77813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4" w:type="dxa"/>
            <w:noWrap/>
            <w:hideMark/>
          </w:tcPr>
          <w:p w14:paraId="30263F81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Myrsine africana</w:t>
            </w:r>
          </w:p>
        </w:tc>
        <w:tc>
          <w:tcPr>
            <w:tcW w:w="1631" w:type="dxa"/>
            <w:noWrap/>
            <w:hideMark/>
          </w:tcPr>
          <w:p w14:paraId="465F0018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25" w:type="dxa"/>
            <w:noWrap/>
            <w:hideMark/>
          </w:tcPr>
          <w:p w14:paraId="45937674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17" w:type="dxa"/>
            <w:noWrap/>
            <w:hideMark/>
          </w:tcPr>
          <w:p w14:paraId="453422E5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71" w:type="dxa"/>
            <w:noWrap/>
            <w:hideMark/>
          </w:tcPr>
          <w:p w14:paraId="7C2B9476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752669" w:rsidRPr="0025311C" w14:paraId="137D6904" w14:textId="77777777" w:rsidTr="008926FD">
        <w:trPr>
          <w:trHeight w:val="315"/>
          <w:jc w:val="center"/>
        </w:trPr>
        <w:tc>
          <w:tcPr>
            <w:tcW w:w="634" w:type="dxa"/>
          </w:tcPr>
          <w:p w14:paraId="1AD81DA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7B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noWrap/>
            <w:hideMark/>
          </w:tcPr>
          <w:p w14:paraId="6FF59E86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Olea europaea</w:t>
            </w:r>
          </w:p>
        </w:tc>
        <w:tc>
          <w:tcPr>
            <w:tcW w:w="1631" w:type="dxa"/>
            <w:noWrap/>
            <w:hideMark/>
          </w:tcPr>
          <w:p w14:paraId="3CCF703E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  <w:noWrap/>
            <w:hideMark/>
          </w:tcPr>
          <w:p w14:paraId="7D11D436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noWrap/>
            <w:hideMark/>
          </w:tcPr>
          <w:p w14:paraId="300705B8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71" w:type="dxa"/>
            <w:noWrap/>
            <w:hideMark/>
          </w:tcPr>
          <w:p w14:paraId="18731F1D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5958F9F8" w14:textId="77777777" w:rsidTr="008926FD">
        <w:trPr>
          <w:trHeight w:val="315"/>
          <w:jc w:val="center"/>
        </w:trPr>
        <w:tc>
          <w:tcPr>
            <w:tcW w:w="634" w:type="dxa"/>
          </w:tcPr>
          <w:p w14:paraId="4D326AE3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4" w:type="dxa"/>
            <w:noWrap/>
            <w:hideMark/>
          </w:tcPr>
          <w:p w14:paraId="223B554B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Osyris quadripartita</w:t>
            </w:r>
          </w:p>
        </w:tc>
        <w:tc>
          <w:tcPr>
            <w:tcW w:w="1631" w:type="dxa"/>
            <w:noWrap/>
            <w:hideMark/>
          </w:tcPr>
          <w:p w14:paraId="5943D504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  <w:noWrap/>
            <w:hideMark/>
          </w:tcPr>
          <w:p w14:paraId="1A4FF231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dxa"/>
            <w:noWrap/>
            <w:hideMark/>
          </w:tcPr>
          <w:p w14:paraId="080AFF5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71" w:type="dxa"/>
            <w:noWrap/>
            <w:hideMark/>
          </w:tcPr>
          <w:p w14:paraId="28F1A523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1EBAB1F1" w14:textId="77777777" w:rsidTr="008926FD">
        <w:trPr>
          <w:trHeight w:val="315"/>
          <w:jc w:val="center"/>
        </w:trPr>
        <w:tc>
          <w:tcPr>
            <w:tcW w:w="634" w:type="dxa"/>
          </w:tcPr>
          <w:p w14:paraId="457A7928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4" w:type="dxa"/>
            <w:noWrap/>
            <w:hideMark/>
          </w:tcPr>
          <w:p w14:paraId="0686DA1D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Pittosporum viridiflorum</w:t>
            </w:r>
          </w:p>
        </w:tc>
        <w:tc>
          <w:tcPr>
            <w:tcW w:w="1631" w:type="dxa"/>
            <w:noWrap/>
            <w:hideMark/>
          </w:tcPr>
          <w:p w14:paraId="7E6A313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noWrap/>
            <w:hideMark/>
          </w:tcPr>
          <w:p w14:paraId="4AEE40E0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7" w:type="dxa"/>
            <w:noWrap/>
            <w:hideMark/>
          </w:tcPr>
          <w:p w14:paraId="313BB901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  <w:noWrap/>
            <w:hideMark/>
          </w:tcPr>
          <w:p w14:paraId="5B3516D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 xml:space="preserve">not regenerating </w:t>
            </w:r>
          </w:p>
        </w:tc>
      </w:tr>
      <w:tr w:rsidR="00752669" w:rsidRPr="0025311C" w14:paraId="7622655F" w14:textId="77777777" w:rsidTr="008926FD">
        <w:trPr>
          <w:trHeight w:val="315"/>
          <w:jc w:val="center"/>
        </w:trPr>
        <w:tc>
          <w:tcPr>
            <w:tcW w:w="634" w:type="dxa"/>
          </w:tcPr>
          <w:p w14:paraId="7B4930F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4" w:type="dxa"/>
            <w:noWrap/>
            <w:hideMark/>
          </w:tcPr>
          <w:p w14:paraId="41E9037F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Podocarpus falcatus</w:t>
            </w:r>
          </w:p>
        </w:tc>
        <w:tc>
          <w:tcPr>
            <w:tcW w:w="1631" w:type="dxa"/>
            <w:noWrap/>
            <w:hideMark/>
          </w:tcPr>
          <w:p w14:paraId="2337F1C9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  <w:noWrap/>
            <w:hideMark/>
          </w:tcPr>
          <w:p w14:paraId="34436CE9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7" w:type="dxa"/>
            <w:noWrap/>
            <w:hideMark/>
          </w:tcPr>
          <w:p w14:paraId="19B5E5A9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1" w:type="dxa"/>
            <w:noWrap/>
            <w:hideMark/>
          </w:tcPr>
          <w:p w14:paraId="72385504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50CD6B3A" w14:textId="77777777" w:rsidTr="008926FD">
        <w:trPr>
          <w:trHeight w:val="315"/>
          <w:jc w:val="center"/>
        </w:trPr>
        <w:tc>
          <w:tcPr>
            <w:tcW w:w="634" w:type="dxa"/>
          </w:tcPr>
          <w:p w14:paraId="2097F582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4" w:type="dxa"/>
            <w:noWrap/>
            <w:hideMark/>
          </w:tcPr>
          <w:p w14:paraId="00B249C8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Pterolobium stellatum </w:t>
            </w:r>
          </w:p>
        </w:tc>
        <w:tc>
          <w:tcPr>
            <w:tcW w:w="1631" w:type="dxa"/>
            <w:noWrap/>
            <w:hideMark/>
          </w:tcPr>
          <w:p w14:paraId="52C5310E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5" w:type="dxa"/>
            <w:noWrap/>
            <w:hideMark/>
          </w:tcPr>
          <w:p w14:paraId="71F7D72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7" w:type="dxa"/>
            <w:noWrap/>
            <w:hideMark/>
          </w:tcPr>
          <w:p w14:paraId="4C05DC24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  <w:noWrap/>
            <w:hideMark/>
          </w:tcPr>
          <w:p w14:paraId="17DB3D5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</w:p>
        </w:tc>
      </w:tr>
      <w:tr w:rsidR="00752669" w:rsidRPr="0025311C" w14:paraId="35C30385" w14:textId="77777777" w:rsidTr="008926FD">
        <w:trPr>
          <w:trHeight w:val="315"/>
          <w:jc w:val="center"/>
        </w:trPr>
        <w:tc>
          <w:tcPr>
            <w:tcW w:w="634" w:type="dxa"/>
          </w:tcPr>
          <w:p w14:paraId="73977F7C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4" w:type="dxa"/>
            <w:noWrap/>
            <w:hideMark/>
          </w:tcPr>
          <w:p w14:paraId="1602BC13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Rhus glutinosa</w:t>
            </w:r>
          </w:p>
        </w:tc>
        <w:tc>
          <w:tcPr>
            <w:tcW w:w="1631" w:type="dxa"/>
            <w:noWrap/>
            <w:hideMark/>
          </w:tcPr>
          <w:p w14:paraId="01F5DA7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noWrap/>
            <w:hideMark/>
          </w:tcPr>
          <w:p w14:paraId="4FCB4F4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7" w:type="dxa"/>
            <w:noWrap/>
            <w:hideMark/>
          </w:tcPr>
          <w:p w14:paraId="45ADA2F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1" w:type="dxa"/>
            <w:noWrap/>
            <w:hideMark/>
          </w:tcPr>
          <w:p w14:paraId="31521A2D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22A1B530" w14:textId="77777777" w:rsidTr="008926FD">
        <w:trPr>
          <w:trHeight w:val="315"/>
          <w:jc w:val="center"/>
        </w:trPr>
        <w:tc>
          <w:tcPr>
            <w:tcW w:w="634" w:type="dxa"/>
          </w:tcPr>
          <w:p w14:paraId="156AD09F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04" w:type="dxa"/>
            <w:noWrap/>
            <w:hideMark/>
          </w:tcPr>
          <w:p w14:paraId="3DD22C4B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Rosa abyssincia</w:t>
            </w:r>
          </w:p>
        </w:tc>
        <w:tc>
          <w:tcPr>
            <w:tcW w:w="1631" w:type="dxa"/>
            <w:noWrap/>
            <w:hideMark/>
          </w:tcPr>
          <w:p w14:paraId="42FA0C7E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noWrap/>
            <w:hideMark/>
          </w:tcPr>
          <w:p w14:paraId="0DBE100C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dxa"/>
            <w:noWrap/>
            <w:hideMark/>
          </w:tcPr>
          <w:p w14:paraId="4F7A60C5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1" w:type="dxa"/>
            <w:noWrap/>
            <w:hideMark/>
          </w:tcPr>
          <w:p w14:paraId="24DF3930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52669" w:rsidRPr="0025311C" w14:paraId="3900A35A" w14:textId="77777777" w:rsidTr="008926FD">
        <w:trPr>
          <w:trHeight w:val="315"/>
          <w:jc w:val="center"/>
        </w:trPr>
        <w:tc>
          <w:tcPr>
            <w:tcW w:w="634" w:type="dxa"/>
          </w:tcPr>
          <w:p w14:paraId="30B0C89B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04" w:type="dxa"/>
            <w:noWrap/>
            <w:hideMark/>
          </w:tcPr>
          <w:p w14:paraId="090CB7CE" w14:textId="77777777" w:rsidR="00752669" w:rsidRPr="003C28A4" w:rsidRDefault="00752669" w:rsidP="008926F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Rytigynia neglect</w:t>
            </w:r>
            <w:bookmarkStart w:id="2" w:name="_Hlk111721921"/>
            <w:r w:rsidRPr="003C28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bookmarkEnd w:id="2"/>
          </w:p>
        </w:tc>
        <w:tc>
          <w:tcPr>
            <w:tcW w:w="1631" w:type="dxa"/>
            <w:noWrap/>
            <w:hideMark/>
          </w:tcPr>
          <w:p w14:paraId="47F416FA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noWrap/>
            <w:hideMark/>
          </w:tcPr>
          <w:p w14:paraId="7A22570C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  <w:noWrap/>
            <w:hideMark/>
          </w:tcPr>
          <w:p w14:paraId="12726C96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71" w:type="dxa"/>
            <w:noWrap/>
            <w:hideMark/>
          </w:tcPr>
          <w:p w14:paraId="4ABC6878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752669" w:rsidRPr="0025311C" w14:paraId="5FE8B56F" w14:textId="77777777" w:rsidTr="008926FD">
        <w:trPr>
          <w:trHeight w:val="315"/>
          <w:jc w:val="center"/>
        </w:trPr>
        <w:tc>
          <w:tcPr>
            <w:tcW w:w="634" w:type="dxa"/>
          </w:tcPr>
          <w:p w14:paraId="688792C7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noWrap/>
            <w:hideMark/>
          </w:tcPr>
          <w:p w14:paraId="3416C964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</w:p>
        </w:tc>
        <w:tc>
          <w:tcPr>
            <w:tcW w:w="1631" w:type="dxa"/>
            <w:noWrap/>
            <w:hideMark/>
          </w:tcPr>
          <w:p w14:paraId="6938C6C9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1525" w:type="dxa"/>
            <w:noWrap/>
            <w:hideMark/>
          </w:tcPr>
          <w:p w14:paraId="422EF578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917" w:type="dxa"/>
            <w:noWrap/>
            <w:hideMark/>
          </w:tcPr>
          <w:p w14:paraId="1E8BDE61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11C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571" w:type="dxa"/>
            <w:noWrap/>
            <w:hideMark/>
          </w:tcPr>
          <w:p w14:paraId="76DEE449" w14:textId="77777777" w:rsidR="00752669" w:rsidRPr="0025311C" w:rsidRDefault="00752669" w:rsidP="008926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855955" w14:textId="77777777" w:rsidR="00752669" w:rsidRPr="00A321C1" w:rsidRDefault="00752669" w:rsidP="0075266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Source of d</w:t>
      </w:r>
      <w:r w:rsidRPr="00FD3DD1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t</w:t>
      </w:r>
      <w:r w:rsidRPr="00FD3DD1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: from survey</w:t>
      </w:r>
    </w:p>
    <w:p w14:paraId="7FC1154D" w14:textId="77777777" w:rsidR="00752669" w:rsidRPr="00A321C1" w:rsidRDefault="00752669" w:rsidP="0075266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3EF1B04" w14:textId="77777777" w:rsidR="002F0F5E" w:rsidRDefault="00752669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69"/>
    <w:rsid w:val="0021090F"/>
    <w:rsid w:val="003A76DF"/>
    <w:rsid w:val="00752669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34C56"/>
  <w15:chartTrackingRefBased/>
  <w15:docId w15:val="{12729E62-674D-4D9F-B8CA-1CFF37C4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69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26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66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table" w:styleId="TableGrid">
    <w:name w:val="Table Grid"/>
    <w:basedOn w:val="TableNormal"/>
    <w:uiPriority w:val="59"/>
    <w:rsid w:val="007526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752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194</Words>
  <Characters>1109</Characters>
  <Application>Microsoft Office Word</Application>
  <DocSecurity>0</DocSecurity>
  <Lines>9</Lines>
  <Paragraphs>2</Paragraphs>
  <ScaleCrop>false</ScaleCrop>
  <Company>Springer Nature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2023-03-14T05:52:00Z</dcterms:created>
  <dcterms:modified xsi:type="dcterms:W3CDTF">2023-03-14T05:53:00Z</dcterms:modified>
</cp:coreProperties>
</file>