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790F" w14:textId="26D680A9" w:rsidR="008B36A1" w:rsidRPr="00B5796A" w:rsidRDefault="00FB0F56">
      <w:pPr>
        <w:rPr>
          <w:rFonts w:ascii="Arial" w:hAnsi="Arial" w:cs="Arial"/>
          <w:b/>
          <w:bCs/>
        </w:rPr>
      </w:pPr>
      <w:r w:rsidRPr="00B5796A">
        <w:rPr>
          <w:rFonts w:ascii="Arial" w:hAnsi="Arial" w:cs="Arial"/>
          <w:b/>
          <w:bCs/>
        </w:rPr>
        <w:t xml:space="preserve">Supplementary </w:t>
      </w:r>
      <w:r w:rsidR="008B36A1" w:rsidRPr="00B5796A">
        <w:rPr>
          <w:rFonts w:ascii="Arial" w:hAnsi="Arial" w:cs="Arial"/>
          <w:b/>
          <w:bCs/>
        </w:rPr>
        <w:t>Fig</w:t>
      </w:r>
      <w:r w:rsidR="008626DB">
        <w:rPr>
          <w:rFonts w:ascii="Arial" w:hAnsi="Arial" w:cs="Arial"/>
          <w:b/>
          <w:bCs/>
        </w:rPr>
        <w:t>.</w:t>
      </w:r>
      <w:r w:rsidR="008B36A1" w:rsidRPr="00B5796A">
        <w:rPr>
          <w:rFonts w:ascii="Arial" w:hAnsi="Arial" w:cs="Arial"/>
          <w:b/>
          <w:bCs/>
        </w:rPr>
        <w:t xml:space="preserve"> 2 </w:t>
      </w:r>
      <w:r w:rsidRPr="00B5796A">
        <w:rPr>
          <w:rFonts w:ascii="Arial" w:hAnsi="Arial" w:cs="Arial"/>
          <w:b/>
          <w:bCs/>
        </w:rPr>
        <w:t>ANAPC11 regulated the expression of protein FOXO3</w:t>
      </w:r>
      <w:r w:rsidR="00B5796A" w:rsidRPr="00B5796A">
        <w:rPr>
          <w:rFonts w:ascii="Arial" w:hAnsi="Arial" w:cs="Arial"/>
          <w:b/>
          <w:bCs/>
        </w:rPr>
        <w:t>.</w:t>
      </w:r>
    </w:p>
    <w:p w14:paraId="73C7093E" w14:textId="3BB946E1" w:rsidR="000B2D05" w:rsidRPr="00360BD6" w:rsidRDefault="00D27AD0" w:rsidP="00FB0F56">
      <w:pPr>
        <w:rPr>
          <w:rFonts w:ascii="Arial" w:hAnsi="Arial" w:cs="Arial" w:hint="eastAsia"/>
        </w:rPr>
      </w:pPr>
      <w:r>
        <w:rPr>
          <w:rFonts w:ascii="Arial" w:hAnsi="Arial" w:cs="Arial"/>
        </w:rPr>
        <w:t>(</w:t>
      </w:r>
      <w:r w:rsidR="00366ABC" w:rsidRPr="00B5796A">
        <w:rPr>
          <w:rFonts w:ascii="Arial" w:hAnsi="Arial" w:cs="Arial"/>
          <w:b/>
          <w:bCs/>
        </w:rPr>
        <w:t>A</w:t>
      </w:r>
      <w:r>
        <w:rPr>
          <w:rFonts w:ascii="Arial" w:hAnsi="Arial" w:cs="Arial" w:hint="eastAsia"/>
        </w:rPr>
        <w:t>)</w:t>
      </w:r>
      <w:r w:rsidR="00366ABC" w:rsidRPr="00B5796A">
        <w:rPr>
          <w:rFonts w:ascii="Arial" w:hAnsi="Arial" w:cs="Arial"/>
        </w:rPr>
        <w:t xml:space="preserve"> </w:t>
      </w:r>
      <w:r w:rsidR="002E015A" w:rsidRPr="007D69B9">
        <w:rPr>
          <w:rFonts w:ascii="Arial" w:hAnsi="Arial" w:cs="Arial"/>
        </w:rPr>
        <w:t>Mass spectrometry analysis of IP with anti-ANAPC11 antibodies.</w:t>
      </w:r>
      <w:r w:rsidR="002E01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366ABC" w:rsidRPr="00B5796A"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>)</w:t>
      </w:r>
      <w:r w:rsidR="00FB0F56" w:rsidRPr="00B5796A">
        <w:rPr>
          <w:rFonts w:ascii="Arial" w:hAnsi="Arial" w:cs="Arial"/>
          <w:b/>
          <w:bCs/>
        </w:rPr>
        <w:t xml:space="preserve"> </w:t>
      </w:r>
      <w:r w:rsidR="00FB0F56" w:rsidRPr="00B5796A">
        <w:rPr>
          <w:rFonts w:ascii="Arial" w:hAnsi="Arial" w:cs="Arial"/>
        </w:rPr>
        <w:t xml:space="preserve">The expression of ANAPC11, FOXO3 and GAPDH measured by western blot. </w:t>
      </w:r>
      <w:r>
        <w:rPr>
          <w:rFonts w:ascii="Arial" w:hAnsi="Arial" w:cs="Arial"/>
        </w:rPr>
        <w:t>(</w:t>
      </w:r>
      <w:r w:rsidR="00CB3C13" w:rsidRPr="00CB3C13">
        <w:rPr>
          <w:rFonts w:ascii="Arial" w:hAnsi="Arial" w:cs="Arial" w:hint="eastAsia"/>
          <w:b/>
          <w:bCs/>
        </w:rPr>
        <w:t>C</w:t>
      </w:r>
      <w:r>
        <w:rPr>
          <w:rFonts w:ascii="Arial" w:hAnsi="Arial" w:cs="Arial"/>
        </w:rPr>
        <w:t>)</w:t>
      </w:r>
      <w:r w:rsidR="00CB3C13">
        <w:rPr>
          <w:rFonts w:ascii="Arial" w:hAnsi="Arial" w:cs="Arial"/>
        </w:rPr>
        <w:t xml:space="preserve"> </w:t>
      </w:r>
      <w:r w:rsidR="00CB3C13" w:rsidRPr="007D69B9">
        <w:rPr>
          <w:rFonts w:ascii="Arial" w:hAnsi="Arial" w:cs="Arial"/>
        </w:rPr>
        <w:t xml:space="preserve">Relative FOXO3 mRNA expression in </w:t>
      </w:r>
      <w:r w:rsidR="00CB3C13">
        <w:rPr>
          <w:rFonts w:ascii="Arial" w:hAnsi="Arial" w:cs="Arial"/>
        </w:rPr>
        <w:t>U</w:t>
      </w:r>
      <w:r w:rsidR="00CB3C13" w:rsidRPr="007D69B9">
        <w:rPr>
          <w:rFonts w:ascii="Arial" w:hAnsi="Arial" w:cs="Arial"/>
        </w:rPr>
        <w:t>BC cells transfected indicated siRNAs, measured by RT-PCR.</w:t>
      </w:r>
      <w:r w:rsidR="00CB3C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0B2D05" w:rsidRPr="00DF30BF">
        <w:rPr>
          <w:rFonts w:ascii="Arial" w:hAnsi="Arial" w:cs="Arial"/>
          <w:b/>
          <w:bCs/>
        </w:rPr>
        <w:t>D</w:t>
      </w:r>
      <w:r>
        <w:rPr>
          <w:rFonts w:ascii="Arial" w:hAnsi="Arial" w:cs="Arial"/>
        </w:rPr>
        <w:t>)</w:t>
      </w:r>
      <w:r w:rsidR="000B2D05" w:rsidRPr="00B5796A">
        <w:rPr>
          <w:rFonts w:ascii="Arial" w:hAnsi="Arial" w:cs="Arial"/>
        </w:rPr>
        <w:t xml:space="preserve"> Western blot analysis showed the efficacy of knocking down mediated by shRNA.</w:t>
      </w:r>
      <w:r w:rsidRPr="00D27AD0">
        <w:rPr>
          <w:rFonts w:ascii="Arial" w:hAnsi="Arial" w:cs="Arial"/>
        </w:rPr>
        <w:t xml:space="preserve"> </w:t>
      </w:r>
      <w:r w:rsidRPr="001406B5">
        <w:rPr>
          <w:rFonts w:ascii="Arial" w:hAnsi="Arial" w:cs="Arial"/>
        </w:rPr>
        <w:t>Data was shown as</w:t>
      </w:r>
      <w:r>
        <w:rPr>
          <w:rFonts w:ascii="Arial" w:hAnsi="Arial" w:cs="Arial" w:hint="eastAsia"/>
        </w:rPr>
        <w:t xml:space="preserve"> </w:t>
      </w:r>
      <w:r w:rsidRPr="001406B5">
        <w:rPr>
          <w:rFonts w:ascii="Arial" w:hAnsi="Arial" w:cs="Arial"/>
        </w:rPr>
        <w:t>mean ± SD</w:t>
      </w:r>
      <w:r>
        <w:rPr>
          <w:rFonts w:ascii="Arial" w:hAnsi="Arial" w:cs="Arial"/>
        </w:rPr>
        <w:t xml:space="preserve">. </w:t>
      </w:r>
      <w:r w:rsidRPr="00941AE5">
        <w:rPr>
          <w:rFonts w:ascii="Arial" w:hAnsi="Arial" w:cs="Arial"/>
        </w:rPr>
        <w:t xml:space="preserve">Unpaired, two-tailed student’s </w:t>
      </w:r>
      <w:r w:rsidRPr="00941AE5">
        <w:rPr>
          <w:rFonts w:ascii="Arial" w:hAnsi="Arial" w:cs="Arial"/>
          <w:i/>
          <w:iCs/>
        </w:rPr>
        <w:t>t</w:t>
      </w:r>
      <w:r w:rsidRPr="00941AE5">
        <w:rPr>
          <w:rFonts w:ascii="Arial" w:hAnsi="Arial" w:cs="Arial"/>
        </w:rPr>
        <w:t xml:space="preserve">-test, </w:t>
      </w:r>
      <w:r w:rsidRPr="00941AE5">
        <w:rPr>
          <w:rFonts w:ascii="Arial" w:hAnsi="Arial" w:cs="Arial"/>
          <w:vertAlign w:val="superscript"/>
        </w:rPr>
        <w:t>*</w:t>
      </w:r>
      <w:r w:rsidRPr="00941AE5">
        <w:rPr>
          <w:rFonts w:ascii="Arial" w:hAnsi="Arial" w:cs="Arial"/>
          <w:i/>
          <w:iCs/>
        </w:rPr>
        <w:t>P</w:t>
      </w:r>
      <w:r w:rsidRPr="00941AE5">
        <w:rPr>
          <w:rFonts w:ascii="Arial" w:hAnsi="Arial" w:cs="Arial"/>
        </w:rPr>
        <w:t>&lt;0.0</w:t>
      </w:r>
      <w:r>
        <w:rPr>
          <w:rFonts w:ascii="Arial" w:hAnsi="Arial" w:cs="Arial"/>
        </w:rPr>
        <w:t>5.</w:t>
      </w:r>
    </w:p>
    <w:sectPr w:rsidR="000B2D05" w:rsidRPr="00360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243C"/>
    <w:multiLevelType w:val="hybridMultilevel"/>
    <w:tmpl w:val="F7447B9C"/>
    <w:lvl w:ilvl="0" w:tplc="CC5689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9732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5A"/>
    <w:rsid w:val="000B2D05"/>
    <w:rsid w:val="000B40C4"/>
    <w:rsid w:val="000E0DC5"/>
    <w:rsid w:val="002201CF"/>
    <w:rsid w:val="002E015A"/>
    <w:rsid w:val="00360BD6"/>
    <w:rsid w:val="00366ABC"/>
    <w:rsid w:val="005A1FB8"/>
    <w:rsid w:val="006002E8"/>
    <w:rsid w:val="008139A0"/>
    <w:rsid w:val="008626DB"/>
    <w:rsid w:val="0087435A"/>
    <w:rsid w:val="008B36A1"/>
    <w:rsid w:val="00984AAC"/>
    <w:rsid w:val="009E0D5A"/>
    <w:rsid w:val="00B5796A"/>
    <w:rsid w:val="00CB3C13"/>
    <w:rsid w:val="00D27AD0"/>
    <w:rsid w:val="00DB4B6E"/>
    <w:rsid w:val="00DF30BF"/>
    <w:rsid w:val="00E75041"/>
    <w:rsid w:val="00E811E4"/>
    <w:rsid w:val="00EF705C"/>
    <w:rsid w:val="00F711BF"/>
    <w:rsid w:val="00FB0F56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F8B0"/>
  <w15:chartTrackingRefBased/>
  <w15:docId w15:val="{0F0A0FF7-4D40-423D-BB7F-744A329F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A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410D-00E6-46EE-85FD-29DB6B5A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Dong</dc:creator>
  <cp:keywords/>
  <dc:description/>
  <cp:lastModifiedBy>Yan Dong</cp:lastModifiedBy>
  <cp:revision>11</cp:revision>
  <dcterms:created xsi:type="dcterms:W3CDTF">2022-09-22T02:21:00Z</dcterms:created>
  <dcterms:modified xsi:type="dcterms:W3CDTF">2023-02-01T02:50:00Z</dcterms:modified>
</cp:coreProperties>
</file>