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154D5A" w14:textId="3D0B8C74" w:rsidR="00DE39DF" w:rsidRPr="00621919" w:rsidRDefault="00EC487C" w:rsidP="00DE39DF">
      <w:pPr>
        <w:rPr>
          <w:rFonts w:ascii="Times New Roman" w:hAnsi="Times New Roman" w:cs="Times New Roman"/>
          <w:sz w:val="24"/>
          <w:szCs w:val="24"/>
          <w:lang w:val="en-US"/>
        </w:rPr>
      </w:pPr>
      <w:bookmarkStart w:id="0" w:name="_GoBack"/>
      <w:r>
        <w:rPr>
          <w:rFonts w:ascii="Times New Roman" w:hAnsi="Times New Roman" w:cs="Times New Roman"/>
          <w:b/>
          <w:sz w:val="24"/>
          <w:szCs w:val="24"/>
          <w:lang w:val="en-US"/>
        </w:rPr>
        <w:t>Table S3</w:t>
      </w:r>
      <w:r w:rsidR="00DE39DF" w:rsidRPr="00621919">
        <w:rPr>
          <w:rFonts w:ascii="Times New Roman" w:hAnsi="Times New Roman" w:cs="Times New Roman"/>
          <w:b/>
          <w:sz w:val="24"/>
          <w:szCs w:val="24"/>
          <w:lang w:val="en-US"/>
        </w:rPr>
        <w:t xml:space="preserve">. </w:t>
      </w:r>
      <w:r w:rsidR="00DE39DF" w:rsidRPr="00DE39DF">
        <w:rPr>
          <w:rFonts w:ascii="Times New Roman" w:hAnsi="Times New Roman" w:cs="Times New Roman"/>
          <w:bCs/>
          <w:sz w:val="24"/>
          <w:szCs w:val="24"/>
          <w:lang w:val="en-US"/>
        </w:rPr>
        <w:t>Level</w:t>
      </w:r>
      <w:r w:rsidR="00DE39DF">
        <w:rPr>
          <w:rFonts w:ascii="Times New Roman" w:hAnsi="Times New Roman" w:cs="Times New Roman"/>
          <w:b/>
          <w:sz w:val="24"/>
          <w:szCs w:val="24"/>
          <w:lang w:val="en-US"/>
        </w:rPr>
        <w:t xml:space="preserve"> </w:t>
      </w:r>
      <w:r w:rsidR="00DE39DF">
        <w:rPr>
          <w:rFonts w:ascii="Times New Roman" w:hAnsi="Times New Roman" w:cs="Times New Roman"/>
          <w:bCs/>
          <w:sz w:val="24"/>
          <w:szCs w:val="24"/>
          <w:lang w:val="en-US"/>
        </w:rPr>
        <w:t>of a</w:t>
      </w:r>
      <w:r w:rsidR="00DE39DF" w:rsidRPr="00DE39DF">
        <w:rPr>
          <w:rFonts w:ascii="Times New Roman" w:hAnsi="Times New Roman" w:cs="Times New Roman"/>
          <w:bCs/>
          <w:sz w:val="24"/>
          <w:szCs w:val="24"/>
          <w:lang w:val="en-US"/>
        </w:rPr>
        <w:t>nti-Group-D-</w:t>
      </w:r>
      <w:r w:rsidR="00DE39DF" w:rsidRPr="00DE39DF">
        <w:rPr>
          <w:rFonts w:ascii="Times New Roman" w:hAnsi="Times New Roman" w:cs="Times New Roman"/>
          <w:bCs/>
          <w:i/>
          <w:iCs/>
          <w:sz w:val="24"/>
          <w:szCs w:val="24"/>
          <w:lang w:val="en-US"/>
        </w:rPr>
        <w:t xml:space="preserve">Salmonella </w:t>
      </w:r>
      <w:r w:rsidR="00DE39DF" w:rsidRPr="00DE39DF">
        <w:rPr>
          <w:rFonts w:ascii="Times New Roman" w:hAnsi="Times New Roman" w:cs="Times New Roman"/>
          <w:bCs/>
          <w:sz w:val="24"/>
          <w:szCs w:val="24"/>
          <w:lang w:val="en-US"/>
        </w:rPr>
        <w:t>antibodies</w:t>
      </w:r>
      <w:r w:rsidR="00DE39DF">
        <w:rPr>
          <w:rFonts w:ascii="Times New Roman" w:hAnsi="Times New Roman" w:cs="Times New Roman"/>
          <w:b/>
          <w:i/>
          <w:iCs/>
          <w:sz w:val="24"/>
          <w:szCs w:val="24"/>
          <w:lang w:val="en-US"/>
        </w:rPr>
        <w:t xml:space="preserve"> </w:t>
      </w:r>
      <w:r w:rsidR="00DE39DF">
        <w:rPr>
          <w:rFonts w:ascii="Times New Roman" w:hAnsi="Times New Roman" w:cs="Times New Roman"/>
          <w:sz w:val="24"/>
          <w:szCs w:val="24"/>
          <w:lang w:val="en-US"/>
        </w:rPr>
        <w:t>detected in chickens on D-1, before the beginning of the experimental procedures. Values are expressed as sample to positive (S/P) ratio.</w:t>
      </w:r>
      <w:bookmarkEnd w:id="0"/>
    </w:p>
    <w:tbl>
      <w:tblPr>
        <w:tblW w:w="3134" w:type="pct"/>
        <w:jc w:val="center"/>
        <w:tblLook w:val="04A0" w:firstRow="1" w:lastRow="0" w:firstColumn="1" w:lastColumn="0" w:noHBand="0" w:noVBand="1"/>
      </w:tblPr>
      <w:tblGrid>
        <w:gridCol w:w="1163"/>
        <w:gridCol w:w="1223"/>
        <w:gridCol w:w="1209"/>
        <w:gridCol w:w="1223"/>
        <w:gridCol w:w="1223"/>
      </w:tblGrid>
      <w:tr w:rsidR="00DE39DF" w:rsidRPr="00DE39DF" w14:paraId="0B9A0918" w14:textId="77777777" w:rsidTr="00DE39DF">
        <w:trPr>
          <w:trHeight w:val="284"/>
          <w:jc w:val="center"/>
        </w:trPr>
        <w:tc>
          <w:tcPr>
            <w:tcW w:w="963" w:type="pct"/>
            <w:tcBorders>
              <w:bottom w:val="single" w:sz="4" w:space="0" w:color="auto"/>
            </w:tcBorders>
            <w:shd w:val="clear" w:color="auto" w:fill="auto"/>
            <w:noWrap/>
            <w:vAlign w:val="center"/>
            <w:hideMark/>
          </w:tcPr>
          <w:p w14:paraId="5BC7A7AB"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Chicken</w:t>
            </w:r>
          </w:p>
        </w:tc>
        <w:tc>
          <w:tcPr>
            <w:tcW w:w="1012" w:type="pct"/>
            <w:tcBorders>
              <w:bottom w:val="single" w:sz="4" w:space="0" w:color="auto"/>
            </w:tcBorders>
            <w:shd w:val="clear" w:color="auto" w:fill="auto"/>
            <w:noWrap/>
            <w:vAlign w:val="center"/>
            <w:hideMark/>
          </w:tcPr>
          <w:p w14:paraId="15783D3D"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A</w:t>
            </w:r>
          </w:p>
        </w:tc>
        <w:tc>
          <w:tcPr>
            <w:tcW w:w="1001" w:type="pct"/>
            <w:tcBorders>
              <w:bottom w:val="single" w:sz="4" w:space="0" w:color="auto"/>
            </w:tcBorders>
            <w:shd w:val="clear" w:color="auto" w:fill="auto"/>
            <w:noWrap/>
            <w:vAlign w:val="center"/>
            <w:hideMark/>
          </w:tcPr>
          <w:p w14:paraId="40D21923"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B</w:t>
            </w:r>
          </w:p>
        </w:tc>
        <w:tc>
          <w:tcPr>
            <w:tcW w:w="1012" w:type="pct"/>
            <w:tcBorders>
              <w:bottom w:val="single" w:sz="4" w:space="0" w:color="auto"/>
            </w:tcBorders>
            <w:shd w:val="clear" w:color="auto" w:fill="auto"/>
            <w:noWrap/>
            <w:vAlign w:val="center"/>
            <w:hideMark/>
          </w:tcPr>
          <w:p w14:paraId="571B3499"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C</w:t>
            </w:r>
          </w:p>
        </w:tc>
        <w:tc>
          <w:tcPr>
            <w:tcW w:w="1012" w:type="pct"/>
            <w:tcBorders>
              <w:bottom w:val="single" w:sz="4" w:space="0" w:color="auto"/>
            </w:tcBorders>
            <w:shd w:val="clear" w:color="auto" w:fill="auto"/>
            <w:noWrap/>
            <w:vAlign w:val="center"/>
            <w:hideMark/>
          </w:tcPr>
          <w:p w14:paraId="49BDA61A"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D</w:t>
            </w:r>
          </w:p>
        </w:tc>
      </w:tr>
      <w:tr w:rsidR="00DE39DF" w:rsidRPr="00DE39DF" w14:paraId="1F0C9BBA" w14:textId="77777777" w:rsidTr="00DE39DF">
        <w:trPr>
          <w:trHeight w:val="284"/>
          <w:jc w:val="center"/>
        </w:trPr>
        <w:tc>
          <w:tcPr>
            <w:tcW w:w="963" w:type="pct"/>
            <w:tcBorders>
              <w:top w:val="single" w:sz="4" w:space="0" w:color="auto"/>
            </w:tcBorders>
            <w:shd w:val="clear" w:color="auto" w:fill="auto"/>
            <w:noWrap/>
            <w:vAlign w:val="center"/>
            <w:hideMark/>
          </w:tcPr>
          <w:p w14:paraId="2F5B826F"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1</w:t>
            </w:r>
          </w:p>
        </w:tc>
        <w:tc>
          <w:tcPr>
            <w:tcW w:w="1012" w:type="pct"/>
            <w:tcBorders>
              <w:top w:val="single" w:sz="4" w:space="0" w:color="auto"/>
            </w:tcBorders>
            <w:shd w:val="clear" w:color="auto" w:fill="auto"/>
            <w:noWrap/>
            <w:vAlign w:val="center"/>
            <w:hideMark/>
          </w:tcPr>
          <w:p w14:paraId="64A7B65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0.229</w:t>
            </w:r>
          </w:p>
        </w:tc>
        <w:tc>
          <w:tcPr>
            <w:tcW w:w="1001" w:type="pct"/>
            <w:tcBorders>
              <w:top w:val="single" w:sz="4" w:space="0" w:color="auto"/>
            </w:tcBorders>
            <w:shd w:val="clear" w:color="auto" w:fill="auto"/>
            <w:noWrap/>
            <w:vAlign w:val="center"/>
            <w:hideMark/>
          </w:tcPr>
          <w:p w14:paraId="1109FAAD"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0.083</w:t>
            </w:r>
          </w:p>
        </w:tc>
        <w:tc>
          <w:tcPr>
            <w:tcW w:w="1012" w:type="pct"/>
            <w:tcBorders>
              <w:top w:val="single" w:sz="4" w:space="0" w:color="auto"/>
            </w:tcBorders>
            <w:shd w:val="clear" w:color="auto" w:fill="auto"/>
            <w:noWrap/>
            <w:vAlign w:val="center"/>
            <w:hideMark/>
          </w:tcPr>
          <w:p w14:paraId="46E269A2"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0.396</w:t>
            </w:r>
          </w:p>
        </w:tc>
        <w:tc>
          <w:tcPr>
            <w:tcW w:w="1012" w:type="pct"/>
            <w:tcBorders>
              <w:top w:val="single" w:sz="4" w:space="0" w:color="auto"/>
            </w:tcBorders>
            <w:shd w:val="clear" w:color="auto" w:fill="auto"/>
            <w:noWrap/>
            <w:vAlign w:val="center"/>
            <w:hideMark/>
          </w:tcPr>
          <w:p w14:paraId="76FB3AD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0.184</w:t>
            </w:r>
          </w:p>
        </w:tc>
      </w:tr>
      <w:tr w:rsidR="00DE39DF" w:rsidRPr="00DE39DF" w14:paraId="1D13D4FC" w14:textId="77777777" w:rsidTr="00DE39DF">
        <w:trPr>
          <w:trHeight w:val="284"/>
          <w:jc w:val="center"/>
        </w:trPr>
        <w:tc>
          <w:tcPr>
            <w:tcW w:w="963" w:type="pct"/>
            <w:shd w:val="clear" w:color="auto" w:fill="auto"/>
            <w:noWrap/>
            <w:vAlign w:val="center"/>
            <w:hideMark/>
          </w:tcPr>
          <w:p w14:paraId="41BEF7C7"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2</w:t>
            </w:r>
          </w:p>
        </w:tc>
        <w:tc>
          <w:tcPr>
            <w:tcW w:w="1012" w:type="pct"/>
            <w:shd w:val="clear" w:color="auto" w:fill="auto"/>
            <w:noWrap/>
            <w:vAlign w:val="center"/>
            <w:hideMark/>
          </w:tcPr>
          <w:p w14:paraId="5634528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0.158</w:t>
            </w:r>
          </w:p>
        </w:tc>
        <w:tc>
          <w:tcPr>
            <w:tcW w:w="1001" w:type="pct"/>
            <w:shd w:val="clear" w:color="auto" w:fill="auto"/>
            <w:noWrap/>
            <w:vAlign w:val="center"/>
            <w:hideMark/>
          </w:tcPr>
          <w:p w14:paraId="304ED89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0.066</w:t>
            </w:r>
          </w:p>
        </w:tc>
        <w:tc>
          <w:tcPr>
            <w:tcW w:w="1012" w:type="pct"/>
            <w:shd w:val="clear" w:color="auto" w:fill="auto"/>
            <w:noWrap/>
            <w:vAlign w:val="center"/>
            <w:hideMark/>
          </w:tcPr>
          <w:p w14:paraId="5BD7E0A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0.318</w:t>
            </w:r>
          </w:p>
        </w:tc>
        <w:tc>
          <w:tcPr>
            <w:tcW w:w="1012" w:type="pct"/>
            <w:shd w:val="clear" w:color="auto" w:fill="auto"/>
            <w:noWrap/>
            <w:vAlign w:val="center"/>
            <w:hideMark/>
          </w:tcPr>
          <w:p w14:paraId="03D1A782"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0.104</w:t>
            </w:r>
          </w:p>
        </w:tc>
      </w:tr>
      <w:tr w:rsidR="00DE39DF" w:rsidRPr="00DE39DF" w14:paraId="640E4117" w14:textId="77777777" w:rsidTr="00DE39DF">
        <w:trPr>
          <w:trHeight w:val="284"/>
          <w:jc w:val="center"/>
        </w:trPr>
        <w:tc>
          <w:tcPr>
            <w:tcW w:w="963" w:type="pct"/>
            <w:shd w:val="clear" w:color="auto" w:fill="auto"/>
            <w:noWrap/>
            <w:vAlign w:val="center"/>
            <w:hideMark/>
          </w:tcPr>
          <w:p w14:paraId="1CDE8836"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3</w:t>
            </w:r>
          </w:p>
        </w:tc>
        <w:tc>
          <w:tcPr>
            <w:tcW w:w="1012" w:type="pct"/>
            <w:shd w:val="clear" w:color="auto" w:fill="auto"/>
            <w:noWrap/>
            <w:vAlign w:val="center"/>
            <w:hideMark/>
          </w:tcPr>
          <w:p w14:paraId="201C501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0.074</w:t>
            </w:r>
          </w:p>
        </w:tc>
        <w:tc>
          <w:tcPr>
            <w:tcW w:w="1001" w:type="pct"/>
            <w:shd w:val="clear" w:color="auto" w:fill="auto"/>
            <w:noWrap/>
            <w:vAlign w:val="center"/>
            <w:hideMark/>
          </w:tcPr>
          <w:p w14:paraId="79395F5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0.141</w:t>
            </w:r>
          </w:p>
        </w:tc>
        <w:tc>
          <w:tcPr>
            <w:tcW w:w="1012" w:type="pct"/>
            <w:shd w:val="clear" w:color="auto" w:fill="auto"/>
            <w:noWrap/>
            <w:vAlign w:val="center"/>
            <w:hideMark/>
          </w:tcPr>
          <w:p w14:paraId="290B766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c>
          <w:tcPr>
            <w:tcW w:w="1012" w:type="pct"/>
            <w:shd w:val="clear" w:color="auto" w:fill="auto"/>
            <w:noWrap/>
            <w:vAlign w:val="center"/>
            <w:hideMark/>
          </w:tcPr>
          <w:p w14:paraId="37CA398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0.281</w:t>
            </w:r>
          </w:p>
        </w:tc>
      </w:tr>
      <w:tr w:rsidR="00DE39DF" w:rsidRPr="00DE39DF" w14:paraId="7BD9FEF2" w14:textId="77777777" w:rsidTr="00DE39DF">
        <w:trPr>
          <w:trHeight w:val="284"/>
          <w:jc w:val="center"/>
        </w:trPr>
        <w:tc>
          <w:tcPr>
            <w:tcW w:w="963" w:type="pct"/>
            <w:shd w:val="clear" w:color="auto" w:fill="auto"/>
            <w:noWrap/>
            <w:vAlign w:val="center"/>
            <w:hideMark/>
          </w:tcPr>
          <w:p w14:paraId="11E40705"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4</w:t>
            </w:r>
          </w:p>
        </w:tc>
        <w:tc>
          <w:tcPr>
            <w:tcW w:w="1012" w:type="pct"/>
            <w:shd w:val="clear" w:color="auto" w:fill="auto"/>
            <w:noWrap/>
            <w:vAlign w:val="center"/>
            <w:hideMark/>
          </w:tcPr>
          <w:p w14:paraId="73EE015D"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0.107</w:t>
            </w:r>
          </w:p>
        </w:tc>
        <w:tc>
          <w:tcPr>
            <w:tcW w:w="1001" w:type="pct"/>
            <w:shd w:val="clear" w:color="auto" w:fill="auto"/>
            <w:noWrap/>
            <w:vAlign w:val="center"/>
            <w:hideMark/>
          </w:tcPr>
          <w:p w14:paraId="0CB72F9E"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0.103</w:t>
            </w:r>
          </w:p>
        </w:tc>
        <w:tc>
          <w:tcPr>
            <w:tcW w:w="1012" w:type="pct"/>
            <w:shd w:val="clear" w:color="auto" w:fill="auto"/>
            <w:noWrap/>
            <w:vAlign w:val="center"/>
            <w:hideMark/>
          </w:tcPr>
          <w:p w14:paraId="6AAA8A5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0.123</w:t>
            </w:r>
          </w:p>
        </w:tc>
        <w:tc>
          <w:tcPr>
            <w:tcW w:w="1012" w:type="pct"/>
            <w:shd w:val="clear" w:color="auto" w:fill="auto"/>
            <w:noWrap/>
            <w:vAlign w:val="center"/>
            <w:hideMark/>
          </w:tcPr>
          <w:p w14:paraId="2B8A834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0.137</w:t>
            </w:r>
          </w:p>
        </w:tc>
      </w:tr>
      <w:tr w:rsidR="00DE39DF" w:rsidRPr="00DE39DF" w14:paraId="3C52A9BE" w14:textId="77777777" w:rsidTr="00DE39DF">
        <w:trPr>
          <w:trHeight w:val="284"/>
          <w:jc w:val="center"/>
        </w:trPr>
        <w:tc>
          <w:tcPr>
            <w:tcW w:w="963" w:type="pct"/>
            <w:shd w:val="clear" w:color="auto" w:fill="auto"/>
            <w:noWrap/>
            <w:vAlign w:val="center"/>
            <w:hideMark/>
          </w:tcPr>
          <w:p w14:paraId="75167BCD"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5</w:t>
            </w:r>
          </w:p>
        </w:tc>
        <w:tc>
          <w:tcPr>
            <w:tcW w:w="1012" w:type="pct"/>
            <w:shd w:val="clear" w:color="auto" w:fill="auto"/>
            <w:noWrap/>
            <w:vAlign w:val="center"/>
            <w:hideMark/>
          </w:tcPr>
          <w:p w14:paraId="7A986B4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0.093</w:t>
            </w:r>
          </w:p>
        </w:tc>
        <w:tc>
          <w:tcPr>
            <w:tcW w:w="1001" w:type="pct"/>
            <w:shd w:val="clear" w:color="auto" w:fill="auto"/>
            <w:noWrap/>
            <w:vAlign w:val="center"/>
            <w:hideMark/>
          </w:tcPr>
          <w:p w14:paraId="4458236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0.178</w:t>
            </w:r>
          </w:p>
        </w:tc>
        <w:tc>
          <w:tcPr>
            <w:tcW w:w="1012" w:type="pct"/>
            <w:shd w:val="clear" w:color="auto" w:fill="auto"/>
            <w:noWrap/>
            <w:vAlign w:val="center"/>
            <w:hideMark/>
          </w:tcPr>
          <w:p w14:paraId="0452676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0.114</w:t>
            </w:r>
          </w:p>
        </w:tc>
        <w:tc>
          <w:tcPr>
            <w:tcW w:w="1012" w:type="pct"/>
            <w:shd w:val="clear" w:color="auto" w:fill="auto"/>
            <w:noWrap/>
            <w:vAlign w:val="center"/>
            <w:hideMark/>
          </w:tcPr>
          <w:p w14:paraId="6855BD79"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0.166</w:t>
            </w:r>
          </w:p>
        </w:tc>
      </w:tr>
      <w:tr w:rsidR="00DE39DF" w:rsidRPr="00DE39DF" w14:paraId="1F206A5D" w14:textId="77777777" w:rsidTr="00DE39DF">
        <w:trPr>
          <w:trHeight w:val="284"/>
          <w:jc w:val="center"/>
        </w:trPr>
        <w:tc>
          <w:tcPr>
            <w:tcW w:w="963" w:type="pct"/>
            <w:shd w:val="clear" w:color="auto" w:fill="auto"/>
            <w:noWrap/>
            <w:vAlign w:val="center"/>
            <w:hideMark/>
          </w:tcPr>
          <w:p w14:paraId="4A46AF3F"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6</w:t>
            </w:r>
          </w:p>
        </w:tc>
        <w:tc>
          <w:tcPr>
            <w:tcW w:w="1012" w:type="pct"/>
            <w:shd w:val="clear" w:color="auto" w:fill="auto"/>
            <w:noWrap/>
            <w:vAlign w:val="center"/>
            <w:hideMark/>
          </w:tcPr>
          <w:p w14:paraId="14BDD9D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c>
          <w:tcPr>
            <w:tcW w:w="1001" w:type="pct"/>
            <w:shd w:val="clear" w:color="auto" w:fill="auto"/>
            <w:noWrap/>
            <w:vAlign w:val="center"/>
            <w:hideMark/>
          </w:tcPr>
          <w:p w14:paraId="525A80F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0.087</w:t>
            </w:r>
          </w:p>
        </w:tc>
        <w:tc>
          <w:tcPr>
            <w:tcW w:w="1012" w:type="pct"/>
            <w:shd w:val="clear" w:color="auto" w:fill="auto"/>
            <w:noWrap/>
            <w:vAlign w:val="center"/>
            <w:hideMark/>
          </w:tcPr>
          <w:p w14:paraId="7512739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0.105</w:t>
            </w:r>
          </w:p>
        </w:tc>
        <w:tc>
          <w:tcPr>
            <w:tcW w:w="1012" w:type="pct"/>
            <w:shd w:val="clear" w:color="auto" w:fill="auto"/>
            <w:noWrap/>
            <w:vAlign w:val="center"/>
            <w:hideMark/>
          </w:tcPr>
          <w:p w14:paraId="5FE995B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r>
      <w:tr w:rsidR="00DE39DF" w:rsidRPr="00DE39DF" w14:paraId="3DFCB5CF" w14:textId="77777777" w:rsidTr="00DE39DF">
        <w:trPr>
          <w:trHeight w:val="284"/>
          <w:jc w:val="center"/>
        </w:trPr>
        <w:tc>
          <w:tcPr>
            <w:tcW w:w="963" w:type="pct"/>
            <w:shd w:val="clear" w:color="auto" w:fill="auto"/>
            <w:noWrap/>
            <w:vAlign w:val="center"/>
            <w:hideMark/>
          </w:tcPr>
          <w:p w14:paraId="399D3B11"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7</w:t>
            </w:r>
          </w:p>
        </w:tc>
        <w:tc>
          <w:tcPr>
            <w:tcW w:w="1012" w:type="pct"/>
            <w:shd w:val="clear" w:color="auto" w:fill="auto"/>
            <w:noWrap/>
            <w:vAlign w:val="center"/>
            <w:hideMark/>
          </w:tcPr>
          <w:p w14:paraId="5FEFC76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0.169</w:t>
            </w:r>
          </w:p>
        </w:tc>
        <w:tc>
          <w:tcPr>
            <w:tcW w:w="1001" w:type="pct"/>
            <w:shd w:val="clear" w:color="auto" w:fill="auto"/>
            <w:noWrap/>
            <w:vAlign w:val="center"/>
            <w:hideMark/>
          </w:tcPr>
          <w:p w14:paraId="0CC0A3A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0.079</w:t>
            </w:r>
          </w:p>
        </w:tc>
        <w:tc>
          <w:tcPr>
            <w:tcW w:w="1012" w:type="pct"/>
            <w:shd w:val="clear" w:color="auto" w:fill="auto"/>
            <w:noWrap/>
            <w:vAlign w:val="center"/>
            <w:hideMark/>
          </w:tcPr>
          <w:p w14:paraId="555378E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0.112</w:t>
            </w:r>
          </w:p>
        </w:tc>
        <w:tc>
          <w:tcPr>
            <w:tcW w:w="1012" w:type="pct"/>
            <w:shd w:val="clear" w:color="auto" w:fill="auto"/>
            <w:noWrap/>
            <w:vAlign w:val="center"/>
            <w:hideMark/>
          </w:tcPr>
          <w:p w14:paraId="7E527FC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0.086</w:t>
            </w:r>
          </w:p>
        </w:tc>
      </w:tr>
      <w:tr w:rsidR="00DE39DF" w:rsidRPr="00DE39DF" w14:paraId="1D7F3102" w14:textId="77777777" w:rsidTr="00DE39DF">
        <w:trPr>
          <w:trHeight w:val="284"/>
          <w:jc w:val="center"/>
        </w:trPr>
        <w:tc>
          <w:tcPr>
            <w:tcW w:w="963" w:type="pct"/>
            <w:tcBorders>
              <w:bottom w:val="single" w:sz="4" w:space="0" w:color="auto"/>
            </w:tcBorders>
            <w:shd w:val="clear" w:color="auto" w:fill="auto"/>
            <w:noWrap/>
            <w:vAlign w:val="center"/>
            <w:hideMark/>
          </w:tcPr>
          <w:p w14:paraId="22D788D0"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8</w:t>
            </w:r>
          </w:p>
        </w:tc>
        <w:tc>
          <w:tcPr>
            <w:tcW w:w="1012" w:type="pct"/>
            <w:tcBorders>
              <w:bottom w:val="single" w:sz="4" w:space="0" w:color="auto"/>
            </w:tcBorders>
            <w:shd w:val="clear" w:color="auto" w:fill="auto"/>
            <w:noWrap/>
            <w:vAlign w:val="center"/>
            <w:hideMark/>
          </w:tcPr>
          <w:p w14:paraId="41A8596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0.165</w:t>
            </w:r>
          </w:p>
        </w:tc>
        <w:tc>
          <w:tcPr>
            <w:tcW w:w="1001" w:type="pct"/>
            <w:tcBorders>
              <w:bottom w:val="single" w:sz="4" w:space="0" w:color="auto"/>
            </w:tcBorders>
            <w:shd w:val="clear" w:color="auto" w:fill="auto"/>
            <w:noWrap/>
            <w:vAlign w:val="center"/>
            <w:hideMark/>
          </w:tcPr>
          <w:p w14:paraId="727A5C9E"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0.116</w:t>
            </w:r>
          </w:p>
        </w:tc>
        <w:tc>
          <w:tcPr>
            <w:tcW w:w="1012" w:type="pct"/>
            <w:tcBorders>
              <w:bottom w:val="single" w:sz="4" w:space="0" w:color="auto"/>
            </w:tcBorders>
            <w:shd w:val="clear" w:color="auto" w:fill="auto"/>
            <w:noWrap/>
            <w:vAlign w:val="center"/>
            <w:hideMark/>
          </w:tcPr>
          <w:p w14:paraId="5B400CF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0.130</w:t>
            </w:r>
          </w:p>
        </w:tc>
        <w:tc>
          <w:tcPr>
            <w:tcW w:w="1012" w:type="pct"/>
            <w:tcBorders>
              <w:bottom w:val="single" w:sz="4" w:space="0" w:color="auto"/>
            </w:tcBorders>
            <w:shd w:val="clear" w:color="auto" w:fill="auto"/>
            <w:noWrap/>
            <w:vAlign w:val="center"/>
            <w:hideMark/>
          </w:tcPr>
          <w:p w14:paraId="433D30A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0.119</w:t>
            </w:r>
          </w:p>
        </w:tc>
      </w:tr>
    </w:tbl>
    <w:p w14:paraId="720CEA2A" w14:textId="77777777" w:rsidR="003466A7" w:rsidRPr="00DE39DF" w:rsidRDefault="003466A7" w:rsidP="00DE39DF">
      <w:pPr>
        <w:rPr>
          <w:rFonts w:ascii="Times New Roman" w:hAnsi="Times New Roman" w:cs="Times New Roman"/>
          <w:sz w:val="24"/>
          <w:szCs w:val="24"/>
        </w:rPr>
      </w:pPr>
    </w:p>
    <w:sectPr w:rsidR="003466A7" w:rsidRPr="00DE39DF" w:rsidSect="00E9167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xNDSwNLe0tDAF0ko6SsGpxcWZ+XkgBYa1ANsWI3MsAAAA"/>
  </w:docVars>
  <w:rsids>
    <w:rsidRoot w:val="00DE39DF"/>
    <w:rsid w:val="003466A7"/>
    <w:rsid w:val="004357D5"/>
    <w:rsid w:val="00511BD6"/>
    <w:rsid w:val="006B5470"/>
    <w:rsid w:val="00A97CB7"/>
    <w:rsid w:val="00DE39DF"/>
    <w:rsid w:val="00E91672"/>
    <w:rsid w:val="00EC487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5FB2A"/>
  <w15:chartTrackingRefBased/>
  <w15:docId w15:val="{49492076-D834-4233-980D-8789C01D6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E39DF"/>
    <w:pPr>
      <w:spacing w:after="200" w:line="276" w:lineRule="auto"/>
    </w:pPr>
    <w:rPr>
      <w:rFonts w:eastAsiaTheme="minorEastAsia"/>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uiPriority w:val="35"/>
    <w:unhideWhenUsed/>
    <w:qFormat/>
    <w:rsid w:val="00DE39DF"/>
    <w:pPr>
      <w:spacing w:line="240" w:lineRule="auto"/>
    </w:pPr>
    <w:rPr>
      <w:rFonts w:eastAsiaTheme="minorHAnsi"/>
      <w:i/>
      <w:iCs/>
      <w:color w:val="1F497D" w:themeColor="text2"/>
      <w:sz w:val="18"/>
      <w:szCs w:val="18"/>
      <w:lang w:eastAsia="en-US"/>
    </w:rPr>
  </w:style>
  <w:style w:type="character" w:customStyle="1" w:styleId="CorpotestoCarattere">
    <w:name w:val="Corpo testo Carattere"/>
    <w:aliases w:val="Body Text Char2 Carattere,Body Text Char1 Char Carattere,Body Text Char Char Char Carattere,Body Text Char1 Char Char Char Carattere,Body Text Char Char Char Char Char Carattere,Body Text Char Char1 Carattere"/>
    <w:basedOn w:val="Carpredefinitoparagrafo"/>
    <w:link w:val="Corpotesto"/>
    <w:rsid w:val="00DE39DF"/>
    <w:rPr>
      <w:rFonts w:ascii="Arial Narrow" w:eastAsia="Times New Roman" w:hAnsi="Arial Narrow" w:cs="Times New Roman"/>
      <w:sz w:val="24"/>
      <w:szCs w:val="20"/>
    </w:rPr>
  </w:style>
  <w:style w:type="paragraph" w:styleId="Corpotesto">
    <w:name w:val="Body Text"/>
    <w:aliases w:val="Body Text Char2,Body Text Char1 Char,Body Text Char Char Char,Body Text Char1 Char Char Char,Body Text Char Char Char Char Char,Body Text Char Char1,Body Text Char1 Char Char Char Char Char Char,Body Text Char2 Char1"/>
    <w:basedOn w:val="Normale"/>
    <w:link w:val="CorpotestoCarattere"/>
    <w:rsid w:val="00DE39DF"/>
    <w:pPr>
      <w:spacing w:after="120" w:line="240" w:lineRule="auto"/>
      <w:ind w:left="1134"/>
    </w:pPr>
    <w:rPr>
      <w:rFonts w:ascii="Arial Narrow" w:eastAsia="Times New Roman" w:hAnsi="Arial Narrow" w:cs="Times New Roman"/>
      <w:sz w:val="24"/>
      <w:szCs w:val="20"/>
      <w:lang w:val="en-US" w:eastAsia="en-US"/>
    </w:rPr>
  </w:style>
  <w:style w:type="character" w:customStyle="1" w:styleId="BodyTextChar1">
    <w:name w:val="Body Text Char1"/>
    <w:basedOn w:val="Carpredefinitoparagrafo"/>
    <w:uiPriority w:val="99"/>
    <w:semiHidden/>
    <w:rsid w:val="00DE39DF"/>
    <w:rPr>
      <w:rFonts w:eastAsiaTheme="minorEastAsia"/>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Words>
  <Characters>383</Characters>
  <Application>Microsoft Office Word</Application>
  <DocSecurity>0</DocSecurity>
  <Lines>3</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Nicola Pugliese</cp:lastModifiedBy>
  <cp:revision>2</cp:revision>
  <dcterms:created xsi:type="dcterms:W3CDTF">2020-07-14T06:54:00Z</dcterms:created>
  <dcterms:modified xsi:type="dcterms:W3CDTF">2020-07-14T06:54:00Z</dcterms:modified>
</cp:coreProperties>
</file>