
<file path=[Content_Types].xml><?xml version="1.0" encoding="utf-8"?>
<Types xmlns="http://schemas.openxmlformats.org/package/2006/content-types">
  <Default Extension="rels" ContentType="application/vnd.openxmlformats-package.relationships+xml"/>
  <Default Extension="tiff" ContentType="image/tif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C285753" w14:textId="77777777" w:rsidR="00861E09" w:rsidRPr="00C17524" w:rsidRDefault="00861E09" w:rsidP="00216105">
      <w:pPr>
        <w:bidi w:val="0"/>
        <w:spacing w:after="0" w:line="240" w:lineRule="auto"/>
        <w:jc w:val="both"/>
        <w:rPr>
          <w:rFonts w:ascii="Times New Roman" w:hAnsi="Times New Roman" w:cs="Times New Roman"/>
          <w:b/>
          <w:bCs/>
          <w:sz w:val="20"/>
          <w:szCs w:val="20"/>
        </w:rPr>
      </w:pPr>
      <w:r w:rsidRPr="00C17524">
        <w:rPr>
          <w:rFonts w:ascii="Times New Roman" w:hAnsi="Times New Roman" w:cs="Times New Roman"/>
          <w:b/>
          <w:bCs/>
          <w:sz w:val="20"/>
          <w:szCs w:val="20"/>
        </w:rPr>
        <w:t xml:space="preserve">The effect of manipulating glucuronic acid biosynthetic pathway in </w:t>
      </w:r>
      <w:r w:rsidRPr="00C17524">
        <w:rPr>
          <w:rFonts w:ascii="Times New Roman" w:hAnsi="Times New Roman" w:cs="Times New Roman"/>
          <w:b/>
          <w:bCs/>
          <w:i/>
          <w:iCs/>
          <w:sz w:val="20"/>
          <w:szCs w:val="20"/>
        </w:rPr>
        <w:t>Bacillus</w:t>
      </w:r>
      <w:r w:rsidRPr="00C17524">
        <w:rPr>
          <w:rFonts w:ascii="Times New Roman" w:hAnsi="Times New Roman" w:cs="Times New Roman"/>
          <w:b/>
          <w:bCs/>
          <w:sz w:val="20"/>
          <w:szCs w:val="20"/>
        </w:rPr>
        <w:t xml:space="preserve"> </w:t>
      </w:r>
      <w:r w:rsidRPr="00C17524">
        <w:rPr>
          <w:rFonts w:ascii="Times New Roman" w:hAnsi="Times New Roman" w:cs="Times New Roman"/>
          <w:b/>
          <w:bCs/>
          <w:i/>
          <w:iCs/>
          <w:sz w:val="20"/>
          <w:szCs w:val="20"/>
        </w:rPr>
        <w:t>subtilis</w:t>
      </w:r>
      <w:r w:rsidRPr="00C17524">
        <w:rPr>
          <w:rFonts w:ascii="Times New Roman" w:hAnsi="Times New Roman" w:cs="Times New Roman"/>
          <w:b/>
          <w:bCs/>
          <w:sz w:val="20"/>
          <w:szCs w:val="20"/>
        </w:rPr>
        <w:t xml:space="preserve"> strain on hyaluronic acid production </w:t>
      </w:r>
    </w:p>
    <w:p w14:paraId="62AAEB35" w14:textId="77777777" w:rsidR="00EB58F4" w:rsidRPr="00C17524" w:rsidRDefault="00EB58F4" w:rsidP="00216105">
      <w:pPr>
        <w:bidi w:val="0"/>
        <w:spacing w:after="0" w:line="240" w:lineRule="auto"/>
        <w:jc w:val="both"/>
        <w:rPr>
          <w:rFonts w:asciiTheme="majorBidi" w:hAnsiTheme="majorBidi" w:cstheme="majorBidi"/>
          <w:sz w:val="20"/>
          <w:szCs w:val="20"/>
        </w:rPr>
      </w:pPr>
      <w:r w:rsidRPr="00C17524">
        <w:rPr>
          <w:rFonts w:asciiTheme="majorBidi" w:hAnsiTheme="majorBidi" w:cstheme="majorBidi"/>
          <w:sz w:val="20"/>
          <w:szCs w:val="20"/>
        </w:rPr>
        <w:t>Shadi Afrasiabi</w:t>
      </w:r>
      <w:r w:rsidRPr="00C17524">
        <w:rPr>
          <w:rFonts w:asciiTheme="majorBidi" w:hAnsiTheme="majorBidi" w:cstheme="majorBidi"/>
          <w:sz w:val="20"/>
          <w:szCs w:val="20"/>
          <w:vertAlign w:val="superscript"/>
        </w:rPr>
        <w:t>1</w:t>
      </w:r>
      <w:r w:rsidRPr="00C17524">
        <w:rPr>
          <w:rFonts w:asciiTheme="majorBidi" w:hAnsiTheme="majorBidi" w:cstheme="majorBidi"/>
          <w:sz w:val="20"/>
          <w:szCs w:val="20"/>
        </w:rPr>
        <w:t>, Fatemeh Sadat Amjad Zanjani</w:t>
      </w:r>
      <w:r w:rsidRPr="00C17524">
        <w:rPr>
          <w:rFonts w:asciiTheme="majorBidi" w:hAnsiTheme="majorBidi" w:cstheme="majorBidi"/>
          <w:sz w:val="20"/>
          <w:szCs w:val="20"/>
          <w:vertAlign w:val="superscript"/>
        </w:rPr>
        <w:t>1</w:t>
      </w:r>
      <w:r w:rsidRPr="00C17524">
        <w:rPr>
          <w:rFonts w:asciiTheme="majorBidi" w:hAnsiTheme="majorBidi" w:cstheme="majorBidi"/>
          <w:sz w:val="20"/>
          <w:szCs w:val="20"/>
        </w:rPr>
        <w:t>, Gholamreza Ahmadian</w:t>
      </w:r>
      <w:r w:rsidRPr="00C17524">
        <w:rPr>
          <w:rFonts w:asciiTheme="majorBidi" w:hAnsiTheme="majorBidi" w:cstheme="majorBidi"/>
          <w:sz w:val="20"/>
          <w:szCs w:val="20"/>
          <w:vertAlign w:val="superscript"/>
        </w:rPr>
        <w:t>2</w:t>
      </w:r>
      <w:r w:rsidRPr="00C17524">
        <w:rPr>
          <w:rFonts w:asciiTheme="majorBidi" w:hAnsiTheme="majorBidi" w:cstheme="majorBidi"/>
          <w:sz w:val="20"/>
          <w:szCs w:val="20"/>
        </w:rPr>
        <w:t>, Reza Ahangari Cohan</w:t>
      </w:r>
      <w:r w:rsidRPr="00C17524">
        <w:rPr>
          <w:rFonts w:asciiTheme="majorBidi" w:hAnsiTheme="majorBidi" w:cstheme="majorBidi"/>
          <w:sz w:val="20"/>
          <w:szCs w:val="20"/>
          <w:vertAlign w:val="superscript"/>
        </w:rPr>
        <w:t>1*</w:t>
      </w:r>
      <w:r w:rsidRPr="00C17524">
        <w:rPr>
          <w:rFonts w:asciiTheme="majorBidi" w:hAnsiTheme="majorBidi" w:cstheme="majorBidi"/>
          <w:sz w:val="20"/>
          <w:szCs w:val="20"/>
        </w:rPr>
        <w:t>, Malihe Keramati</w:t>
      </w:r>
      <w:r w:rsidRPr="00C17524">
        <w:rPr>
          <w:rFonts w:asciiTheme="majorBidi" w:hAnsiTheme="majorBidi" w:cstheme="majorBidi"/>
          <w:sz w:val="20"/>
          <w:szCs w:val="20"/>
          <w:vertAlign w:val="superscript"/>
        </w:rPr>
        <w:t>1*</w:t>
      </w:r>
      <w:r w:rsidRPr="00C17524">
        <w:rPr>
          <w:rFonts w:asciiTheme="majorBidi" w:hAnsiTheme="majorBidi" w:cstheme="majorBidi"/>
          <w:sz w:val="20"/>
          <w:szCs w:val="20"/>
        </w:rPr>
        <w:t xml:space="preserve"> </w:t>
      </w:r>
    </w:p>
    <w:p w14:paraId="520E4B5C" w14:textId="77777777" w:rsidR="00EB58F4" w:rsidRPr="00C17524" w:rsidRDefault="00EB58F4" w:rsidP="00216105">
      <w:pPr>
        <w:suppressLineNumbers/>
        <w:autoSpaceDE w:val="0"/>
        <w:autoSpaceDN w:val="0"/>
        <w:bidi w:val="0"/>
        <w:adjustRightInd w:val="0"/>
        <w:spacing w:after="0" w:line="240" w:lineRule="auto"/>
        <w:jc w:val="both"/>
        <w:rPr>
          <w:rFonts w:asciiTheme="majorBidi" w:hAnsiTheme="majorBidi" w:cstheme="majorBidi"/>
          <w:b/>
          <w:bCs/>
          <w:sz w:val="20"/>
          <w:szCs w:val="20"/>
        </w:rPr>
      </w:pPr>
    </w:p>
    <w:p w14:paraId="096DF2F9" w14:textId="77777777" w:rsidR="00EB58F4" w:rsidRPr="00C17524" w:rsidRDefault="00EB58F4" w:rsidP="00216105">
      <w:pPr>
        <w:bidi w:val="0"/>
        <w:spacing w:after="0" w:line="240" w:lineRule="auto"/>
        <w:jc w:val="both"/>
        <w:rPr>
          <w:rFonts w:asciiTheme="majorBidi" w:hAnsiTheme="majorBidi" w:cstheme="majorBidi"/>
          <w:sz w:val="20"/>
          <w:szCs w:val="20"/>
        </w:rPr>
      </w:pPr>
      <w:r w:rsidRPr="00C17524">
        <w:rPr>
          <w:rFonts w:asciiTheme="majorBidi" w:hAnsiTheme="majorBidi" w:cstheme="majorBidi"/>
          <w:sz w:val="20"/>
          <w:szCs w:val="20"/>
          <w:vertAlign w:val="superscript"/>
        </w:rPr>
        <w:t>1</w:t>
      </w:r>
      <w:r w:rsidRPr="00C17524">
        <w:rPr>
          <w:rFonts w:asciiTheme="majorBidi" w:hAnsiTheme="majorBidi" w:cstheme="majorBidi"/>
          <w:sz w:val="20"/>
          <w:szCs w:val="20"/>
        </w:rPr>
        <w:t>Department of Nanobiotechnology, New Technologies Research Group, Pasteur Institute of Iran, Tehran, Iran</w:t>
      </w:r>
    </w:p>
    <w:p w14:paraId="5A0EF92C" w14:textId="77777777" w:rsidR="00EB58F4" w:rsidRPr="00C17524" w:rsidRDefault="00EB58F4" w:rsidP="00216105">
      <w:pPr>
        <w:bidi w:val="0"/>
        <w:spacing w:after="0" w:line="240" w:lineRule="auto"/>
        <w:jc w:val="both"/>
        <w:rPr>
          <w:rFonts w:asciiTheme="majorBidi" w:hAnsiTheme="majorBidi" w:cstheme="majorBidi"/>
          <w:sz w:val="20"/>
          <w:szCs w:val="20"/>
        </w:rPr>
      </w:pPr>
      <w:r w:rsidRPr="00C17524">
        <w:rPr>
          <w:rFonts w:asciiTheme="majorBidi" w:hAnsiTheme="majorBidi" w:cstheme="majorBidi"/>
          <w:sz w:val="20"/>
          <w:szCs w:val="20"/>
          <w:vertAlign w:val="superscript"/>
        </w:rPr>
        <w:t>2</w:t>
      </w:r>
      <w:r w:rsidRPr="00C17524">
        <w:rPr>
          <w:rFonts w:asciiTheme="majorBidi" w:hAnsiTheme="majorBidi" w:cstheme="majorBidi"/>
          <w:sz w:val="20"/>
          <w:szCs w:val="20"/>
        </w:rPr>
        <w:t>Department of Industrial and Environmental Biotechnology, National Institute for Genetic Engineering and Biotechnology (NIGEB), Tehran, Iran</w:t>
      </w:r>
    </w:p>
    <w:p w14:paraId="0B79E81A" w14:textId="77777777" w:rsidR="00EB58F4" w:rsidRPr="00C17524" w:rsidRDefault="00EB58F4" w:rsidP="00216105">
      <w:pPr>
        <w:suppressLineNumbers/>
        <w:autoSpaceDE w:val="0"/>
        <w:autoSpaceDN w:val="0"/>
        <w:bidi w:val="0"/>
        <w:adjustRightInd w:val="0"/>
        <w:spacing w:after="0" w:line="240" w:lineRule="auto"/>
        <w:jc w:val="both"/>
        <w:rPr>
          <w:rFonts w:asciiTheme="majorBidi" w:hAnsiTheme="majorBidi" w:cstheme="majorBidi"/>
          <w:b/>
          <w:bCs/>
          <w:sz w:val="20"/>
          <w:szCs w:val="20"/>
        </w:rPr>
      </w:pPr>
    </w:p>
    <w:p w14:paraId="5EC9DC20" w14:textId="77777777" w:rsidR="00EB58F4" w:rsidRPr="00C17524" w:rsidRDefault="00EB58F4" w:rsidP="00216105">
      <w:pPr>
        <w:bidi w:val="0"/>
        <w:spacing w:after="0" w:line="240" w:lineRule="auto"/>
        <w:jc w:val="both"/>
        <w:rPr>
          <w:rFonts w:asciiTheme="majorBidi" w:hAnsiTheme="majorBidi" w:cstheme="majorBidi"/>
          <w:b/>
          <w:bCs/>
          <w:sz w:val="20"/>
          <w:szCs w:val="20"/>
        </w:rPr>
      </w:pPr>
      <w:r w:rsidRPr="00C17524">
        <w:rPr>
          <w:rFonts w:asciiTheme="majorBidi" w:hAnsiTheme="majorBidi" w:cstheme="majorBidi"/>
          <w:b/>
          <w:bCs/>
          <w:sz w:val="20"/>
          <w:szCs w:val="20"/>
        </w:rPr>
        <w:t>*Corresponding authors:</w:t>
      </w:r>
    </w:p>
    <w:p w14:paraId="010E97B0" w14:textId="77777777" w:rsidR="00EB58F4" w:rsidRPr="00C17524" w:rsidRDefault="00EB58F4" w:rsidP="00216105">
      <w:pPr>
        <w:bidi w:val="0"/>
        <w:spacing w:after="0" w:line="240" w:lineRule="auto"/>
        <w:jc w:val="both"/>
        <w:rPr>
          <w:rFonts w:asciiTheme="majorBidi" w:hAnsiTheme="majorBidi" w:cstheme="majorBidi"/>
          <w:sz w:val="20"/>
          <w:szCs w:val="20"/>
        </w:rPr>
      </w:pPr>
      <w:r w:rsidRPr="00C17524">
        <w:rPr>
          <w:rFonts w:asciiTheme="majorBidi" w:hAnsiTheme="majorBidi" w:cstheme="majorBidi"/>
          <w:sz w:val="20"/>
          <w:szCs w:val="20"/>
        </w:rPr>
        <w:t xml:space="preserve">Department of Nanobiotechnology, New Technologies Research Group, Pasteur Institute of Iran, Tehran, Iran, Tel: (98)2164112126, Email: </w:t>
      </w:r>
      <w:hyperlink r:id="rId6" w:history="1">
        <w:r w:rsidRPr="00C17524">
          <w:rPr>
            <w:rStyle w:val="Hyperlink"/>
            <w:rFonts w:asciiTheme="majorBidi" w:hAnsiTheme="majorBidi" w:cstheme="majorBidi"/>
            <w:sz w:val="20"/>
            <w:szCs w:val="20"/>
          </w:rPr>
          <w:t>cohan_r@yahoo.com</w:t>
        </w:r>
      </w:hyperlink>
      <w:r w:rsidRPr="00C17524">
        <w:rPr>
          <w:rStyle w:val="Hyperlink"/>
          <w:rFonts w:asciiTheme="majorBidi" w:hAnsiTheme="majorBidi" w:cstheme="majorBidi"/>
          <w:sz w:val="20"/>
          <w:szCs w:val="20"/>
        </w:rPr>
        <w:t>,  and</w:t>
      </w:r>
    </w:p>
    <w:p w14:paraId="27DDE92C" w14:textId="77777777" w:rsidR="00EB58F4" w:rsidRDefault="008B48AE" w:rsidP="00216105">
      <w:pPr>
        <w:bidi w:val="0"/>
        <w:spacing w:after="0" w:line="240" w:lineRule="auto"/>
        <w:jc w:val="both"/>
        <w:rPr>
          <w:rFonts w:asciiTheme="majorBidi" w:eastAsia="Times New Roman" w:hAnsiTheme="majorBidi" w:cstheme="majorBidi"/>
          <w:sz w:val="20"/>
          <w:szCs w:val="20"/>
          <w:lang w:bidi="ar-SA"/>
        </w:rPr>
      </w:pPr>
      <w:hyperlink r:id="rId7" w:history="1">
        <w:r w:rsidR="00EB58F4" w:rsidRPr="00C17524">
          <w:rPr>
            <w:rStyle w:val="Hyperlink"/>
            <w:rFonts w:asciiTheme="majorBidi" w:hAnsiTheme="majorBidi" w:cstheme="majorBidi"/>
            <w:sz w:val="20"/>
            <w:szCs w:val="20"/>
          </w:rPr>
          <w:t>keramati.malihe@gmail.com</w:t>
        </w:r>
      </w:hyperlink>
      <w:r w:rsidR="00EB58F4" w:rsidRPr="00C17524">
        <w:rPr>
          <w:rFonts w:asciiTheme="majorBidi" w:eastAsia="Times New Roman" w:hAnsiTheme="majorBidi" w:cstheme="majorBidi"/>
          <w:sz w:val="20"/>
          <w:szCs w:val="20"/>
          <w:lang w:bidi="ar-SA"/>
        </w:rPr>
        <w:t xml:space="preserve">, </w:t>
      </w:r>
      <w:hyperlink r:id="rId8" w:history="1">
        <w:r w:rsidR="00EB58F4" w:rsidRPr="00C17524">
          <w:rPr>
            <w:rStyle w:val="Hyperlink"/>
            <w:rFonts w:asciiTheme="majorBidi" w:eastAsia="Times New Roman" w:hAnsiTheme="majorBidi" w:cstheme="majorBidi"/>
            <w:sz w:val="20"/>
            <w:szCs w:val="20"/>
            <w:lang w:bidi="ar-SA"/>
          </w:rPr>
          <w:t>keramatim@pasteur.ac.ir</w:t>
        </w:r>
      </w:hyperlink>
      <w:r w:rsidR="00EB58F4" w:rsidRPr="00C17524">
        <w:rPr>
          <w:rFonts w:asciiTheme="majorBidi" w:eastAsia="Times New Roman" w:hAnsiTheme="majorBidi" w:cstheme="majorBidi"/>
          <w:sz w:val="20"/>
          <w:szCs w:val="20"/>
          <w:lang w:bidi="ar-SA"/>
        </w:rPr>
        <w:t xml:space="preserve"> , 0000-002-7196-8751</w:t>
      </w:r>
    </w:p>
    <w:p w14:paraId="0746F33D" w14:textId="77777777" w:rsidR="006E4C3C" w:rsidRDefault="006E4C3C" w:rsidP="006E4C3C">
      <w:pPr>
        <w:bidi w:val="0"/>
        <w:spacing w:after="0" w:line="240" w:lineRule="auto"/>
        <w:jc w:val="both"/>
        <w:rPr>
          <w:rFonts w:asciiTheme="majorBidi" w:eastAsia="Times New Roman" w:hAnsiTheme="majorBidi" w:cstheme="majorBidi"/>
          <w:sz w:val="20"/>
          <w:szCs w:val="20"/>
          <w:lang w:bidi="ar-SA"/>
        </w:rPr>
      </w:pPr>
    </w:p>
    <w:p w14:paraId="47EE1741" w14:textId="77777777" w:rsidR="006E4C3C" w:rsidRPr="0092272A" w:rsidRDefault="006E4C3C" w:rsidP="006E4C3C">
      <w:pPr>
        <w:tabs>
          <w:tab w:val="right" w:pos="6663"/>
        </w:tabs>
        <w:bidi w:val="0"/>
        <w:spacing w:after="0" w:line="480" w:lineRule="auto"/>
        <w:jc w:val="both"/>
        <w:rPr>
          <w:rFonts w:asciiTheme="majorBidi" w:eastAsia="Times New Roman" w:hAnsiTheme="majorBidi" w:cstheme="majorBidi"/>
          <w:color w:val="2E2E2E"/>
          <w:sz w:val="20"/>
          <w:szCs w:val="20"/>
        </w:rPr>
      </w:pPr>
      <w:bookmarkStart w:id="0" w:name="_Hlk90141560"/>
      <w:r>
        <w:rPr>
          <w:rFonts w:asciiTheme="majorBidi" w:eastAsia="Times New Roman" w:hAnsiTheme="majorBidi" w:cstheme="majorBidi"/>
          <w:b/>
          <w:bCs/>
          <w:sz w:val="20"/>
          <w:szCs w:val="20"/>
        </w:rPr>
        <w:t xml:space="preserve">Table </w:t>
      </w:r>
      <w:r w:rsidRPr="0092272A">
        <w:rPr>
          <w:rFonts w:asciiTheme="majorBidi" w:eastAsia="Times New Roman" w:hAnsiTheme="majorBidi" w:cstheme="majorBidi"/>
          <w:b/>
          <w:bCs/>
          <w:sz w:val="20"/>
          <w:szCs w:val="20"/>
        </w:rPr>
        <w:t xml:space="preserve">1. </w:t>
      </w:r>
      <w:r w:rsidRPr="0092272A">
        <w:rPr>
          <w:rFonts w:asciiTheme="majorBidi" w:hAnsiTheme="majorBidi" w:cstheme="majorBidi"/>
          <w:sz w:val="20"/>
          <w:szCs w:val="20"/>
        </w:rPr>
        <w:t>Primers used in this study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911"/>
        <w:gridCol w:w="6184"/>
      </w:tblGrid>
      <w:tr w:rsidR="006E4C3C" w:rsidRPr="0092272A" w14:paraId="253DE0E1" w14:textId="77777777" w:rsidTr="00CA1505">
        <w:trPr>
          <w:trHeight w:val="292"/>
        </w:trPr>
        <w:tc>
          <w:tcPr>
            <w:tcW w:w="1911" w:type="dxa"/>
          </w:tcPr>
          <w:bookmarkEnd w:id="0"/>
          <w:p w14:paraId="13FF01A1" w14:textId="77777777" w:rsidR="006E4C3C" w:rsidRPr="0092272A" w:rsidRDefault="006E4C3C" w:rsidP="00CA1505">
            <w:pPr>
              <w:bidi w:val="0"/>
              <w:spacing w:line="480" w:lineRule="auto"/>
              <w:jc w:val="both"/>
              <w:rPr>
                <w:rFonts w:asciiTheme="majorBidi" w:eastAsia="Times New Roman" w:hAnsiTheme="majorBidi" w:cstheme="majorBidi"/>
                <w:color w:val="2E2E2E"/>
                <w:sz w:val="20"/>
                <w:szCs w:val="20"/>
              </w:rPr>
            </w:pPr>
            <w:r w:rsidRPr="0092272A">
              <w:rPr>
                <w:rFonts w:asciiTheme="majorBidi" w:eastAsia="Times New Roman" w:hAnsiTheme="majorBidi" w:cstheme="majorBidi"/>
                <w:color w:val="2E2E2E"/>
                <w:sz w:val="20"/>
                <w:szCs w:val="20"/>
              </w:rPr>
              <w:t>Primer Name</w:t>
            </w:r>
          </w:p>
        </w:tc>
        <w:tc>
          <w:tcPr>
            <w:tcW w:w="6184" w:type="dxa"/>
          </w:tcPr>
          <w:p w14:paraId="38EE3396" w14:textId="77777777" w:rsidR="006E4C3C" w:rsidRPr="0092272A" w:rsidRDefault="006E4C3C" w:rsidP="00CA1505">
            <w:pPr>
              <w:bidi w:val="0"/>
              <w:spacing w:line="480" w:lineRule="auto"/>
              <w:jc w:val="both"/>
              <w:rPr>
                <w:rFonts w:asciiTheme="majorBidi" w:eastAsia="Times New Roman" w:hAnsiTheme="majorBidi" w:cstheme="majorBidi"/>
                <w:color w:val="2E2E2E"/>
                <w:sz w:val="20"/>
                <w:szCs w:val="20"/>
              </w:rPr>
            </w:pPr>
            <w:r w:rsidRPr="0092272A">
              <w:rPr>
                <w:rFonts w:asciiTheme="majorBidi" w:eastAsia="Times New Roman" w:hAnsiTheme="majorBidi" w:cstheme="majorBidi"/>
                <w:color w:val="2E2E2E"/>
                <w:sz w:val="20"/>
                <w:szCs w:val="20"/>
              </w:rPr>
              <w:t>Sequence (</w:t>
            </w:r>
            <w:r w:rsidRPr="0092272A">
              <w:rPr>
                <w:rFonts w:asciiTheme="majorBidi" w:eastAsia="Calibri" w:hAnsiTheme="majorBidi" w:cstheme="majorBidi"/>
                <w:sz w:val="20"/>
                <w:szCs w:val="20"/>
              </w:rPr>
              <w:t>5ˊ→ 3ˊ</w:t>
            </w:r>
            <w:r w:rsidRPr="0092272A">
              <w:rPr>
                <w:rFonts w:asciiTheme="majorBidi" w:eastAsia="Times New Roman" w:hAnsiTheme="majorBidi" w:cstheme="majorBidi"/>
                <w:color w:val="2E2E2E"/>
                <w:sz w:val="20"/>
                <w:szCs w:val="20"/>
              </w:rPr>
              <w:t>)</w:t>
            </w:r>
          </w:p>
        </w:tc>
      </w:tr>
      <w:tr w:rsidR="006E4C3C" w:rsidRPr="0092272A" w14:paraId="1ADB1B45" w14:textId="77777777" w:rsidTr="00CA1505">
        <w:trPr>
          <w:trHeight w:val="292"/>
        </w:trPr>
        <w:tc>
          <w:tcPr>
            <w:tcW w:w="1911" w:type="dxa"/>
          </w:tcPr>
          <w:p w14:paraId="51E8D3FB" w14:textId="77777777" w:rsidR="006E4C3C" w:rsidRPr="0092272A" w:rsidRDefault="006E4C3C" w:rsidP="00CA1505">
            <w:pPr>
              <w:bidi w:val="0"/>
              <w:spacing w:line="480" w:lineRule="auto"/>
              <w:jc w:val="both"/>
              <w:rPr>
                <w:rFonts w:asciiTheme="majorBidi" w:eastAsia="Times New Roman" w:hAnsiTheme="majorBidi" w:cstheme="majorBidi"/>
                <w:b/>
                <w:bCs/>
                <w:color w:val="2E2E2E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hasA-F</w:t>
            </w:r>
          </w:p>
        </w:tc>
        <w:tc>
          <w:tcPr>
            <w:tcW w:w="6184" w:type="dxa"/>
          </w:tcPr>
          <w:p w14:paraId="6C191F85" w14:textId="77777777" w:rsidR="006E4C3C" w:rsidRPr="0092272A" w:rsidRDefault="006E4C3C" w:rsidP="00CA1505">
            <w:pPr>
              <w:bidi w:val="0"/>
              <w:spacing w:line="480" w:lineRule="auto"/>
              <w:jc w:val="both"/>
              <w:rPr>
                <w:rFonts w:asciiTheme="majorBidi" w:eastAsia="Times New Roman" w:hAnsiTheme="majorBidi" w:cstheme="majorBidi"/>
                <w:color w:val="2E2E2E"/>
                <w:sz w:val="20"/>
                <w:szCs w:val="20"/>
              </w:rPr>
            </w:pPr>
            <w:r w:rsidRPr="00007674">
              <w:rPr>
                <w:rFonts w:ascii="Times New Roman" w:hAnsi="Times New Roman" w:cs="Times New Roman"/>
              </w:rPr>
              <w:t>TCCAGAACAACCTCTGCTAAAATTCC</w:t>
            </w:r>
          </w:p>
        </w:tc>
      </w:tr>
      <w:tr w:rsidR="006E4C3C" w:rsidRPr="0092272A" w14:paraId="30C7E2C2" w14:textId="77777777" w:rsidTr="00CA1505">
        <w:trPr>
          <w:trHeight w:val="292"/>
        </w:trPr>
        <w:tc>
          <w:tcPr>
            <w:tcW w:w="1911" w:type="dxa"/>
          </w:tcPr>
          <w:p w14:paraId="62B1D38C" w14:textId="77777777" w:rsidR="006E4C3C" w:rsidRPr="0092272A" w:rsidRDefault="006E4C3C" w:rsidP="00CA1505">
            <w:pPr>
              <w:bidi w:val="0"/>
              <w:spacing w:line="480" w:lineRule="auto"/>
              <w:jc w:val="both"/>
              <w:rPr>
                <w:rFonts w:asciiTheme="majorBidi" w:eastAsia="Times New Roman" w:hAnsiTheme="majorBidi" w:cstheme="majorBidi"/>
                <w:b/>
                <w:bCs/>
                <w:color w:val="2E2E2E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hasA-IF</w:t>
            </w:r>
          </w:p>
        </w:tc>
        <w:tc>
          <w:tcPr>
            <w:tcW w:w="6184" w:type="dxa"/>
          </w:tcPr>
          <w:p w14:paraId="5B0D8583" w14:textId="77777777" w:rsidR="006E4C3C" w:rsidRPr="0092272A" w:rsidRDefault="006E4C3C" w:rsidP="00CA1505">
            <w:pPr>
              <w:bidi w:val="0"/>
              <w:spacing w:line="480" w:lineRule="auto"/>
              <w:jc w:val="both"/>
              <w:rPr>
                <w:rFonts w:asciiTheme="majorBidi" w:eastAsia="Times New Roman" w:hAnsiTheme="majorBidi" w:cstheme="majorBidi"/>
                <w:color w:val="2E2E2E"/>
                <w:sz w:val="20"/>
                <w:szCs w:val="20"/>
              </w:rPr>
            </w:pPr>
            <w:r w:rsidRPr="00CC2461">
              <w:rPr>
                <w:rFonts w:ascii="Times New Roman" w:hAnsi="Times New Roman" w:cs="Times New Roman"/>
              </w:rPr>
              <w:t>TCTAATGTTATCGTTCATCGCTCAG</w:t>
            </w:r>
          </w:p>
        </w:tc>
      </w:tr>
      <w:tr w:rsidR="006E4C3C" w:rsidRPr="0092272A" w14:paraId="5F49863F" w14:textId="77777777" w:rsidTr="00CA1505">
        <w:trPr>
          <w:trHeight w:val="118"/>
        </w:trPr>
        <w:tc>
          <w:tcPr>
            <w:tcW w:w="1911" w:type="dxa"/>
          </w:tcPr>
          <w:p w14:paraId="7F530317" w14:textId="77777777" w:rsidR="006E4C3C" w:rsidRPr="0092272A" w:rsidRDefault="006E4C3C" w:rsidP="00CA1505">
            <w:pPr>
              <w:bidi w:val="0"/>
              <w:spacing w:line="480" w:lineRule="auto"/>
              <w:jc w:val="both"/>
              <w:rPr>
                <w:rFonts w:asciiTheme="majorBidi" w:eastAsia="Times New Roman" w:hAnsiTheme="majorBidi" w:cstheme="majorBidi"/>
                <w:b/>
                <w:bCs/>
                <w:color w:val="2E2E2E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hasA-R</w:t>
            </w:r>
          </w:p>
        </w:tc>
        <w:tc>
          <w:tcPr>
            <w:tcW w:w="6184" w:type="dxa"/>
          </w:tcPr>
          <w:p w14:paraId="2EAA88A9" w14:textId="77777777" w:rsidR="006E4C3C" w:rsidRPr="0092272A" w:rsidRDefault="006E4C3C" w:rsidP="00CA1505">
            <w:pPr>
              <w:bidi w:val="0"/>
              <w:spacing w:line="480" w:lineRule="auto"/>
              <w:jc w:val="both"/>
              <w:rPr>
                <w:rFonts w:asciiTheme="majorBidi" w:eastAsia="Times New Roman" w:hAnsiTheme="majorBidi" w:cstheme="majorBidi"/>
                <w:color w:val="2E2E2E"/>
                <w:sz w:val="20"/>
                <w:szCs w:val="20"/>
              </w:rPr>
            </w:pPr>
            <w:r w:rsidRPr="00060AEB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CGAGGTCATCATTTCCTTCCGAA</w:t>
            </w:r>
          </w:p>
        </w:tc>
      </w:tr>
    </w:tbl>
    <w:p w14:paraId="22B00A56" w14:textId="77777777" w:rsidR="006E4C3C" w:rsidRDefault="006E4C3C" w:rsidP="006E4C3C">
      <w:pPr>
        <w:bidi w:val="0"/>
        <w:rPr>
          <w:rFonts w:ascii="Times New Roman" w:hAnsi="Times New Roman" w:cs="Times New Roman"/>
          <w:b/>
          <w:bCs/>
        </w:rPr>
      </w:pPr>
    </w:p>
    <w:p w14:paraId="56894AD9" w14:textId="77777777" w:rsidR="008F6136" w:rsidRDefault="008F6136" w:rsidP="008F6136">
      <w:pPr>
        <w:bidi w:val="0"/>
        <w:spacing w:after="0" w:line="480" w:lineRule="auto"/>
        <w:jc w:val="both"/>
        <w:rPr>
          <w:rFonts w:asciiTheme="majorBidi" w:hAnsiTheme="majorBidi" w:cstheme="majorBidi"/>
          <w:sz w:val="20"/>
          <w:szCs w:val="20"/>
        </w:rPr>
      </w:pPr>
      <w:bookmarkStart w:id="1" w:name="_Hlk90141568"/>
      <w:r>
        <w:rPr>
          <w:rFonts w:asciiTheme="majorBidi" w:hAnsiTheme="majorBidi" w:cstheme="majorBidi"/>
          <w:b/>
          <w:bCs/>
          <w:sz w:val="20"/>
          <w:szCs w:val="20"/>
        </w:rPr>
        <w:t xml:space="preserve">Table 2. </w:t>
      </w:r>
      <w:r>
        <w:rPr>
          <w:rFonts w:asciiTheme="majorBidi" w:hAnsiTheme="majorBidi" w:cstheme="majorBidi"/>
          <w:sz w:val="20"/>
          <w:szCs w:val="20"/>
        </w:rPr>
        <w:t>Nucleic acid and protein impurities in purified HA samples.</w:t>
      </w:r>
      <w:bookmarkEnd w:id="1"/>
    </w:p>
    <w:tbl>
      <w:tblPr>
        <w:tblStyle w:val="TableGrid"/>
        <w:tblW w:w="8005" w:type="dxa"/>
        <w:tblLook w:val="04A0" w:firstRow="1" w:lastRow="0" w:firstColumn="1" w:lastColumn="0" w:noHBand="0" w:noVBand="1"/>
      </w:tblPr>
      <w:tblGrid>
        <w:gridCol w:w="2695"/>
        <w:gridCol w:w="1976"/>
        <w:gridCol w:w="1509"/>
        <w:gridCol w:w="1825"/>
      </w:tblGrid>
      <w:tr w:rsidR="008F6136" w14:paraId="733C1C15" w14:textId="77777777" w:rsidTr="00CA1505">
        <w:trPr>
          <w:trHeight w:val="230"/>
        </w:trPr>
        <w:tc>
          <w:tcPr>
            <w:tcW w:w="2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6C095D37" w14:textId="77777777" w:rsidR="008F6136" w:rsidRDefault="008F6136" w:rsidP="00CA1505">
            <w:pPr>
              <w:bidi w:val="0"/>
              <w:spacing w:line="480" w:lineRule="auto"/>
              <w:jc w:val="both"/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</w:rPr>
            </w:pPr>
            <w:r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</w:rPr>
              <w:t xml:space="preserve">Strains </w:t>
            </w:r>
          </w:p>
        </w:tc>
        <w:tc>
          <w:tcPr>
            <w:tcW w:w="1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3E4A06E2" w14:textId="77777777" w:rsidR="008F6136" w:rsidRDefault="008F6136" w:rsidP="00CA1505">
            <w:pPr>
              <w:bidi w:val="0"/>
              <w:spacing w:line="480" w:lineRule="auto"/>
              <w:jc w:val="center"/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</w:rPr>
            </w:pPr>
            <w:r>
              <w:rPr>
                <w:rFonts w:asciiTheme="majorBidi" w:eastAsia="Times New Roman" w:hAnsiTheme="majorBidi" w:cstheme="majorBidi"/>
                <w:sz w:val="20"/>
                <w:szCs w:val="20"/>
              </w:rPr>
              <w:t xml:space="preserve">DNA impurity </w:t>
            </w:r>
          </w:p>
        </w:tc>
        <w:tc>
          <w:tcPr>
            <w:tcW w:w="33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38F6E857" w14:textId="77777777" w:rsidR="008F6136" w:rsidRDefault="008F6136" w:rsidP="00CA1505">
            <w:pPr>
              <w:bidi w:val="0"/>
              <w:spacing w:line="480" w:lineRule="auto"/>
              <w:jc w:val="center"/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</w:rPr>
            </w:pPr>
            <w:r>
              <w:rPr>
                <w:rFonts w:asciiTheme="majorBidi" w:eastAsia="Times New Roman" w:hAnsiTheme="majorBidi" w:cstheme="majorBidi"/>
                <w:sz w:val="20"/>
                <w:szCs w:val="20"/>
              </w:rPr>
              <w:t xml:space="preserve">Protein impurity </w:t>
            </w:r>
          </w:p>
        </w:tc>
      </w:tr>
      <w:tr w:rsidR="008F6136" w14:paraId="3EDCA1ED" w14:textId="77777777" w:rsidTr="00CA1505">
        <w:trPr>
          <w:trHeight w:val="93"/>
        </w:trPr>
        <w:tc>
          <w:tcPr>
            <w:tcW w:w="2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40E4099" w14:textId="77777777" w:rsidR="008F6136" w:rsidRDefault="008F6136" w:rsidP="00CA1505">
            <w:pPr>
              <w:bidi w:val="0"/>
              <w:spacing w:line="480" w:lineRule="auto"/>
              <w:jc w:val="both"/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</w:rPr>
            </w:pPr>
          </w:p>
        </w:tc>
        <w:tc>
          <w:tcPr>
            <w:tcW w:w="1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1D107E0" w14:textId="77777777" w:rsidR="008F6136" w:rsidRDefault="008F6136" w:rsidP="00CA1505">
            <w:pPr>
              <w:bidi w:val="0"/>
              <w:spacing w:line="48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>
              <w:rPr>
                <w:rFonts w:asciiTheme="majorBidi" w:eastAsia="Times New Roman" w:hAnsiTheme="majorBidi" w:cstheme="majorBidi"/>
                <w:sz w:val="20"/>
                <w:szCs w:val="20"/>
              </w:rPr>
              <w:t>(A</w:t>
            </w:r>
            <w:r>
              <w:rPr>
                <w:rFonts w:asciiTheme="majorBidi" w:eastAsia="Times New Roman" w:hAnsiTheme="majorBidi" w:cstheme="majorBidi"/>
                <w:sz w:val="20"/>
                <w:szCs w:val="20"/>
                <w:vertAlign w:val="subscript"/>
              </w:rPr>
              <w:t>260 nm</w:t>
            </w:r>
            <w:r>
              <w:rPr>
                <w:rFonts w:asciiTheme="majorBidi" w:eastAsia="Times New Roman" w:hAnsiTheme="majorBidi" w:cstheme="majorBidi"/>
                <w:sz w:val="20"/>
                <w:szCs w:val="20"/>
              </w:rPr>
              <w:t>)</w:t>
            </w:r>
          </w:p>
        </w:tc>
        <w:tc>
          <w:tcPr>
            <w:tcW w:w="1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B27CB22" w14:textId="77777777" w:rsidR="008F6136" w:rsidRDefault="008F6136" w:rsidP="00CA1505">
            <w:pPr>
              <w:bidi w:val="0"/>
              <w:spacing w:line="48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>
              <w:rPr>
                <w:rFonts w:asciiTheme="majorBidi" w:eastAsia="Times New Roman" w:hAnsiTheme="majorBidi" w:cstheme="majorBidi"/>
                <w:sz w:val="20"/>
                <w:szCs w:val="20"/>
              </w:rPr>
              <w:t>(mg/L)</w:t>
            </w:r>
          </w:p>
        </w:tc>
        <w:tc>
          <w:tcPr>
            <w:tcW w:w="1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A89803" w14:textId="77777777" w:rsidR="008F6136" w:rsidRDefault="008F6136" w:rsidP="00CA1505">
            <w:pPr>
              <w:bidi w:val="0"/>
              <w:spacing w:line="48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>
              <w:rPr>
                <w:rFonts w:asciiTheme="majorBidi" w:eastAsia="Times New Roman" w:hAnsiTheme="majorBidi" w:cstheme="majorBidi"/>
                <w:sz w:val="20"/>
                <w:szCs w:val="20"/>
              </w:rPr>
              <w:t>%</w:t>
            </w:r>
          </w:p>
        </w:tc>
      </w:tr>
      <w:tr w:rsidR="008F6136" w14:paraId="1CBEF02C" w14:textId="77777777" w:rsidTr="00CA1505">
        <w:trPr>
          <w:trHeight w:val="278"/>
        </w:trPr>
        <w:tc>
          <w:tcPr>
            <w:tcW w:w="2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13CDE16" w14:textId="77777777" w:rsidR="008F6136" w:rsidRDefault="008F6136" w:rsidP="00CA1505">
            <w:pPr>
              <w:bidi w:val="0"/>
              <w:spacing w:line="480" w:lineRule="auto"/>
              <w:jc w:val="both"/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</w:rPr>
            </w:pPr>
            <w:r>
              <w:rPr>
                <w:rFonts w:asciiTheme="majorBidi" w:eastAsia="Times New Roman" w:hAnsiTheme="majorBidi" w:cstheme="majorBidi"/>
                <w:sz w:val="20"/>
                <w:szCs w:val="20"/>
              </w:rPr>
              <w:t>RBSHA</w:t>
            </w:r>
          </w:p>
        </w:tc>
        <w:tc>
          <w:tcPr>
            <w:tcW w:w="1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720B56E" w14:textId="30B4A568" w:rsidR="008F6136" w:rsidRPr="008F6136" w:rsidRDefault="008F6136" w:rsidP="00CA1505">
            <w:pPr>
              <w:bidi w:val="0"/>
              <w:spacing w:line="48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8F6136">
              <w:rPr>
                <w:rFonts w:asciiTheme="majorBidi" w:eastAsia="Times New Roman" w:hAnsiTheme="majorBidi" w:cstheme="majorBidi"/>
                <w:sz w:val="20"/>
                <w:szCs w:val="20"/>
              </w:rPr>
              <w:t>0</w:t>
            </w:r>
            <w:r w:rsidR="008B48AE">
              <w:rPr>
                <w:rFonts w:asciiTheme="majorBidi" w:eastAsia="Times New Roman" w:hAnsiTheme="majorBidi" w:cstheme="majorBidi"/>
                <w:sz w:val="20"/>
                <w:szCs w:val="20"/>
              </w:rPr>
              <w:t>.</w:t>
            </w:r>
            <w:r w:rsidRPr="008F6136">
              <w:rPr>
                <w:rFonts w:asciiTheme="majorBidi" w:eastAsia="Times New Roman" w:hAnsiTheme="majorBidi" w:cstheme="majorBidi"/>
                <w:sz w:val="20"/>
                <w:szCs w:val="20"/>
              </w:rPr>
              <w:t>068±0</w:t>
            </w:r>
            <w:r w:rsidR="008B48AE">
              <w:rPr>
                <w:rFonts w:asciiTheme="majorBidi" w:eastAsia="Times New Roman" w:hAnsiTheme="majorBidi" w:cstheme="majorBidi"/>
                <w:sz w:val="20"/>
                <w:szCs w:val="20"/>
              </w:rPr>
              <w:t>.</w:t>
            </w:r>
            <w:r w:rsidRPr="008F6136">
              <w:rPr>
                <w:rFonts w:asciiTheme="majorBidi" w:eastAsia="Times New Roman" w:hAnsiTheme="majorBidi" w:cstheme="majorBidi"/>
                <w:sz w:val="20"/>
                <w:szCs w:val="20"/>
              </w:rPr>
              <w:t>026</w:t>
            </w:r>
          </w:p>
          <w:p w14:paraId="0CDD02B9" w14:textId="77777777" w:rsidR="008F6136" w:rsidRPr="008F6136" w:rsidRDefault="008F6136" w:rsidP="00CA1505">
            <w:pPr>
              <w:bidi w:val="0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</w:p>
          <w:p w14:paraId="15BE2ACF" w14:textId="77777777" w:rsidR="008F6136" w:rsidRPr="008F6136" w:rsidRDefault="008F6136" w:rsidP="00CA1505">
            <w:pPr>
              <w:bidi w:val="0"/>
              <w:spacing w:line="48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</w:p>
        </w:tc>
        <w:tc>
          <w:tcPr>
            <w:tcW w:w="1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B7CF222" w14:textId="77777777" w:rsidR="008F6136" w:rsidRDefault="008F6136" w:rsidP="00CA1505">
            <w:pPr>
              <w:bidi w:val="0"/>
              <w:spacing w:line="48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>
              <w:rPr>
                <w:rFonts w:asciiTheme="majorBidi" w:eastAsia="Times New Roman" w:hAnsiTheme="majorBidi" w:cstheme="majorBidi"/>
                <w:sz w:val="20"/>
                <w:szCs w:val="20"/>
              </w:rPr>
              <w:t>0.6±0.2</w:t>
            </w:r>
          </w:p>
        </w:tc>
        <w:tc>
          <w:tcPr>
            <w:tcW w:w="1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61DF43" w14:textId="77777777" w:rsidR="008F6136" w:rsidRDefault="008F6136" w:rsidP="00CA1505">
            <w:pPr>
              <w:bidi w:val="0"/>
              <w:spacing w:line="48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>
              <w:rPr>
                <w:rFonts w:asciiTheme="majorBidi" w:eastAsia="Times New Roman" w:hAnsiTheme="majorBidi" w:cstheme="majorBidi"/>
                <w:sz w:val="20"/>
                <w:szCs w:val="20"/>
              </w:rPr>
              <w:t>0.06±0.2</w:t>
            </w:r>
          </w:p>
        </w:tc>
      </w:tr>
      <w:tr w:rsidR="008F6136" w14:paraId="43496507" w14:textId="77777777" w:rsidTr="00CA1505">
        <w:trPr>
          <w:trHeight w:val="335"/>
        </w:trPr>
        <w:tc>
          <w:tcPr>
            <w:tcW w:w="2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41091DD" w14:textId="77777777" w:rsidR="008F6136" w:rsidRDefault="008F6136" w:rsidP="00CA1505">
            <w:pPr>
              <w:bidi w:val="0"/>
              <w:spacing w:line="480" w:lineRule="auto"/>
              <w:jc w:val="both"/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</w:rPr>
            </w:pPr>
            <w:r>
              <w:rPr>
                <w:rFonts w:asciiTheme="majorBidi" w:eastAsia="Times New Roman" w:hAnsiTheme="majorBidi" w:cstheme="majorBidi"/>
                <w:sz w:val="20"/>
                <w:szCs w:val="20"/>
              </w:rPr>
              <w:t>RBSHA2</w:t>
            </w:r>
          </w:p>
        </w:tc>
        <w:tc>
          <w:tcPr>
            <w:tcW w:w="1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AB8A8DE" w14:textId="0CFCAE04" w:rsidR="008F6136" w:rsidRPr="008F6136" w:rsidRDefault="008F6136" w:rsidP="00CA1505">
            <w:pPr>
              <w:bidi w:val="0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8F6136">
              <w:rPr>
                <w:rFonts w:asciiTheme="majorBidi" w:eastAsia="Times New Roman" w:hAnsiTheme="majorBidi" w:cstheme="majorBidi"/>
                <w:sz w:val="20"/>
                <w:szCs w:val="20"/>
              </w:rPr>
              <w:t>0</w:t>
            </w:r>
            <w:r w:rsidR="008B48AE">
              <w:rPr>
                <w:rFonts w:asciiTheme="majorBidi" w:eastAsia="Times New Roman" w:hAnsiTheme="majorBidi" w:cstheme="majorBidi"/>
                <w:sz w:val="20"/>
                <w:szCs w:val="20"/>
              </w:rPr>
              <w:t>.</w:t>
            </w:r>
            <w:r w:rsidRPr="008F6136">
              <w:rPr>
                <w:rFonts w:asciiTheme="majorBidi" w:eastAsia="Times New Roman" w:hAnsiTheme="majorBidi" w:cstheme="majorBidi"/>
                <w:sz w:val="20"/>
                <w:szCs w:val="20"/>
              </w:rPr>
              <w:t>030±0</w:t>
            </w:r>
            <w:r w:rsidR="008B48AE">
              <w:rPr>
                <w:rFonts w:asciiTheme="majorBidi" w:eastAsia="Times New Roman" w:hAnsiTheme="majorBidi" w:cstheme="majorBidi"/>
                <w:sz w:val="20"/>
                <w:szCs w:val="20"/>
              </w:rPr>
              <w:t>.</w:t>
            </w:r>
            <w:r w:rsidRPr="008F6136">
              <w:rPr>
                <w:rFonts w:asciiTheme="majorBidi" w:eastAsia="Times New Roman" w:hAnsiTheme="majorBidi" w:cstheme="majorBidi"/>
                <w:sz w:val="20"/>
                <w:szCs w:val="20"/>
              </w:rPr>
              <w:t>004</w:t>
            </w:r>
          </w:p>
          <w:p w14:paraId="493347D5" w14:textId="77777777" w:rsidR="008F6136" w:rsidRPr="008F6136" w:rsidRDefault="008F6136" w:rsidP="00CA1505">
            <w:pPr>
              <w:bidi w:val="0"/>
              <w:jc w:val="center"/>
              <w:rPr>
                <w:rFonts w:ascii="Arial" w:hAnsi="Arial" w:cs="Arial"/>
                <w:color w:val="000000"/>
              </w:rPr>
            </w:pPr>
          </w:p>
          <w:p w14:paraId="4F578188" w14:textId="77777777" w:rsidR="008F6136" w:rsidRPr="008F6136" w:rsidRDefault="008F6136" w:rsidP="00CA1505">
            <w:pPr>
              <w:bidi w:val="0"/>
              <w:spacing w:line="48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</w:p>
        </w:tc>
        <w:tc>
          <w:tcPr>
            <w:tcW w:w="1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B111F5C" w14:textId="77777777" w:rsidR="008F6136" w:rsidRDefault="008F6136" w:rsidP="00CA1505">
            <w:pPr>
              <w:bidi w:val="0"/>
              <w:spacing w:line="48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>
              <w:rPr>
                <w:rFonts w:asciiTheme="majorBidi" w:eastAsia="Times New Roman" w:hAnsiTheme="majorBidi" w:cstheme="majorBidi"/>
                <w:sz w:val="20"/>
                <w:szCs w:val="20"/>
              </w:rPr>
              <w:t>0.4±0.3</w:t>
            </w:r>
          </w:p>
        </w:tc>
        <w:tc>
          <w:tcPr>
            <w:tcW w:w="1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ED0E47" w14:textId="77777777" w:rsidR="008F6136" w:rsidRDefault="008F6136" w:rsidP="00CA1505">
            <w:pPr>
              <w:bidi w:val="0"/>
              <w:spacing w:line="48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>
              <w:rPr>
                <w:rFonts w:asciiTheme="majorBidi" w:eastAsia="Times New Roman" w:hAnsiTheme="majorBidi" w:cstheme="majorBidi"/>
                <w:sz w:val="20"/>
                <w:szCs w:val="20"/>
              </w:rPr>
              <w:t>0.04±0.3</w:t>
            </w:r>
          </w:p>
        </w:tc>
      </w:tr>
      <w:tr w:rsidR="008F6136" w14:paraId="48018332" w14:textId="77777777" w:rsidTr="00CA1505">
        <w:trPr>
          <w:trHeight w:val="253"/>
        </w:trPr>
        <w:tc>
          <w:tcPr>
            <w:tcW w:w="2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1B58FF6" w14:textId="77777777" w:rsidR="008F6136" w:rsidRDefault="008F6136" w:rsidP="00CA1505">
            <w:pPr>
              <w:bidi w:val="0"/>
              <w:spacing w:line="480" w:lineRule="auto"/>
              <w:jc w:val="both"/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</w:rPr>
            </w:pPr>
            <w:r>
              <w:rPr>
                <w:rFonts w:asciiTheme="majorBidi" w:eastAsia="Times New Roman" w:hAnsiTheme="majorBidi" w:cstheme="majorBidi"/>
                <w:sz w:val="20"/>
                <w:szCs w:val="20"/>
              </w:rPr>
              <w:t>RBSHA3</w:t>
            </w:r>
          </w:p>
        </w:tc>
        <w:tc>
          <w:tcPr>
            <w:tcW w:w="1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D60C913" w14:textId="23BB96B6" w:rsidR="008F6136" w:rsidRPr="008F6136" w:rsidRDefault="008F6136" w:rsidP="00CA1505">
            <w:pPr>
              <w:bidi w:val="0"/>
              <w:spacing w:line="48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8F6136">
              <w:rPr>
                <w:rFonts w:asciiTheme="majorBidi" w:eastAsia="Times New Roman" w:hAnsiTheme="majorBidi" w:cstheme="majorBidi"/>
                <w:sz w:val="20"/>
                <w:szCs w:val="20"/>
              </w:rPr>
              <w:t>0</w:t>
            </w:r>
            <w:r w:rsidR="008B48AE">
              <w:rPr>
                <w:rFonts w:asciiTheme="majorBidi" w:eastAsia="Times New Roman" w:hAnsiTheme="majorBidi" w:cstheme="majorBidi"/>
                <w:sz w:val="20"/>
                <w:szCs w:val="20"/>
              </w:rPr>
              <w:t>.</w:t>
            </w:r>
            <w:r w:rsidRPr="008F6136">
              <w:rPr>
                <w:rFonts w:asciiTheme="majorBidi" w:eastAsia="Times New Roman" w:hAnsiTheme="majorBidi" w:cstheme="majorBidi"/>
                <w:sz w:val="20"/>
                <w:szCs w:val="20"/>
              </w:rPr>
              <w:t>03±0</w:t>
            </w:r>
            <w:r w:rsidR="008B48AE">
              <w:rPr>
                <w:rFonts w:asciiTheme="majorBidi" w:eastAsia="Times New Roman" w:hAnsiTheme="majorBidi" w:cstheme="majorBidi"/>
                <w:sz w:val="20"/>
                <w:szCs w:val="20"/>
              </w:rPr>
              <w:t>.</w:t>
            </w:r>
            <w:r w:rsidRPr="008F6136">
              <w:rPr>
                <w:rFonts w:asciiTheme="majorBidi" w:eastAsia="Times New Roman" w:hAnsiTheme="majorBidi" w:cstheme="majorBidi"/>
                <w:sz w:val="20"/>
                <w:szCs w:val="20"/>
              </w:rPr>
              <w:t>007</w:t>
            </w:r>
          </w:p>
          <w:p w14:paraId="650ECFB7" w14:textId="77777777" w:rsidR="008F6136" w:rsidRPr="008F6136" w:rsidRDefault="008F6136" w:rsidP="00CA1505">
            <w:pPr>
              <w:bidi w:val="0"/>
              <w:spacing w:line="48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</w:p>
        </w:tc>
        <w:tc>
          <w:tcPr>
            <w:tcW w:w="1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4439C51" w14:textId="77777777" w:rsidR="008F6136" w:rsidRDefault="008F6136" w:rsidP="00CA1505">
            <w:pPr>
              <w:bidi w:val="0"/>
              <w:spacing w:line="48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>
              <w:rPr>
                <w:rFonts w:asciiTheme="majorBidi" w:eastAsia="Times New Roman" w:hAnsiTheme="majorBidi" w:cstheme="majorBidi"/>
                <w:sz w:val="20"/>
                <w:szCs w:val="20"/>
              </w:rPr>
              <w:t>0.3±0.3</w:t>
            </w:r>
          </w:p>
        </w:tc>
        <w:tc>
          <w:tcPr>
            <w:tcW w:w="1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D07411" w14:textId="77777777" w:rsidR="008F6136" w:rsidRDefault="008F6136" w:rsidP="00CA1505">
            <w:pPr>
              <w:bidi w:val="0"/>
              <w:spacing w:line="48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>
              <w:rPr>
                <w:rFonts w:asciiTheme="majorBidi" w:eastAsia="Times New Roman" w:hAnsiTheme="majorBidi" w:cstheme="majorBidi"/>
                <w:sz w:val="20"/>
                <w:szCs w:val="20"/>
              </w:rPr>
              <w:t>0.03±0.3</w:t>
            </w:r>
          </w:p>
        </w:tc>
      </w:tr>
      <w:tr w:rsidR="008F6136" w14:paraId="1E6914FD" w14:textId="77777777" w:rsidTr="00CA1505">
        <w:trPr>
          <w:trHeight w:val="70"/>
        </w:trPr>
        <w:tc>
          <w:tcPr>
            <w:tcW w:w="2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</w:tcPr>
          <w:p w14:paraId="7D12F8E4" w14:textId="77777777" w:rsidR="008F6136" w:rsidRDefault="008F6136" w:rsidP="00CA1505">
            <w:pPr>
              <w:bidi w:val="0"/>
              <w:spacing w:line="480" w:lineRule="auto"/>
              <w:jc w:val="both"/>
              <w:rPr>
                <w:rFonts w:asciiTheme="majorBidi" w:eastAsia="Times New Roman" w:hAnsiTheme="majorBidi" w:cstheme="majorBidi"/>
                <w:sz w:val="20"/>
                <w:szCs w:val="20"/>
                <w:vertAlign w:val="superscript"/>
              </w:rPr>
            </w:pPr>
            <w:r>
              <w:rPr>
                <w:rFonts w:asciiTheme="majorBidi" w:eastAsia="Times New Roman" w:hAnsiTheme="majorBidi" w:cstheme="majorBidi"/>
                <w:sz w:val="20"/>
                <w:szCs w:val="20"/>
              </w:rPr>
              <w:t xml:space="preserve">Acceptance limit according to EP (HA monograph) </w:t>
            </w:r>
            <w:r>
              <w:rPr>
                <w:rFonts w:asciiTheme="majorBidi" w:eastAsia="Times New Roman" w:hAnsiTheme="majorBidi" w:cstheme="majorBidi"/>
                <w:sz w:val="20"/>
                <w:szCs w:val="20"/>
                <w:vertAlign w:val="superscript"/>
              </w:rPr>
              <w:t>a</w:t>
            </w:r>
          </w:p>
          <w:p w14:paraId="5BE339F6" w14:textId="77777777" w:rsidR="008F6136" w:rsidRDefault="008F6136" w:rsidP="00CA1505">
            <w:pPr>
              <w:bidi w:val="0"/>
              <w:spacing w:line="480" w:lineRule="auto"/>
              <w:jc w:val="both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</w:p>
        </w:tc>
        <w:tc>
          <w:tcPr>
            <w:tcW w:w="1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37338B61" w14:textId="77777777" w:rsidR="008F6136" w:rsidRDefault="008F6136" w:rsidP="00CA1505">
            <w:pPr>
              <w:bidi w:val="0"/>
              <w:spacing w:line="48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>
              <w:rPr>
                <w:rFonts w:asciiTheme="majorBidi" w:eastAsia="Times New Roman" w:hAnsiTheme="majorBidi" w:cstheme="majorBidi"/>
                <w:sz w:val="20"/>
                <w:szCs w:val="20"/>
              </w:rPr>
              <w:t>≤0.5</w:t>
            </w:r>
          </w:p>
        </w:tc>
        <w:tc>
          <w:tcPr>
            <w:tcW w:w="1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4F76C920" w14:textId="77777777" w:rsidR="008F6136" w:rsidRDefault="008F6136" w:rsidP="00CA1505">
            <w:pPr>
              <w:bidi w:val="0"/>
              <w:spacing w:line="48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>
              <w:rPr>
                <w:rFonts w:asciiTheme="majorBidi" w:eastAsia="Times New Roman" w:hAnsiTheme="majorBidi" w:cstheme="majorBidi"/>
                <w:sz w:val="20"/>
                <w:szCs w:val="20"/>
              </w:rPr>
              <w:t>≤1</w:t>
            </w:r>
          </w:p>
        </w:tc>
        <w:tc>
          <w:tcPr>
            <w:tcW w:w="1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14:paraId="1B0EB601" w14:textId="77777777" w:rsidR="008F6136" w:rsidRDefault="008F6136" w:rsidP="00CA1505">
            <w:pPr>
              <w:bidi w:val="0"/>
              <w:spacing w:line="48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>
              <w:rPr>
                <w:rFonts w:asciiTheme="majorBidi" w:eastAsia="Times New Roman" w:hAnsiTheme="majorBidi" w:cstheme="majorBidi"/>
                <w:sz w:val="20"/>
                <w:szCs w:val="20"/>
              </w:rPr>
              <w:t>≤0.1</w:t>
            </w:r>
          </w:p>
        </w:tc>
      </w:tr>
    </w:tbl>
    <w:p w14:paraId="4056F278" w14:textId="77777777" w:rsidR="006E4C3C" w:rsidRPr="00C17524" w:rsidRDefault="006E4C3C" w:rsidP="006E4C3C">
      <w:pPr>
        <w:bidi w:val="0"/>
        <w:spacing w:after="0" w:line="240" w:lineRule="auto"/>
        <w:jc w:val="both"/>
        <w:rPr>
          <w:rFonts w:asciiTheme="majorBidi" w:eastAsia="Times New Roman" w:hAnsiTheme="majorBidi" w:cstheme="majorBidi"/>
          <w:sz w:val="20"/>
          <w:szCs w:val="20"/>
          <w:lang w:bidi="ar-SA"/>
        </w:rPr>
      </w:pPr>
    </w:p>
    <w:p w14:paraId="62A0C726" w14:textId="77777777" w:rsidR="000600AC" w:rsidRDefault="000600AC" w:rsidP="000600AC">
      <w:pPr>
        <w:bidi w:val="0"/>
        <w:spacing w:after="0" w:line="240" w:lineRule="auto"/>
        <w:jc w:val="both"/>
        <w:rPr>
          <w:rFonts w:asciiTheme="majorBidi" w:eastAsia="Times New Roman" w:hAnsiTheme="majorBidi" w:cstheme="majorBidi"/>
          <w:sz w:val="24"/>
          <w:szCs w:val="24"/>
          <w:lang w:bidi="ar-SA"/>
        </w:rPr>
      </w:pPr>
    </w:p>
    <w:p w14:paraId="4D04E9AD" w14:textId="77777777" w:rsidR="000600AC" w:rsidRDefault="000600AC" w:rsidP="000600AC">
      <w:pPr>
        <w:bidi w:val="0"/>
        <w:spacing w:after="0" w:line="240" w:lineRule="auto"/>
        <w:jc w:val="both"/>
        <w:rPr>
          <w:rFonts w:asciiTheme="majorBidi" w:eastAsia="Times New Roman" w:hAnsiTheme="majorBidi" w:cstheme="majorBidi"/>
          <w:sz w:val="24"/>
          <w:szCs w:val="24"/>
          <w:lang w:bidi="ar-SA"/>
        </w:rPr>
      </w:pPr>
    </w:p>
    <w:p w14:paraId="508568C4" w14:textId="77777777" w:rsidR="000600AC" w:rsidRDefault="000600AC" w:rsidP="000600AC">
      <w:pPr>
        <w:bidi w:val="0"/>
        <w:spacing w:after="0" w:line="240" w:lineRule="auto"/>
        <w:jc w:val="both"/>
        <w:rPr>
          <w:rFonts w:asciiTheme="majorBidi" w:eastAsia="Times New Roman" w:hAnsiTheme="majorBidi" w:cstheme="majorBidi"/>
          <w:sz w:val="24"/>
          <w:szCs w:val="24"/>
          <w:lang w:bidi="ar-SA"/>
        </w:rPr>
      </w:pPr>
    </w:p>
    <w:p w14:paraId="2910F5A8" w14:textId="77777777" w:rsidR="000600AC" w:rsidRDefault="000600AC" w:rsidP="000600AC">
      <w:pPr>
        <w:bidi w:val="0"/>
        <w:spacing w:after="0" w:line="240" w:lineRule="auto"/>
        <w:jc w:val="both"/>
        <w:rPr>
          <w:rFonts w:asciiTheme="majorBidi" w:eastAsia="Times New Roman" w:hAnsiTheme="majorBidi" w:cstheme="majorBidi"/>
          <w:sz w:val="24"/>
          <w:szCs w:val="24"/>
          <w:lang w:bidi="ar-SA"/>
        </w:rPr>
      </w:pPr>
    </w:p>
    <w:p w14:paraId="0AACE854" w14:textId="77777777" w:rsidR="000600AC" w:rsidRDefault="000600AC" w:rsidP="000600AC">
      <w:pPr>
        <w:bidi w:val="0"/>
        <w:spacing w:after="0" w:line="240" w:lineRule="auto"/>
        <w:jc w:val="both"/>
        <w:rPr>
          <w:rFonts w:asciiTheme="majorBidi" w:eastAsia="Times New Roman" w:hAnsiTheme="majorBidi" w:cstheme="majorBidi"/>
          <w:sz w:val="24"/>
          <w:szCs w:val="24"/>
          <w:lang w:bidi="ar-SA"/>
        </w:rPr>
      </w:pPr>
    </w:p>
    <w:p w14:paraId="26599E22" w14:textId="77777777" w:rsidR="000600AC" w:rsidRDefault="000600AC" w:rsidP="000600AC">
      <w:pPr>
        <w:bidi w:val="0"/>
        <w:spacing w:after="0" w:line="240" w:lineRule="auto"/>
        <w:jc w:val="both"/>
        <w:rPr>
          <w:rFonts w:asciiTheme="majorBidi" w:eastAsia="Times New Roman" w:hAnsiTheme="majorBidi" w:cstheme="majorBidi"/>
          <w:sz w:val="24"/>
          <w:szCs w:val="24"/>
          <w:lang w:bidi="ar-SA"/>
        </w:rPr>
      </w:pPr>
    </w:p>
    <w:p w14:paraId="571439FE" w14:textId="77777777" w:rsidR="000600AC" w:rsidRDefault="000600AC" w:rsidP="000600AC">
      <w:pPr>
        <w:bidi w:val="0"/>
        <w:spacing w:after="0" w:line="240" w:lineRule="auto"/>
        <w:jc w:val="both"/>
        <w:rPr>
          <w:rFonts w:asciiTheme="majorBidi" w:eastAsia="Times New Roman" w:hAnsiTheme="majorBidi" w:cstheme="majorBidi"/>
          <w:sz w:val="24"/>
          <w:szCs w:val="24"/>
          <w:lang w:bidi="ar-SA"/>
        </w:rPr>
      </w:pPr>
    </w:p>
    <w:p w14:paraId="3E01B597" w14:textId="77777777" w:rsidR="000600AC" w:rsidRDefault="000600AC" w:rsidP="000600AC">
      <w:pPr>
        <w:bidi w:val="0"/>
        <w:spacing w:after="0" w:line="240" w:lineRule="auto"/>
        <w:jc w:val="both"/>
        <w:rPr>
          <w:rFonts w:asciiTheme="majorBidi" w:eastAsia="Times New Roman" w:hAnsiTheme="majorBidi" w:cstheme="majorBidi"/>
          <w:sz w:val="24"/>
          <w:szCs w:val="24"/>
          <w:lang w:bidi="ar-SA"/>
        </w:rPr>
      </w:pPr>
    </w:p>
    <w:p w14:paraId="62A04668" w14:textId="77777777" w:rsidR="000600AC" w:rsidRDefault="000600AC" w:rsidP="000600AC">
      <w:pPr>
        <w:bidi w:val="0"/>
        <w:spacing w:after="0" w:line="240" w:lineRule="auto"/>
        <w:jc w:val="both"/>
        <w:rPr>
          <w:rFonts w:asciiTheme="majorBidi" w:eastAsia="Times New Roman" w:hAnsiTheme="majorBidi" w:cstheme="majorBidi"/>
          <w:sz w:val="24"/>
          <w:szCs w:val="24"/>
          <w:lang w:bidi="ar-SA"/>
        </w:rPr>
      </w:pPr>
    </w:p>
    <w:p w14:paraId="39B9FAD8" w14:textId="77777777" w:rsidR="000600AC" w:rsidRDefault="000600AC" w:rsidP="000600AC">
      <w:pPr>
        <w:bidi w:val="0"/>
        <w:spacing w:after="0" w:line="240" w:lineRule="auto"/>
        <w:jc w:val="both"/>
        <w:rPr>
          <w:rFonts w:asciiTheme="majorBidi" w:eastAsia="Times New Roman" w:hAnsiTheme="majorBidi" w:cstheme="majorBidi"/>
          <w:sz w:val="24"/>
          <w:szCs w:val="24"/>
          <w:lang w:bidi="ar-SA"/>
        </w:rPr>
      </w:pPr>
    </w:p>
    <w:p w14:paraId="2ED8FBFF" w14:textId="77777777" w:rsidR="000600AC" w:rsidRDefault="000600AC" w:rsidP="000600AC">
      <w:pPr>
        <w:bidi w:val="0"/>
        <w:spacing w:after="0" w:line="240" w:lineRule="auto"/>
        <w:jc w:val="both"/>
        <w:rPr>
          <w:rFonts w:asciiTheme="majorBidi" w:eastAsia="Times New Roman" w:hAnsiTheme="majorBidi" w:cstheme="majorBidi"/>
          <w:sz w:val="24"/>
          <w:szCs w:val="24"/>
          <w:lang w:bidi="ar-SA"/>
        </w:rPr>
      </w:pPr>
    </w:p>
    <w:p w14:paraId="55484312" w14:textId="77777777" w:rsidR="000600AC" w:rsidRDefault="000600AC" w:rsidP="000600AC">
      <w:pPr>
        <w:bidi w:val="0"/>
        <w:spacing w:after="0" w:line="240" w:lineRule="auto"/>
        <w:jc w:val="both"/>
        <w:rPr>
          <w:rFonts w:asciiTheme="majorBidi" w:eastAsia="Times New Roman" w:hAnsiTheme="majorBidi" w:cstheme="majorBidi"/>
          <w:sz w:val="24"/>
          <w:szCs w:val="24"/>
          <w:lang w:bidi="ar-SA"/>
        </w:rPr>
      </w:pPr>
    </w:p>
    <w:p w14:paraId="5041F6C9" w14:textId="77777777" w:rsidR="000600AC" w:rsidRDefault="000600AC" w:rsidP="000600AC">
      <w:pPr>
        <w:bidi w:val="0"/>
        <w:spacing w:after="0" w:line="240" w:lineRule="auto"/>
        <w:jc w:val="both"/>
        <w:rPr>
          <w:rFonts w:asciiTheme="majorBidi" w:eastAsia="Times New Roman" w:hAnsiTheme="majorBidi" w:cstheme="majorBidi"/>
          <w:sz w:val="24"/>
          <w:szCs w:val="24"/>
          <w:lang w:bidi="ar-SA"/>
        </w:rPr>
      </w:pPr>
    </w:p>
    <w:p w14:paraId="0DA5506B" w14:textId="77777777" w:rsidR="000600AC" w:rsidRDefault="000600AC" w:rsidP="000600AC">
      <w:pPr>
        <w:bidi w:val="0"/>
        <w:spacing w:after="0" w:line="240" w:lineRule="auto"/>
        <w:jc w:val="both"/>
        <w:rPr>
          <w:rFonts w:asciiTheme="majorBidi" w:eastAsia="Times New Roman" w:hAnsiTheme="majorBidi" w:cstheme="majorBidi"/>
          <w:sz w:val="24"/>
          <w:szCs w:val="24"/>
          <w:lang w:bidi="ar-SA"/>
        </w:rPr>
      </w:pPr>
    </w:p>
    <w:p w14:paraId="1A0AD2B8" w14:textId="77777777" w:rsidR="000600AC" w:rsidRDefault="000600AC" w:rsidP="000600AC">
      <w:pPr>
        <w:bidi w:val="0"/>
        <w:spacing w:after="0" w:line="240" w:lineRule="auto"/>
        <w:jc w:val="both"/>
        <w:rPr>
          <w:rFonts w:asciiTheme="majorBidi" w:eastAsia="Times New Roman" w:hAnsiTheme="majorBidi" w:cstheme="majorBidi"/>
          <w:sz w:val="24"/>
          <w:szCs w:val="24"/>
          <w:lang w:bidi="ar-SA"/>
        </w:rPr>
      </w:pPr>
    </w:p>
    <w:p w14:paraId="2C429903" w14:textId="77777777" w:rsidR="000600AC" w:rsidRDefault="000600AC" w:rsidP="000600AC">
      <w:pPr>
        <w:bidi w:val="0"/>
        <w:spacing w:after="0" w:line="240" w:lineRule="auto"/>
        <w:jc w:val="both"/>
        <w:rPr>
          <w:rFonts w:asciiTheme="majorBidi" w:eastAsia="Times New Roman" w:hAnsiTheme="majorBidi" w:cstheme="majorBidi"/>
          <w:sz w:val="24"/>
          <w:szCs w:val="24"/>
          <w:lang w:bidi="ar-SA"/>
        </w:rPr>
      </w:pPr>
    </w:p>
    <w:p w14:paraId="11F4DC76" w14:textId="77777777" w:rsidR="000600AC" w:rsidRDefault="000600AC" w:rsidP="000600AC">
      <w:pPr>
        <w:bidi w:val="0"/>
        <w:spacing w:after="0" w:line="240" w:lineRule="auto"/>
        <w:jc w:val="both"/>
        <w:rPr>
          <w:rFonts w:asciiTheme="majorBidi" w:eastAsia="Times New Roman" w:hAnsiTheme="majorBidi" w:cstheme="majorBidi"/>
          <w:sz w:val="24"/>
          <w:szCs w:val="24"/>
          <w:lang w:bidi="ar-SA"/>
        </w:rPr>
      </w:pPr>
    </w:p>
    <w:p w14:paraId="79BA6292" w14:textId="77777777" w:rsidR="000600AC" w:rsidRDefault="000600AC" w:rsidP="000600AC">
      <w:pPr>
        <w:bidi w:val="0"/>
        <w:spacing w:after="0" w:line="240" w:lineRule="auto"/>
        <w:jc w:val="both"/>
        <w:rPr>
          <w:rFonts w:asciiTheme="majorBidi" w:eastAsia="Times New Roman" w:hAnsiTheme="majorBidi" w:cstheme="majorBidi"/>
          <w:sz w:val="24"/>
          <w:szCs w:val="24"/>
          <w:lang w:bidi="ar-SA"/>
        </w:rPr>
      </w:pPr>
    </w:p>
    <w:p w14:paraId="7E6474B8" w14:textId="77777777" w:rsidR="000600AC" w:rsidRDefault="000600AC" w:rsidP="000600AC">
      <w:pPr>
        <w:bidi w:val="0"/>
        <w:spacing w:after="0" w:line="240" w:lineRule="auto"/>
        <w:jc w:val="both"/>
        <w:rPr>
          <w:rFonts w:asciiTheme="majorBidi" w:eastAsia="Times New Roman" w:hAnsiTheme="majorBidi" w:cstheme="majorBidi"/>
          <w:sz w:val="24"/>
          <w:szCs w:val="24"/>
          <w:lang w:bidi="ar-SA"/>
        </w:rPr>
      </w:pPr>
    </w:p>
    <w:p w14:paraId="6EDEB672" w14:textId="77777777" w:rsidR="000600AC" w:rsidRDefault="000600AC" w:rsidP="000600AC">
      <w:pPr>
        <w:bidi w:val="0"/>
        <w:spacing w:after="0" w:line="240" w:lineRule="auto"/>
        <w:jc w:val="both"/>
        <w:rPr>
          <w:rFonts w:asciiTheme="majorBidi" w:eastAsia="Times New Roman" w:hAnsiTheme="majorBidi" w:cstheme="majorBidi"/>
          <w:sz w:val="24"/>
          <w:szCs w:val="24"/>
          <w:lang w:bidi="ar-SA"/>
        </w:rPr>
      </w:pPr>
    </w:p>
    <w:p w14:paraId="710A1A23" w14:textId="77777777" w:rsidR="000600AC" w:rsidRDefault="000600AC" w:rsidP="000600AC">
      <w:pPr>
        <w:bidi w:val="0"/>
        <w:spacing w:after="0" w:line="240" w:lineRule="auto"/>
        <w:jc w:val="both"/>
        <w:rPr>
          <w:rFonts w:asciiTheme="majorBidi" w:eastAsia="Times New Roman" w:hAnsiTheme="majorBidi" w:cstheme="majorBidi"/>
          <w:sz w:val="24"/>
          <w:szCs w:val="24"/>
          <w:lang w:bidi="ar-SA"/>
        </w:rPr>
      </w:pPr>
    </w:p>
    <w:p w14:paraId="2B99B21E" w14:textId="77777777" w:rsidR="000600AC" w:rsidRDefault="000600AC" w:rsidP="000600AC">
      <w:pPr>
        <w:bidi w:val="0"/>
        <w:spacing w:after="0" w:line="240" w:lineRule="auto"/>
        <w:jc w:val="both"/>
        <w:rPr>
          <w:rFonts w:asciiTheme="majorBidi" w:eastAsia="Times New Roman" w:hAnsiTheme="majorBidi" w:cstheme="majorBidi"/>
          <w:sz w:val="24"/>
          <w:szCs w:val="24"/>
          <w:lang w:bidi="ar-SA"/>
        </w:rPr>
      </w:pPr>
    </w:p>
    <w:p w14:paraId="4252F70D" w14:textId="77777777" w:rsidR="000600AC" w:rsidRDefault="000600AC" w:rsidP="000600AC">
      <w:pPr>
        <w:bidi w:val="0"/>
        <w:spacing w:after="0" w:line="240" w:lineRule="auto"/>
        <w:jc w:val="both"/>
        <w:rPr>
          <w:rFonts w:asciiTheme="majorBidi" w:eastAsia="Times New Roman" w:hAnsiTheme="majorBidi" w:cstheme="majorBidi"/>
          <w:sz w:val="24"/>
          <w:szCs w:val="24"/>
          <w:lang w:bidi="ar-SA"/>
        </w:rPr>
      </w:pPr>
    </w:p>
    <w:p w14:paraId="03DC7283" w14:textId="77777777" w:rsidR="000600AC" w:rsidRDefault="000600AC" w:rsidP="000600AC">
      <w:pPr>
        <w:bidi w:val="0"/>
        <w:spacing w:after="0" w:line="240" w:lineRule="auto"/>
        <w:jc w:val="both"/>
        <w:rPr>
          <w:rFonts w:asciiTheme="majorBidi" w:eastAsia="Times New Roman" w:hAnsiTheme="majorBidi" w:cstheme="majorBidi"/>
          <w:sz w:val="24"/>
          <w:szCs w:val="24"/>
          <w:lang w:bidi="ar-SA"/>
        </w:rPr>
      </w:pPr>
    </w:p>
    <w:p w14:paraId="3B21B553" w14:textId="77777777" w:rsidR="000600AC" w:rsidRDefault="000600AC" w:rsidP="000600AC">
      <w:pPr>
        <w:bidi w:val="0"/>
        <w:spacing w:after="0" w:line="240" w:lineRule="auto"/>
        <w:jc w:val="both"/>
        <w:rPr>
          <w:rFonts w:asciiTheme="majorBidi" w:eastAsia="Times New Roman" w:hAnsiTheme="majorBidi" w:cstheme="majorBidi"/>
          <w:sz w:val="24"/>
          <w:szCs w:val="24"/>
          <w:lang w:bidi="ar-SA"/>
        </w:rPr>
      </w:pPr>
    </w:p>
    <w:p w14:paraId="173611AA" w14:textId="77777777" w:rsidR="000600AC" w:rsidRDefault="000600AC" w:rsidP="000600AC">
      <w:pPr>
        <w:bidi w:val="0"/>
        <w:spacing w:after="0" w:line="240" w:lineRule="auto"/>
        <w:jc w:val="both"/>
        <w:rPr>
          <w:rFonts w:asciiTheme="majorBidi" w:eastAsia="Times New Roman" w:hAnsiTheme="majorBidi" w:cstheme="majorBidi"/>
          <w:sz w:val="24"/>
          <w:szCs w:val="24"/>
          <w:lang w:bidi="ar-SA"/>
        </w:rPr>
      </w:pPr>
    </w:p>
    <w:p w14:paraId="10505870" w14:textId="77777777" w:rsidR="000600AC" w:rsidRDefault="000600AC" w:rsidP="000600AC">
      <w:pPr>
        <w:bidi w:val="0"/>
        <w:spacing w:after="0" w:line="240" w:lineRule="auto"/>
        <w:jc w:val="both"/>
        <w:rPr>
          <w:rFonts w:asciiTheme="majorBidi" w:eastAsia="Times New Roman" w:hAnsiTheme="majorBidi" w:cstheme="majorBidi"/>
          <w:sz w:val="24"/>
          <w:szCs w:val="24"/>
          <w:lang w:bidi="ar-SA"/>
        </w:rPr>
      </w:pPr>
    </w:p>
    <w:p w14:paraId="755D8492" w14:textId="77777777" w:rsidR="000600AC" w:rsidRDefault="000600AC" w:rsidP="000600AC">
      <w:pPr>
        <w:bidi w:val="0"/>
        <w:spacing w:after="0" w:line="240" w:lineRule="auto"/>
        <w:jc w:val="both"/>
        <w:rPr>
          <w:rFonts w:asciiTheme="majorBidi" w:eastAsia="Times New Roman" w:hAnsiTheme="majorBidi" w:cstheme="majorBidi"/>
          <w:sz w:val="24"/>
          <w:szCs w:val="24"/>
          <w:lang w:bidi="ar-SA"/>
        </w:rPr>
      </w:pPr>
    </w:p>
    <w:p w14:paraId="1FB3C49C" w14:textId="77777777" w:rsidR="000600AC" w:rsidRDefault="000600AC" w:rsidP="000600AC">
      <w:pPr>
        <w:bidi w:val="0"/>
        <w:spacing w:after="0" w:line="240" w:lineRule="auto"/>
        <w:jc w:val="both"/>
        <w:rPr>
          <w:rFonts w:asciiTheme="majorBidi" w:eastAsia="Times New Roman" w:hAnsiTheme="majorBidi" w:cstheme="majorBidi"/>
          <w:sz w:val="24"/>
          <w:szCs w:val="24"/>
          <w:lang w:bidi="ar-SA"/>
        </w:rPr>
      </w:pPr>
    </w:p>
    <w:p w14:paraId="4E8A59FB" w14:textId="77777777" w:rsidR="000600AC" w:rsidRDefault="000600AC" w:rsidP="000600AC">
      <w:pPr>
        <w:bidi w:val="0"/>
        <w:spacing w:after="0" w:line="240" w:lineRule="auto"/>
        <w:jc w:val="both"/>
        <w:rPr>
          <w:rFonts w:asciiTheme="majorBidi" w:eastAsia="Times New Roman" w:hAnsiTheme="majorBidi" w:cstheme="majorBidi"/>
          <w:sz w:val="24"/>
          <w:szCs w:val="24"/>
          <w:lang w:bidi="ar-SA"/>
        </w:rPr>
      </w:pPr>
    </w:p>
    <w:p w14:paraId="2CAACCB3" w14:textId="77777777" w:rsidR="000600AC" w:rsidRDefault="000600AC" w:rsidP="000600AC">
      <w:pPr>
        <w:bidi w:val="0"/>
        <w:spacing w:after="0" w:line="240" w:lineRule="auto"/>
        <w:jc w:val="both"/>
        <w:rPr>
          <w:rFonts w:asciiTheme="majorBidi" w:eastAsia="Times New Roman" w:hAnsiTheme="majorBidi" w:cstheme="majorBidi"/>
          <w:sz w:val="24"/>
          <w:szCs w:val="24"/>
          <w:lang w:bidi="ar-SA"/>
        </w:rPr>
      </w:pPr>
    </w:p>
    <w:p w14:paraId="2F7BB2B0" w14:textId="77777777" w:rsidR="000600AC" w:rsidRDefault="000600AC" w:rsidP="000600AC">
      <w:pPr>
        <w:bidi w:val="0"/>
        <w:spacing w:after="0" w:line="240" w:lineRule="auto"/>
        <w:jc w:val="both"/>
        <w:rPr>
          <w:rFonts w:asciiTheme="majorBidi" w:eastAsia="Times New Roman" w:hAnsiTheme="majorBidi" w:cstheme="majorBidi"/>
          <w:sz w:val="24"/>
          <w:szCs w:val="24"/>
          <w:lang w:bidi="ar-SA"/>
        </w:rPr>
      </w:pPr>
    </w:p>
    <w:p w14:paraId="3782E49A" w14:textId="77777777" w:rsidR="000600AC" w:rsidRDefault="000600AC" w:rsidP="000600AC">
      <w:pPr>
        <w:bidi w:val="0"/>
        <w:spacing w:after="0" w:line="240" w:lineRule="auto"/>
        <w:jc w:val="both"/>
        <w:rPr>
          <w:rFonts w:asciiTheme="majorBidi" w:eastAsia="Times New Roman" w:hAnsiTheme="majorBidi" w:cstheme="majorBidi"/>
          <w:sz w:val="24"/>
          <w:szCs w:val="24"/>
          <w:lang w:bidi="ar-SA"/>
        </w:rPr>
      </w:pPr>
      <w:r w:rsidRPr="000600AC">
        <w:rPr>
          <w:rFonts w:asciiTheme="majorBidi" w:eastAsia="Times New Roman" w:hAnsiTheme="majorBidi" w:cstheme="majorBidi"/>
          <w:noProof/>
          <w:sz w:val="24"/>
          <w:szCs w:val="24"/>
          <w:lang w:bidi="ar-SA"/>
        </w:rPr>
        <w:drawing>
          <wp:inline distT="0" distB="0" distL="0" distR="0" wp14:anchorId="4A50207C" wp14:editId="7EFB1507">
            <wp:extent cx="5943600" cy="3725440"/>
            <wp:effectExtent l="0" t="0" r="0" b="8890"/>
            <wp:docPr id="1" name="Picture 1" descr="H:\Files are hidden by Trojan\2 biotechnology department\students\Shadi Afrasyabi\brazilaian journal\paper\Online Resources\Figures\Fig.1A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:\Files are hidden by Trojan\2 biotechnology department\students\Shadi Afrasyabi\brazilaian journal\paper\Online Resources\Figures\Fig.1A.tif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7254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388B98B" w14:textId="77777777" w:rsidR="000600AC" w:rsidRDefault="000600AC" w:rsidP="000600AC">
      <w:pPr>
        <w:bidi w:val="0"/>
        <w:spacing w:after="0" w:line="240" w:lineRule="auto"/>
        <w:jc w:val="both"/>
        <w:rPr>
          <w:rFonts w:asciiTheme="majorBidi" w:eastAsia="Times New Roman" w:hAnsiTheme="majorBidi" w:cstheme="majorBidi"/>
          <w:sz w:val="24"/>
          <w:szCs w:val="24"/>
          <w:lang w:bidi="ar-SA"/>
        </w:rPr>
      </w:pPr>
    </w:p>
    <w:p w14:paraId="1F42DBEB" w14:textId="77777777" w:rsidR="000600AC" w:rsidRDefault="000600AC" w:rsidP="000600AC">
      <w:pPr>
        <w:bidi w:val="0"/>
        <w:spacing w:after="0" w:line="240" w:lineRule="auto"/>
        <w:jc w:val="both"/>
        <w:rPr>
          <w:rFonts w:asciiTheme="majorBidi" w:eastAsia="Times New Roman" w:hAnsiTheme="majorBidi" w:cstheme="majorBidi"/>
          <w:sz w:val="24"/>
          <w:szCs w:val="24"/>
          <w:lang w:bidi="ar-SA"/>
        </w:rPr>
      </w:pPr>
      <w:r w:rsidRPr="000600AC">
        <w:rPr>
          <w:rFonts w:asciiTheme="majorBidi" w:eastAsia="Times New Roman" w:hAnsiTheme="majorBidi" w:cstheme="majorBidi"/>
          <w:noProof/>
          <w:sz w:val="24"/>
          <w:szCs w:val="24"/>
          <w:lang w:bidi="ar-SA"/>
        </w:rPr>
        <w:drawing>
          <wp:inline distT="0" distB="0" distL="0" distR="0" wp14:anchorId="0162A189" wp14:editId="3FDBBF24">
            <wp:extent cx="5943600" cy="4465306"/>
            <wp:effectExtent l="0" t="0" r="0" b="0"/>
            <wp:docPr id="2" name="Picture 2" descr="H:\Files are hidden by Trojan\2 biotechnology department\students\Shadi Afrasyabi\brazilaian journal\paper\Online Resources\Figures\Fig.1B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:\Files are hidden by Trojan\2 biotechnology department\students\Shadi Afrasyabi\brazilaian journal\paper\Online Resources\Figures\Fig.1B.tif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446530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2FB98B7" w14:textId="77777777" w:rsidR="000600AC" w:rsidRDefault="000600AC" w:rsidP="000600AC">
      <w:pPr>
        <w:bidi w:val="0"/>
        <w:spacing w:after="0" w:line="240" w:lineRule="auto"/>
        <w:jc w:val="both"/>
        <w:rPr>
          <w:rFonts w:asciiTheme="majorBidi" w:eastAsia="Times New Roman" w:hAnsiTheme="majorBidi" w:cstheme="majorBidi"/>
          <w:sz w:val="24"/>
          <w:szCs w:val="24"/>
          <w:lang w:bidi="ar-SA"/>
        </w:rPr>
      </w:pPr>
    </w:p>
    <w:p w14:paraId="691E9638" w14:textId="77777777" w:rsidR="000600AC" w:rsidRPr="00216105" w:rsidRDefault="000600AC" w:rsidP="000600AC">
      <w:pPr>
        <w:bidi w:val="0"/>
        <w:spacing w:after="0" w:line="240" w:lineRule="auto"/>
        <w:jc w:val="both"/>
        <w:rPr>
          <w:rFonts w:asciiTheme="majorBidi" w:eastAsia="Times New Roman" w:hAnsiTheme="majorBidi" w:cstheme="majorBidi"/>
          <w:sz w:val="24"/>
          <w:szCs w:val="24"/>
          <w:lang w:bidi="ar-SA"/>
        </w:rPr>
      </w:pPr>
    </w:p>
    <w:p w14:paraId="5575D834" w14:textId="77777777" w:rsidR="00EB58F4" w:rsidRPr="00216105" w:rsidRDefault="00EB58F4" w:rsidP="00216105">
      <w:pPr>
        <w:bidi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24F43861" w14:textId="77777777" w:rsidR="00147E5D" w:rsidRPr="00C17524" w:rsidRDefault="0020198F" w:rsidP="000600AC">
      <w:pPr>
        <w:bidi w:val="0"/>
        <w:spacing w:after="0" w:line="240" w:lineRule="auto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C17524">
        <w:rPr>
          <w:rFonts w:ascii="Times New Roman" w:hAnsi="Times New Roman" w:cs="Times New Roman"/>
          <w:b/>
          <w:bCs/>
          <w:sz w:val="20"/>
          <w:szCs w:val="20"/>
        </w:rPr>
        <w:t xml:space="preserve">Fig </w:t>
      </w:r>
      <w:r w:rsidR="00E55C0B" w:rsidRPr="00C17524">
        <w:rPr>
          <w:rFonts w:ascii="Times New Roman" w:hAnsi="Times New Roman" w:cs="Times New Roman"/>
          <w:b/>
          <w:bCs/>
          <w:sz w:val="20"/>
          <w:szCs w:val="20"/>
        </w:rPr>
        <w:t>1</w:t>
      </w:r>
      <w:r w:rsidR="00861E09" w:rsidRPr="00C17524">
        <w:rPr>
          <w:rFonts w:ascii="Times New Roman" w:hAnsi="Times New Roman" w:cs="Times New Roman"/>
          <w:b/>
          <w:bCs/>
          <w:sz w:val="20"/>
          <w:szCs w:val="20"/>
        </w:rPr>
        <w:t>.</w:t>
      </w:r>
      <w:r w:rsidR="00E55C0B" w:rsidRPr="00C17524">
        <w:rPr>
          <w:rFonts w:ascii="Times New Roman" w:hAnsi="Times New Roman" w:cs="Times New Roman"/>
          <w:b/>
          <w:bCs/>
          <w:sz w:val="20"/>
          <w:szCs w:val="20"/>
        </w:rPr>
        <w:t xml:space="preserve"> </w:t>
      </w:r>
      <w:r w:rsidR="00147E5D" w:rsidRPr="00C17524">
        <w:rPr>
          <w:rFonts w:ascii="Times New Roman" w:hAnsi="Times New Roman" w:cs="Times New Roman"/>
          <w:b/>
          <w:bCs/>
          <w:sz w:val="20"/>
          <w:szCs w:val="20"/>
        </w:rPr>
        <w:t>Integrative</w:t>
      </w:r>
      <w:r w:rsidR="00147E5D" w:rsidRPr="00C17524">
        <w:rPr>
          <w:rFonts w:ascii="Times New Roman" w:eastAsia="Calibri" w:hAnsi="Times New Roman" w:cs="Times New Roman"/>
          <w:b/>
          <w:bCs/>
          <w:sz w:val="20"/>
          <w:szCs w:val="20"/>
        </w:rPr>
        <w:t xml:space="preserve"> expression construct</w:t>
      </w:r>
      <w:r w:rsidR="00147E5D" w:rsidRPr="00C17524">
        <w:rPr>
          <w:rFonts w:ascii="Times New Roman" w:hAnsi="Times New Roman" w:cs="Times New Roman"/>
          <w:b/>
          <w:bCs/>
          <w:sz w:val="20"/>
          <w:szCs w:val="20"/>
        </w:rPr>
        <w:t>.</w:t>
      </w:r>
      <w:r w:rsidR="00147E5D" w:rsidRPr="00C17524">
        <w:rPr>
          <w:rFonts w:ascii="Times New Roman" w:hAnsi="Times New Roman" w:cs="Times New Roman"/>
          <w:sz w:val="20"/>
          <w:szCs w:val="20"/>
        </w:rPr>
        <w:t xml:space="preserve"> </w:t>
      </w:r>
      <w:r w:rsidR="00147E5D" w:rsidRPr="00C17524">
        <w:rPr>
          <w:rFonts w:ascii="Times New Roman" w:hAnsi="Times New Roman" w:cs="Times New Roman"/>
          <w:b/>
          <w:bCs/>
          <w:sz w:val="20"/>
          <w:szCs w:val="20"/>
        </w:rPr>
        <w:t>(</w:t>
      </w:r>
      <w:r w:rsidR="00526CD2" w:rsidRPr="00C17524">
        <w:rPr>
          <w:rFonts w:ascii="Times New Roman" w:hAnsi="Times New Roman" w:cs="Times New Roman"/>
          <w:b/>
          <w:bCs/>
          <w:sz w:val="20"/>
          <w:szCs w:val="20"/>
        </w:rPr>
        <w:t>a</w:t>
      </w:r>
      <w:r w:rsidR="00147E5D" w:rsidRPr="00C17524">
        <w:rPr>
          <w:rFonts w:ascii="Times New Roman" w:hAnsi="Times New Roman" w:cs="Times New Roman"/>
          <w:b/>
          <w:bCs/>
          <w:sz w:val="20"/>
          <w:szCs w:val="20"/>
        </w:rPr>
        <w:t xml:space="preserve">) </w:t>
      </w:r>
      <w:r w:rsidR="00147E5D" w:rsidRPr="00C17524">
        <w:rPr>
          <w:rFonts w:ascii="Times New Roman" w:eastAsia="Calibri" w:hAnsi="Times New Roman" w:cs="Times New Roman"/>
          <w:sz w:val="20"/>
          <w:szCs w:val="20"/>
        </w:rPr>
        <w:t>Integrative construct sequence harboring 1251bp</w:t>
      </w:r>
      <w:r w:rsidR="00147E5D" w:rsidRPr="00C17524">
        <w:rPr>
          <w:rFonts w:ascii="Times New Roman" w:eastAsia="Calibri" w:hAnsi="Times New Roman" w:cs="Times New Roman"/>
          <w:i/>
          <w:iCs/>
          <w:sz w:val="20"/>
          <w:szCs w:val="20"/>
        </w:rPr>
        <w:t xml:space="preserve"> has</w:t>
      </w:r>
      <w:r w:rsidR="00147E5D" w:rsidRPr="00C17524">
        <w:rPr>
          <w:rFonts w:ascii="Times New Roman" w:eastAsia="Calibri" w:hAnsi="Times New Roman" w:cs="Times New Roman"/>
          <w:sz w:val="20"/>
          <w:szCs w:val="20"/>
        </w:rPr>
        <w:t>A gene along with restriction sites, stop codons</w:t>
      </w:r>
      <w:r w:rsidR="00065DA3" w:rsidRPr="00C17524">
        <w:rPr>
          <w:rFonts w:ascii="Times New Roman" w:eastAsia="Calibri" w:hAnsi="Times New Roman" w:cs="Times New Roman"/>
          <w:sz w:val="20"/>
          <w:szCs w:val="20"/>
        </w:rPr>
        <w:t>,</w:t>
      </w:r>
      <w:r w:rsidR="00147E5D" w:rsidRPr="00C17524">
        <w:rPr>
          <w:rFonts w:ascii="Times New Roman" w:eastAsia="Calibri" w:hAnsi="Times New Roman" w:cs="Times New Roman"/>
          <w:sz w:val="20"/>
          <w:szCs w:val="20"/>
        </w:rPr>
        <w:t xml:space="preserve"> and terminator sequence. </w:t>
      </w:r>
      <w:r w:rsidR="00147E5D" w:rsidRPr="00C17524">
        <w:rPr>
          <w:rFonts w:ascii="Times New Roman" w:eastAsia="Calibri" w:hAnsi="Times New Roman" w:cs="Times New Roman"/>
          <w:b/>
          <w:bCs/>
          <w:sz w:val="20"/>
          <w:szCs w:val="20"/>
        </w:rPr>
        <w:t>(</w:t>
      </w:r>
      <w:r w:rsidR="00526CD2" w:rsidRPr="00C17524">
        <w:rPr>
          <w:rFonts w:ascii="Times New Roman" w:eastAsia="Calibri" w:hAnsi="Times New Roman" w:cs="Times New Roman"/>
          <w:b/>
          <w:bCs/>
          <w:sz w:val="20"/>
          <w:szCs w:val="20"/>
        </w:rPr>
        <w:t>b</w:t>
      </w:r>
      <w:r w:rsidR="00147E5D" w:rsidRPr="00C17524">
        <w:rPr>
          <w:rFonts w:ascii="Times New Roman" w:eastAsia="Calibri" w:hAnsi="Times New Roman" w:cs="Times New Roman"/>
          <w:b/>
          <w:bCs/>
          <w:sz w:val="20"/>
          <w:szCs w:val="20"/>
        </w:rPr>
        <w:t>)</w:t>
      </w:r>
      <w:r w:rsidR="00147E5D" w:rsidRPr="00C17524">
        <w:rPr>
          <w:rFonts w:ascii="Times New Roman" w:eastAsia="Calibri" w:hAnsi="Times New Roman" w:cs="Times New Roman"/>
          <w:sz w:val="20"/>
          <w:szCs w:val="20"/>
        </w:rPr>
        <w:t xml:space="preserve"> </w:t>
      </w:r>
      <w:r w:rsidR="00147E5D" w:rsidRPr="00C17524">
        <w:rPr>
          <w:rFonts w:ascii="Times New Roman" w:eastAsia="Times New Roman" w:hAnsi="Times New Roman" w:cs="Times New Roman"/>
          <w:sz w:val="20"/>
          <w:szCs w:val="20"/>
        </w:rPr>
        <w:t xml:space="preserve">Schematic representation </w:t>
      </w:r>
      <w:r w:rsidR="00065DA3" w:rsidRPr="00C17524">
        <w:rPr>
          <w:rFonts w:ascii="Times New Roman" w:eastAsia="Times New Roman" w:hAnsi="Times New Roman" w:cs="Times New Roman"/>
          <w:sz w:val="20"/>
          <w:szCs w:val="20"/>
        </w:rPr>
        <w:t>of recombinant</w:t>
      </w:r>
      <w:r w:rsidR="00147E5D" w:rsidRPr="00C17524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 w:rsidR="00147E5D" w:rsidRPr="00C17524">
        <w:rPr>
          <w:rFonts w:ascii="Times New Roman" w:eastAsia="Calibri" w:hAnsi="Times New Roman" w:cs="Times New Roman"/>
          <w:i/>
          <w:iCs/>
          <w:sz w:val="20"/>
          <w:szCs w:val="20"/>
        </w:rPr>
        <w:t>E.</w:t>
      </w:r>
      <w:r w:rsidR="00065DA3" w:rsidRPr="00C17524">
        <w:rPr>
          <w:rFonts w:ascii="Times New Roman" w:eastAsia="Calibri" w:hAnsi="Times New Roman" w:cs="Times New Roman"/>
          <w:i/>
          <w:iCs/>
          <w:sz w:val="20"/>
          <w:szCs w:val="20"/>
        </w:rPr>
        <w:t xml:space="preserve"> </w:t>
      </w:r>
      <w:r w:rsidR="00147E5D" w:rsidRPr="00C17524">
        <w:rPr>
          <w:rFonts w:ascii="Times New Roman" w:eastAsia="Calibri" w:hAnsi="Times New Roman" w:cs="Times New Roman"/>
          <w:i/>
          <w:iCs/>
          <w:sz w:val="20"/>
          <w:szCs w:val="20"/>
        </w:rPr>
        <w:t>coli-B.</w:t>
      </w:r>
      <w:r w:rsidR="00065DA3" w:rsidRPr="00C17524">
        <w:rPr>
          <w:rFonts w:ascii="Times New Roman" w:eastAsia="Calibri" w:hAnsi="Times New Roman" w:cs="Times New Roman"/>
          <w:i/>
          <w:iCs/>
          <w:sz w:val="20"/>
          <w:szCs w:val="20"/>
        </w:rPr>
        <w:t xml:space="preserve"> </w:t>
      </w:r>
      <w:r w:rsidR="000600AC" w:rsidRPr="00C17524">
        <w:rPr>
          <w:rFonts w:ascii="Times New Roman" w:eastAsia="Calibri" w:hAnsi="Times New Roman" w:cs="Times New Roman"/>
          <w:i/>
          <w:iCs/>
          <w:sz w:val="20"/>
          <w:szCs w:val="20"/>
        </w:rPr>
        <w:t>subtilis</w:t>
      </w:r>
      <w:r w:rsidR="00147E5D" w:rsidRPr="00C17524">
        <w:rPr>
          <w:rFonts w:ascii="Times New Roman" w:eastAsia="Calibri" w:hAnsi="Times New Roman" w:cs="Times New Roman"/>
          <w:sz w:val="20"/>
          <w:szCs w:val="20"/>
        </w:rPr>
        <w:t xml:space="preserve"> shuttle expression vector pG1 including </w:t>
      </w:r>
      <w:r w:rsidR="00147E5D" w:rsidRPr="00C17524">
        <w:rPr>
          <w:rFonts w:ascii="Times New Roman" w:eastAsia="Calibri" w:hAnsi="Times New Roman" w:cs="Times New Roman"/>
          <w:i/>
          <w:iCs/>
          <w:sz w:val="20"/>
          <w:szCs w:val="20"/>
        </w:rPr>
        <w:t>has</w:t>
      </w:r>
      <w:r w:rsidR="00E55C0B" w:rsidRPr="00C17524">
        <w:rPr>
          <w:rFonts w:ascii="Times New Roman" w:eastAsia="Calibri" w:hAnsi="Times New Roman" w:cs="Times New Roman"/>
          <w:sz w:val="20"/>
          <w:szCs w:val="20"/>
        </w:rPr>
        <w:t>A gene</w:t>
      </w:r>
    </w:p>
    <w:p w14:paraId="4823B3E2" w14:textId="77777777" w:rsidR="00216105" w:rsidRDefault="00216105" w:rsidP="00216105">
      <w:pPr>
        <w:bidi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CB8CC5B" w14:textId="77777777" w:rsidR="000600AC" w:rsidRDefault="000600AC" w:rsidP="000600AC">
      <w:pPr>
        <w:bidi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8847E12" w14:textId="77777777" w:rsidR="00C17524" w:rsidRDefault="00C17524" w:rsidP="00C17524">
      <w:pPr>
        <w:bidi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DE56F87" w14:textId="77777777" w:rsidR="00C17524" w:rsidRDefault="00C17524" w:rsidP="00C17524">
      <w:pPr>
        <w:bidi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5F4529A" w14:textId="77777777" w:rsidR="00C17524" w:rsidRDefault="00C17524" w:rsidP="00C17524">
      <w:pPr>
        <w:bidi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911BF80" w14:textId="77777777" w:rsidR="00C17524" w:rsidRDefault="00C17524" w:rsidP="00C17524">
      <w:pPr>
        <w:bidi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8EC7E5F" w14:textId="77777777" w:rsidR="00C17524" w:rsidRDefault="00C17524" w:rsidP="00C17524">
      <w:pPr>
        <w:bidi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3B8D980" w14:textId="77777777" w:rsidR="00C17524" w:rsidRDefault="00C17524" w:rsidP="00C17524">
      <w:pPr>
        <w:bidi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57CFF48" w14:textId="77777777" w:rsidR="00C17524" w:rsidRDefault="00C17524" w:rsidP="00C17524">
      <w:pPr>
        <w:bidi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75A49B1" w14:textId="77777777" w:rsidR="00C17524" w:rsidRDefault="00C17524" w:rsidP="00C17524">
      <w:pPr>
        <w:bidi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DC9F1A8" w14:textId="77777777" w:rsidR="00C17524" w:rsidRDefault="00C17524" w:rsidP="00C17524">
      <w:pPr>
        <w:bidi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7487228" w14:textId="77777777" w:rsidR="00C17524" w:rsidRDefault="00C17524" w:rsidP="00C17524">
      <w:pPr>
        <w:bidi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1501DE1" w14:textId="77777777" w:rsidR="00C17524" w:rsidRDefault="00C17524" w:rsidP="00C17524">
      <w:pPr>
        <w:bidi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997272B" w14:textId="77777777" w:rsidR="00C17524" w:rsidRDefault="00C17524" w:rsidP="00C17524">
      <w:pPr>
        <w:bidi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6C65BB7" w14:textId="77777777" w:rsidR="00C17524" w:rsidRDefault="00C17524" w:rsidP="00C17524">
      <w:pPr>
        <w:bidi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2B92CB6" w14:textId="77777777" w:rsidR="00C17524" w:rsidRDefault="00C17524" w:rsidP="00C17524">
      <w:pPr>
        <w:bidi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4F5028F" w14:textId="77777777" w:rsidR="00C17524" w:rsidRDefault="00C17524" w:rsidP="00C17524">
      <w:pPr>
        <w:bidi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66FE386" w14:textId="77777777" w:rsidR="00C17524" w:rsidRDefault="00C17524" w:rsidP="00C17524">
      <w:pPr>
        <w:bidi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17524">
        <w:rPr>
          <w:rFonts w:ascii="Times New Roman" w:hAnsi="Times New Roman" w:cs="Times New Roman"/>
          <w:noProof/>
          <w:sz w:val="24"/>
          <w:szCs w:val="24"/>
          <w:lang w:bidi="ar-SA"/>
        </w:rPr>
        <w:drawing>
          <wp:inline distT="0" distB="0" distL="0" distR="0" wp14:anchorId="6C408EA9" wp14:editId="03ADD2BF">
            <wp:extent cx="5943587" cy="6691745"/>
            <wp:effectExtent l="0" t="0" r="635" b="0"/>
            <wp:docPr id="3" name="Picture 3" descr="H:\Files are hidden by Trojan\2 biotechnology department\students\Shadi Afrasyabi\brazilaian journal\paper\Online Resources\Figures\Fig.2A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:\Files are hidden by Trojan\2 biotechnology department\students\Shadi Afrasyabi\brazilaian journal\paper\Online Resources\Figures\Fig.2A.tif"/>
                    <pic:cNvPicPr>
                      <a:picLocks noChangeAspect="1" noChangeArrowheads="1"/>
                    </pic:cNvPicPr>
                  </pic:nvPicPr>
                  <pic:blipFill rotWithShape="1"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20424"/>
                    <a:stretch/>
                  </pic:blipFill>
                  <pic:spPr bwMode="auto">
                    <a:xfrm>
                      <a:off x="0" y="0"/>
                      <a:ext cx="5943600" cy="669175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5D783F4E" w14:textId="77777777" w:rsidR="00C17524" w:rsidRDefault="00C17524" w:rsidP="00C17524">
      <w:pPr>
        <w:bidi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92172F1" w14:textId="77777777" w:rsidR="00C17524" w:rsidRDefault="00C17524" w:rsidP="00C17524">
      <w:pPr>
        <w:bidi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3437F10" w14:textId="77777777" w:rsidR="000600AC" w:rsidRDefault="000600AC" w:rsidP="000600AC">
      <w:pPr>
        <w:bidi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F6E57CA" w14:textId="77777777" w:rsidR="00C17524" w:rsidRDefault="00C17524" w:rsidP="00C17524">
      <w:pPr>
        <w:bidi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72AA518" w14:textId="77777777" w:rsidR="00C17524" w:rsidRDefault="00C17524" w:rsidP="00C17524">
      <w:pPr>
        <w:bidi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A0C52D9" w14:textId="77777777" w:rsidR="00C17524" w:rsidRDefault="00C17524" w:rsidP="00C17524">
      <w:pPr>
        <w:bidi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5D33376" w14:textId="77777777" w:rsidR="00C17524" w:rsidRDefault="00C17524" w:rsidP="00C17524">
      <w:pPr>
        <w:bidi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26A0D89" w14:textId="77777777" w:rsidR="00C17524" w:rsidRDefault="00C17524" w:rsidP="00C17524">
      <w:pPr>
        <w:bidi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996082E" w14:textId="77777777" w:rsidR="00C17524" w:rsidRDefault="00C17524" w:rsidP="00C17524">
      <w:pPr>
        <w:bidi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BC48428" w14:textId="77777777" w:rsidR="00C17524" w:rsidRDefault="00C17524" w:rsidP="00C17524">
      <w:pPr>
        <w:bidi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17524">
        <w:rPr>
          <w:rFonts w:ascii="Times New Roman" w:hAnsi="Times New Roman" w:cs="Times New Roman"/>
          <w:noProof/>
          <w:sz w:val="24"/>
          <w:szCs w:val="24"/>
          <w:lang w:bidi="ar-SA"/>
        </w:rPr>
        <w:drawing>
          <wp:inline distT="0" distB="0" distL="0" distR="0" wp14:anchorId="3E7AABD9" wp14:editId="031F8219">
            <wp:extent cx="5307965" cy="4387850"/>
            <wp:effectExtent l="0" t="0" r="6985" b="0"/>
            <wp:docPr id="4" name="Picture 4" descr="H:\Files are hidden by Trojan\2 biotechnology department\students\Shadi Afrasyabi\brazilaian journal\paper\Online Resources\Figures\Fig.2B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:\Files are hidden by Trojan\2 biotechnology department\students\Shadi Afrasyabi\brazilaian journal\paper\Online Resources\Figures\Fig.2B.tif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07965" cy="4387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D0EDC41" w14:textId="77777777" w:rsidR="00C17524" w:rsidRDefault="00C17524" w:rsidP="00C17524">
      <w:pPr>
        <w:bidi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E248ED7" w14:textId="77777777" w:rsidR="00C17524" w:rsidRDefault="00C17524" w:rsidP="00C17524">
      <w:pPr>
        <w:bidi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B88B727" w14:textId="77777777" w:rsidR="00C17524" w:rsidRDefault="00C17524" w:rsidP="00C17524">
      <w:pPr>
        <w:bidi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17524">
        <w:rPr>
          <w:rFonts w:ascii="Times New Roman" w:hAnsi="Times New Roman" w:cs="Times New Roman"/>
          <w:noProof/>
          <w:sz w:val="24"/>
          <w:szCs w:val="24"/>
          <w:lang w:bidi="ar-SA"/>
        </w:rPr>
        <w:lastRenderedPageBreak/>
        <w:drawing>
          <wp:inline distT="0" distB="0" distL="0" distR="0" wp14:anchorId="6ACE9986" wp14:editId="12E49C7A">
            <wp:extent cx="5160010" cy="3841750"/>
            <wp:effectExtent l="0" t="0" r="2540" b="6350"/>
            <wp:docPr id="5" name="Picture 5" descr="H:\Files are hidden by Trojan\2 biotechnology department\students\Shadi Afrasyabi\brazilaian journal\paper\Online Resources\Figures\Fig.2C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:\Files are hidden by Trojan\2 biotechnology department\students\Shadi Afrasyabi\brazilaian journal\paper\Online Resources\Figures\Fig.2C.tif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60010" cy="3841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6E7467C" w14:textId="77777777" w:rsidR="00C17524" w:rsidRDefault="00C17524" w:rsidP="00C17524">
      <w:pPr>
        <w:bidi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187CB6E" w14:textId="77777777" w:rsidR="00C17524" w:rsidRDefault="00C17524" w:rsidP="00C17524">
      <w:pPr>
        <w:bidi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1940046" w14:textId="77777777" w:rsidR="00C17524" w:rsidRDefault="00C17524" w:rsidP="00C17524">
      <w:pPr>
        <w:bidi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5DB3194" w14:textId="77777777" w:rsidR="00C17524" w:rsidRDefault="00C17524" w:rsidP="00C17524">
      <w:pPr>
        <w:bidi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509E4CB" w14:textId="77777777" w:rsidR="00C17524" w:rsidRDefault="00C17524" w:rsidP="00C17524">
      <w:pPr>
        <w:bidi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79AF40B" w14:textId="77777777" w:rsidR="00C17524" w:rsidRDefault="00C17524" w:rsidP="00C17524">
      <w:pPr>
        <w:bidi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17524">
        <w:rPr>
          <w:rFonts w:ascii="Times New Roman" w:hAnsi="Times New Roman" w:cs="Times New Roman"/>
          <w:noProof/>
          <w:sz w:val="24"/>
          <w:szCs w:val="24"/>
          <w:lang w:bidi="ar-SA"/>
        </w:rPr>
        <w:drawing>
          <wp:inline distT="0" distB="0" distL="0" distR="0" wp14:anchorId="6753A300" wp14:editId="0EA11710">
            <wp:extent cx="5943600" cy="2405231"/>
            <wp:effectExtent l="0" t="0" r="0" b="0"/>
            <wp:docPr id="6" name="Picture 6" descr="H:\Files are hidden by Trojan\2 biotechnology department\students\Shadi Afrasyabi\brazilaian journal\paper\Online Resources\Figures\Fig.2D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H:\Files are hidden by Trojan\2 biotechnology department\students\Shadi Afrasyabi\brazilaian journal\paper\Online Resources\Figures\Fig.2D.tif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240523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E9141F5" w14:textId="77777777" w:rsidR="000600AC" w:rsidRPr="00C17524" w:rsidRDefault="000600AC" w:rsidP="000600AC">
      <w:pPr>
        <w:bidi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14:paraId="659C266C" w14:textId="77777777" w:rsidR="005710B1" w:rsidRPr="00C17524" w:rsidRDefault="0020198F" w:rsidP="00216105">
      <w:pPr>
        <w:bidi w:val="0"/>
        <w:spacing w:after="0" w:line="240" w:lineRule="auto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C17524">
        <w:rPr>
          <w:rFonts w:ascii="Times New Roman" w:hAnsi="Times New Roman" w:cs="Times New Roman"/>
          <w:b/>
          <w:bCs/>
          <w:sz w:val="20"/>
          <w:szCs w:val="20"/>
        </w:rPr>
        <w:t xml:space="preserve">Fig </w:t>
      </w:r>
      <w:r w:rsidR="00E55C0B" w:rsidRPr="00C17524">
        <w:rPr>
          <w:rFonts w:ascii="Times New Roman" w:hAnsi="Times New Roman" w:cs="Times New Roman"/>
          <w:b/>
          <w:bCs/>
          <w:sz w:val="20"/>
          <w:szCs w:val="20"/>
        </w:rPr>
        <w:t>2</w:t>
      </w:r>
      <w:r w:rsidR="00861E09" w:rsidRPr="00C17524">
        <w:rPr>
          <w:rFonts w:ascii="Times New Roman" w:hAnsi="Times New Roman" w:cs="Times New Roman"/>
          <w:b/>
          <w:bCs/>
          <w:sz w:val="20"/>
          <w:szCs w:val="20"/>
        </w:rPr>
        <w:t>.</w:t>
      </w:r>
      <w:r w:rsidR="00E55C0B" w:rsidRPr="00C17524">
        <w:rPr>
          <w:rFonts w:ascii="Times New Roman" w:hAnsi="Times New Roman" w:cs="Times New Roman"/>
          <w:b/>
          <w:bCs/>
          <w:sz w:val="20"/>
          <w:szCs w:val="20"/>
        </w:rPr>
        <w:t xml:space="preserve"> </w:t>
      </w:r>
      <w:r w:rsidR="005710B1" w:rsidRPr="00C17524">
        <w:rPr>
          <w:rFonts w:ascii="Times New Roman" w:hAnsi="Times New Roman" w:cs="Times New Roman"/>
          <w:b/>
          <w:bCs/>
          <w:sz w:val="20"/>
          <w:szCs w:val="20"/>
        </w:rPr>
        <w:t>Replicative</w:t>
      </w:r>
      <w:r w:rsidR="005710B1" w:rsidRPr="00C17524">
        <w:rPr>
          <w:rFonts w:ascii="Times New Roman" w:eastAsia="Calibri" w:hAnsi="Times New Roman" w:cs="Times New Roman"/>
          <w:b/>
          <w:bCs/>
          <w:sz w:val="20"/>
          <w:szCs w:val="20"/>
        </w:rPr>
        <w:t xml:space="preserve"> expression construct</w:t>
      </w:r>
      <w:r w:rsidR="005710B1" w:rsidRPr="00C17524">
        <w:rPr>
          <w:rFonts w:ascii="Times New Roman" w:hAnsi="Times New Roman" w:cs="Times New Roman"/>
          <w:b/>
          <w:bCs/>
          <w:sz w:val="20"/>
          <w:szCs w:val="20"/>
        </w:rPr>
        <w:t>.</w:t>
      </w:r>
      <w:r w:rsidR="005710B1" w:rsidRPr="00C17524">
        <w:rPr>
          <w:rFonts w:ascii="Times New Roman" w:hAnsi="Times New Roman" w:cs="Times New Roman"/>
          <w:sz w:val="20"/>
          <w:szCs w:val="20"/>
        </w:rPr>
        <w:t xml:space="preserve"> </w:t>
      </w:r>
      <w:r w:rsidR="005710B1" w:rsidRPr="00C17524">
        <w:rPr>
          <w:rFonts w:ascii="Times New Roman" w:hAnsi="Times New Roman" w:cs="Times New Roman"/>
          <w:b/>
          <w:bCs/>
          <w:sz w:val="20"/>
          <w:szCs w:val="20"/>
        </w:rPr>
        <w:t>(</w:t>
      </w:r>
      <w:r w:rsidR="00526CD2" w:rsidRPr="00C17524">
        <w:rPr>
          <w:rFonts w:ascii="Times New Roman" w:hAnsi="Times New Roman" w:cs="Times New Roman"/>
          <w:b/>
          <w:bCs/>
          <w:sz w:val="20"/>
          <w:szCs w:val="20"/>
        </w:rPr>
        <w:t>a</w:t>
      </w:r>
      <w:r w:rsidR="005710B1" w:rsidRPr="00C17524">
        <w:rPr>
          <w:rFonts w:ascii="Times New Roman" w:hAnsi="Times New Roman" w:cs="Times New Roman"/>
          <w:b/>
          <w:bCs/>
          <w:sz w:val="20"/>
          <w:szCs w:val="20"/>
        </w:rPr>
        <w:t xml:space="preserve">) </w:t>
      </w:r>
      <w:r w:rsidR="005710B1" w:rsidRPr="00C17524">
        <w:rPr>
          <w:rFonts w:ascii="Times New Roman" w:eastAsia="Calibri" w:hAnsi="Times New Roman" w:cs="Times New Roman"/>
          <w:sz w:val="20"/>
          <w:szCs w:val="20"/>
        </w:rPr>
        <w:t xml:space="preserve">Replicative construct sequence harboring </w:t>
      </w:r>
      <w:r w:rsidR="005710B1" w:rsidRPr="00C17524">
        <w:rPr>
          <w:rFonts w:ascii="Times New Roman" w:eastAsia="Calibri" w:hAnsi="Times New Roman" w:cs="Times New Roman"/>
          <w:i/>
          <w:iCs/>
          <w:sz w:val="20"/>
          <w:szCs w:val="20"/>
        </w:rPr>
        <w:t>tua</w:t>
      </w:r>
      <w:r w:rsidR="005710B1" w:rsidRPr="00C17524">
        <w:rPr>
          <w:rFonts w:ascii="Times New Roman" w:eastAsia="Calibri" w:hAnsi="Times New Roman" w:cs="Times New Roman"/>
          <w:sz w:val="20"/>
          <w:szCs w:val="20"/>
        </w:rPr>
        <w:t>D/</w:t>
      </w:r>
      <w:r w:rsidR="005710B1" w:rsidRPr="00C17524">
        <w:rPr>
          <w:rFonts w:ascii="Times New Roman" w:eastAsia="Calibri" w:hAnsi="Times New Roman" w:cs="Times New Roman"/>
          <w:i/>
          <w:iCs/>
          <w:sz w:val="20"/>
          <w:szCs w:val="20"/>
        </w:rPr>
        <w:t>gta</w:t>
      </w:r>
      <w:r w:rsidR="005710B1" w:rsidRPr="00C17524">
        <w:rPr>
          <w:rFonts w:ascii="Times New Roman" w:eastAsia="Calibri" w:hAnsi="Times New Roman" w:cs="Times New Roman"/>
          <w:sz w:val="20"/>
          <w:szCs w:val="20"/>
        </w:rPr>
        <w:t>B</w:t>
      </w:r>
      <w:r w:rsidR="005710B1" w:rsidRPr="00C17524">
        <w:rPr>
          <w:rFonts w:ascii="Times New Roman" w:eastAsia="Calibri" w:hAnsi="Times New Roman" w:cs="Times New Roman"/>
          <w:i/>
          <w:iCs/>
          <w:sz w:val="20"/>
          <w:szCs w:val="20"/>
        </w:rPr>
        <w:t>/vgb</w:t>
      </w:r>
      <w:r w:rsidR="005710B1" w:rsidRPr="00C17524">
        <w:rPr>
          <w:rFonts w:ascii="Times New Roman" w:eastAsia="Calibri" w:hAnsi="Times New Roman" w:cs="Times New Roman"/>
          <w:sz w:val="20"/>
          <w:szCs w:val="20"/>
        </w:rPr>
        <w:t xml:space="preserve"> genes along with restriction sites, stop codons</w:t>
      </w:r>
      <w:r w:rsidR="00E5613E" w:rsidRPr="00C17524">
        <w:rPr>
          <w:rFonts w:ascii="Times New Roman" w:eastAsia="Calibri" w:hAnsi="Times New Roman" w:cs="Times New Roman"/>
          <w:sz w:val="20"/>
          <w:szCs w:val="20"/>
        </w:rPr>
        <w:t>,</w:t>
      </w:r>
      <w:r w:rsidR="005710B1" w:rsidRPr="00C17524">
        <w:rPr>
          <w:rFonts w:ascii="Times New Roman" w:eastAsia="Calibri" w:hAnsi="Times New Roman" w:cs="Times New Roman"/>
          <w:sz w:val="20"/>
          <w:szCs w:val="20"/>
        </w:rPr>
        <w:t xml:space="preserve"> and terminator sequence. </w:t>
      </w:r>
      <w:r w:rsidR="005710B1" w:rsidRPr="00C17524">
        <w:rPr>
          <w:rFonts w:ascii="Times New Roman" w:eastAsia="Calibri" w:hAnsi="Times New Roman" w:cs="Times New Roman"/>
          <w:b/>
          <w:bCs/>
          <w:sz w:val="20"/>
          <w:szCs w:val="20"/>
        </w:rPr>
        <w:t>(</w:t>
      </w:r>
      <w:r w:rsidR="00526CD2" w:rsidRPr="00C17524">
        <w:rPr>
          <w:rFonts w:ascii="Times New Roman" w:eastAsia="Calibri" w:hAnsi="Times New Roman" w:cs="Times New Roman"/>
          <w:b/>
          <w:bCs/>
          <w:sz w:val="20"/>
          <w:szCs w:val="20"/>
        </w:rPr>
        <w:t>b</w:t>
      </w:r>
      <w:r w:rsidR="005710B1" w:rsidRPr="00C17524">
        <w:rPr>
          <w:rFonts w:ascii="Times New Roman" w:eastAsia="Calibri" w:hAnsi="Times New Roman" w:cs="Times New Roman"/>
          <w:b/>
          <w:bCs/>
          <w:sz w:val="20"/>
          <w:szCs w:val="20"/>
        </w:rPr>
        <w:t>)</w:t>
      </w:r>
      <w:r w:rsidR="005710B1" w:rsidRPr="00C17524">
        <w:rPr>
          <w:rFonts w:ascii="Times New Roman" w:eastAsia="Calibri" w:hAnsi="Times New Roman" w:cs="Times New Roman"/>
          <w:sz w:val="20"/>
          <w:szCs w:val="20"/>
        </w:rPr>
        <w:t xml:space="preserve"> Schematic representation of recombinant</w:t>
      </w:r>
      <w:r w:rsidR="005710B1" w:rsidRPr="00C17524">
        <w:rPr>
          <w:rFonts w:ascii="Times New Roman" w:eastAsia="Calibri" w:hAnsi="Times New Roman" w:cs="Times New Roman"/>
          <w:i/>
          <w:iCs/>
          <w:sz w:val="20"/>
          <w:szCs w:val="20"/>
        </w:rPr>
        <w:t xml:space="preserve"> E.</w:t>
      </w:r>
      <w:r w:rsidR="00E5613E" w:rsidRPr="00C17524">
        <w:rPr>
          <w:rFonts w:ascii="Times New Roman" w:eastAsia="Calibri" w:hAnsi="Times New Roman" w:cs="Times New Roman"/>
          <w:i/>
          <w:iCs/>
          <w:sz w:val="20"/>
          <w:szCs w:val="20"/>
        </w:rPr>
        <w:t xml:space="preserve"> </w:t>
      </w:r>
      <w:r w:rsidR="005710B1" w:rsidRPr="00C17524">
        <w:rPr>
          <w:rFonts w:ascii="Times New Roman" w:eastAsia="Calibri" w:hAnsi="Times New Roman" w:cs="Times New Roman"/>
          <w:i/>
          <w:iCs/>
          <w:sz w:val="20"/>
          <w:szCs w:val="20"/>
        </w:rPr>
        <w:t>coli-B.</w:t>
      </w:r>
      <w:r w:rsidR="00E5613E" w:rsidRPr="00C17524">
        <w:rPr>
          <w:rFonts w:ascii="Times New Roman" w:eastAsia="Calibri" w:hAnsi="Times New Roman" w:cs="Times New Roman"/>
          <w:i/>
          <w:iCs/>
          <w:sz w:val="20"/>
          <w:szCs w:val="20"/>
        </w:rPr>
        <w:t xml:space="preserve"> </w:t>
      </w:r>
      <w:r w:rsidR="005710B1" w:rsidRPr="00C17524">
        <w:rPr>
          <w:rFonts w:ascii="Times New Roman" w:eastAsia="Calibri" w:hAnsi="Times New Roman" w:cs="Times New Roman"/>
          <w:i/>
          <w:iCs/>
          <w:sz w:val="20"/>
          <w:szCs w:val="20"/>
        </w:rPr>
        <w:t>subtili</w:t>
      </w:r>
      <w:r w:rsidR="005710B1" w:rsidRPr="00C17524">
        <w:rPr>
          <w:rFonts w:ascii="Times New Roman" w:eastAsia="Calibri" w:hAnsi="Times New Roman" w:cs="Times New Roman"/>
          <w:sz w:val="20"/>
          <w:szCs w:val="20"/>
        </w:rPr>
        <w:t>s shuttle expression vector pG3.</w:t>
      </w:r>
      <w:r w:rsidR="005710B1" w:rsidRPr="00C17524">
        <w:rPr>
          <w:rFonts w:ascii="Times New Roman" w:eastAsia="Calibri" w:hAnsi="Times New Roman" w:cs="Times New Roman"/>
          <w:b/>
          <w:bCs/>
          <w:sz w:val="20"/>
          <w:szCs w:val="20"/>
        </w:rPr>
        <w:t xml:space="preserve"> (</w:t>
      </w:r>
      <w:r w:rsidR="00526CD2" w:rsidRPr="00C17524">
        <w:rPr>
          <w:rFonts w:ascii="Times New Roman" w:eastAsia="Calibri" w:hAnsi="Times New Roman" w:cs="Times New Roman"/>
          <w:b/>
          <w:bCs/>
          <w:sz w:val="20"/>
          <w:szCs w:val="20"/>
        </w:rPr>
        <w:t>c</w:t>
      </w:r>
      <w:r w:rsidR="005710B1" w:rsidRPr="00C17524">
        <w:rPr>
          <w:rFonts w:ascii="Times New Roman" w:eastAsia="Calibri" w:hAnsi="Times New Roman" w:cs="Times New Roman"/>
          <w:b/>
          <w:bCs/>
          <w:sz w:val="20"/>
          <w:szCs w:val="20"/>
        </w:rPr>
        <w:t>)</w:t>
      </w:r>
      <w:r w:rsidR="005710B1" w:rsidRPr="00C17524">
        <w:rPr>
          <w:rFonts w:ascii="Times New Roman" w:hAnsi="Times New Roman" w:cs="Times New Roman"/>
          <w:sz w:val="20"/>
          <w:szCs w:val="20"/>
        </w:rPr>
        <w:t xml:space="preserve"> </w:t>
      </w:r>
      <w:r w:rsidR="005710B1" w:rsidRPr="00C17524">
        <w:rPr>
          <w:rFonts w:ascii="Times New Roman" w:eastAsia="Calibri" w:hAnsi="Times New Roman" w:cs="Times New Roman"/>
          <w:sz w:val="20"/>
          <w:szCs w:val="20"/>
        </w:rPr>
        <w:t xml:space="preserve">Schematic representation of recombinant </w:t>
      </w:r>
      <w:r w:rsidR="005710B1" w:rsidRPr="00C17524">
        <w:rPr>
          <w:rFonts w:ascii="Times New Roman" w:eastAsia="Calibri" w:hAnsi="Times New Roman" w:cs="Times New Roman"/>
          <w:i/>
          <w:iCs/>
          <w:sz w:val="20"/>
          <w:szCs w:val="20"/>
        </w:rPr>
        <w:t>E.</w:t>
      </w:r>
      <w:r w:rsidR="00E5613E" w:rsidRPr="00C17524">
        <w:rPr>
          <w:rFonts w:ascii="Times New Roman" w:eastAsia="Calibri" w:hAnsi="Times New Roman" w:cs="Times New Roman"/>
          <w:i/>
          <w:iCs/>
          <w:sz w:val="20"/>
          <w:szCs w:val="20"/>
        </w:rPr>
        <w:t xml:space="preserve"> </w:t>
      </w:r>
      <w:r w:rsidR="005710B1" w:rsidRPr="00C17524">
        <w:rPr>
          <w:rFonts w:ascii="Times New Roman" w:eastAsia="Calibri" w:hAnsi="Times New Roman" w:cs="Times New Roman"/>
          <w:i/>
          <w:iCs/>
          <w:sz w:val="20"/>
          <w:szCs w:val="20"/>
        </w:rPr>
        <w:t>coli-B.</w:t>
      </w:r>
      <w:r w:rsidR="00E5613E" w:rsidRPr="00C17524">
        <w:rPr>
          <w:rFonts w:ascii="Times New Roman" w:eastAsia="Calibri" w:hAnsi="Times New Roman" w:cs="Times New Roman"/>
          <w:i/>
          <w:iCs/>
          <w:sz w:val="20"/>
          <w:szCs w:val="20"/>
        </w:rPr>
        <w:t xml:space="preserve"> </w:t>
      </w:r>
      <w:r w:rsidR="005710B1" w:rsidRPr="00C17524">
        <w:rPr>
          <w:rFonts w:ascii="Times New Roman" w:eastAsia="Calibri" w:hAnsi="Times New Roman" w:cs="Times New Roman"/>
          <w:i/>
          <w:iCs/>
          <w:sz w:val="20"/>
          <w:szCs w:val="20"/>
        </w:rPr>
        <w:t>subtili</w:t>
      </w:r>
      <w:r w:rsidR="005710B1" w:rsidRPr="00C17524">
        <w:rPr>
          <w:rFonts w:ascii="Times New Roman" w:eastAsia="Calibri" w:hAnsi="Times New Roman" w:cs="Times New Roman"/>
          <w:sz w:val="20"/>
          <w:szCs w:val="20"/>
        </w:rPr>
        <w:t>s shuttle expression vector pG2</w:t>
      </w:r>
      <w:r w:rsidR="005710B1" w:rsidRPr="00C17524">
        <w:rPr>
          <w:rFonts w:ascii="Times New Roman" w:hAnsi="Times New Roman" w:cs="Times New Roman"/>
          <w:sz w:val="20"/>
          <w:szCs w:val="20"/>
        </w:rPr>
        <w:t>.</w:t>
      </w:r>
      <w:r w:rsidR="005710B1" w:rsidRPr="00C17524">
        <w:rPr>
          <w:rFonts w:ascii="Times New Roman" w:hAnsi="Times New Roman" w:cs="Times New Roman"/>
          <w:b/>
          <w:bCs/>
          <w:sz w:val="20"/>
          <w:szCs w:val="20"/>
        </w:rPr>
        <w:t xml:space="preserve"> (</w:t>
      </w:r>
      <w:r w:rsidR="00526CD2" w:rsidRPr="00C17524">
        <w:rPr>
          <w:rFonts w:ascii="Times New Roman" w:hAnsi="Times New Roman" w:cs="Times New Roman"/>
          <w:b/>
          <w:bCs/>
          <w:sz w:val="20"/>
          <w:szCs w:val="20"/>
        </w:rPr>
        <w:t>d</w:t>
      </w:r>
      <w:r w:rsidR="005710B1" w:rsidRPr="00C17524">
        <w:rPr>
          <w:rFonts w:ascii="Times New Roman" w:hAnsi="Times New Roman" w:cs="Times New Roman"/>
          <w:b/>
          <w:bCs/>
          <w:sz w:val="20"/>
          <w:szCs w:val="20"/>
        </w:rPr>
        <w:t>)</w:t>
      </w:r>
      <w:r w:rsidR="005710B1" w:rsidRPr="00C17524">
        <w:rPr>
          <w:rFonts w:ascii="Times New Roman" w:hAnsi="Times New Roman" w:cs="Times New Roman"/>
          <w:sz w:val="20"/>
          <w:szCs w:val="20"/>
        </w:rPr>
        <w:t xml:space="preserve"> </w:t>
      </w:r>
      <w:r w:rsidR="005710B1" w:rsidRPr="00C17524">
        <w:rPr>
          <w:rFonts w:ascii="Times New Roman" w:eastAsia="Calibri" w:hAnsi="Times New Roman" w:cs="Times New Roman"/>
          <w:i/>
          <w:iCs/>
          <w:sz w:val="20"/>
          <w:szCs w:val="20"/>
        </w:rPr>
        <w:t>Xba</w:t>
      </w:r>
      <w:r w:rsidR="005710B1" w:rsidRPr="00C17524">
        <w:rPr>
          <w:rFonts w:ascii="Times New Roman" w:eastAsia="Calibri" w:hAnsi="Times New Roman" w:cs="Times New Roman"/>
          <w:sz w:val="20"/>
          <w:szCs w:val="20"/>
        </w:rPr>
        <w:t xml:space="preserve">I recognition sites </w:t>
      </w:r>
      <w:r w:rsidR="00E5613E" w:rsidRPr="00C17524">
        <w:rPr>
          <w:rFonts w:ascii="Times New Roman" w:eastAsia="Calibri" w:hAnsi="Times New Roman" w:cs="Times New Roman"/>
          <w:sz w:val="20"/>
          <w:szCs w:val="20"/>
        </w:rPr>
        <w:t>on recombinant</w:t>
      </w:r>
      <w:r w:rsidR="005710B1" w:rsidRPr="00C17524">
        <w:rPr>
          <w:rFonts w:ascii="Times New Roman" w:eastAsia="Calibri" w:hAnsi="Times New Roman" w:cs="Times New Roman"/>
          <w:sz w:val="20"/>
          <w:szCs w:val="20"/>
        </w:rPr>
        <w:t xml:space="preserve"> </w:t>
      </w:r>
      <w:r w:rsidR="005710B1" w:rsidRPr="00C17524">
        <w:rPr>
          <w:rFonts w:ascii="Times New Roman" w:eastAsia="Calibri" w:hAnsi="Times New Roman" w:cs="Times New Roman"/>
          <w:i/>
          <w:iCs/>
          <w:sz w:val="20"/>
          <w:szCs w:val="20"/>
        </w:rPr>
        <w:t>E.</w:t>
      </w:r>
      <w:r w:rsidR="00E5613E" w:rsidRPr="00C17524">
        <w:rPr>
          <w:rFonts w:ascii="Times New Roman" w:eastAsia="Calibri" w:hAnsi="Times New Roman" w:cs="Times New Roman"/>
          <w:i/>
          <w:iCs/>
          <w:sz w:val="20"/>
          <w:szCs w:val="20"/>
        </w:rPr>
        <w:t xml:space="preserve"> </w:t>
      </w:r>
      <w:r w:rsidR="005710B1" w:rsidRPr="00C17524">
        <w:rPr>
          <w:rFonts w:ascii="Times New Roman" w:eastAsia="Calibri" w:hAnsi="Times New Roman" w:cs="Times New Roman"/>
          <w:i/>
          <w:iCs/>
          <w:sz w:val="20"/>
          <w:szCs w:val="20"/>
        </w:rPr>
        <w:t>coli-B.</w:t>
      </w:r>
      <w:r w:rsidR="00E5613E" w:rsidRPr="00C17524">
        <w:rPr>
          <w:rFonts w:ascii="Times New Roman" w:eastAsia="Calibri" w:hAnsi="Times New Roman" w:cs="Times New Roman"/>
          <w:i/>
          <w:iCs/>
          <w:sz w:val="20"/>
          <w:szCs w:val="20"/>
        </w:rPr>
        <w:t xml:space="preserve"> </w:t>
      </w:r>
      <w:r w:rsidR="005710B1" w:rsidRPr="00C17524">
        <w:rPr>
          <w:rFonts w:ascii="Times New Roman" w:eastAsia="Calibri" w:hAnsi="Times New Roman" w:cs="Times New Roman"/>
          <w:i/>
          <w:iCs/>
          <w:sz w:val="20"/>
          <w:szCs w:val="20"/>
        </w:rPr>
        <w:t>subtili</w:t>
      </w:r>
      <w:r w:rsidR="005710B1" w:rsidRPr="00C17524">
        <w:rPr>
          <w:rFonts w:ascii="Times New Roman" w:eastAsia="Calibri" w:hAnsi="Times New Roman" w:cs="Times New Roman"/>
          <w:sz w:val="20"/>
          <w:szCs w:val="20"/>
        </w:rPr>
        <w:t>s shuttle expression vector pG2</w:t>
      </w:r>
      <w:r w:rsidR="00E55C0B" w:rsidRPr="00C17524">
        <w:rPr>
          <w:rFonts w:ascii="Times New Roman" w:eastAsia="Calibri" w:hAnsi="Times New Roman" w:cs="Times New Roman"/>
          <w:sz w:val="20"/>
          <w:szCs w:val="20"/>
        </w:rPr>
        <w:t xml:space="preserve"> and pG</w:t>
      </w:r>
      <w:r w:rsidR="00563BAB" w:rsidRPr="00C17524">
        <w:rPr>
          <w:rFonts w:ascii="Times New Roman" w:eastAsia="Calibri" w:hAnsi="Times New Roman" w:cs="Times New Roman"/>
          <w:sz w:val="20"/>
          <w:szCs w:val="20"/>
        </w:rPr>
        <w:t>3</w:t>
      </w:r>
    </w:p>
    <w:p w14:paraId="327AF5F2" w14:textId="77777777" w:rsidR="00C17524" w:rsidRDefault="00C17524" w:rsidP="00C17524">
      <w:pPr>
        <w:bidi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323A104B" w14:textId="77777777" w:rsidR="00C17524" w:rsidRDefault="00C17524" w:rsidP="00C17524">
      <w:pPr>
        <w:bidi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788FDCBE" w14:textId="77777777" w:rsidR="00C17524" w:rsidRDefault="00C17524" w:rsidP="00C17524">
      <w:pPr>
        <w:bidi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42145A83" w14:textId="77777777" w:rsidR="00C17524" w:rsidRDefault="00C17524" w:rsidP="00C17524">
      <w:pPr>
        <w:bidi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17524">
        <w:rPr>
          <w:rFonts w:ascii="Times New Roman" w:eastAsia="Calibri" w:hAnsi="Times New Roman" w:cs="Times New Roman"/>
          <w:noProof/>
          <w:sz w:val="24"/>
          <w:szCs w:val="24"/>
          <w:lang w:bidi="ar-SA"/>
        </w:rPr>
        <w:drawing>
          <wp:inline distT="0" distB="0" distL="0" distR="0" wp14:anchorId="54FE6F0B" wp14:editId="3FF6D59C">
            <wp:extent cx="5759450" cy="5260975"/>
            <wp:effectExtent l="0" t="0" r="0" b="0"/>
            <wp:docPr id="7" name="Picture 7" descr="H:\Files are hidden by Trojan\2 biotechnology department\students\Shadi Afrasyabi\brazilaian journal\paper\Online Resources\Figures\Fig.3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:\Files are hidden by Trojan\2 biotechnology department\students\Shadi Afrasyabi\brazilaian journal\paper\Online Resources\Figures\Fig.3.tif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9450" cy="5260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1E1263D" w14:textId="77777777" w:rsidR="00C17524" w:rsidRDefault="00C17524" w:rsidP="00C17524">
      <w:pPr>
        <w:bidi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5584B30C" w14:textId="77777777" w:rsidR="00C17524" w:rsidRDefault="00C17524" w:rsidP="00C17524">
      <w:pPr>
        <w:bidi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5ED5B8BC" w14:textId="77777777" w:rsidR="00216105" w:rsidRPr="00216105" w:rsidRDefault="00216105" w:rsidP="00216105">
      <w:pPr>
        <w:bidi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481CFB48" w14:textId="77777777" w:rsidR="00AF5323" w:rsidRPr="00C17524" w:rsidRDefault="0020198F" w:rsidP="00216105">
      <w:pPr>
        <w:bidi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C17524">
        <w:rPr>
          <w:rFonts w:ascii="Times New Roman" w:hAnsi="Times New Roman" w:cs="Times New Roman"/>
          <w:b/>
          <w:bCs/>
          <w:sz w:val="20"/>
          <w:szCs w:val="20"/>
        </w:rPr>
        <w:t xml:space="preserve">Fig </w:t>
      </w:r>
      <w:r w:rsidR="0022199A" w:rsidRPr="00C17524">
        <w:rPr>
          <w:rFonts w:ascii="Times New Roman" w:hAnsi="Times New Roman" w:cs="Times New Roman"/>
          <w:b/>
          <w:bCs/>
          <w:sz w:val="20"/>
          <w:szCs w:val="20"/>
        </w:rPr>
        <w:t>3</w:t>
      </w:r>
      <w:r w:rsidR="00861E09" w:rsidRPr="00C17524">
        <w:rPr>
          <w:rFonts w:ascii="Times New Roman" w:hAnsi="Times New Roman" w:cs="Times New Roman"/>
          <w:b/>
          <w:bCs/>
          <w:sz w:val="20"/>
          <w:szCs w:val="20"/>
        </w:rPr>
        <w:t>.</w:t>
      </w:r>
      <w:r w:rsidR="0022199A" w:rsidRPr="00C17524">
        <w:rPr>
          <w:rFonts w:ascii="Times New Roman" w:hAnsi="Times New Roman" w:cs="Times New Roman"/>
          <w:b/>
          <w:bCs/>
          <w:sz w:val="20"/>
          <w:szCs w:val="20"/>
        </w:rPr>
        <w:t xml:space="preserve"> </w:t>
      </w:r>
      <w:r w:rsidR="00AF5323" w:rsidRPr="00C17524">
        <w:rPr>
          <w:rFonts w:ascii="Times New Roman" w:hAnsi="Times New Roman" w:cs="Times New Roman"/>
          <w:b/>
          <w:bCs/>
          <w:sz w:val="20"/>
          <w:szCs w:val="20"/>
        </w:rPr>
        <w:t xml:space="preserve">Agarose gel electrophoresis of </w:t>
      </w:r>
      <w:r w:rsidR="00AF5323" w:rsidRPr="00C17524">
        <w:rPr>
          <w:rFonts w:ascii="Times New Roman" w:hAnsi="Times New Roman" w:cs="Times New Roman"/>
          <w:b/>
          <w:bCs/>
          <w:i/>
          <w:iCs/>
          <w:sz w:val="20"/>
          <w:szCs w:val="20"/>
        </w:rPr>
        <w:t>Hin</w:t>
      </w:r>
      <w:r w:rsidR="00AF5323" w:rsidRPr="005D3FA1">
        <w:rPr>
          <w:rFonts w:ascii="Times New Roman" w:hAnsi="Times New Roman" w:cs="Times New Roman"/>
          <w:b/>
          <w:bCs/>
          <w:sz w:val="20"/>
          <w:szCs w:val="20"/>
        </w:rPr>
        <w:t>d</w:t>
      </w:r>
      <w:r w:rsidR="00AF5323" w:rsidRPr="00C17524">
        <w:rPr>
          <w:rFonts w:ascii="Times New Roman" w:hAnsi="Times New Roman" w:cs="Times New Roman"/>
          <w:b/>
          <w:bCs/>
          <w:sz w:val="20"/>
          <w:szCs w:val="20"/>
        </w:rPr>
        <w:t>III-</w:t>
      </w:r>
      <w:r w:rsidR="00AF5323" w:rsidRPr="00C17524">
        <w:rPr>
          <w:rFonts w:ascii="Times New Roman" w:hAnsi="Times New Roman" w:cs="Times New Roman"/>
          <w:b/>
          <w:bCs/>
          <w:i/>
          <w:iCs/>
          <w:sz w:val="20"/>
          <w:szCs w:val="20"/>
        </w:rPr>
        <w:t>Xba</w:t>
      </w:r>
      <w:r w:rsidR="00AF5323" w:rsidRPr="00C17524">
        <w:rPr>
          <w:rFonts w:ascii="Times New Roman" w:hAnsi="Times New Roman" w:cs="Times New Roman"/>
          <w:b/>
          <w:bCs/>
          <w:sz w:val="20"/>
          <w:szCs w:val="20"/>
        </w:rPr>
        <w:t>I double digested pG1 and pDHAFB plasmids. (</w:t>
      </w:r>
      <w:r w:rsidR="00526CD2" w:rsidRPr="00C17524">
        <w:rPr>
          <w:rFonts w:ascii="Times New Roman" w:hAnsi="Times New Roman" w:cs="Times New Roman"/>
          <w:b/>
          <w:bCs/>
          <w:sz w:val="20"/>
          <w:szCs w:val="20"/>
        </w:rPr>
        <w:t>a</w:t>
      </w:r>
      <w:r w:rsidR="00AF5323" w:rsidRPr="00C17524">
        <w:rPr>
          <w:rFonts w:ascii="Times New Roman" w:hAnsi="Times New Roman" w:cs="Times New Roman"/>
          <w:b/>
          <w:bCs/>
          <w:sz w:val="20"/>
          <w:szCs w:val="20"/>
        </w:rPr>
        <w:t>)</w:t>
      </w:r>
      <w:r w:rsidR="00AF5323" w:rsidRPr="00C17524">
        <w:rPr>
          <w:rFonts w:ascii="Times New Roman" w:hAnsi="Times New Roman" w:cs="Times New Roman"/>
          <w:b/>
          <w:bCs/>
          <w:i/>
          <w:iCs/>
          <w:sz w:val="20"/>
          <w:szCs w:val="20"/>
        </w:rPr>
        <w:t xml:space="preserve"> </w:t>
      </w:r>
      <w:r w:rsidR="00AF5323" w:rsidRPr="00C17524">
        <w:rPr>
          <w:rFonts w:ascii="Times New Roman" w:hAnsi="Times New Roman" w:cs="Times New Roman"/>
          <w:i/>
          <w:iCs/>
          <w:sz w:val="20"/>
          <w:szCs w:val="20"/>
        </w:rPr>
        <w:t>Hin</w:t>
      </w:r>
      <w:r w:rsidR="00AF5323" w:rsidRPr="005D3FA1">
        <w:rPr>
          <w:rFonts w:ascii="Times New Roman" w:hAnsi="Times New Roman" w:cs="Times New Roman"/>
          <w:sz w:val="20"/>
          <w:szCs w:val="20"/>
        </w:rPr>
        <w:t>d</w:t>
      </w:r>
      <w:r w:rsidR="00AF5323" w:rsidRPr="00C17524">
        <w:rPr>
          <w:rFonts w:ascii="Times New Roman" w:hAnsi="Times New Roman" w:cs="Times New Roman"/>
          <w:sz w:val="20"/>
          <w:szCs w:val="20"/>
        </w:rPr>
        <w:t>III -</w:t>
      </w:r>
      <w:r w:rsidR="00AF5323" w:rsidRPr="00C17524">
        <w:rPr>
          <w:rFonts w:ascii="Times New Roman" w:hAnsi="Times New Roman" w:cs="Times New Roman"/>
          <w:i/>
          <w:iCs/>
          <w:sz w:val="20"/>
          <w:szCs w:val="20"/>
        </w:rPr>
        <w:t>Xba</w:t>
      </w:r>
      <w:r w:rsidR="00AF5323" w:rsidRPr="00C17524">
        <w:rPr>
          <w:rFonts w:ascii="Times New Roman" w:hAnsi="Times New Roman" w:cs="Times New Roman"/>
          <w:sz w:val="20"/>
          <w:szCs w:val="20"/>
        </w:rPr>
        <w:t xml:space="preserve">I double digested pG1. </w:t>
      </w:r>
      <w:r w:rsidR="00336515" w:rsidRPr="00C17524">
        <w:rPr>
          <w:rFonts w:ascii="Times New Roman" w:hAnsi="Times New Roman" w:cs="Times New Roman"/>
          <w:sz w:val="20"/>
          <w:szCs w:val="20"/>
        </w:rPr>
        <w:t>[</w:t>
      </w:r>
      <w:r w:rsidR="00AF5323" w:rsidRPr="00C17524">
        <w:rPr>
          <w:rFonts w:ascii="Times New Roman" w:hAnsi="Times New Roman" w:cs="Times New Roman"/>
          <w:sz w:val="20"/>
          <w:szCs w:val="20"/>
        </w:rPr>
        <w:t>M</w:t>
      </w:r>
      <w:r w:rsidR="00336515" w:rsidRPr="00C17524">
        <w:rPr>
          <w:rFonts w:ascii="Times New Roman" w:hAnsi="Times New Roman" w:cs="Times New Roman"/>
          <w:sz w:val="20"/>
          <w:szCs w:val="20"/>
        </w:rPr>
        <w:t xml:space="preserve">: </w:t>
      </w:r>
      <w:r w:rsidR="00AF5323" w:rsidRPr="00C17524">
        <w:rPr>
          <w:rFonts w:ascii="Times New Roman" w:hAnsi="Times New Roman" w:cs="Times New Roman"/>
          <w:sz w:val="20"/>
          <w:szCs w:val="20"/>
        </w:rPr>
        <w:t>DNA marker; lane</w:t>
      </w:r>
      <w:r w:rsidR="00336515" w:rsidRPr="00C17524">
        <w:rPr>
          <w:rFonts w:ascii="Times New Roman" w:hAnsi="Times New Roman" w:cs="Times New Roman"/>
          <w:sz w:val="20"/>
          <w:szCs w:val="20"/>
        </w:rPr>
        <w:t>s</w:t>
      </w:r>
      <w:r w:rsidR="00AF5323" w:rsidRPr="00C17524">
        <w:rPr>
          <w:rFonts w:ascii="Times New Roman" w:hAnsi="Times New Roman" w:cs="Times New Roman"/>
          <w:sz w:val="20"/>
          <w:szCs w:val="20"/>
        </w:rPr>
        <w:t xml:space="preserve"> 1 and 2</w:t>
      </w:r>
      <w:r w:rsidR="00336515" w:rsidRPr="00C17524">
        <w:rPr>
          <w:rFonts w:ascii="Times New Roman" w:hAnsi="Times New Roman" w:cs="Times New Roman"/>
          <w:sz w:val="20"/>
          <w:szCs w:val="20"/>
        </w:rPr>
        <w:t xml:space="preserve">: </w:t>
      </w:r>
      <w:r w:rsidR="00AF5323" w:rsidRPr="00C17524">
        <w:rPr>
          <w:rFonts w:ascii="Times New Roman" w:hAnsi="Times New Roman" w:cs="Times New Roman"/>
          <w:i/>
          <w:iCs/>
          <w:sz w:val="20"/>
          <w:szCs w:val="20"/>
        </w:rPr>
        <w:t>Hin</w:t>
      </w:r>
      <w:r w:rsidR="00AF5323" w:rsidRPr="005D3FA1">
        <w:rPr>
          <w:rFonts w:ascii="Times New Roman" w:hAnsi="Times New Roman" w:cs="Times New Roman"/>
          <w:sz w:val="20"/>
          <w:szCs w:val="20"/>
        </w:rPr>
        <w:t>d</w:t>
      </w:r>
      <w:r w:rsidR="00AF5323" w:rsidRPr="00C17524">
        <w:rPr>
          <w:rFonts w:ascii="Times New Roman" w:hAnsi="Times New Roman" w:cs="Times New Roman"/>
          <w:sz w:val="20"/>
          <w:szCs w:val="20"/>
        </w:rPr>
        <w:t>III -</w:t>
      </w:r>
      <w:r w:rsidR="00AF5323" w:rsidRPr="00C17524">
        <w:rPr>
          <w:rFonts w:ascii="Times New Roman" w:hAnsi="Times New Roman" w:cs="Times New Roman"/>
          <w:i/>
          <w:iCs/>
          <w:sz w:val="20"/>
          <w:szCs w:val="20"/>
        </w:rPr>
        <w:t>Xba</w:t>
      </w:r>
      <w:r w:rsidR="00AF5323" w:rsidRPr="00C17524">
        <w:rPr>
          <w:rFonts w:ascii="Times New Roman" w:hAnsi="Times New Roman" w:cs="Times New Roman"/>
          <w:sz w:val="20"/>
          <w:szCs w:val="20"/>
        </w:rPr>
        <w:t>I double digested pG1</w:t>
      </w:r>
      <w:r w:rsidR="00336515" w:rsidRPr="00C17524">
        <w:rPr>
          <w:rFonts w:ascii="Times New Roman" w:hAnsi="Times New Roman" w:cs="Times New Roman"/>
          <w:sz w:val="20"/>
          <w:szCs w:val="20"/>
        </w:rPr>
        <w:t>]</w:t>
      </w:r>
      <w:r w:rsidR="00AF5323" w:rsidRPr="00C17524">
        <w:rPr>
          <w:rFonts w:ascii="Times New Roman" w:hAnsi="Times New Roman" w:cs="Times New Roman"/>
          <w:sz w:val="20"/>
          <w:szCs w:val="20"/>
        </w:rPr>
        <w:t xml:space="preserve">. The </w:t>
      </w:r>
      <w:r w:rsidR="00AF5323" w:rsidRPr="00C17524">
        <w:rPr>
          <w:rFonts w:ascii="Times New Roman" w:hAnsi="Times New Roman" w:cs="Times New Roman"/>
          <w:i/>
          <w:iCs/>
          <w:sz w:val="20"/>
          <w:szCs w:val="20"/>
        </w:rPr>
        <w:t>has</w:t>
      </w:r>
      <w:r w:rsidR="00AF5323" w:rsidRPr="00C17524">
        <w:rPr>
          <w:rFonts w:ascii="Times New Roman" w:hAnsi="Times New Roman" w:cs="Times New Roman"/>
          <w:sz w:val="20"/>
          <w:szCs w:val="20"/>
        </w:rPr>
        <w:t xml:space="preserve">A gene fragment </w:t>
      </w:r>
      <w:r w:rsidR="00336515" w:rsidRPr="00C17524">
        <w:rPr>
          <w:rFonts w:ascii="Times New Roman" w:hAnsi="Times New Roman" w:cs="Times New Roman"/>
          <w:sz w:val="20"/>
          <w:szCs w:val="20"/>
        </w:rPr>
        <w:t>(</w:t>
      </w:r>
      <w:r w:rsidR="00AF5323" w:rsidRPr="00C17524">
        <w:rPr>
          <w:rFonts w:ascii="Times New Roman" w:hAnsi="Times New Roman" w:cs="Times New Roman"/>
          <w:sz w:val="20"/>
          <w:szCs w:val="20"/>
        </w:rPr>
        <w:t>1386 bp</w:t>
      </w:r>
      <w:r w:rsidR="00336515" w:rsidRPr="00C17524">
        <w:rPr>
          <w:rFonts w:ascii="Times New Roman" w:hAnsi="Times New Roman" w:cs="Times New Roman"/>
          <w:sz w:val="20"/>
          <w:szCs w:val="20"/>
        </w:rPr>
        <w:t>)</w:t>
      </w:r>
      <w:r w:rsidR="00AF5323" w:rsidRPr="00C17524">
        <w:rPr>
          <w:rFonts w:ascii="Times New Roman" w:hAnsi="Times New Roman" w:cs="Times New Roman"/>
          <w:sz w:val="20"/>
          <w:szCs w:val="20"/>
        </w:rPr>
        <w:t xml:space="preserve"> and the linearized pDG148 plasmid backbone </w:t>
      </w:r>
      <w:r w:rsidR="00336515" w:rsidRPr="00C17524">
        <w:rPr>
          <w:rFonts w:ascii="Times New Roman" w:hAnsi="Times New Roman" w:cs="Times New Roman"/>
          <w:sz w:val="20"/>
          <w:szCs w:val="20"/>
        </w:rPr>
        <w:t>(</w:t>
      </w:r>
      <w:r w:rsidR="00AF5323" w:rsidRPr="00C17524">
        <w:rPr>
          <w:rFonts w:ascii="Times New Roman" w:hAnsi="Times New Roman" w:cs="Times New Roman"/>
          <w:sz w:val="20"/>
          <w:szCs w:val="20"/>
        </w:rPr>
        <w:t>8253 bp</w:t>
      </w:r>
      <w:r w:rsidR="00336515" w:rsidRPr="00C17524">
        <w:rPr>
          <w:rFonts w:ascii="Times New Roman" w:hAnsi="Times New Roman" w:cs="Times New Roman"/>
          <w:sz w:val="20"/>
          <w:szCs w:val="20"/>
        </w:rPr>
        <w:t>)</w:t>
      </w:r>
      <w:r w:rsidR="00AF5323" w:rsidRPr="00C17524">
        <w:rPr>
          <w:rFonts w:ascii="Times New Roman" w:hAnsi="Times New Roman" w:cs="Times New Roman"/>
          <w:sz w:val="20"/>
          <w:szCs w:val="20"/>
        </w:rPr>
        <w:t xml:space="preserve"> are shown in lane</w:t>
      </w:r>
      <w:r w:rsidR="00336515" w:rsidRPr="00C17524">
        <w:rPr>
          <w:rFonts w:ascii="Times New Roman" w:hAnsi="Times New Roman" w:cs="Times New Roman"/>
          <w:sz w:val="20"/>
          <w:szCs w:val="20"/>
        </w:rPr>
        <w:t>s</w:t>
      </w:r>
      <w:r w:rsidR="00AF5323" w:rsidRPr="00C17524">
        <w:rPr>
          <w:rFonts w:ascii="Times New Roman" w:hAnsi="Times New Roman" w:cs="Times New Roman"/>
          <w:sz w:val="20"/>
          <w:szCs w:val="20"/>
        </w:rPr>
        <w:t xml:space="preserve"> 1 and 2. </w:t>
      </w:r>
      <w:r w:rsidR="00AF5323" w:rsidRPr="00C17524">
        <w:rPr>
          <w:rFonts w:ascii="Times New Roman" w:hAnsi="Times New Roman" w:cs="Times New Roman"/>
          <w:b/>
          <w:bCs/>
          <w:sz w:val="20"/>
          <w:szCs w:val="20"/>
        </w:rPr>
        <w:t>(</w:t>
      </w:r>
      <w:r w:rsidR="00526CD2" w:rsidRPr="00C17524">
        <w:rPr>
          <w:rFonts w:ascii="Times New Roman" w:hAnsi="Times New Roman" w:cs="Times New Roman"/>
          <w:b/>
          <w:bCs/>
          <w:sz w:val="20"/>
          <w:szCs w:val="20"/>
        </w:rPr>
        <w:t>b</w:t>
      </w:r>
      <w:r w:rsidR="00AF5323" w:rsidRPr="00C17524">
        <w:rPr>
          <w:rFonts w:ascii="Times New Roman" w:hAnsi="Times New Roman" w:cs="Times New Roman"/>
          <w:b/>
          <w:bCs/>
          <w:sz w:val="20"/>
          <w:szCs w:val="20"/>
        </w:rPr>
        <w:t>)</w:t>
      </w:r>
      <w:r w:rsidR="00AF5323" w:rsidRPr="00C17524">
        <w:rPr>
          <w:rFonts w:ascii="Times New Roman" w:hAnsi="Times New Roman" w:cs="Times New Roman"/>
          <w:b/>
          <w:bCs/>
          <w:i/>
          <w:iCs/>
          <w:sz w:val="20"/>
          <w:szCs w:val="20"/>
        </w:rPr>
        <w:t xml:space="preserve"> </w:t>
      </w:r>
      <w:r w:rsidR="00AF5323" w:rsidRPr="00C17524">
        <w:rPr>
          <w:rFonts w:ascii="Times New Roman" w:hAnsi="Times New Roman" w:cs="Times New Roman"/>
          <w:i/>
          <w:iCs/>
          <w:sz w:val="20"/>
          <w:szCs w:val="20"/>
        </w:rPr>
        <w:t>Hin</w:t>
      </w:r>
      <w:r w:rsidR="00AF5323" w:rsidRPr="005D3FA1">
        <w:rPr>
          <w:rFonts w:ascii="Times New Roman" w:hAnsi="Times New Roman" w:cs="Times New Roman"/>
          <w:sz w:val="20"/>
          <w:szCs w:val="20"/>
        </w:rPr>
        <w:t>d</w:t>
      </w:r>
      <w:r w:rsidR="00AF5323" w:rsidRPr="00C17524">
        <w:rPr>
          <w:rFonts w:ascii="Times New Roman" w:hAnsi="Times New Roman" w:cs="Times New Roman"/>
          <w:sz w:val="20"/>
          <w:szCs w:val="20"/>
        </w:rPr>
        <w:t>III -</w:t>
      </w:r>
      <w:r w:rsidR="00AF5323" w:rsidRPr="00C17524">
        <w:rPr>
          <w:rFonts w:ascii="Times New Roman" w:hAnsi="Times New Roman" w:cs="Times New Roman"/>
          <w:i/>
          <w:iCs/>
          <w:sz w:val="20"/>
          <w:szCs w:val="20"/>
        </w:rPr>
        <w:t>Xba</w:t>
      </w:r>
      <w:r w:rsidR="00AF5323" w:rsidRPr="00C17524">
        <w:rPr>
          <w:rFonts w:ascii="Times New Roman" w:hAnsi="Times New Roman" w:cs="Times New Roman"/>
          <w:sz w:val="20"/>
          <w:szCs w:val="20"/>
        </w:rPr>
        <w:t xml:space="preserve">I double </w:t>
      </w:r>
      <w:r w:rsidR="004D1513" w:rsidRPr="00C17524">
        <w:rPr>
          <w:rFonts w:ascii="Times New Roman" w:hAnsi="Times New Roman" w:cs="Times New Roman"/>
          <w:sz w:val="20"/>
          <w:szCs w:val="20"/>
        </w:rPr>
        <w:t>digested pDHAFB</w:t>
      </w:r>
      <w:r w:rsidR="00AF5323" w:rsidRPr="00C17524">
        <w:rPr>
          <w:rFonts w:ascii="Times New Roman" w:hAnsi="Times New Roman" w:cs="Times New Roman"/>
          <w:sz w:val="20"/>
          <w:szCs w:val="20"/>
        </w:rPr>
        <w:t xml:space="preserve"> plasmid backbone. </w:t>
      </w:r>
      <w:r w:rsidR="004D1513" w:rsidRPr="00C17524">
        <w:rPr>
          <w:rFonts w:ascii="Times New Roman" w:hAnsi="Times New Roman" w:cs="Times New Roman"/>
          <w:sz w:val="20"/>
          <w:szCs w:val="20"/>
        </w:rPr>
        <w:t>[</w:t>
      </w:r>
      <w:r w:rsidR="00AF5323" w:rsidRPr="00C17524">
        <w:rPr>
          <w:rFonts w:ascii="Times New Roman" w:hAnsi="Times New Roman" w:cs="Times New Roman"/>
          <w:sz w:val="20"/>
          <w:szCs w:val="20"/>
        </w:rPr>
        <w:t>M</w:t>
      </w:r>
      <w:r w:rsidR="004D1513" w:rsidRPr="00C17524">
        <w:rPr>
          <w:rFonts w:ascii="Times New Roman" w:hAnsi="Times New Roman" w:cs="Times New Roman"/>
          <w:sz w:val="20"/>
          <w:szCs w:val="20"/>
        </w:rPr>
        <w:t>:</w:t>
      </w:r>
      <w:r w:rsidR="004D1513" w:rsidRPr="00C17524">
        <w:rPr>
          <w:rFonts w:ascii="Times New Roman" w:hAnsi="Times New Roman" w:cs="Times New Roman"/>
          <w:b/>
          <w:bCs/>
          <w:sz w:val="20"/>
          <w:szCs w:val="20"/>
        </w:rPr>
        <w:t xml:space="preserve"> </w:t>
      </w:r>
      <w:r w:rsidR="00AF5323" w:rsidRPr="00C17524">
        <w:rPr>
          <w:rFonts w:ascii="Times New Roman" w:hAnsi="Times New Roman" w:cs="Times New Roman"/>
          <w:sz w:val="20"/>
          <w:szCs w:val="20"/>
        </w:rPr>
        <w:t>DNA marker;</w:t>
      </w:r>
      <w:r w:rsidR="00AF5323" w:rsidRPr="00C17524">
        <w:rPr>
          <w:rFonts w:ascii="Times New Roman" w:hAnsi="Times New Roman" w:cs="Times New Roman"/>
          <w:b/>
          <w:bCs/>
          <w:sz w:val="20"/>
          <w:szCs w:val="20"/>
        </w:rPr>
        <w:t xml:space="preserve"> </w:t>
      </w:r>
      <w:r w:rsidR="00AF5323" w:rsidRPr="00C17524">
        <w:rPr>
          <w:rFonts w:ascii="Times New Roman" w:hAnsi="Times New Roman" w:cs="Times New Roman"/>
          <w:sz w:val="20"/>
          <w:szCs w:val="20"/>
        </w:rPr>
        <w:t>lane</w:t>
      </w:r>
      <w:r w:rsidR="004D1513" w:rsidRPr="00C17524">
        <w:rPr>
          <w:rFonts w:ascii="Times New Roman" w:hAnsi="Times New Roman" w:cs="Times New Roman"/>
          <w:sz w:val="20"/>
          <w:szCs w:val="20"/>
        </w:rPr>
        <w:t>s</w:t>
      </w:r>
      <w:r w:rsidR="00AF5323" w:rsidRPr="00C17524">
        <w:rPr>
          <w:rFonts w:ascii="Times New Roman" w:hAnsi="Times New Roman" w:cs="Times New Roman"/>
          <w:sz w:val="20"/>
          <w:szCs w:val="20"/>
        </w:rPr>
        <w:t xml:space="preserve"> 1 and 2</w:t>
      </w:r>
      <w:r w:rsidR="004D1513" w:rsidRPr="00C17524">
        <w:rPr>
          <w:rFonts w:ascii="Times New Roman" w:hAnsi="Times New Roman" w:cs="Times New Roman"/>
          <w:sz w:val="20"/>
          <w:szCs w:val="20"/>
        </w:rPr>
        <w:t>:</w:t>
      </w:r>
      <w:r w:rsidR="004D1513" w:rsidRPr="00C17524">
        <w:rPr>
          <w:rFonts w:ascii="Times New Roman" w:hAnsi="Times New Roman" w:cs="Times New Roman"/>
          <w:b/>
          <w:bCs/>
          <w:sz w:val="20"/>
          <w:szCs w:val="20"/>
        </w:rPr>
        <w:t xml:space="preserve"> </w:t>
      </w:r>
      <w:r w:rsidR="00AF5323" w:rsidRPr="00C17524">
        <w:rPr>
          <w:rFonts w:ascii="Times New Roman" w:hAnsi="Times New Roman" w:cs="Times New Roman"/>
          <w:i/>
          <w:iCs/>
          <w:sz w:val="20"/>
          <w:szCs w:val="20"/>
        </w:rPr>
        <w:t>Hin</w:t>
      </w:r>
      <w:r w:rsidR="00AF5323" w:rsidRPr="005D3FA1">
        <w:rPr>
          <w:rFonts w:ascii="Times New Roman" w:hAnsi="Times New Roman" w:cs="Times New Roman"/>
          <w:sz w:val="20"/>
          <w:szCs w:val="20"/>
        </w:rPr>
        <w:t>d</w:t>
      </w:r>
      <w:r w:rsidR="00AF5323" w:rsidRPr="00C17524">
        <w:rPr>
          <w:rFonts w:ascii="Times New Roman" w:hAnsi="Times New Roman" w:cs="Times New Roman"/>
          <w:sz w:val="20"/>
          <w:szCs w:val="20"/>
        </w:rPr>
        <w:t>III-</w:t>
      </w:r>
      <w:r w:rsidR="00AF5323" w:rsidRPr="00C17524">
        <w:rPr>
          <w:rFonts w:ascii="Times New Roman" w:hAnsi="Times New Roman" w:cs="Times New Roman"/>
          <w:i/>
          <w:iCs/>
          <w:sz w:val="20"/>
          <w:szCs w:val="20"/>
        </w:rPr>
        <w:t>Xba</w:t>
      </w:r>
      <w:r w:rsidR="00AF5323" w:rsidRPr="00C17524">
        <w:rPr>
          <w:rFonts w:ascii="Times New Roman" w:hAnsi="Times New Roman" w:cs="Times New Roman"/>
          <w:sz w:val="20"/>
          <w:szCs w:val="20"/>
        </w:rPr>
        <w:t>I double digested</w:t>
      </w:r>
      <w:r w:rsidR="00AF5323" w:rsidRPr="00C17524">
        <w:rPr>
          <w:rFonts w:ascii="Times New Roman" w:hAnsi="Times New Roman" w:cs="Times New Roman"/>
          <w:b/>
          <w:bCs/>
          <w:sz w:val="20"/>
          <w:szCs w:val="20"/>
        </w:rPr>
        <w:t xml:space="preserve"> </w:t>
      </w:r>
      <w:r w:rsidR="00AF5323" w:rsidRPr="00C17524">
        <w:rPr>
          <w:rFonts w:ascii="Times New Roman" w:hAnsi="Times New Roman" w:cs="Times New Roman"/>
          <w:sz w:val="20"/>
          <w:szCs w:val="20"/>
        </w:rPr>
        <w:t>pDHAFB</w:t>
      </w:r>
      <w:r w:rsidR="004D1513" w:rsidRPr="00C17524">
        <w:rPr>
          <w:rFonts w:ascii="Times New Roman" w:hAnsi="Times New Roman" w:cs="Times New Roman"/>
          <w:sz w:val="20"/>
          <w:szCs w:val="20"/>
        </w:rPr>
        <w:t>]</w:t>
      </w:r>
      <w:r w:rsidR="00AF5323" w:rsidRPr="00C17524">
        <w:rPr>
          <w:rFonts w:ascii="Times New Roman" w:hAnsi="Times New Roman" w:cs="Times New Roman"/>
          <w:b/>
          <w:bCs/>
          <w:sz w:val="20"/>
          <w:szCs w:val="20"/>
        </w:rPr>
        <w:t xml:space="preserve">. </w:t>
      </w:r>
      <w:r w:rsidR="00AF5323" w:rsidRPr="00C17524">
        <w:rPr>
          <w:rFonts w:ascii="Times New Roman" w:hAnsi="Times New Roman" w:cs="Times New Roman"/>
          <w:sz w:val="20"/>
          <w:szCs w:val="20"/>
        </w:rPr>
        <w:t>The linearized pDHAFB band</w:t>
      </w:r>
      <w:r w:rsidR="004D1513" w:rsidRPr="00C17524">
        <w:rPr>
          <w:rFonts w:ascii="Times New Roman" w:hAnsi="Times New Roman" w:cs="Times New Roman"/>
          <w:sz w:val="20"/>
          <w:szCs w:val="20"/>
        </w:rPr>
        <w:t xml:space="preserve"> (</w:t>
      </w:r>
      <w:r w:rsidR="00AF5323" w:rsidRPr="00C17524">
        <w:rPr>
          <w:rFonts w:ascii="Times New Roman" w:hAnsi="Times New Roman" w:cs="Times New Roman"/>
          <w:sz w:val="20"/>
          <w:szCs w:val="20"/>
        </w:rPr>
        <w:t>7345 bp</w:t>
      </w:r>
      <w:r w:rsidR="004D1513" w:rsidRPr="00C17524">
        <w:rPr>
          <w:rFonts w:ascii="Times New Roman" w:hAnsi="Times New Roman" w:cs="Times New Roman"/>
          <w:sz w:val="20"/>
          <w:szCs w:val="20"/>
        </w:rPr>
        <w:t>)</w:t>
      </w:r>
      <w:r w:rsidR="00AF5323" w:rsidRPr="00C17524">
        <w:rPr>
          <w:rFonts w:ascii="Times New Roman" w:hAnsi="Times New Roman" w:cs="Times New Roman"/>
          <w:sz w:val="20"/>
          <w:szCs w:val="20"/>
        </w:rPr>
        <w:t xml:space="preserve"> flanked by </w:t>
      </w:r>
      <w:r w:rsidR="00AF5323" w:rsidRPr="00C17524">
        <w:rPr>
          <w:rFonts w:ascii="Times New Roman" w:hAnsi="Times New Roman" w:cs="Times New Roman"/>
          <w:i/>
          <w:iCs/>
          <w:sz w:val="20"/>
          <w:szCs w:val="20"/>
        </w:rPr>
        <w:t>Hin</w:t>
      </w:r>
      <w:r w:rsidR="00AF5323" w:rsidRPr="005D3FA1">
        <w:rPr>
          <w:rFonts w:ascii="Times New Roman" w:hAnsi="Times New Roman" w:cs="Times New Roman"/>
          <w:sz w:val="20"/>
          <w:szCs w:val="20"/>
        </w:rPr>
        <w:t>d</w:t>
      </w:r>
      <w:r w:rsidR="00AF5323" w:rsidRPr="00C17524">
        <w:rPr>
          <w:rFonts w:ascii="Times New Roman" w:hAnsi="Times New Roman" w:cs="Times New Roman"/>
          <w:sz w:val="20"/>
          <w:szCs w:val="20"/>
        </w:rPr>
        <w:t xml:space="preserve">III and </w:t>
      </w:r>
      <w:r w:rsidR="00AF5323" w:rsidRPr="00C17524">
        <w:rPr>
          <w:rFonts w:ascii="Times New Roman" w:hAnsi="Times New Roman" w:cs="Times New Roman"/>
          <w:i/>
          <w:iCs/>
          <w:sz w:val="20"/>
          <w:szCs w:val="20"/>
        </w:rPr>
        <w:t>Xba</w:t>
      </w:r>
      <w:r w:rsidR="00AF5323" w:rsidRPr="00C17524">
        <w:rPr>
          <w:rFonts w:ascii="Times New Roman" w:hAnsi="Times New Roman" w:cs="Times New Roman"/>
          <w:sz w:val="20"/>
          <w:szCs w:val="20"/>
        </w:rPr>
        <w:t>I recognition</w:t>
      </w:r>
      <w:r w:rsidR="0022199A" w:rsidRPr="00C17524">
        <w:rPr>
          <w:rFonts w:ascii="Times New Roman" w:hAnsi="Times New Roman" w:cs="Times New Roman"/>
          <w:sz w:val="20"/>
          <w:szCs w:val="20"/>
        </w:rPr>
        <w:t xml:space="preserve"> sites is shown in lane</w:t>
      </w:r>
      <w:r w:rsidR="004D1513" w:rsidRPr="00C17524">
        <w:rPr>
          <w:rFonts w:ascii="Times New Roman" w:hAnsi="Times New Roman" w:cs="Times New Roman"/>
          <w:sz w:val="20"/>
          <w:szCs w:val="20"/>
        </w:rPr>
        <w:t>s</w:t>
      </w:r>
      <w:r w:rsidR="0022199A" w:rsidRPr="00C17524">
        <w:rPr>
          <w:rFonts w:ascii="Times New Roman" w:hAnsi="Times New Roman" w:cs="Times New Roman"/>
          <w:sz w:val="20"/>
          <w:szCs w:val="20"/>
        </w:rPr>
        <w:t xml:space="preserve"> 1 and 2</w:t>
      </w:r>
    </w:p>
    <w:p w14:paraId="1AE0E415" w14:textId="77777777" w:rsidR="00216105" w:rsidRDefault="00216105" w:rsidP="00216105">
      <w:pPr>
        <w:bidi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409AB4D3" w14:textId="77777777" w:rsidR="00C17524" w:rsidRDefault="00C17524" w:rsidP="00C17524">
      <w:pPr>
        <w:bidi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0A17C92A" w14:textId="77777777" w:rsidR="00C17524" w:rsidRDefault="00C17524" w:rsidP="00C17524">
      <w:pPr>
        <w:bidi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C17524">
        <w:rPr>
          <w:rFonts w:ascii="Times New Roman" w:hAnsi="Times New Roman" w:cs="Times New Roman"/>
          <w:b/>
          <w:bCs/>
          <w:noProof/>
          <w:sz w:val="24"/>
          <w:szCs w:val="24"/>
          <w:lang w:bidi="ar-SA"/>
        </w:rPr>
        <w:lastRenderedPageBreak/>
        <w:drawing>
          <wp:inline distT="0" distB="0" distL="0" distR="0" wp14:anchorId="7B6D88A0" wp14:editId="341F62DA">
            <wp:extent cx="4933950" cy="6501765"/>
            <wp:effectExtent l="0" t="0" r="0" b="0"/>
            <wp:docPr id="8" name="Picture 8" descr="H:\Files are hidden by Trojan\2 biotechnology department\students\Shadi Afrasyabi\brazilaian journal\paper\Online Resources\Figures\Fig.4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H:\Files are hidden by Trojan\2 biotechnology department\students\Shadi Afrasyabi\brazilaian journal\paper\Online Resources\Figures\Fig.4.tif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33950" cy="65017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D8D00D0" w14:textId="77777777" w:rsidR="00C17524" w:rsidRDefault="00C17524" w:rsidP="00C17524">
      <w:pPr>
        <w:bidi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3564FA03" w14:textId="77777777" w:rsidR="00C17524" w:rsidRDefault="00C17524" w:rsidP="00C17524">
      <w:pPr>
        <w:bidi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7DD825BE" w14:textId="77777777" w:rsidR="00C17524" w:rsidRPr="00C17524" w:rsidRDefault="00C17524" w:rsidP="00C17524">
      <w:pPr>
        <w:bidi w:val="0"/>
        <w:spacing w:after="0" w:line="240" w:lineRule="auto"/>
        <w:jc w:val="both"/>
        <w:rPr>
          <w:rFonts w:ascii="Times New Roman" w:hAnsi="Times New Roman" w:cs="Times New Roman"/>
          <w:b/>
          <w:bCs/>
          <w:sz w:val="20"/>
          <w:szCs w:val="20"/>
        </w:rPr>
      </w:pPr>
    </w:p>
    <w:p w14:paraId="682CF65D" w14:textId="77777777" w:rsidR="00A84178" w:rsidRPr="00C17524" w:rsidRDefault="00ED6088" w:rsidP="00216105">
      <w:pPr>
        <w:bidi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C17524">
        <w:rPr>
          <w:rFonts w:ascii="Times New Roman" w:hAnsi="Times New Roman" w:cs="Times New Roman"/>
          <w:b/>
          <w:bCs/>
          <w:sz w:val="20"/>
          <w:szCs w:val="20"/>
        </w:rPr>
        <w:t xml:space="preserve">Fig </w:t>
      </w:r>
      <w:r w:rsidR="0022199A" w:rsidRPr="00C17524">
        <w:rPr>
          <w:rFonts w:ascii="Times New Roman" w:hAnsi="Times New Roman" w:cs="Times New Roman"/>
          <w:b/>
          <w:bCs/>
          <w:sz w:val="20"/>
          <w:szCs w:val="20"/>
        </w:rPr>
        <w:t>4</w:t>
      </w:r>
      <w:r w:rsidR="00861E09" w:rsidRPr="00C17524">
        <w:rPr>
          <w:rFonts w:ascii="Times New Roman" w:hAnsi="Times New Roman" w:cs="Times New Roman"/>
          <w:b/>
          <w:bCs/>
          <w:sz w:val="20"/>
          <w:szCs w:val="20"/>
        </w:rPr>
        <w:t>.</w:t>
      </w:r>
      <w:r w:rsidR="0022199A" w:rsidRPr="00C17524">
        <w:rPr>
          <w:rFonts w:ascii="Times New Roman" w:hAnsi="Times New Roman" w:cs="Times New Roman"/>
          <w:b/>
          <w:bCs/>
          <w:sz w:val="20"/>
          <w:szCs w:val="20"/>
        </w:rPr>
        <w:t xml:space="preserve"> </w:t>
      </w:r>
      <w:r w:rsidR="00A84178" w:rsidRPr="00C17524">
        <w:rPr>
          <w:rFonts w:ascii="Times New Roman" w:hAnsi="Times New Roman" w:cs="Times New Roman"/>
          <w:b/>
          <w:bCs/>
          <w:sz w:val="20"/>
          <w:szCs w:val="20"/>
        </w:rPr>
        <w:t xml:space="preserve">Sequenced </w:t>
      </w:r>
      <w:r w:rsidR="00A84178" w:rsidRPr="00C17524">
        <w:rPr>
          <w:rFonts w:ascii="Times New Roman" w:hAnsi="Times New Roman" w:cs="Times New Roman"/>
          <w:b/>
          <w:bCs/>
          <w:i/>
          <w:iCs/>
          <w:sz w:val="20"/>
          <w:szCs w:val="20"/>
        </w:rPr>
        <w:t>has</w:t>
      </w:r>
      <w:r w:rsidR="00A84178" w:rsidRPr="00C17524">
        <w:rPr>
          <w:rFonts w:ascii="Times New Roman" w:hAnsi="Times New Roman" w:cs="Times New Roman"/>
          <w:b/>
          <w:bCs/>
          <w:sz w:val="20"/>
          <w:szCs w:val="20"/>
        </w:rPr>
        <w:t>A gene pairwise alignment result.</w:t>
      </w:r>
      <w:r w:rsidR="00A84178" w:rsidRPr="00C17524">
        <w:rPr>
          <w:rFonts w:ascii="Times New Roman" w:hAnsi="Times New Roman" w:cs="Times New Roman"/>
          <w:sz w:val="20"/>
          <w:szCs w:val="20"/>
        </w:rPr>
        <w:t xml:space="preserve"> Pairwise alignment of sequenced </w:t>
      </w:r>
      <w:r w:rsidR="00A84178" w:rsidRPr="00C17524">
        <w:rPr>
          <w:rFonts w:ascii="Times New Roman" w:hAnsi="Times New Roman" w:cs="Times New Roman"/>
          <w:i/>
          <w:iCs/>
          <w:sz w:val="20"/>
          <w:szCs w:val="20"/>
        </w:rPr>
        <w:t>has</w:t>
      </w:r>
      <w:r w:rsidR="00A84178" w:rsidRPr="00C17524">
        <w:rPr>
          <w:rFonts w:ascii="Times New Roman" w:hAnsi="Times New Roman" w:cs="Times New Roman"/>
          <w:sz w:val="20"/>
          <w:szCs w:val="20"/>
        </w:rPr>
        <w:t>A gene</w:t>
      </w:r>
    </w:p>
    <w:p w14:paraId="1FF42FDE" w14:textId="77777777" w:rsidR="00C17524" w:rsidRDefault="00C17524" w:rsidP="00C17524">
      <w:pPr>
        <w:bidi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5DD2891" w14:textId="77777777" w:rsidR="00C17524" w:rsidRDefault="00C17524" w:rsidP="00C17524">
      <w:pPr>
        <w:bidi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06A4979" w14:textId="77777777" w:rsidR="00C17524" w:rsidRDefault="00C17524" w:rsidP="00C17524">
      <w:pPr>
        <w:bidi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891781B" w14:textId="77777777" w:rsidR="00C17524" w:rsidRDefault="00C17524" w:rsidP="00C17524">
      <w:pPr>
        <w:bidi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FB972C9" w14:textId="77777777" w:rsidR="00C17524" w:rsidRDefault="00C17524" w:rsidP="00C17524">
      <w:pPr>
        <w:bidi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17524">
        <w:rPr>
          <w:rFonts w:ascii="Times New Roman" w:hAnsi="Times New Roman" w:cs="Times New Roman"/>
          <w:noProof/>
          <w:sz w:val="24"/>
          <w:szCs w:val="24"/>
          <w:lang w:bidi="ar-SA"/>
        </w:rPr>
        <w:lastRenderedPageBreak/>
        <w:drawing>
          <wp:inline distT="0" distB="0" distL="0" distR="0" wp14:anchorId="3320216F" wp14:editId="72AF69CD">
            <wp:extent cx="5943600" cy="3844576"/>
            <wp:effectExtent l="0" t="0" r="0" b="3810"/>
            <wp:docPr id="9" name="Picture 9" descr="H:\Files are hidden by Trojan\2 biotechnology department\students\Shadi Afrasyabi\brazilaian journal\paper\Online Resources\Figures\Fig.5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H:\Files are hidden by Trojan\2 biotechnology department\students\Shadi Afrasyabi\brazilaian journal\paper\Online Resources\Figures\Fig.5.tif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84457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8754DBA" w14:textId="77777777" w:rsidR="00C17524" w:rsidRDefault="00C17524" w:rsidP="00C17524">
      <w:pPr>
        <w:bidi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733C811" w14:textId="77777777" w:rsidR="00216105" w:rsidRPr="00216105" w:rsidRDefault="00216105" w:rsidP="00216105">
      <w:pPr>
        <w:bidi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88EF272" w14:textId="77777777" w:rsidR="000C4B44" w:rsidRPr="00C17524" w:rsidRDefault="0020198F" w:rsidP="00216105">
      <w:pPr>
        <w:bidi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C17524">
        <w:rPr>
          <w:rFonts w:ascii="Times New Roman" w:hAnsi="Times New Roman" w:cs="Times New Roman"/>
          <w:b/>
          <w:bCs/>
          <w:sz w:val="20"/>
          <w:szCs w:val="20"/>
        </w:rPr>
        <w:t xml:space="preserve">Fig </w:t>
      </w:r>
      <w:r w:rsidR="0022199A" w:rsidRPr="00C17524">
        <w:rPr>
          <w:rFonts w:ascii="Times New Roman" w:hAnsi="Times New Roman" w:cs="Times New Roman"/>
          <w:b/>
          <w:bCs/>
          <w:sz w:val="20"/>
          <w:szCs w:val="20"/>
        </w:rPr>
        <w:t>5</w:t>
      </w:r>
      <w:r w:rsidR="00861E09" w:rsidRPr="00C17524">
        <w:rPr>
          <w:rFonts w:ascii="Times New Roman" w:hAnsi="Times New Roman" w:cs="Times New Roman"/>
          <w:b/>
          <w:bCs/>
          <w:sz w:val="20"/>
          <w:szCs w:val="20"/>
        </w:rPr>
        <w:t>.</w:t>
      </w:r>
      <w:r w:rsidR="0022199A" w:rsidRPr="00C17524">
        <w:rPr>
          <w:rFonts w:ascii="Times New Roman" w:hAnsi="Times New Roman" w:cs="Times New Roman"/>
          <w:b/>
          <w:bCs/>
          <w:sz w:val="20"/>
          <w:szCs w:val="20"/>
        </w:rPr>
        <w:t xml:space="preserve"> </w:t>
      </w:r>
      <w:r w:rsidR="000C4B44" w:rsidRPr="00C17524">
        <w:rPr>
          <w:rFonts w:ascii="Times New Roman" w:hAnsi="Times New Roman" w:cs="Times New Roman"/>
          <w:b/>
          <w:bCs/>
          <w:sz w:val="20"/>
          <w:szCs w:val="20"/>
        </w:rPr>
        <w:t>Agarose gel electrophoresis of digested pG3 plasmid</w:t>
      </w:r>
      <w:r w:rsidR="000C4B44" w:rsidRPr="00C17524">
        <w:rPr>
          <w:rFonts w:ascii="Times New Roman" w:hAnsi="Times New Roman" w:cs="Times New Roman"/>
          <w:sz w:val="20"/>
          <w:szCs w:val="20"/>
        </w:rPr>
        <w:t>.</w:t>
      </w:r>
      <w:r w:rsidR="000C4B44" w:rsidRPr="00C17524">
        <w:rPr>
          <w:rFonts w:ascii="Times New Roman" w:hAnsi="Times New Roman" w:cs="Times New Roman"/>
          <w:b/>
          <w:bCs/>
          <w:sz w:val="20"/>
          <w:szCs w:val="20"/>
        </w:rPr>
        <w:t xml:space="preserve"> (</w:t>
      </w:r>
      <w:r w:rsidR="00526CD2" w:rsidRPr="00C17524">
        <w:rPr>
          <w:rFonts w:ascii="Times New Roman" w:hAnsi="Times New Roman" w:cs="Times New Roman"/>
          <w:b/>
          <w:bCs/>
          <w:sz w:val="20"/>
          <w:szCs w:val="20"/>
        </w:rPr>
        <w:t>a</w:t>
      </w:r>
      <w:r w:rsidR="000C4B44" w:rsidRPr="00C17524">
        <w:rPr>
          <w:rFonts w:ascii="Times New Roman" w:hAnsi="Times New Roman" w:cs="Times New Roman"/>
          <w:b/>
          <w:bCs/>
          <w:sz w:val="20"/>
          <w:szCs w:val="20"/>
        </w:rPr>
        <w:t>)</w:t>
      </w:r>
      <w:r w:rsidR="000C4B44" w:rsidRPr="00C17524">
        <w:rPr>
          <w:rFonts w:ascii="Times New Roman" w:hAnsi="Times New Roman" w:cs="Times New Roman"/>
          <w:b/>
          <w:bCs/>
          <w:i/>
          <w:iCs/>
          <w:sz w:val="20"/>
          <w:szCs w:val="20"/>
        </w:rPr>
        <w:t xml:space="preserve"> </w:t>
      </w:r>
      <w:r w:rsidR="000C4B44" w:rsidRPr="00C17524">
        <w:rPr>
          <w:rFonts w:ascii="Times New Roman" w:hAnsi="Times New Roman" w:cs="Times New Roman"/>
          <w:sz w:val="20"/>
          <w:szCs w:val="20"/>
        </w:rPr>
        <w:t>Agarose gel electrophoresis of</w:t>
      </w:r>
      <w:r w:rsidR="000C4B44" w:rsidRPr="00C17524">
        <w:rPr>
          <w:rFonts w:ascii="Times New Roman" w:hAnsi="Times New Roman" w:cs="Times New Roman"/>
          <w:b/>
          <w:bCs/>
          <w:sz w:val="20"/>
          <w:szCs w:val="20"/>
        </w:rPr>
        <w:t xml:space="preserve"> </w:t>
      </w:r>
      <w:r w:rsidR="000C4B44" w:rsidRPr="00C17524">
        <w:rPr>
          <w:rFonts w:ascii="Times New Roman" w:hAnsi="Times New Roman" w:cs="Times New Roman"/>
          <w:sz w:val="20"/>
          <w:szCs w:val="20"/>
        </w:rPr>
        <w:t xml:space="preserve">digested mopG3. </w:t>
      </w:r>
      <w:r w:rsidR="00BF2BCA" w:rsidRPr="00C17524">
        <w:rPr>
          <w:rFonts w:ascii="Times New Roman" w:hAnsi="Times New Roman" w:cs="Times New Roman"/>
          <w:sz w:val="20"/>
          <w:szCs w:val="20"/>
        </w:rPr>
        <w:t>[</w:t>
      </w:r>
      <w:r w:rsidR="000C4B44" w:rsidRPr="00C17524">
        <w:rPr>
          <w:rFonts w:ascii="Times New Roman" w:hAnsi="Times New Roman" w:cs="Times New Roman"/>
          <w:sz w:val="20"/>
          <w:szCs w:val="20"/>
        </w:rPr>
        <w:t>M</w:t>
      </w:r>
      <w:r w:rsidR="00BF2BCA" w:rsidRPr="00C17524">
        <w:rPr>
          <w:rFonts w:ascii="Times New Roman" w:hAnsi="Times New Roman" w:cs="Times New Roman"/>
          <w:sz w:val="20"/>
          <w:szCs w:val="20"/>
        </w:rPr>
        <w:t xml:space="preserve">: </w:t>
      </w:r>
      <w:r w:rsidR="000C4B44" w:rsidRPr="00C17524">
        <w:rPr>
          <w:rFonts w:ascii="Times New Roman" w:hAnsi="Times New Roman" w:cs="Times New Roman"/>
          <w:sz w:val="20"/>
          <w:szCs w:val="20"/>
        </w:rPr>
        <w:t>1kb DNA size marker; lane 1</w:t>
      </w:r>
      <w:r w:rsidR="00BF2BCA" w:rsidRPr="00C17524">
        <w:rPr>
          <w:rFonts w:ascii="Times New Roman" w:hAnsi="Times New Roman" w:cs="Times New Roman"/>
          <w:sz w:val="20"/>
          <w:szCs w:val="20"/>
        </w:rPr>
        <w:t xml:space="preserve">: </w:t>
      </w:r>
      <w:r w:rsidR="000C4B44" w:rsidRPr="00C17524">
        <w:rPr>
          <w:rFonts w:ascii="Times New Roman" w:hAnsi="Times New Roman" w:cs="Times New Roman"/>
          <w:sz w:val="20"/>
          <w:szCs w:val="20"/>
        </w:rPr>
        <w:t>undigested mopG3; lane 2</w:t>
      </w:r>
      <w:r w:rsidR="00BF2BCA" w:rsidRPr="00C17524">
        <w:rPr>
          <w:rFonts w:ascii="Times New Roman" w:hAnsi="Times New Roman" w:cs="Times New Roman"/>
          <w:sz w:val="20"/>
          <w:szCs w:val="20"/>
        </w:rPr>
        <w:t xml:space="preserve">: </w:t>
      </w:r>
      <w:r w:rsidR="000C4B44" w:rsidRPr="00C17524">
        <w:rPr>
          <w:rFonts w:ascii="Times New Roman" w:hAnsi="Times New Roman" w:cs="Times New Roman"/>
          <w:i/>
          <w:iCs/>
          <w:sz w:val="20"/>
          <w:szCs w:val="20"/>
        </w:rPr>
        <w:t>Mlu</w:t>
      </w:r>
      <w:r w:rsidR="000C4B44" w:rsidRPr="00C17524">
        <w:rPr>
          <w:rFonts w:ascii="Times New Roman" w:hAnsi="Times New Roman" w:cs="Times New Roman"/>
          <w:sz w:val="20"/>
          <w:szCs w:val="20"/>
        </w:rPr>
        <w:t>I-</w:t>
      </w:r>
      <w:r w:rsidR="000C4B44" w:rsidRPr="00C17524">
        <w:rPr>
          <w:rFonts w:ascii="Times New Roman" w:hAnsi="Times New Roman" w:cs="Times New Roman"/>
          <w:i/>
          <w:iCs/>
          <w:sz w:val="20"/>
          <w:szCs w:val="20"/>
        </w:rPr>
        <w:t>Bam</w:t>
      </w:r>
      <w:r w:rsidR="000C4B44" w:rsidRPr="004B5863">
        <w:rPr>
          <w:rFonts w:ascii="Times New Roman" w:hAnsi="Times New Roman" w:cs="Times New Roman"/>
          <w:sz w:val="20"/>
          <w:szCs w:val="20"/>
        </w:rPr>
        <w:t>H</w:t>
      </w:r>
      <w:r w:rsidR="000C4B44" w:rsidRPr="00C17524">
        <w:rPr>
          <w:rFonts w:ascii="Times New Roman" w:hAnsi="Times New Roman" w:cs="Times New Roman"/>
          <w:sz w:val="20"/>
          <w:szCs w:val="20"/>
        </w:rPr>
        <w:t xml:space="preserve">I digested mopG3 including four fragments </w:t>
      </w:r>
      <w:r w:rsidR="00BF2BCA" w:rsidRPr="00C17524">
        <w:rPr>
          <w:rFonts w:ascii="Times New Roman" w:hAnsi="Times New Roman" w:cs="Times New Roman"/>
          <w:sz w:val="20"/>
          <w:szCs w:val="20"/>
        </w:rPr>
        <w:t>(</w:t>
      </w:r>
      <w:r w:rsidR="000C4B44" w:rsidRPr="00C17524">
        <w:rPr>
          <w:rFonts w:ascii="Times New Roman" w:hAnsi="Times New Roman" w:cs="Times New Roman"/>
          <w:sz w:val="20"/>
          <w:szCs w:val="20"/>
        </w:rPr>
        <w:t>7665, 1263, 743</w:t>
      </w:r>
      <w:r w:rsidR="00BF2BCA" w:rsidRPr="00C17524">
        <w:rPr>
          <w:rFonts w:ascii="Times New Roman" w:hAnsi="Times New Roman" w:cs="Times New Roman"/>
          <w:sz w:val="20"/>
          <w:szCs w:val="20"/>
        </w:rPr>
        <w:t>,</w:t>
      </w:r>
      <w:r w:rsidR="000C4B44" w:rsidRPr="00C17524">
        <w:rPr>
          <w:rFonts w:ascii="Times New Roman" w:hAnsi="Times New Roman" w:cs="Times New Roman"/>
          <w:sz w:val="20"/>
          <w:szCs w:val="20"/>
        </w:rPr>
        <w:t xml:space="preserve"> and 198 bp</w:t>
      </w:r>
      <w:r w:rsidR="00BF2BCA" w:rsidRPr="00C17524">
        <w:rPr>
          <w:rFonts w:ascii="Times New Roman" w:hAnsi="Times New Roman" w:cs="Times New Roman"/>
          <w:sz w:val="20"/>
          <w:szCs w:val="20"/>
        </w:rPr>
        <w:t>)</w:t>
      </w:r>
      <w:r w:rsidR="000C4B44" w:rsidRPr="00C17524">
        <w:rPr>
          <w:rFonts w:ascii="Times New Roman" w:hAnsi="Times New Roman" w:cs="Times New Roman"/>
          <w:sz w:val="20"/>
          <w:szCs w:val="20"/>
        </w:rPr>
        <w:t>; lane</w:t>
      </w:r>
      <w:r w:rsidR="00BF2BCA" w:rsidRPr="00C17524">
        <w:rPr>
          <w:rFonts w:ascii="Times New Roman" w:hAnsi="Times New Roman" w:cs="Times New Roman"/>
          <w:sz w:val="20"/>
          <w:szCs w:val="20"/>
        </w:rPr>
        <w:t xml:space="preserve"> </w:t>
      </w:r>
      <w:r w:rsidR="000C4B44" w:rsidRPr="00C17524">
        <w:rPr>
          <w:rFonts w:ascii="Times New Roman" w:hAnsi="Times New Roman" w:cs="Times New Roman"/>
          <w:sz w:val="20"/>
          <w:szCs w:val="20"/>
        </w:rPr>
        <w:t>3</w:t>
      </w:r>
      <w:r w:rsidR="00BF2BCA" w:rsidRPr="00C17524">
        <w:rPr>
          <w:rFonts w:ascii="Times New Roman" w:hAnsi="Times New Roman" w:cs="Times New Roman"/>
          <w:sz w:val="20"/>
          <w:szCs w:val="20"/>
        </w:rPr>
        <w:t>:</w:t>
      </w:r>
      <w:r w:rsidR="000C4B44" w:rsidRPr="00C17524">
        <w:rPr>
          <w:rFonts w:ascii="Times New Roman" w:hAnsi="Times New Roman" w:cs="Times New Roman"/>
          <w:sz w:val="20"/>
          <w:szCs w:val="20"/>
        </w:rPr>
        <w:t xml:space="preserve"> </w:t>
      </w:r>
      <w:r w:rsidR="000C4B44" w:rsidRPr="00C17524">
        <w:rPr>
          <w:rFonts w:ascii="Times New Roman" w:hAnsi="Times New Roman" w:cs="Times New Roman"/>
          <w:i/>
          <w:iCs/>
          <w:sz w:val="20"/>
          <w:szCs w:val="20"/>
        </w:rPr>
        <w:t>Xho</w:t>
      </w:r>
      <w:r w:rsidR="000C4B44" w:rsidRPr="00C17524">
        <w:rPr>
          <w:rFonts w:ascii="Times New Roman" w:hAnsi="Times New Roman" w:cs="Times New Roman"/>
          <w:sz w:val="20"/>
          <w:szCs w:val="20"/>
        </w:rPr>
        <w:t xml:space="preserve">I digested mopG3 including two fragments </w:t>
      </w:r>
      <w:r w:rsidR="0052098C" w:rsidRPr="00C17524">
        <w:rPr>
          <w:rFonts w:ascii="Times New Roman" w:hAnsi="Times New Roman" w:cs="Times New Roman"/>
          <w:sz w:val="20"/>
          <w:szCs w:val="20"/>
        </w:rPr>
        <w:t>(</w:t>
      </w:r>
      <w:r w:rsidR="000C4B44" w:rsidRPr="00C17524">
        <w:rPr>
          <w:rFonts w:ascii="Times New Roman" w:hAnsi="Times New Roman" w:cs="Times New Roman"/>
          <w:sz w:val="20"/>
          <w:szCs w:val="20"/>
        </w:rPr>
        <w:t>9389 and 480 bp</w:t>
      </w:r>
      <w:r w:rsidR="0052098C" w:rsidRPr="00C17524">
        <w:rPr>
          <w:rFonts w:ascii="Times New Roman" w:hAnsi="Times New Roman" w:cs="Times New Roman"/>
          <w:sz w:val="20"/>
          <w:szCs w:val="20"/>
        </w:rPr>
        <w:t>),</w:t>
      </w:r>
      <w:r w:rsidR="000C4B44" w:rsidRPr="00C17524">
        <w:rPr>
          <w:rFonts w:ascii="Times New Roman" w:hAnsi="Times New Roman" w:cs="Times New Roman"/>
          <w:sz w:val="20"/>
          <w:szCs w:val="20"/>
        </w:rPr>
        <w:t xml:space="preserve"> and lane 4</w:t>
      </w:r>
      <w:r w:rsidR="0052098C" w:rsidRPr="00C17524">
        <w:rPr>
          <w:rFonts w:ascii="Times New Roman" w:hAnsi="Times New Roman" w:cs="Times New Roman"/>
          <w:sz w:val="20"/>
          <w:szCs w:val="20"/>
        </w:rPr>
        <w:t>:</w:t>
      </w:r>
      <w:r w:rsidR="000C4B44" w:rsidRPr="00C17524">
        <w:rPr>
          <w:rFonts w:ascii="Times New Roman" w:hAnsi="Times New Roman" w:cs="Times New Roman"/>
          <w:sz w:val="20"/>
          <w:szCs w:val="20"/>
        </w:rPr>
        <w:t xml:space="preserve"> </w:t>
      </w:r>
      <w:r w:rsidR="000C4B44" w:rsidRPr="00C17524">
        <w:rPr>
          <w:rFonts w:ascii="Times New Roman" w:hAnsi="Times New Roman" w:cs="Times New Roman"/>
          <w:i/>
          <w:iCs/>
          <w:sz w:val="20"/>
          <w:szCs w:val="20"/>
        </w:rPr>
        <w:t>Bam</w:t>
      </w:r>
      <w:r w:rsidR="000C4B44" w:rsidRPr="004B5863">
        <w:rPr>
          <w:rFonts w:ascii="Times New Roman" w:hAnsi="Times New Roman" w:cs="Times New Roman"/>
          <w:sz w:val="20"/>
          <w:szCs w:val="20"/>
        </w:rPr>
        <w:t>H</w:t>
      </w:r>
      <w:r w:rsidR="000C4B44" w:rsidRPr="00C17524">
        <w:rPr>
          <w:rFonts w:ascii="Times New Roman" w:hAnsi="Times New Roman" w:cs="Times New Roman"/>
          <w:sz w:val="20"/>
          <w:szCs w:val="20"/>
        </w:rPr>
        <w:t xml:space="preserve">I digested mopG3 that shows a single band </w:t>
      </w:r>
      <w:r w:rsidR="0052098C" w:rsidRPr="00C17524">
        <w:rPr>
          <w:rFonts w:ascii="Times New Roman" w:hAnsi="Times New Roman" w:cs="Times New Roman"/>
          <w:sz w:val="20"/>
          <w:szCs w:val="20"/>
        </w:rPr>
        <w:t xml:space="preserve">at </w:t>
      </w:r>
      <w:r w:rsidR="000C4B44" w:rsidRPr="00C17524">
        <w:rPr>
          <w:rFonts w:ascii="Times New Roman" w:hAnsi="Times New Roman" w:cs="Times New Roman"/>
          <w:sz w:val="20"/>
          <w:szCs w:val="20"/>
        </w:rPr>
        <w:t xml:space="preserve">9869 bp from </w:t>
      </w:r>
      <w:r w:rsidR="000C4B44" w:rsidRPr="00C17524">
        <w:rPr>
          <w:rFonts w:ascii="Times New Roman" w:hAnsi="Times New Roman" w:cs="Times New Roman"/>
          <w:i/>
          <w:iCs/>
          <w:sz w:val="20"/>
          <w:szCs w:val="20"/>
        </w:rPr>
        <w:t>E.</w:t>
      </w:r>
      <w:r w:rsidR="0052098C" w:rsidRPr="00C17524">
        <w:rPr>
          <w:rFonts w:ascii="Times New Roman" w:hAnsi="Times New Roman" w:cs="Times New Roman"/>
          <w:i/>
          <w:iCs/>
          <w:sz w:val="20"/>
          <w:szCs w:val="20"/>
        </w:rPr>
        <w:t xml:space="preserve"> </w:t>
      </w:r>
      <w:r w:rsidR="000C4B44" w:rsidRPr="00C17524">
        <w:rPr>
          <w:rFonts w:ascii="Times New Roman" w:hAnsi="Times New Roman" w:cs="Times New Roman"/>
          <w:i/>
          <w:iCs/>
          <w:sz w:val="20"/>
          <w:szCs w:val="20"/>
        </w:rPr>
        <w:t>coli</w:t>
      </w:r>
      <w:r w:rsidR="000C4B44" w:rsidRPr="00C17524">
        <w:rPr>
          <w:rFonts w:ascii="Times New Roman" w:hAnsi="Times New Roman" w:cs="Times New Roman"/>
          <w:sz w:val="20"/>
          <w:szCs w:val="20"/>
        </w:rPr>
        <w:t xml:space="preserve"> Top10 recombinant clone</w:t>
      </w:r>
      <w:r w:rsidR="0052098C" w:rsidRPr="00C17524">
        <w:rPr>
          <w:rFonts w:ascii="Times New Roman" w:hAnsi="Times New Roman" w:cs="Times New Roman"/>
          <w:sz w:val="20"/>
          <w:szCs w:val="20"/>
        </w:rPr>
        <w:t>]</w:t>
      </w:r>
      <w:r w:rsidR="000C4B44" w:rsidRPr="00C17524">
        <w:rPr>
          <w:rFonts w:ascii="Times New Roman" w:hAnsi="Times New Roman" w:cs="Times New Roman"/>
          <w:sz w:val="20"/>
          <w:szCs w:val="20"/>
        </w:rPr>
        <w:t xml:space="preserve">. </w:t>
      </w:r>
      <w:r w:rsidR="000C4B44" w:rsidRPr="00C17524">
        <w:rPr>
          <w:rFonts w:ascii="Times New Roman" w:hAnsi="Times New Roman" w:cs="Times New Roman"/>
          <w:b/>
          <w:bCs/>
          <w:sz w:val="20"/>
          <w:szCs w:val="20"/>
        </w:rPr>
        <w:t>(</w:t>
      </w:r>
      <w:r w:rsidR="00526CD2" w:rsidRPr="00C17524">
        <w:rPr>
          <w:rFonts w:ascii="Times New Roman" w:hAnsi="Times New Roman" w:cs="Times New Roman"/>
          <w:b/>
          <w:bCs/>
          <w:sz w:val="20"/>
          <w:szCs w:val="20"/>
        </w:rPr>
        <w:t>b</w:t>
      </w:r>
      <w:r w:rsidR="000C4B44" w:rsidRPr="00C17524">
        <w:rPr>
          <w:rFonts w:ascii="Times New Roman" w:hAnsi="Times New Roman" w:cs="Times New Roman"/>
          <w:b/>
          <w:bCs/>
          <w:sz w:val="20"/>
          <w:szCs w:val="20"/>
        </w:rPr>
        <w:t xml:space="preserve">) </w:t>
      </w:r>
      <w:r w:rsidR="000C4B44" w:rsidRPr="00C17524">
        <w:rPr>
          <w:rFonts w:ascii="Times New Roman" w:hAnsi="Times New Roman" w:cs="Times New Roman"/>
          <w:sz w:val="20"/>
          <w:szCs w:val="20"/>
        </w:rPr>
        <w:t xml:space="preserve">Agarose gel electrophoresis of </w:t>
      </w:r>
      <w:r w:rsidR="000C4B44" w:rsidRPr="00C17524">
        <w:rPr>
          <w:rFonts w:ascii="Times New Roman" w:hAnsi="Times New Roman" w:cs="Times New Roman"/>
          <w:i/>
          <w:iCs/>
          <w:sz w:val="20"/>
          <w:szCs w:val="20"/>
        </w:rPr>
        <w:t>Xho</w:t>
      </w:r>
      <w:r w:rsidR="000C4B44" w:rsidRPr="00C17524">
        <w:rPr>
          <w:rFonts w:ascii="Times New Roman" w:hAnsi="Times New Roman" w:cs="Times New Roman"/>
          <w:sz w:val="20"/>
          <w:szCs w:val="20"/>
        </w:rPr>
        <w:t xml:space="preserve">I digested mupG3. </w:t>
      </w:r>
      <w:r w:rsidR="0052098C" w:rsidRPr="00C17524">
        <w:rPr>
          <w:rFonts w:ascii="Times New Roman" w:hAnsi="Times New Roman" w:cs="Times New Roman"/>
          <w:sz w:val="20"/>
          <w:szCs w:val="20"/>
        </w:rPr>
        <w:t>[</w:t>
      </w:r>
      <w:r w:rsidR="000C4B44" w:rsidRPr="00C17524">
        <w:rPr>
          <w:rFonts w:ascii="Times New Roman" w:hAnsi="Times New Roman" w:cs="Times New Roman"/>
          <w:sz w:val="20"/>
          <w:szCs w:val="20"/>
        </w:rPr>
        <w:t>Lane1</w:t>
      </w:r>
      <w:r w:rsidR="0052098C" w:rsidRPr="00C17524">
        <w:rPr>
          <w:rFonts w:ascii="Times New Roman" w:hAnsi="Times New Roman" w:cs="Times New Roman"/>
          <w:sz w:val="20"/>
          <w:szCs w:val="20"/>
        </w:rPr>
        <w:t xml:space="preserve">: </w:t>
      </w:r>
      <w:r w:rsidR="000C4B44" w:rsidRPr="00C17524">
        <w:rPr>
          <w:rFonts w:ascii="Times New Roman" w:hAnsi="Times New Roman" w:cs="Times New Roman"/>
          <w:sz w:val="20"/>
          <w:szCs w:val="20"/>
        </w:rPr>
        <w:t>undigested mupG3; lane</w:t>
      </w:r>
      <w:r w:rsidR="0052098C" w:rsidRPr="00C17524">
        <w:rPr>
          <w:rFonts w:ascii="Times New Roman" w:hAnsi="Times New Roman" w:cs="Times New Roman"/>
          <w:sz w:val="20"/>
          <w:szCs w:val="20"/>
        </w:rPr>
        <w:t>s</w:t>
      </w:r>
      <w:r w:rsidR="000C4B44" w:rsidRPr="00C17524">
        <w:rPr>
          <w:rFonts w:ascii="Times New Roman" w:hAnsi="Times New Roman" w:cs="Times New Roman"/>
          <w:sz w:val="20"/>
          <w:szCs w:val="20"/>
        </w:rPr>
        <w:t xml:space="preserve"> 2, 3</w:t>
      </w:r>
      <w:r w:rsidR="0052098C" w:rsidRPr="00C17524">
        <w:rPr>
          <w:rFonts w:ascii="Times New Roman" w:hAnsi="Times New Roman" w:cs="Times New Roman"/>
          <w:sz w:val="20"/>
          <w:szCs w:val="20"/>
        </w:rPr>
        <w:t>,</w:t>
      </w:r>
      <w:r w:rsidR="000C4B44" w:rsidRPr="00C17524">
        <w:rPr>
          <w:rFonts w:ascii="Times New Roman" w:hAnsi="Times New Roman" w:cs="Times New Roman"/>
          <w:sz w:val="20"/>
          <w:szCs w:val="20"/>
        </w:rPr>
        <w:t xml:space="preserve"> and 4</w:t>
      </w:r>
      <w:r w:rsidR="0052098C" w:rsidRPr="00C17524">
        <w:rPr>
          <w:rFonts w:ascii="Times New Roman" w:hAnsi="Times New Roman" w:cs="Times New Roman"/>
          <w:sz w:val="20"/>
          <w:szCs w:val="20"/>
        </w:rPr>
        <w:t>:</w:t>
      </w:r>
      <w:r w:rsidR="000C4B44" w:rsidRPr="00C17524">
        <w:rPr>
          <w:rFonts w:ascii="Times New Roman" w:hAnsi="Times New Roman" w:cs="Times New Roman"/>
          <w:sz w:val="20"/>
          <w:szCs w:val="20"/>
        </w:rPr>
        <w:t xml:space="preserve"> </w:t>
      </w:r>
      <w:r w:rsidR="000C4B44" w:rsidRPr="00C17524">
        <w:rPr>
          <w:rFonts w:ascii="Times New Roman" w:hAnsi="Times New Roman" w:cs="Times New Roman"/>
          <w:i/>
          <w:iCs/>
          <w:sz w:val="20"/>
          <w:szCs w:val="20"/>
        </w:rPr>
        <w:t>Xho</w:t>
      </w:r>
      <w:r w:rsidR="000C4B44" w:rsidRPr="00C17524">
        <w:rPr>
          <w:rFonts w:ascii="Times New Roman" w:hAnsi="Times New Roman" w:cs="Times New Roman"/>
          <w:sz w:val="20"/>
          <w:szCs w:val="20"/>
        </w:rPr>
        <w:t xml:space="preserve">I digested mupG3 from three </w:t>
      </w:r>
      <w:r w:rsidR="000C4B44" w:rsidRPr="00C17524">
        <w:rPr>
          <w:rFonts w:ascii="Times New Roman" w:hAnsi="Times New Roman" w:cs="Times New Roman"/>
          <w:i/>
          <w:iCs/>
          <w:sz w:val="20"/>
          <w:szCs w:val="20"/>
        </w:rPr>
        <w:t>E.coli</w:t>
      </w:r>
      <w:r w:rsidR="000C4B44" w:rsidRPr="00C17524">
        <w:rPr>
          <w:rFonts w:ascii="Times New Roman" w:hAnsi="Times New Roman" w:cs="Times New Roman"/>
          <w:sz w:val="20"/>
          <w:szCs w:val="20"/>
        </w:rPr>
        <w:t xml:space="preserve"> C600 recombinant clones that each </w:t>
      </w:r>
      <w:r w:rsidR="0052098C" w:rsidRPr="00C17524">
        <w:rPr>
          <w:rFonts w:ascii="Times New Roman" w:hAnsi="Times New Roman" w:cs="Times New Roman"/>
          <w:sz w:val="20"/>
          <w:szCs w:val="20"/>
        </w:rPr>
        <w:t>shows two</w:t>
      </w:r>
      <w:r w:rsidR="000C4B44" w:rsidRPr="00C17524">
        <w:rPr>
          <w:rFonts w:ascii="Times New Roman" w:hAnsi="Times New Roman" w:cs="Times New Roman"/>
          <w:sz w:val="20"/>
          <w:szCs w:val="20"/>
        </w:rPr>
        <w:t xml:space="preserve"> fragments </w:t>
      </w:r>
      <w:r w:rsidR="0052098C" w:rsidRPr="00C17524">
        <w:rPr>
          <w:rFonts w:ascii="Times New Roman" w:hAnsi="Times New Roman" w:cs="Times New Roman"/>
          <w:sz w:val="20"/>
          <w:szCs w:val="20"/>
        </w:rPr>
        <w:t xml:space="preserve">at </w:t>
      </w:r>
      <w:r w:rsidR="000C4B44" w:rsidRPr="00C17524">
        <w:rPr>
          <w:rFonts w:ascii="Times New Roman" w:hAnsi="Times New Roman" w:cs="Times New Roman"/>
          <w:sz w:val="20"/>
          <w:szCs w:val="20"/>
        </w:rPr>
        <w:t>9389 and 480 bp; M</w:t>
      </w:r>
      <w:r w:rsidR="0052098C" w:rsidRPr="00C17524">
        <w:rPr>
          <w:rFonts w:ascii="Times New Roman" w:hAnsi="Times New Roman" w:cs="Times New Roman"/>
          <w:sz w:val="20"/>
          <w:szCs w:val="20"/>
        </w:rPr>
        <w:t xml:space="preserve">: </w:t>
      </w:r>
      <w:r w:rsidR="000C4B44" w:rsidRPr="00C17524">
        <w:rPr>
          <w:rFonts w:ascii="Times New Roman" w:hAnsi="Times New Roman" w:cs="Times New Roman"/>
          <w:sz w:val="20"/>
          <w:szCs w:val="20"/>
        </w:rPr>
        <w:t>1kb DNA size marker</w:t>
      </w:r>
      <w:r w:rsidR="0052098C" w:rsidRPr="00C17524">
        <w:rPr>
          <w:rFonts w:ascii="Times New Roman" w:hAnsi="Times New Roman" w:cs="Times New Roman"/>
          <w:sz w:val="20"/>
          <w:szCs w:val="20"/>
        </w:rPr>
        <w:t>]</w:t>
      </w:r>
      <w:r w:rsidR="000C4B44" w:rsidRPr="00C17524">
        <w:rPr>
          <w:rFonts w:ascii="Times New Roman" w:hAnsi="Times New Roman" w:cs="Times New Roman"/>
          <w:sz w:val="20"/>
          <w:szCs w:val="20"/>
        </w:rPr>
        <w:t xml:space="preserve">. </w:t>
      </w:r>
      <w:r w:rsidR="000C4B44" w:rsidRPr="00C17524">
        <w:rPr>
          <w:rFonts w:ascii="Times New Roman" w:hAnsi="Times New Roman" w:cs="Times New Roman"/>
          <w:b/>
          <w:bCs/>
          <w:sz w:val="20"/>
          <w:szCs w:val="20"/>
        </w:rPr>
        <w:t>(</w:t>
      </w:r>
      <w:r w:rsidR="00526CD2" w:rsidRPr="00C17524">
        <w:rPr>
          <w:rFonts w:ascii="Times New Roman" w:hAnsi="Times New Roman" w:cs="Times New Roman"/>
          <w:b/>
          <w:bCs/>
          <w:sz w:val="20"/>
          <w:szCs w:val="20"/>
        </w:rPr>
        <w:t>c</w:t>
      </w:r>
      <w:r w:rsidR="000C4B44" w:rsidRPr="00C17524">
        <w:rPr>
          <w:rFonts w:ascii="Times New Roman" w:hAnsi="Times New Roman" w:cs="Times New Roman"/>
          <w:b/>
          <w:bCs/>
          <w:sz w:val="20"/>
          <w:szCs w:val="20"/>
        </w:rPr>
        <w:t xml:space="preserve">) </w:t>
      </w:r>
      <w:r w:rsidR="000C4B44" w:rsidRPr="00C17524">
        <w:rPr>
          <w:rFonts w:ascii="Times New Roman" w:hAnsi="Times New Roman" w:cs="Times New Roman"/>
          <w:sz w:val="20"/>
          <w:szCs w:val="20"/>
        </w:rPr>
        <w:t>Schematic representation of replicative construct in pG3 plasmid with restriction enzy</w:t>
      </w:r>
      <w:r w:rsidR="0022199A" w:rsidRPr="00C17524">
        <w:rPr>
          <w:rFonts w:ascii="Times New Roman" w:hAnsi="Times New Roman" w:cs="Times New Roman"/>
          <w:sz w:val="20"/>
          <w:szCs w:val="20"/>
        </w:rPr>
        <w:t xml:space="preserve">mes used for </w:t>
      </w:r>
      <w:r w:rsidR="00904DF4" w:rsidRPr="00C17524">
        <w:rPr>
          <w:rFonts w:ascii="Times New Roman" w:hAnsi="Times New Roman" w:cs="Times New Roman"/>
          <w:sz w:val="20"/>
          <w:szCs w:val="20"/>
        </w:rPr>
        <w:t xml:space="preserve">restriction map </w:t>
      </w:r>
      <w:r w:rsidR="0022199A" w:rsidRPr="00C17524">
        <w:rPr>
          <w:rFonts w:ascii="Times New Roman" w:hAnsi="Times New Roman" w:cs="Times New Roman"/>
          <w:sz w:val="20"/>
          <w:szCs w:val="20"/>
        </w:rPr>
        <w:t>analysis</w:t>
      </w:r>
    </w:p>
    <w:p w14:paraId="6EF7B0B7" w14:textId="77777777" w:rsidR="00216105" w:rsidRDefault="00216105" w:rsidP="00216105">
      <w:pPr>
        <w:bidi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F434A40" w14:textId="77777777" w:rsidR="00C17524" w:rsidRDefault="00C17524" w:rsidP="00C17524">
      <w:pPr>
        <w:bidi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3845723" w14:textId="77777777" w:rsidR="00C17524" w:rsidRDefault="00C17524" w:rsidP="00C17524">
      <w:pPr>
        <w:bidi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17524">
        <w:rPr>
          <w:rFonts w:ascii="Times New Roman" w:hAnsi="Times New Roman" w:cs="Times New Roman"/>
          <w:noProof/>
          <w:sz w:val="24"/>
          <w:szCs w:val="24"/>
          <w:lang w:bidi="ar-SA"/>
        </w:rPr>
        <w:drawing>
          <wp:inline distT="0" distB="0" distL="0" distR="0" wp14:anchorId="4E7ACC71" wp14:editId="5801E557">
            <wp:extent cx="4524375" cy="2298065"/>
            <wp:effectExtent l="0" t="0" r="9525" b="6985"/>
            <wp:docPr id="10" name="Picture 10" descr="H:\Files are hidden by Trojan\2 biotechnology department\students\Shadi Afrasyabi\brazilaian journal\paper\Online Resources\Figures\Fig.6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H:\Files are hidden by Trojan\2 biotechnology department\students\Shadi Afrasyabi\brazilaian journal\paper\Online Resources\Figures\Fig.6.tif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24375" cy="22980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70FA40B" w14:textId="77777777" w:rsidR="00C17524" w:rsidRDefault="00C17524" w:rsidP="00C17524">
      <w:pPr>
        <w:bidi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E151B07" w14:textId="77777777" w:rsidR="00C17524" w:rsidRPr="00216105" w:rsidRDefault="00C17524" w:rsidP="00C17524">
      <w:pPr>
        <w:bidi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rtl/>
        </w:rPr>
      </w:pPr>
    </w:p>
    <w:p w14:paraId="4ABABE00" w14:textId="77777777" w:rsidR="00D36BC3" w:rsidRPr="00C17524" w:rsidRDefault="0020198F" w:rsidP="00216105">
      <w:pPr>
        <w:pStyle w:val="HTMLPreformatted"/>
        <w:jc w:val="both"/>
        <w:rPr>
          <w:rFonts w:ascii="Times New Roman" w:eastAsiaTheme="minorHAnsi" w:hAnsi="Times New Roman" w:cs="Times New Roman"/>
        </w:rPr>
      </w:pPr>
      <w:r w:rsidRPr="00C17524">
        <w:rPr>
          <w:rFonts w:ascii="Times New Roman" w:hAnsi="Times New Roman" w:cs="Times New Roman"/>
          <w:b/>
          <w:bCs/>
        </w:rPr>
        <w:t>Fig</w:t>
      </w:r>
      <w:r w:rsidR="00861E09" w:rsidRPr="00C17524">
        <w:rPr>
          <w:rFonts w:ascii="Times New Roman" w:hAnsi="Times New Roman" w:cs="Times New Roman"/>
          <w:b/>
          <w:bCs/>
        </w:rPr>
        <w:t>.</w:t>
      </w:r>
      <w:r w:rsidRPr="00C17524">
        <w:rPr>
          <w:rFonts w:ascii="Times New Roman" w:hAnsi="Times New Roman" w:cs="Times New Roman"/>
          <w:b/>
          <w:bCs/>
        </w:rPr>
        <w:t xml:space="preserve"> </w:t>
      </w:r>
      <w:r w:rsidR="0022199A" w:rsidRPr="00C17524">
        <w:rPr>
          <w:rFonts w:ascii="Times New Roman" w:hAnsi="Times New Roman" w:cs="Times New Roman"/>
          <w:b/>
          <w:bCs/>
        </w:rPr>
        <w:t xml:space="preserve">6 </w:t>
      </w:r>
      <w:r w:rsidR="00D36BC3" w:rsidRPr="00C17524">
        <w:rPr>
          <w:rFonts w:ascii="Times New Roman" w:eastAsiaTheme="minorHAnsi" w:hAnsi="Times New Roman" w:cs="Times New Roman"/>
          <w:b/>
          <w:bCs/>
        </w:rPr>
        <w:t xml:space="preserve">Agarose gel electrophoresis of </w:t>
      </w:r>
      <w:r w:rsidR="00D36BC3" w:rsidRPr="00C17524">
        <w:rPr>
          <w:rFonts w:ascii="Times New Roman" w:eastAsiaTheme="minorHAnsi" w:hAnsi="Times New Roman" w:cs="Times New Roman"/>
          <w:b/>
          <w:bCs/>
          <w:i/>
          <w:iCs/>
        </w:rPr>
        <w:t>Xho</w:t>
      </w:r>
      <w:r w:rsidR="00D36BC3" w:rsidRPr="00C17524">
        <w:rPr>
          <w:rFonts w:ascii="Times New Roman" w:eastAsiaTheme="minorHAnsi" w:hAnsi="Times New Roman" w:cs="Times New Roman"/>
          <w:b/>
          <w:bCs/>
        </w:rPr>
        <w:t>I digested pG3 plasmid</w:t>
      </w:r>
      <w:r w:rsidR="00D36BC3" w:rsidRPr="00C17524">
        <w:rPr>
          <w:rFonts w:ascii="Times New Roman" w:eastAsiaTheme="minorHAnsi" w:hAnsi="Times New Roman" w:cs="Times New Roman"/>
        </w:rPr>
        <w:t xml:space="preserve">. </w:t>
      </w:r>
      <w:r w:rsidR="00406024" w:rsidRPr="00C17524">
        <w:rPr>
          <w:rFonts w:ascii="Times New Roman" w:eastAsiaTheme="minorHAnsi" w:hAnsi="Times New Roman" w:cs="Times New Roman"/>
        </w:rPr>
        <w:t>[</w:t>
      </w:r>
      <w:r w:rsidR="00D36BC3" w:rsidRPr="00C17524">
        <w:rPr>
          <w:rFonts w:ascii="Times New Roman" w:eastAsiaTheme="minorHAnsi" w:hAnsi="Times New Roman" w:cs="Times New Roman"/>
        </w:rPr>
        <w:t>Lane</w:t>
      </w:r>
      <w:r w:rsidR="00406024" w:rsidRPr="00C17524">
        <w:rPr>
          <w:rFonts w:ascii="Times New Roman" w:eastAsiaTheme="minorHAnsi" w:hAnsi="Times New Roman" w:cs="Times New Roman"/>
        </w:rPr>
        <w:t>s</w:t>
      </w:r>
      <w:r w:rsidR="00D36BC3" w:rsidRPr="00C17524">
        <w:rPr>
          <w:rFonts w:ascii="Times New Roman" w:eastAsiaTheme="minorHAnsi" w:hAnsi="Times New Roman" w:cs="Times New Roman"/>
        </w:rPr>
        <w:t xml:space="preserve"> 1 and 2</w:t>
      </w:r>
      <w:r w:rsidR="00406024" w:rsidRPr="00C17524">
        <w:rPr>
          <w:rFonts w:ascii="Times New Roman" w:eastAsiaTheme="minorHAnsi" w:hAnsi="Times New Roman" w:cs="Times New Roman"/>
        </w:rPr>
        <w:t xml:space="preserve">: </w:t>
      </w:r>
      <w:r w:rsidR="00D36BC3" w:rsidRPr="00C17524">
        <w:rPr>
          <w:rFonts w:ascii="Times New Roman" w:eastAsiaTheme="minorHAnsi" w:hAnsi="Times New Roman" w:cs="Times New Roman"/>
          <w:i/>
          <w:iCs/>
        </w:rPr>
        <w:t>Xho</w:t>
      </w:r>
      <w:r w:rsidR="00D36BC3" w:rsidRPr="00C17524">
        <w:rPr>
          <w:rFonts w:ascii="Times New Roman" w:eastAsiaTheme="minorHAnsi" w:hAnsi="Times New Roman" w:cs="Times New Roman"/>
        </w:rPr>
        <w:t xml:space="preserve">I digested pG3 including linearized pG2 </w:t>
      </w:r>
      <w:r w:rsidR="00406024" w:rsidRPr="00C17524">
        <w:rPr>
          <w:rFonts w:ascii="Times New Roman" w:eastAsiaTheme="minorHAnsi" w:hAnsi="Times New Roman" w:cs="Times New Roman"/>
        </w:rPr>
        <w:t xml:space="preserve">at </w:t>
      </w:r>
      <w:r w:rsidR="00D36BC3" w:rsidRPr="00C17524">
        <w:rPr>
          <w:rFonts w:ascii="Times New Roman" w:eastAsiaTheme="minorHAnsi" w:hAnsi="Times New Roman" w:cs="Times New Roman"/>
        </w:rPr>
        <w:t xml:space="preserve">9389 bp and </w:t>
      </w:r>
      <w:r w:rsidR="00D36BC3" w:rsidRPr="00C17524">
        <w:rPr>
          <w:rFonts w:ascii="Times New Roman" w:eastAsiaTheme="minorHAnsi" w:hAnsi="Times New Roman" w:cs="Times New Roman"/>
          <w:i/>
          <w:iCs/>
        </w:rPr>
        <w:t>vgb</w:t>
      </w:r>
      <w:r w:rsidR="00D36BC3" w:rsidRPr="00C17524">
        <w:rPr>
          <w:rFonts w:ascii="Times New Roman" w:eastAsiaTheme="minorHAnsi" w:hAnsi="Times New Roman" w:cs="Times New Roman"/>
        </w:rPr>
        <w:t xml:space="preserve"> gene fragment </w:t>
      </w:r>
      <w:r w:rsidR="00406024" w:rsidRPr="00C17524">
        <w:rPr>
          <w:rFonts w:ascii="Times New Roman" w:eastAsiaTheme="minorHAnsi" w:hAnsi="Times New Roman" w:cs="Times New Roman"/>
        </w:rPr>
        <w:t xml:space="preserve">at </w:t>
      </w:r>
      <w:r w:rsidR="0022199A" w:rsidRPr="00C17524">
        <w:rPr>
          <w:rFonts w:ascii="Times New Roman" w:eastAsiaTheme="minorHAnsi" w:hAnsi="Times New Roman" w:cs="Times New Roman"/>
        </w:rPr>
        <w:t>480 bp; M</w:t>
      </w:r>
      <w:r w:rsidR="00406024" w:rsidRPr="00C17524">
        <w:rPr>
          <w:rFonts w:ascii="Times New Roman" w:eastAsiaTheme="minorHAnsi" w:hAnsi="Times New Roman" w:cs="Times New Roman"/>
        </w:rPr>
        <w:t xml:space="preserve">: </w:t>
      </w:r>
      <w:r w:rsidR="0022199A" w:rsidRPr="00C17524">
        <w:rPr>
          <w:rFonts w:ascii="Times New Roman" w:eastAsiaTheme="minorHAnsi" w:hAnsi="Times New Roman" w:cs="Times New Roman"/>
        </w:rPr>
        <w:t>1kb DNA size marker</w:t>
      </w:r>
      <w:r w:rsidR="00406024" w:rsidRPr="00C17524">
        <w:rPr>
          <w:rFonts w:ascii="Times New Roman" w:eastAsiaTheme="minorHAnsi" w:hAnsi="Times New Roman" w:cs="Times New Roman"/>
        </w:rPr>
        <w:t>]</w:t>
      </w:r>
    </w:p>
    <w:p w14:paraId="7917D366" w14:textId="77777777" w:rsidR="00362AEE" w:rsidRDefault="00362AEE" w:rsidP="00216105">
      <w:pPr>
        <w:pStyle w:val="HTMLPreformatted"/>
        <w:jc w:val="both"/>
        <w:rPr>
          <w:rFonts w:ascii="Times New Roman" w:eastAsiaTheme="minorHAnsi" w:hAnsi="Times New Roman" w:cs="Times New Roman"/>
          <w:sz w:val="24"/>
          <w:szCs w:val="24"/>
        </w:rPr>
      </w:pPr>
    </w:p>
    <w:p w14:paraId="2215E23F" w14:textId="77777777" w:rsidR="00C17524" w:rsidRDefault="00C17524" w:rsidP="00216105">
      <w:pPr>
        <w:pStyle w:val="HTMLPreformatted"/>
        <w:jc w:val="both"/>
        <w:rPr>
          <w:rFonts w:ascii="Times New Roman" w:eastAsiaTheme="minorHAnsi" w:hAnsi="Times New Roman" w:cs="Times New Roman"/>
          <w:sz w:val="24"/>
          <w:szCs w:val="24"/>
        </w:rPr>
      </w:pPr>
    </w:p>
    <w:p w14:paraId="3C955DD5" w14:textId="77777777" w:rsidR="00C17524" w:rsidRDefault="00C17524" w:rsidP="00216105">
      <w:pPr>
        <w:pStyle w:val="HTMLPreformatted"/>
        <w:jc w:val="both"/>
        <w:rPr>
          <w:rFonts w:ascii="Times New Roman" w:eastAsiaTheme="minorHAnsi" w:hAnsi="Times New Roman" w:cs="Times New Roman"/>
          <w:sz w:val="24"/>
          <w:szCs w:val="24"/>
        </w:rPr>
      </w:pPr>
    </w:p>
    <w:p w14:paraId="493D9124" w14:textId="77777777" w:rsidR="00C17524" w:rsidRDefault="00C17524" w:rsidP="00216105">
      <w:pPr>
        <w:pStyle w:val="HTMLPreformatted"/>
        <w:jc w:val="both"/>
        <w:rPr>
          <w:rFonts w:ascii="Times New Roman" w:eastAsiaTheme="minorHAnsi" w:hAnsi="Times New Roman" w:cs="Times New Roman"/>
          <w:sz w:val="24"/>
          <w:szCs w:val="24"/>
        </w:rPr>
      </w:pPr>
      <w:r w:rsidRPr="00C17524">
        <w:rPr>
          <w:rFonts w:ascii="Times New Roman" w:eastAsiaTheme="minorHAnsi" w:hAnsi="Times New Roman" w:cs="Times New Roman"/>
          <w:noProof/>
          <w:sz w:val="24"/>
          <w:szCs w:val="24"/>
          <w:lang w:bidi="ar-SA"/>
        </w:rPr>
        <w:drawing>
          <wp:inline distT="0" distB="0" distL="0" distR="0" wp14:anchorId="5BC80FB9" wp14:editId="2510133C">
            <wp:extent cx="5943600" cy="2087371"/>
            <wp:effectExtent l="0" t="0" r="0" b="8255"/>
            <wp:docPr id="11" name="Picture 11" descr="H:\Files are hidden by Trojan\2 biotechnology department\students\Shadi Afrasyabi\brazilaian journal\paper\Online Resources\Figures\Fig.7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H:\Files are hidden by Trojan\2 biotechnology department\students\Shadi Afrasyabi\brazilaian journal\paper\Online Resources\Figures\Fig.7.tif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208737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9F5E6F8" w14:textId="77777777" w:rsidR="00C17524" w:rsidRDefault="00C17524" w:rsidP="00216105">
      <w:pPr>
        <w:pStyle w:val="HTMLPreformatted"/>
        <w:jc w:val="both"/>
        <w:rPr>
          <w:rFonts w:ascii="Times New Roman" w:eastAsiaTheme="minorHAnsi" w:hAnsi="Times New Roman" w:cs="Times New Roman"/>
          <w:sz w:val="24"/>
          <w:szCs w:val="24"/>
        </w:rPr>
      </w:pPr>
    </w:p>
    <w:p w14:paraId="49AAB094" w14:textId="77777777" w:rsidR="00C17524" w:rsidRDefault="00C17524" w:rsidP="00216105">
      <w:pPr>
        <w:pStyle w:val="HTMLPreformatted"/>
        <w:jc w:val="both"/>
        <w:rPr>
          <w:rFonts w:ascii="Times New Roman" w:eastAsiaTheme="minorHAnsi" w:hAnsi="Times New Roman" w:cs="Times New Roman"/>
          <w:sz w:val="24"/>
          <w:szCs w:val="24"/>
        </w:rPr>
      </w:pPr>
    </w:p>
    <w:p w14:paraId="3444FA9A" w14:textId="77777777" w:rsidR="00C17524" w:rsidRDefault="00C17524" w:rsidP="00216105">
      <w:pPr>
        <w:pStyle w:val="HTMLPreformatted"/>
        <w:jc w:val="both"/>
        <w:rPr>
          <w:rFonts w:ascii="Times New Roman" w:eastAsiaTheme="minorHAnsi" w:hAnsi="Times New Roman" w:cs="Times New Roman"/>
          <w:sz w:val="24"/>
          <w:szCs w:val="24"/>
        </w:rPr>
      </w:pPr>
    </w:p>
    <w:p w14:paraId="554EC1CE" w14:textId="77777777" w:rsidR="00C17524" w:rsidRDefault="00C17524" w:rsidP="00216105">
      <w:pPr>
        <w:pStyle w:val="HTMLPreformatted"/>
        <w:jc w:val="both"/>
        <w:rPr>
          <w:rFonts w:ascii="Times New Roman" w:eastAsiaTheme="minorHAnsi" w:hAnsi="Times New Roman" w:cs="Times New Roman"/>
          <w:sz w:val="24"/>
          <w:szCs w:val="24"/>
        </w:rPr>
      </w:pPr>
    </w:p>
    <w:p w14:paraId="496DF033" w14:textId="77777777" w:rsidR="00C17524" w:rsidRPr="00C17524" w:rsidRDefault="00C17524" w:rsidP="00216105">
      <w:pPr>
        <w:pStyle w:val="HTMLPreformatted"/>
        <w:jc w:val="both"/>
        <w:rPr>
          <w:rFonts w:ascii="Times New Roman" w:eastAsiaTheme="minorHAnsi" w:hAnsi="Times New Roman" w:cs="Times New Roman"/>
        </w:rPr>
      </w:pPr>
    </w:p>
    <w:p w14:paraId="19A4B1BE" w14:textId="77777777" w:rsidR="00F1790C" w:rsidRPr="00C17524" w:rsidRDefault="0020198F" w:rsidP="00216105">
      <w:pPr>
        <w:pStyle w:val="HTMLPreformatted"/>
        <w:jc w:val="both"/>
        <w:rPr>
          <w:rFonts w:ascii="Times New Roman" w:eastAsiaTheme="minorHAnsi" w:hAnsi="Times New Roman" w:cs="Times New Roman"/>
        </w:rPr>
      </w:pPr>
      <w:r w:rsidRPr="00C17524">
        <w:rPr>
          <w:rFonts w:ascii="Times New Roman" w:eastAsiaTheme="minorHAnsi" w:hAnsi="Times New Roman" w:cs="Times New Roman"/>
          <w:b/>
          <w:bCs/>
        </w:rPr>
        <w:t>Fig</w:t>
      </w:r>
      <w:r w:rsidR="00861E09" w:rsidRPr="00C17524">
        <w:rPr>
          <w:rFonts w:ascii="Times New Roman" w:eastAsiaTheme="minorHAnsi" w:hAnsi="Times New Roman" w:cs="Times New Roman"/>
          <w:b/>
          <w:bCs/>
        </w:rPr>
        <w:t>.</w:t>
      </w:r>
      <w:r w:rsidRPr="00C17524">
        <w:rPr>
          <w:rFonts w:ascii="Times New Roman" w:eastAsiaTheme="minorHAnsi" w:hAnsi="Times New Roman" w:cs="Times New Roman"/>
          <w:b/>
          <w:bCs/>
        </w:rPr>
        <w:t xml:space="preserve"> </w:t>
      </w:r>
      <w:r w:rsidR="0022199A" w:rsidRPr="00C17524">
        <w:rPr>
          <w:rFonts w:ascii="Times New Roman" w:eastAsiaTheme="minorHAnsi" w:hAnsi="Times New Roman" w:cs="Times New Roman"/>
          <w:b/>
          <w:bCs/>
        </w:rPr>
        <w:t xml:space="preserve">7 </w:t>
      </w:r>
      <w:r w:rsidR="00F1790C" w:rsidRPr="00C17524">
        <w:rPr>
          <w:rFonts w:ascii="Times New Roman" w:eastAsiaTheme="minorHAnsi" w:hAnsi="Times New Roman" w:cs="Times New Roman"/>
          <w:b/>
          <w:bCs/>
        </w:rPr>
        <w:t xml:space="preserve">Agarose gel electrophoresis of </w:t>
      </w:r>
      <w:r w:rsidR="00F1790C" w:rsidRPr="00C17524">
        <w:rPr>
          <w:rFonts w:ascii="Times New Roman" w:eastAsiaTheme="minorHAnsi" w:hAnsi="Times New Roman" w:cs="Times New Roman"/>
          <w:b/>
          <w:bCs/>
          <w:i/>
          <w:iCs/>
        </w:rPr>
        <w:t>Xho</w:t>
      </w:r>
      <w:r w:rsidR="00F1790C" w:rsidRPr="00C17524">
        <w:rPr>
          <w:rFonts w:ascii="Times New Roman" w:eastAsiaTheme="minorHAnsi" w:hAnsi="Times New Roman" w:cs="Times New Roman"/>
          <w:b/>
          <w:bCs/>
        </w:rPr>
        <w:t>I digested pG2 plasmid</w:t>
      </w:r>
      <w:r w:rsidR="00F1790C" w:rsidRPr="00C17524">
        <w:rPr>
          <w:rFonts w:ascii="Times New Roman" w:eastAsiaTheme="minorHAnsi" w:hAnsi="Times New Roman" w:cs="Times New Roman"/>
        </w:rPr>
        <w:t xml:space="preserve">. </w:t>
      </w:r>
      <w:r w:rsidR="00F1790C" w:rsidRPr="00C17524">
        <w:rPr>
          <w:rFonts w:ascii="Times New Roman" w:eastAsiaTheme="minorHAnsi" w:hAnsi="Times New Roman" w:cs="Times New Roman"/>
          <w:b/>
          <w:bCs/>
        </w:rPr>
        <w:t>(</w:t>
      </w:r>
      <w:r w:rsidR="00526CD2" w:rsidRPr="00C17524">
        <w:rPr>
          <w:rFonts w:ascii="Times New Roman" w:eastAsiaTheme="minorHAnsi" w:hAnsi="Times New Roman" w:cs="Times New Roman"/>
          <w:b/>
          <w:bCs/>
        </w:rPr>
        <w:t>a</w:t>
      </w:r>
      <w:r w:rsidR="00F1790C" w:rsidRPr="00C17524">
        <w:rPr>
          <w:rFonts w:ascii="Times New Roman" w:eastAsiaTheme="minorHAnsi" w:hAnsi="Times New Roman" w:cs="Times New Roman"/>
          <w:b/>
          <w:bCs/>
        </w:rPr>
        <w:t xml:space="preserve">) </w:t>
      </w:r>
      <w:r w:rsidR="00F1790C" w:rsidRPr="00C17524">
        <w:rPr>
          <w:rFonts w:ascii="Times New Roman" w:eastAsiaTheme="minorHAnsi" w:hAnsi="Times New Roman" w:cs="Times New Roman"/>
        </w:rPr>
        <w:t xml:space="preserve">Agarose gel electrophoresis of </w:t>
      </w:r>
      <w:r w:rsidR="00F1790C" w:rsidRPr="00C17524">
        <w:rPr>
          <w:rFonts w:ascii="Times New Roman" w:eastAsiaTheme="minorHAnsi" w:hAnsi="Times New Roman" w:cs="Times New Roman"/>
          <w:i/>
          <w:iCs/>
        </w:rPr>
        <w:t>Xho</w:t>
      </w:r>
      <w:r w:rsidR="00F1790C" w:rsidRPr="00C17524">
        <w:rPr>
          <w:rFonts w:ascii="Times New Roman" w:eastAsiaTheme="minorHAnsi" w:hAnsi="Times New Roman" w:cs="Times New Roman"/>
        </w:rPr>
        <w:t xml:space="preserve">I digested mupG2 plasmid </w:t>
      </w:r>
      <w:r w:rsidR="000A65E8" w:rsidRPr="00C17524">
        <w:rPr>
          <w:rFonts w:ascii="Times New Roman" w:eastAsiaTheme="minorHAnsi" w:hAnsi="Times New Roman" w:cs="Times New Roman"/>
        </w:rPr>
        <w:t>[</w:t>
      </w:r>
      <w:r w:rsidR="00F1790C" w:rsidRPr="00C17524">
        <w:rPr>
          <w:rFonts w:ascii="Times New Roman" w:eastAsiaTheme="minorHAnsi" w:hAnsi="Times New Roman" w:cs="Times New Roman"/>
        </w:rPr>
        <w:t>M</w:t>
      </w:r>
      <w:r w:rsidR="000A65E8" w:rsidRPr="00C17524">
        <w:rPr>
          <w:rFonts w:ascii="Times New Roman" w:eastAsiaTheme="minorHAnsi" w:hAnsi="Times New Roman" w:cs="Times New Roman"/>
        </w:rPr>
        <w:t xml:space="preserve">: </w:t>
      </w:r>
      <w:r w:rsidR="00F1790C" w:rsidRPr="00C17524">
        <w:rPr>
          <w:rFonts w:ascii="Times New Roman" w:eastAsiaTheme="minorHAnsi" w:hAnsi="Times New Roman" w:cs="Times New Roman"/>
        </w:rPr>
        <w:t>1kb DNA size marker; lane 1</w:t>
      </w:r>
      <w:r w:rsidR="000A65E8" w:rsidRPr="00C17524">
        <w:rPr>
          <w:rFonts w:ascii="Times New Roman" w:eastAsiaTheme="minorHAnsi" w:hAnsi="Times New Roman" w:cs="Times New Roman"/>
        </w:rPr>
        <w:t xml:space="preserve">: </w:t>
      </w:r>
      <w:r w:rsidR="00F1790C" w:rsidRPr="00C17524">
        <w:rPr>
          <w:rFonts w:ascii="Times New Roman" w:eastAsiaTheme="minorHAnsi" w:hAnsi="Times New Roman" w:cs="Times New Roman"/>
        </w:rPr>
        <w:t>undigested mupG2; lane</w:t>
      </w:r>
      <w:r w:rsidR="000A65E8" w:rsidRPr="00C17524">
        <w:rPr>
          <w:rFonts w:ascii="Times New Roman" w:eastAsiaTheme="minorHAnsi" w:hAnsi="Times New Roman" w:cs="Times New Roman"/>
        </w:rPr>
        <w:t>s</w:t>
      </w:r>
      <w:r w:rsidR="00F1790C" w:rsidRPr="00C17524">
        <w:rPr>
          <w:rFonts w:ascii="Times New Roman" w:eastAsiaTheme="minorHAnsi" w:hAnsi="Times New Roman" w:cs="Times New Roman"/>
        </w:rPr>
        <w:t xml:space="preserve"> 2 to 4</w:t>
      </w:r>
      <w:r w:rsidR="000A65E8" w:rsidRPr="00C17524">
        <w:rPr>
          <w:rFonts w:ascii="Times New Roman" w:eastAsiaTheme="minorHAnsi" w:hAnsi="Times New Roman" w:cs="Times New Roman"/>
        </w:rPr>
        <w:t xml:space="preserve">: </w:t>
      </w:r>
      <w:r w:rsidR="00F1790C" w:rsidRPr="00C17524">
        <w:rPr>
          <w:rFonts w:ascii="Times New Roman" w:eastAsiaTheme="minorHAnsi" w:hAnsi="Times New Roman" w:cs="Times New Roman"/>
          <w:i/>
          <w:iCs/>
        </w:rPr>
        <w:t>Xho</w:t>
      </w:r>
      <w:r w:rsidR="00F1790C" w:rsidRPr="00C17524">
        <w:rPr>
          <w:rFonts w:ascii="Times New Roman" w:eastAsiaTheme="minorHAnsi" w:hAnsi="Times New Roman" w:cs="Times New Roman"/>
        </w:rPr>
        <w:t xml:space="preserve">I </w:t>
      </w:r>
      <w:r w:rsidR="000A65E8" w:rsidRPr="00C17524">
        <w:rPr>
          <w:rFonts w:ascii="Times New Roman" w:eastAsiaTheme="minorHAnsi" w:hAnsi="Times New Roman" w:cs="Times New Roman"/>
        </w:rPr>
        <w:t>digested mupG2</w:t>
      </w:r>
      <w:r w:rsidR="00F1790C" w:rsidRPr="00C17524">
        <w:rPr>
          <w:rFonts w:ascii="Times New Roman" w:eastAsiaTheme="minorHAnsi" w:hAnsi="Times New Roman" w:cs="Times New Roman"/>
        </w:rPr>
        <w:t xml:space="preserve"> from three recombinant </w:t>
      </w:r>
      <w:r w:rsidR="00F1790C" w:rsidRPr="00C17524">
        <w:rPr>
          <w:rFonts w:ascii="Times New Roman" w:eastAsiaTheme="minorHAnsi" w:hAnsi="Times New Roman" w:cs="Times New Roman"/>
          <w:i/>
          <w:iCs/>
        </w:rPr>
        <w:t>E.coli</w:t>
      </w:r>
      <w:r w:rsidR="00F1790C" w:rsidRPr="00C17524">
        <w:rPr>
          <w:rFonts w:ascii="Times New Roman" w:eastAsiaTheme="minorHAnsi" w:hAnsi="Times New Roman" w:cs="Times New Roman"/>
        </w:rPr>
        <w:t xml:space="preserve"> C600 clones</w:t>
      </w:r>
      <w:r w:rsidR="000A65E8" w:rsidRPr="00C17524">
        <w:rPr>
          <w:rFonts w:ascii="Times New Roman" w:eastAsiaTheme="minorHAnsi" w:hAnsi="Times New Roman" w:cs="Times New Roman"/>
        </w:rPr>
        <w:t>]</w:t>
      </w:r>
      <w:r w:rsidR="00F1790C" w:rsidRPr="00C17524">
        <w:rPr>
          <w:rFonts w:ascii="Times New Roman" w:eastAsiaTheme="minorHAnsi" w:hAnsi="Times New Roman" w:cs="Times New Roman"/>
        </w:rPr>
        <w:t>. Linearized mupG2</w:t>
      </w:r>
      <w:r w:rsidR="000A65E8" w:rsidRPr="00C17524">
        <w:rPr>
          <w:rFonts w:ascii="Times New Roman" w:eastAsiaTheme="minorHAnsi" w:hAnsi="Times New Roman" w:cs="Times New Roman"/>
        </w:rPr>
        <w:t xml:space="preserve"> (</w:t>
      </w:r>
      <w:r w:rsidR="00F1790C" w:rsidRPr="00C17524">
        <w:rPr>
          <w:rFonts w:ascii="Times New Roman" w:eastAsiaTheme="minorHAnsi" w:hAnsi="Times New Roman" w:cs="Times New Roman"/>
        </w:rPr>
        <w:t>9389 bp</w:t>
      </w:r>
      <w:r w:rsidR="000A65E8" w:rsidRPr="00C17524">
        <w:rPr>
          <w:rFonts w:ascii="Times New Roman" w:eastAsiaTheme="minorHAnsi" w:hAnsi="Times New Roman" w:cs="Times New Roman"/>
        </w:rPr>
        <w:t>)</w:t>
      </w:r>
      <w:r w:rsidR="00F1790C" w:rsidRPr="00C17524">
        <w:rPr>
          <w:rFonts w:ascii="Times New Roman" w:eastAsiaTheme="minorHAnsi" w:hAnsi="Times New Roman" w:cs="Times New Roman"/>
        </w:rPr>
        <w:t xml:space="preserve"> </w:t>
      </w:r>
      <w:r w:rsidR="000A65E8" w:rsidRPr="00C17524">
        <w:rPr>
          <w:rFonts w:ascii="Times New Roman" w:eastAsiaTheme="minorHAnsi" w:hAnsi="Times New Roman" w:cs="Times New Roman"/>
        </w:rPr>
        <w:t xml:space="preserve">is shown </w:t>
      </w:r>
      <w:r w:rsidR="00F1790C" w:rsidRPr="00C17524">
        <w:rPr>
          <w:rFonts w:ascii="Times New Roman" w:eastAsiaTheme="minorHAnsi" w:hAnsi="Times New Roman" w:cs="Times New Roman"/>
        </w:rPr>
        <w:t xml:space="preserve">in lanes 2 to 4. </w:t>
      </w:r>
      <w:r w:rsidR="00F1790C" w:rsidRPr="00C17524">
        <w:rPr>
          <w:rFonts w:ascii="Times New Roman" w:eastAsiaTheme="minorHAnsi" w:hAnsi="Times New Roman" w:cs="Times New Roman"/>
          <w:b/>
          <w:bCs/>
        </w:rPr>
        <w:t>(</w:t>
      </w:r>
      <w:r w:rsidR="00526CD2" w:rsidRPr="00C17524">
        <w:rPr>
          <w:rFonts w:ascii="Times New Roman" w:eastAsiaTheme="minorHAnsi" w:hAnsi="Times New Roman" w:cs="Times New Roman"/>
          <w:b/>
          <w:bCs/>
        </w:rPr>
        <w:t>b</w:t>
      </w:r>
      <w:r w:rsidR="00F1790C" w:rsidRPr="00C17524">
        <w:rPr>
          <w:rFonts w:ascii="Times New Roman" w:eastAsiaTheme="minorHAnsi" w:hAnsi="Times New Roman" w:cs="Times New Roman"/>
          <w:b/>
          <w:bCs/>
        </w:rPr>
        <w:t>)</w:t>
      </w:r>
      <w:r w:rsidR="00F1790C" w:rsidRPr="00C17524">
        <w:rPr>
          <w:rFonts w:ascii="Times New Roman" w:eastAsiaTheme="minorHAnsi" w:hAnsi="Times New Roman" w:cs="Times New Roman"/>
        </w:rPr>
        <w:t xml:space="preserve"> Agarose gel electrophoresis of </w:t>
      </w:r>
      <w:r w:rsidR="00F1790C" w:rsidRPr="00C17524">
        <w:rPr>
          <w:rFonts w:ascii="Times New Roman" w:eastAsiaTheme="minorHAnsi" w:hAnsi="Times New Roman" w:cs="Times New Roman"/>
          <w:i/>
          <w:iCs/>
        </w:rPr>
        <w:t>Xho</w:t>
      </w:r>
      <w:r w:rsidR="00F1790C" w:rsidRPr="00C17524">
        <w:rPr>
          <w:rFonts w:ascii="Times New Roman" w:eastAsiaTheme="minorHAnsi" w:hAnsi="Times New Roman" w:cs="Times New Roman"/>
        </w:rPr>
        <w:t>I digested mopG2 plasmid</w:t>
      </w:r>
      <w:r w:rsidR="00F1790C" w:rsidRPr="00C17524">
        <w:rPr>
          <w:rFonts w:ascii="Times New Roman" w:eastAsiaTheme="minorHAnsi" w:hAnsi="Times New Roman" w:cs="Times New Roman"/>
          <w:i/>
          <w:iCs/>
        </w:rPr>
        <w:t>.</w:t>
      </w:r>
      <w:r w:rsidR="00F1790C" w:rsidRPr="00C17524">
        <w:rPr>
          <w:rFonts w:ascii="Times New Roman" w:eastAsiaTheme="minorHAnsi" w:hAnsi="Times New Roman" w:cs="Times New Roman"/>
        </w:rPr>
        <w:t xml:space="preserve"> </w:t>
      </w:r>
      <w:r w:rsidR="000A65E8" w:rsidRPr="00C17524">
        <w:rPr>
          <w:rFonts w:ascii="Times New Roman" w:eastAsiaTheme="minorHAnsi" w:hAnsi="Times New Roman" w:cs="Times New Roman"/>
        </w:rPr>
        <w:t>[</w:t>
      </w:r>
      <w:r w:rsidR="00F1790C" w:rsidRPr="00C17524">
        <w:rPr>
          <w:rFonts w:ascii="Times New Roman" w:eastAsiaTheme="minorHAnsi" w:hAnsi="Times New Roman" w:cs="Times New Roman"/>
        </w:rPr>
        <w:t>Lanes 1 to 4</w:t>
      </w:r>
      <w:r w:rsidR="000A65E8" w:rsidRPr="00C17524">
        <w:rPr>
          <w:rFonts w:ascii="Times New Roman" w:eastAsiaTheme="minorHAnsi" w:hAnsi="Times New Roman" w:cs="Times New Roman"/>
        </w:rPr>
        <w:t xml:space="preserve">: </w:t>
      </w:r>
      <w:r w:rsidR="00F1790C" w:rsidRPr="00C17524">
        <w:rPr>
          <w:rFonts w:ascii="Times New Roman" w:eastAsiaTheme="minorHAnsi" w:hAnsi="Times New Roman" w:cs="Times New Roman"/>
          <w:i/>
          <w:iCs/>
        </w:rPr>
        <w:t>Xho</w:t>
      </w:r>
      <w:r w:rsidR="00F1790C" w:rsidRPr="00C17524">
        <w:rPr>
          <w:rFonts w:ascii="Times New Roman" w:eastAsiaTheme="minorHAnsi" w:hAnsi="Times New Roman" w:cs="Times New Roman"/>
        </w:rPr>
        <w:t xml:space="preserve">I digested mopG2 from four recombinant </w:t>
      </w:r>
      <w:r w:rsidR="00F1790C" w:rsidRPr="00C17524">
        <w:rPr>
          <w:rFonts w:ascii="Times New Roman" w:eastAsiaTheme="minorHAnsi" w:hAnsi="Times New Roman" w:cs="Times New Roman"/>
          <w:i/>
          <w:iCs/>
        </w:rPr>
        <w:t>E.coli</w:t>
      </w:r>
      <w:r w:rsidR="00F1790C" w:rsidRPr="00C17524">
        <w:rPr>
          <w:rFonts w:ascii="Times New Roman" w:eastAsiaTheme="minorHAnsi" w:hAnsi="Times New Roman" w:cs="Times New Roman"/>
        </w:rPr>
        <w:t xml:space="preserve"> Top10 clones; M</w:t>
      </w:r>
      <w:r w:rsidR="000A65E8" w:rsidRPr="00C17524">
        <w:rPr>
          <w:rFonts w:ascii="Times New Roman" w:eastAsiaTheme="minorHAnsi" w:hAnsi="Times New Roman" w:cs="Times New Roman"/>
        </w:rPr>
        <w:t xml:space="preserve">: </w:t>
      </w:r>
      <w:r w:rsidR="00F1790C" w:rsidRPr="00C17524">
        <w:rPr>
          <w:rFonts w:ascii="Times New Roman" w:eastAsiaTheme="minorHAnsi" w:hAnsi="Times New Roman" w:cs="Times New Roman"/>
        </w:rPr>
        <w:t>1kb DNA size marker</w:t>
      </w:r>
      <w:r w:rsidR="000A65E8" w:rsidRPr="00C17524">
        <w:rPr>
          <w:rFonts w:ascii="Times New Roman" w:eastAsiaTheme="minorHAnsi" w:hAnsi="Times New Roman" w:cs="Times New Roman"/>
        </w:rPr>
        <w:t>]</w:t>
      </w:r>
      <w:r w:rsidR="00F1790C" w:rsidRPr="00C17524">
        <w:rPr>
          <w:rFonts w:ascii="Times New Roman" w:eastAsiaTheme="minorHAnsi" w:hAnsi="Times New Roman" w:cs="Times New Roman"/>
        </w:rPr>
        <w:t>. Linearized mopG2</w:t>
      </w:r>
      <w:r w:rsidR="000A65E8" w:rsidRPr="00C17524">
        <w:rPr>
          <w:rFonts w:ascii="Times New Roman" w:eastAsiaTheme="minorHAnsi" w:hAnsi="Times New Roman" w:cs="Times New Roman"/>
        </w:rPr>
        <w:t xml:space="preserve"> (</w:t>
      </w:r>
      <w:r w:rsidR="00F1790C" w:rsidRPr="00C17524">
        <w:rPr>
          <w:rFonts w:ascii="Times New Roman" w:eastAsiaTheme="minorHAnsi" w:hAnsi="Times New Roman" w:cs="Times New Roman"/>
        </w:rPr>
        <w:t>9389 bp</w:t>
      </w:r>
      <w:r w:rsidR="000A65E8" w:rsidRPr="00C17524">
        <w:rPr>
          <w:rFonts w:ascii="Times New Roman" w:eastAsiaTheme="minorHAnsi" w:hAnsi="Times New Roman" w:cs="Times New Roman"/>
        </w:rPr>
        <w:t>)</w:t>
      </w:r>
      <w:r w:rsidR="00F1790C" w:rsidRPr="00C17524">
        <w:rPr>
          <w:rFonts w:ascii="Times New Roman" w:eastAsiaTheme="minorHAnsi" w:hAnsi="Times New Roman" w:cs="Times New Roman"/>
        </w:rPr>
        <w:t xml:space="preserve"> </w:t>
      </w:r>
      <w:r w:rsidR="000A65E8" w:rsidRPr="00C17524">
        <w:rPr>
          <w:rFonts w:ascii="Times New Roman" w:eastAsiaTheme="minorHAnsi" w:hAnsi="Times New Roman" w:cs="Times New Roman"/>
        </w:rPr>
        <w:t xml:space="preserve">is shown </w:t>
      </w:r>
      <w:r w:rsidR="00F1790C" w:rsidRPr="00C17524">
        <w:rPr>
          <w:rFonts w:ascii="Times New Roman" w:eastAsiaTheme="minorHAnsi" w:hAnsi="Times New Roman" w:cs="Times New Roman"/>
        </w:rPr>
        <w:t>in lan</w:t>
      </w:r>
      <w:r w:rsidR="0022199A" w:rsidRPr="00C17524">
        <w:rPr>
          <w:rFonts w:ascii="Times New Roman" w:eastAsiaTheme="minorHAnsi" w:hAnsi="Times New Roman" w:cs="Times New Roman"/>
        </w:rPr>
        <w:t>es 1 to 4</w:t>
      </w:r>
      <w:r w:rsidR="00C17524" w:rsidRPr="00C17524">
        <w:rPr>
          <w:rFonts w:ascii="Times New Roman" w:eastAsiaTheme="minorHAnsi" w:hAnsi="Times New Roman" w:cs="Times New Roman"/>
        </w:rPr>
        <w:t>.</w:t>
      </w:r>
    </w:p>
    <w:p w14:paraId="5E437800" w14:textId="77777777" w:rsidR="00C17524" w:rsidRDefault="00C17524" w:rsidP="00216105">
      <w:pPr>
        <w:pStyle w:val="HTMLPreformatted"/>
        <w:jc w:val="both"/>
        <w:rPr>
          <w:rFonts w:ascii="Times New Roman" w:eastAsiaTheme="minorHAnsi" w:hAnsi="Times New Roman" w:cs="Times New Roman"/>
          <w:sz w:val="24"/>
          <w:szCs w:val="24"/>
        </w:rPr>
      </w:pPr>
    </w:p>
    <w:p w14:paraId="5D5F77C2" w14:textId="77777777" w:rsidR="00C17524" w:rsidRDefault="00C17524" w:rsidP="00216105">
      <w:pPr>
        <w:pStyle w:val="HTMLPreformatted"/>
        <w:jc w:val="both"/>
        <w:rPr>
          <w:rFonts w:ascii="Times New Roman" w:eastAsiaTheme="minorHAnsi" w:hAnsi="Times New Roman" w:cs="Times New Roman"/>
          <w:sz w:val="24"/>
          <w:szCs w:val="24"/>
        </w:rPr>
      </w:pPr>
    </w:p>
    <w:p w14:paraId="32822C90" w14:textId="77777777" w:rsidR="00C17524" w:rsidRDefault="00C17524" w:rsidP="00216105">
      <w:pPr>
        <w:pStyle w:val="HTMLPreformatted"/>
        <w:jc w:val="both"/>
        <w:rPr>
          <w:rFonts w:ascii="Times New Roman" w:eastAsiaTheme="minorHAnsi" w:hAnsi="Times New Roman" w:cs="Times New Roman"/>
          <w:sz w:val="24"/>
          <w:szCs w:val="24"/>
        </w:rPr>
      </w:pPr>
    </w:p>
    <w:p w14:paraId="46F4570B" w14:textId="77777777" w:rsidR="00C17524" w:rsidRDefault="00C17524" w:rsidP="00216105">
      <w:pPr>
        <w:pStyle w:val="HTMLPreformatted"/>
        <w:jc w:val="both"/>
        <w:rPr>
          <w:rFonts w:ascii="Times New Roman" w:eastAsiaTheme="minorHAnsi" w:hAnsi="Times New Roman" w:cs="Times New Roman"/>
          <w:sz w:val="24"/>
          <w:szCs w:val="24"/>
        </w:rPr>
      </w:pPr>
    </w:p>
    <w:p w14:paraId="26BC2CD2" w14:textId="77777777" w:rsidR="00C17524" w:rsidRDefault="00C17524" w:rsidP="00216105">
      <w:pPr>
        <w:pStyle w:val="HTMLPreformatted"/>
        <w:jc w:val="both"/>
        <w:rPr>
          <w:rFonts w:ascii="Times New Roman" w:eastAsiaTheme="minorHAnsi" w:hAnsi="Times New Roman" w:cs="Times New Roman"/>
          <w:sz w:val="24"/>
          <w:szCs w:val="24"/>
        </w:rPr>
      </w:pPr>
      <w:r w:rsidRPr="00C17524">
        <w:rPr>
          <w:rFonts w:ascii="Times New Roman" w:eastAsiaTheme="minorHAnsi" w:hAnsi="Times New Roman" w:cs="Times New Roman"/>
          <w:noProof/>
          <w:sz w:val="24"/>
          <w:szCs w:val="24"/>
          <w:lang w:bidi="ar-SA"/>
        </w:rPr>
        <w:drawing>
          <wp:inline distT="0" distB="0" distL="0" distR="0" wp14:anchorId="74BEB544" wp14:editId="533CF50D">
            <wp:extent cx="3295650" cy="1864360"/>
            <wp:effectExtent l="0" t="0" r="0" b="2540"/>
            <wp:docPr id="12" name="Picture 12" descr="H:\Files are hidden by Trojan\2 biotechnology department\students\Shadi Afrasyabi\brazilaian journal\paper\Online Resources\Figures\Fig.8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H:\Files are hidden by Trojan\2 biotechnology department\students\Shadi Afrasyabi\brazilaian journal\paper\Online Resources\Figures\Fig.8.tif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95650" cy="18643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C103661" w14:textId="77777777" w:rsidR="00C17524" w:rsidRPr="00216105" w:rsidRDefault="00C17524" w:rsidP="00216105">
      <w:pPr>
        <w:pStyle w:val="HTMLPreformatted"/>
        <w:jc w:val="both"/>
        <w:rPr>
          <w:rFonts w:ascii="Times New Roman" w:eastAsiaTheme="minorHAnsi" w:hAnsi="Times New Roman" w:cs="Times New Roman"/>
          <w:sz w:val="24"/>
          <w:szCs w:val="24"/>
          <w:highlight w:val="yellow"/>
        </w:rPr>
      </w:pPr>
    </w:p>
    <w:p w14:paraId="3502E2A8" w14:textId="77777777" w:rsidR="008608C0" w:rsidRPr="00216105" w:rsidRDefault="008608C0" w:rsidP="00216105">
      <w:pPr>
        <w:bidi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ABE2272" w14:textId="77777777" w:rsidR="000A27D7" w:rsidRPr="00C17524" w:rsidRDefault="00ED6088" w:rsidP="00216105">
      <w:pPr>
        <w:bidi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C17524">
        <w:rPr>
          <w:rFonts w:ascii="Times New Roman" w:hAnsi="Times New Roman" w:cs="Times New Roman"/>
          <w:b/>
          <w:bCs/>
          <w:sz w:val="20"/>
          <w:szCs w:val="20"/>
        </w:rPr>
        <w:t>Fig</w:t>
      </w:r>
      <w:r w:rsidR="00861E09" w:rsidRPr="00C17524">
        <w:rPr>
          <w:rFonts w:ascii="Times New Roman" w:hAnsi="Times New Roman" w:cs="Times New Roman"/>
          <w:b/>
          <w:bCs/>
          <w:sz w:val="20"/>
          <w:szCs w:val="20"/>
        </w:rPr>
        <w:t>.</w:t>
      </w:r>
      <w:r w:rsidR="0020198F" w:rsidRPr="00C17524">
        <w:rPr>
          <w:rFonts w:ascii="Times New Roman" w:hAnsi="Times New Roman" w:cs="Times New Roman"/>
          <w:b/>
          <w:bCs/>
          <w:sz w:val="20"/>
          <w:szCs w:val="20"/>
        </w:rPr>
        <w:t xml:space="preserve"> </w:t>
      </w:r>
      <w:r w:rsidRPr="00C17524">
        <w:rPr>
          <w:rFonts w:ascii="Times New Roman" w:hAnsi="Times New Roman" w:cs="Times New Roman"/>
          <w:b/>
          <w:bCs/>
          <w:sz w:val="20"/>
          <w:szCs w:val="20"/>
        </w:rPr>
        <w:t>8</w:t>
      </w:r>
      <w:r w:rsidR="000A27D7" w:rsidRPr="00C17524">
        <w:rPr>
          <w:rFonts w:ascii="Times New Roman" w:hAnsi="Times New Roman" w:cs="Times New Roman"/>
          <w:b/>
          <w:bCs/>
          <w:sz w:val="20"/>
          <w:szCs w:val="20"/>
        </w:rPr>
        <w:t xml:space="preserve"> </w:t>
      </w:r>
      <w:r w:rsidR="000A27D7" w:rsidRPr="00C17524">
        <w:rPr>
          <w:rFonts w:ascii="Times New Roman" w:hAnsi="Times New Roman" w:cs="Times New Roman"/>
          <w:b/>
          <w:bCs/>
          <w:i/>
          <w:iCs/>
          <w:sz w:val="20"/>
          <w:szCs w:val="20"/>
        </w:rPr>
        <w:t>B.</w:t>
      </w:r>
      <w:r w:rsidR="005638C4" w:rsidRPr="00C17524">
        <w:rPr>
          <w:rFonts w:ascii="Times New Roman" w:hAnsi="Times New Roman" w:cs="Times New Roman"/>
          <w:b/>
          <w:bCs/>
          <w:i/>
          <w:iCs/>
          <w:sz w:val="20"/>
          <w:szCs w:val="20"/>
        </w:rPr>
        <w:t xml:space="preserve"> </w:t>
      </w:r>
      <w:r w:rsidR="000A27D7" w:rsidRPr="00C17524">
        <w:rPr>
          <w:rFonts w:ascii="Times New Roman" w:hAnsi="Times New Roman" w:cs="Times New Roman"/>
          <w:b/>
          <w:bCs/>
          <w:i/>
          <w:iCs/>
          <w:sz w:val="20"/>
          <w:szCs w:val="20"/>
        </w:rPr>
        <w:t>subtilis</w:t>
      </w:r>
      <w:r w:rsidR="000A27D7" w:rsidRPr="00C17524">
        <w:rPr>
          <w:rFonts w:ascii="Times New Roman" w:hAnsi="Times New Roman" w:cs="Times New Roman"/>
          <w:b/>
          <w:bCs/>
          <w:sz w:val="20"/>
          <w:szCs w:val="20"/>
        </w:rPr>
        <w:t xml:space="preserve"> recombinant clones</w:t>
      </w:r>
      <w:r w:rsidR="005638C4" w:rsidRPr="00C17524">
        <w:rPr>
          <w:rFonts w:ascii="Times New Roman" w:hAnsi="Times New Roman" w:cs="Times New Roman"/>
          <w:b/>
          <w:bCs/>
          <w:sz w:val="20"/>
          <w:szCs w:val="20"/>
        </w:rPr>
        <w:t xml:space="preserve">. </w:t>
      </w:r>
      <w:r w:rsidR="005638C4" w:rsidRPr="00C17524">
        <w:rPr>
          <w:rFonts w:ascii="Times New Roman" w:hAnsi="Times New Roman" w:cs="Times New Roman"/>
          <w:sz w:val="20"/>
          <w:szCs w:val="20"/>
        </w:rPr>
        <w:t>The clones</w:t>
      </w:r>
      <w:r w:rsidR="000A27D7" w:rsidRPr="00C17524">
        <w:rPr>
          <w:rFonts w:ascii="Times New Roman" w:hAnsi="Times New Roman" w:cs="Times New Roman"/>
          <w:sz w:val="20"/>
          <w:szCs w:val="20"/>
        </w:rPr>
        <w:t xml:space="preserve"> harboring pDHhas plasmid on LB media containing </w:t>
      </w:r>
      <w:r w:rsidR="00F80EE0" w:rsidRPr="00C17524">
        <w:rPr>
          <w:rFonts w:ascii="Times New Roman" w:hAnsi="Times New Roman" w:cs="Times New Roman"/>
          <w:sz w:val="20"/>
          <w:szCs w:val="20"/>
        </w:rPr>
        <w:t xml:space="preserve">5 µg/ml </w:t>
      </w:r>
      <w:r w:rsidR="000A27D7" w:rsidRPr="00C17524">
        <w:rPr>
          <w:rFonts w:ascii="Times New Roman" w:hAnsi="Times New Roman" w:cs="Times New Roman"/>
          <w:sz w:val="20"/>
          <w:szCs w:val="20"/>
        </w:rPr>
        <w:t>chloramphenicol (left)</w:t>
      </w:r>
      <w:r w:rsidR="00817BE1" w:rsidRPr="00C17524">
        <w:rPr>
          <w:rFonts w:ascii="Times New Roman" w:hAnsi="Times New Roman" w:cs="Times New Roman"/>
          <w:sz w:val="20"/>
          <w:szCs w:val="20"/>
        </w:rPr>
        <w:t>;</w:t>
      </w:r>
      <w:r w:rsidR="000A27D7" w:rsidRPr="00C17524">
        <w:rPr>
          <w:rFonts w:ascii="Times New Roman" w:hAnsi="Times New Roman" w:cs="Times New Roman"/>
          <w:sz w:val="20"/>
          <w:szCs w:val="20"/>
        </w:rPr>
        <w:t xml:space="preserve"> </w:t>
      </w:r>
      <w:r w:rsidR="000A27D7" w:rsidRPr="00C17524">
        <w:rPr>
          <w:rFonts w:ascii="Times New Roman" w:hAnsi="Times New Roman" w:cs="Times New Roman"/>
          <w:i/>
          <w:iCs/>
          <w:sz w:val="20"/>
          <w:szCs w:val="20"/>
        </w:rPr>
        <w:t>B.</w:t>
      </w:r>
      <w:r w:rsidR="00F80EE0" w:rsidRPr="00C17524">
        <w:rPr>
          <w:rFonts w:ascii="Times New Roman" w:hAnsi="Times New Roman" w:cs="Times New Roman"/>
          <w:i/>
          <w:iCs/>
          <w:sz w:val="20"/>
          <w:szCs w:val="20"/>
        </w:rPr>
        <w:t xml:space="preserve"> </w:t>
      </w:r>
      <w:r w:rsidR="000A27D7" w:rsidRPr="00C17524">
        <w:rPr>
          <w:rFonts w:ascii="Times New Roman" w:hAnsi="Times New Roman" w:cs="Times New Roman"/>
          <w:i/>
          <w:iCs/>
          <w:sz w:val="20"/>
          <w:szCs w:val="20"/>
        </w:rPr>
        <w:t>subtilis</w:t>
      </w:r>
      <w:r w:rsidR="000A27D7" w:rsidRPr="00C17524">
        <w:rPr>
          <w:rFonts w:ascii="Times New Roman" w:hAnsi="Times New Roman" w:cs="Times New Roman"/>
          <w:sz w:val="20"/>
          <w:szCs w:val="20"/>
        </w:rPr>
        <w:t xml:space="preserve"> without plasmid on LB media containing </w:t>
      </w:r>
      <w:r w:rsidR="00F80EE0" w:rsidRPr="00C17524">
        <w:rPr>
          <w:rFonts w:ascii="Times New Roman" w:hAnsi="Times New Roman" w:cs="Times New Roman"/>
          <w:sz w:val="20"/>
          <w:szCs w:val="20"/>
        </w:rPr>
        <w:t xml:space="preserve">5 µg/ml </w:t>
      </w:r>
      <w:r w:rsidR="000A27D7" w:rsidRPr="00C17524">
        <w:rPr>
          <w:rFonts w:ascii="Times New Roman" w:hAnsi="Times New Roman" w:cs="Times New Roman"/>
          <w:sz w:val="20"/>
          <w:szCs w:val="20"/>
        </w:rPr>
        <w:t>chloramphe</w:t>
      </w:r>
      <w:r w:rsidRPr="00C17524">
        <w:rPr>
          <w:rFonts w:ascii="Times New Roman" w:hAnsi="Times New Roman" w:cs="Times New Roman"/>
          <w:sz w:val="20"/>
          <w:szCs w:val="20"/>
        </w:rPr>
        <w:t>nicol as control (right)</w:t>
      </w:r>
    </w:p>
    <w:p w14:paraId="7B3C39F7" w14:textId="77777777" w:rsidR="00C17524" w:rsidRDefault="00C17524" w:rsidP="00C17524">
      <w:pPr>
        <w:bidi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088AEAB" w14:textId="77777777" w:rsidR="00C17524" w:rsidRDefault="00C17524" w:rsidP="00C17524">
      <w:pPr>
        <w:bidi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6A1AC5E" w14:textId="77777777" w:rsidR="00C17524" w:rsidRDefault="00C17524" w:rsidP="00C17524">
      <w:pPr>
        <w:bidi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35E4840" w14:textId="77777777" w:rsidR="00C17524" w:rsidRDefault="00C17524" w:rsidP="00C17524">
      <w:pPr>
        <w:bidi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17524">
        <w:rPr>
          <w:rFonts w:ascii="Times New Roman" w:hAnsi="Times New Roman" w:cs="Times New Roman"/>
          <w:noProof/>
          <w:sz w:val="24"/>
          <w:szCs w:val="24"/>
          <w:lang w:bidi="ar-SA"/>
        </w:rPr>
        <w:drawing>
          <wp:inline distT="0" distB="0" distL="0" distR="0" wp14:anchorId="6491DD98" wp14:editId="4AEF034F">
            <wp:extent cx="5118100" cy="2998470"/>
            <wp:effectExtent l="0" t="0" r="6350" b="0"/>
            <wp:docPr id="13" name="Picture 13" descr="H:\Files are hidden by Trojan\2 biotechnology department\students\Shadi Afrasyabi\brazilaian journal\paper\Online Resources\Figures\Fig.9 Glucuronic acid standard curve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H:\Files are hidden by Trojan\2 biotechnology department\students\Shadi Afrasyabi\brazilaian journal\paper\Online Resources\Figures\Fig.9 Glucuronic acid standard curve.tif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18100" cy="29984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3067845" w14:textId="77777777" w:rsidR="00C17524" w:rsidRDefault="00C17524" w:rsidP="00C17524">
      <w:pPr>
        <w:bidi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A40D1AC" w14:textId="77777777" w:rsidR="00C17524" w:rsidRDefault="00C17524" w:rsidP="00C17524">
      <w:pPr>
        <w:bidi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3B88ED3" w14:textId="77777777" w:rsidR="00C17524" w:rsidRPr="00216105" w:rsidRDefault="00C17524" w:rsidP="00C17524">
      <w:pPr>
        <w:bidi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A4BF83D" w14:textId="77777777" w:rsidR="008D34AD" w:rsidRPr="00216105" w:rsidRDefault="008D34AD" w:rsidP="00216105">
      <w:pPr>
        <w:bidi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F7F0FDB" w14:textId="77777777" w:rsidR="00362AEE" w:rsidRPr="00C17524" w:rsidRDefault="0020198F" w:rsidP="00216105">
      <w:pPr>
        <w:bidi w:val="0"/>
        <w:spacing w:after="0" w:line="240" w:lineRule="auto"/>
        <w:jc w:val="both"/>
        <w:rPr>
          <w:rFonts w:ascii="Times New Roman" w:hAnsi="Times New Roman" w:cs="Times New Roman"/>
          <w:b/>
          <w:bCs/>
          <w:sz w:val="20"/>
          <w:szCs w:val="20"/>
        </w:rPr>
      </w:pPr>
      <w:r w:rsidRPr="00C17524">
        <w:rPr>
          <w:rFonts w:ascii="Times New Roman" w:hAnsi="Times New Roman" w:cs="Times New Roman"/>
          <w:b/>
          <w:bCs/>
          <w:sz w:val="20"/>
          <w:szCs w:val="20"/>
        </w:rPr>
        <w:t>Fig</w:t>
      </w:r>
      <w:r w:rsidR="00861E09" w:rsidRPr="00C17524">
        <w:rPr>
          <w:rFonts w:ascii="Times New Roman" w:hAnsi="Times New Roman" w:cs="Times New Roman"/>
          <w:b/>
          <w:bCs/>
          <w:sz w:val="20"/>
          <w:szCs w:val="20"/>
        </w:rPr>
        <w:t>.</w:t>
      </w:r>
      <w:r w:rsidRPr="00C17524">
        <w:rPr>
          <w:rFonts w:ascii="Times New Roman" w:hAnsi="Times New Roman" w:cs="Times New Roman"/>
          <w:b/>
          <w:bCs/>
          <w:sz w:val="20"/>
          <w:szCs w:val="20"/>
        </w:rPr>
        <w:t xml:space="preserve"> </w:t>
      </w:r>
      <w:r w:rsidR="00ED6088" w:rsidRPr="00C17524">
        <w:rPr>
          <w:rFonts w:ascii="Times New Roman" w:hAnsi="Times New Roman" w:cs="Times New Roman"/>
          <w:b/>
          <w:bCs/>
          <w:sz w:val="20"/>
          <w:szCs w:val="20"/>
        </w:rPr>
        <w:t xml:space="preserve">9 </w:t>
      </w:r>
      <w:r w:rsidR="00362AEE" w:rsidRPr="00C17524">
        <w:rPr>
          <w:rFonts w:ascii="Times New Roman" w:hAnsi="Times New Roman" w:cs="Times New Roman"/>
          <w:b/>
          <w:bCs/>
          <w:sz w:val="20"/>
          <w:szCs w:val="20"/>
        </w:rPr>
        <w:t>Glucuronic acid standard curve</w:t>
      </w:r>
    </w:p>
    <w:p w14:paraId="38901A47" w14:textId="77777777" w:rsidR="00C17524" w:rsidRDefault="00C17524" w:rsidP="00C17524">
      <w:pPr>
        <w:bidi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0B4CE7D8" w14:textId="77777777" w:rsidR="00C17524" w:rsidRDefault="00C17524" w:rsidP="00C17524">
      <w:pPr>
        <w:bidi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2066F8FA" w14:textId="77777777" w:rsidR="00C17524" w:rsidRDefault="00C17524" w:rsidP="00C17524">
      <w:pPr>
        <w:bidi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296A4871" w14:textId="77777777" w:rsidR="00C17524" w:rsidRDefault="00C17524" w:rsidP="00C17524">
      <w:pPr>
        <w:bidi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6D69E4AD" w14:textId="77777777" w:rsidR="00C17524" w:rsidRDefault="00C17524" w:rsidP="00C17524">
      <w:pPr>
        <w:bidi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1276A195" w14:textId="77777777" w:rsidR="00C17524" w:rsidRDefault="00C17524" w:rsidP="00C17524">
      <w:pPr>
        <w:bidi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C17524">
        <w:rPr>
          <w:rFonts w:ascii="Times New Roman" w:hAnsi="Times New Roman" w:cs="Times New Roman"/>
          <w:b/>
          <w:bCs/>
          <w:noProof/>
          <w:sz w:val="24"/>
          <w:szCs w:val="24"/>
          <w:lang w:bidi="ar-SA"/>
        </w:rPr>
        <w:lastRenderedPageBreak/>
        <w:drawing>
          <wp:inline distT="0" distB="0" distL="0" distR="0" wp14:anchorId="4E5EC78A" wp14:editId="2519CACE">
            <wp:extent cx="5943600" cy="4255345"/>
            <wp:effectExtent l="0" t="0" r="0" b="0"/>
            <wp:docPr id="14" name="Picture 14" descr="H:\Files are hidden by Trojan\2 biotechnology department\students\Shadi Afrasyabi\brazilaian journal\paper\Online Resources\Figures\Fig.10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H:\Files are hidden by Trojan\2 biotechnology department\students\Shadi Afrasyabi\brazilaian journal\paper\Online Resources\Figures\Fig.10.tif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42553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C2197C9" w14:textId="77777777" w:rsidR="00C17524" w:rsidRDefault="00C17524" w:rsidP="00C17524">
      <w:pPr>
        <w:bidi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5FC8DEDF" w14:textId="77777777" w:rsidR="00C17524" w:rsidRPr="00216105" w:rsidRDefault="00C17524" w:rsidP="00C17524">
      <w:pPr>
        <w:bidi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381AFDBC" w14:textId="77777777" w:rsidR="008D34AD" w:rsidRPr="00216105" w:rsidRDefault="008D34AD" w:rsidP="00216105">
      <w:pPr>
        <w:bidi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7E84DE46" w14:textId="77777777" w:rsidR="00362AEE" w:rsidRPr="00C17524" w:rsidRDefault="0020198F" w:rsidP="00216105">
      <w:pPr>
        <w:bidi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C17524">
        <w:rPr>
          <w:rFonts w:ascii="Times New Roman" w:hAnsi="Times New Roman" w:cs="Times New Roman"/>
          <w:b/>
          <w:bCs/>
          <w:sz w:val="20"/>
          <w:szCs w:val="20"/>
        </w:rPr>
        <w:t>Fig</w:t>
      </w:r>
      <w:r w:rsidR="00861E09" w:rsidRPr="00C17524">
        <w:rPr>
          <w:rFonts w:ascii="Times New Roman" w:hAnsi="Times New Roman" w:cs="Times New Roman"/>
          <w:b/>
          <w:bCs/>
          <w:sz w:val="20"/>
          <w:szCs w:val="20"/>
        </w:rPr>
        <w:t>.</w:t>
      </w:r>
      <w:r w:rsidRPr="00C17524">
        <w:rPr>
          <w:rFonts w:ascii="Times New Roman" w:hAnsi="Times New Roman" w:cs="Times New Roman"/>
          <w:b/>
          <w:bCs/>
          <w:sz w:val="20"/>
          <w:szCs w:val="20"/>
        </w:rPr>
        <w:t xml:space="preserve"> </w:t>
      </w:r>
      <w:r w:rsidR="007F0466" w:rsidRPr="00C17524">
        <w:rPr>
          <w:rFonts w:ascii="Times New Roman" w:hAnsi="Times New Roman" w:cs="Times New Roman"/>
          <w:b/>
          <w:bCs/>
          <w:sz w:val="20"/>
          <w:szCs w:val="20"/>
        </w:rPr>
        <w:t xml:space="preserve">10 </w:t>
      </w:r>
      <w:r w:rsidR="0076136E" w:rsidRPr="00C17524">
        <w:rPr>
          <w:rFonts w:ascii="Times New Roman" w:hAnsi="Times New Roman" w:cs="Times New Roman"/>
          <w:b/>
          <w:bCs/>
          <w:sz w:val="20"/>
          <w:szCs w:val="20"/>
        </w:rPr>
        <w:t>The data of GelAnalyzer software for determination of HA Mw</w:t>
      </w:r>
      <w:r w:rsidR="0076136E" w:rsidRPr="00C17524">
        <w:rPr>
          <w:rFonts w:ascii="Times New Roman" w:hAnsi="Times New Roman" w:cs="Times New Roman"/>
          <w:sz w:val="20"/>
          <w:szCs w:val="20"/>
        </w:rPr>
        <w:t xml:space="preserve">. Briefly, the distance of relative migration (Rf) of HA bands </w:t>
      </w:r>
      <w:r w:rsidR="00F80EE0" w:rsidRPr="00C17524">
        <w:rPr>
          <w:rFonts w:ascii="Times New Roman" w:hAnsi="Times New Roman" w:cs="Times New Roman"/>
          <w:sz w:val="20"/>
          <w:szCs w:val="20"/>
        </w:rPr>
        <w:t xml:space="preserve">in the </w:t>
      </w:r>
      <w:r w:rsidR="0076136E" w:rsidRPr="00C17524">
        <w:rPr>
          <w:rFonts w:ascii="Times New Roman" w:hAnsi="Times New Roman" w:cs="Times New Roman"/>
          <w:sz w:val="20"/>
          <w:szCs w:val="20"/>
        </w:rPr>
        <w:t>ladder were measured (</w:t>
      </w:r>
      <w:r w:rsidR="00526CD2" w:rsidRPr="00C17524">
        <w:rPr>
          <w:rFonts w:ascii="Times New Roman" w:hAnsi="Times New Roman" w:cs="Times New Roman"/>
          <w:b/>
          <w:bCs/>
          <w:sz w:val="20"/>
          <w:szCs w:val="20"/>
        </w:rPr>
        <w:t>a</w:t>
      </w:r>
      <w:r w:rsidR="0076136E" w:rsidRPr="00C17524">
        <w:rPr>
          <w:rFonts w:ascii="Times New Roman" w:hAnsi="Times New Roman" w:cs="Times New Roman"/>
          <w:b/>
          <w:bCs/>
          <w:sz w:val="20"/>
          <w:szCs w:val="20"/>
        </w:rPr>
        <w:t xml:space="preserve">, </w:t>
      </w:r>
      <w:r w:rsidR="00526CD2" w:rsidRPr="00C17524">
        <w:rPr>
          <w:rFonts w:ascii="Times New Roman" w:hAnsi="Times New Roman" w:cs="Times New Roman"/>
          <w:b/>
          <w:bCs/>
          <w:sz w:val="20"/>
          <w:szCs w:val="20"/>
        </w:rPr>
        <w:t>b</w:t>
      </w:r>
      <w:r w:rsidR="0076136E" w:rsidRPr="00C17524">
        <w:rPr>
          <w:rFonts w:ascii="Times New Roman" w:hAnsi="Times New Roman" w:cs="Times New Roman"/>
          <w:b/>
          <w:bCs/>
          <w:sz w:val="20"/>
          <w:szCs w:val="20"/>
        </w:rPr>
        <w:t xml:space="preserve">, </w:t>
      </w:r>
      <w:r w:rsidR="0076136E" w:rsidRPr="00C17524">
        <w:rPr>
          <w:rFonts w:ascii="Times New Roman" w:hAnsi="Times New Roman" w:cs="Times New Roman"/>
          <w:sz w:val="20"/>
          <w:szCs w:val="20"/>
        </w:rPr>
        <w:t>and</w:t>
      </w:r>
      <w:r w:rsidR="0076136E" w:rsidRPr="00C17524">
        <w:rPr>
          <w:rFonts w:ascii="Times New Roman" w:hAnsi="Times New Roman" w:cs="Times New Roman"/>
          <w:b/>
          <w:bCs/>
          <w:sz w:val="20"/>
          <w:szCs w:val="20"/>
        </w:rPr>
        <w:t xml:space="preserve"> </w:t>
      </w:r>
      <w:r w:rsidR="00526CD2" w:rsidRPr="00C17524">
        <w:rPr>
          <w:rFonts w:ascii="Times New Roman" w:hAnsi="Times New Roman" w:cs="Times New Roman"/>
          <w:b/>
          <w:bCs/>
          <w:sz w:val="20"/>
          <w:szCs w:val="20"/>
        </w:rPr>
        <w:t>c</w:t>
      </w:r>
      <w:r w:rsidR="0076136E" w:rsidRPr="00C17524">
        <w:rPr>
          <w:rFonts w:ascii="Times New Roman" w:hAnsi="Times New Roman" w:cs="Times New Roman"/>
          <w:sz w:val="20"/>
          <w:szCs w:val="20"/>
        </w:rPr>
        <w:t xml:space="preserve">). Then, the known Mw of HA ladder (y-axis) were plotted against their relative migration (x-axis). A </w:t>
      </w:r>
      <w:r w:rsidR="004F7750" w:rsidRPr="00C17524">
        <w:rPr>
          <w:rFonts w:ascii="Times New Roman" w:hAnsi="Times New Roman" w:cs="Times New Roman"/>
          <w:sz w:val="20"/>
          <w:szCs w:val="20"/>
        </w:rPr>
        <w:t xml:space="preserve">coefficient </w:t>
      </w:r>
      <w:r w:rsidR="0076136E" w:rsidRPr="00C17524">
        <w:rPr>
          <w:rFonts w:ascii="Times New Roman" w:hAnsi="Times New Roman" w:cs="Times New Roman"/>
          <w:sz w:val="20"/>
          <w:szCs w:val="20"/>
        </w:rPr>
        <w:t>of determination (R2) of 1 was obtained from linear equation</w:t>
      </w:r>
      <w:r w:rsidR="00817BE1" w:rsidRPr="00C17524">
        <w:rPr>
          <w:rFonts w:ascii="Times New Roman" w:hAnsi="Times New Roman" w:cs="Times New Roman"/>
          <w:sz w:val="20"/>
          <w:szCs w:val="20"/>
        </w:rPr>
        <w:t>.</w:t>
      </w:r>
      <w:r w:rsidR="0076136E" w:rsidRPr="00C17524">
        <w:rPr>
          <w:rFonts w:ascii="Times New Roman" w:hAnsi="Times New Roman" w:cs="Times New Roman"/>
          <w:sz w:val="20"/>
          <w:szCs w:val="20"/>
        </w:rPr>
        <w:t xml:space="preserve"> </w:t>
      </w:r>
      <w:r w:rsidR="0076136E" w:rsidRPr="00C17524">
        <w:rPr>
          <w:rFonts w:ascii="Times New Roman" w:hAnsi="Times New Roman" w:cs="Times New Roman"/>
          <w:b/>
          <w:bCs/>
          <w:sz w:val="20"/>
          <w:szCs w:val="20"/>
        </w:rPr>
        <w:t>(</w:t>
      </w:r>
      <w:r w:rsidR="00526CD2" w:rsidRPr="00C17524">
        <w:rPr>
          <w:rFonts w:ascii="Times New Roman" w:hAnsi="Times New Roman" w:cs="Times New Roman"/>
          <w:b/>
          <w:bCs/>
          <w:sz w:val="20"/>
          <w:szCs w:val="20"/>
        </w:rPr>
        <w:t>d</w:t>
      </w:r>
      <w:r w:rsidR="0076136E" w:rsidRPr="00C17524">
        <w:rPr>
          <w:rFonts w:ascii="Times New Roman" w:hAnsi="Times New Roman" w:cs="Times New Roman"/>
          <w:b/>
          <w:bCs/>
          <w:sz w:val="20"/>
          <w:szCs w:val="20"/>
        </w:rPr>
        <w:t>)</w:t>
      </w:r>
      <w:r w:rsidR="0076136E" w:rsidRPr="00C17524">
        <w:rPr>
          <w:rFonts w:ascii="Times New Roman" w:hAnsi="Times New Roman" w:cs="Times New Roman"/>
          <w:sz w:val="20"/>
          <w:szCs w:val="20"/>
        </w:rPr>
        <w:t xml:space="preserve"> Rf and Mw of HA</w:t>
      </w:r>
      <w:r w:rsidR="00ED6088" w:rsidRPr="00C17524">
        <w:rPr>
          <w:rFonts w:ascii="Times New Roman" w:hAnsi="Times New Roman" w:cs="Times New Roman"/>
          <w:sz w:val="20"/>
          <w:szCs w:val="20"/>
        </w:rPr>
        <w:t xml:space="preserve"> ladder were shown in the table</w:t>
      </w:r>
      <w:r w:rsidR="004F7750" w:rsidRPr="00C17524">
        <w:rPr>
          <w:rFonts w:ascii="Times New Roman" w:hAnsi="Times New Roman" w:cs="Times New Roman"/>
          <w:sz w:val="20"/>
          <w:szCs w:val="20"/>
        </w:rPr>
        <w:t>.</w:t>
      </w:r>
    </w:p>
    <w:sectPr w:rsidR="00362AEE" w:rsidRPr="00C17524">
      <w:footerReference w:type="default" r:id="rId23"/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7E6A4B8" w14:textId="77777777" w:rsidR="00CE72FE" w:rsidRDefault="00CE72FE" w:rsidP="00C17524">
      <w:pPr>
        <w:spacing w:after="0" w:line="240" w:lineRule="auto"/>
      </w:pPr>
      <w:r>
        <w:separator/>
      </w:r>
    </w:p>
  </w:endnote>
  <w:endnote w:type="continuationSeparator" w:id="0">
    <w:p w14:paraId="44FCB237" w14:textId="77777777" w:rsidR="00CE72FE" w:rsidRDefault="00CE72FE" w:rsidP="00C1752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tl/>
      </w:rPr>
      <w:id w:val="2136055036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18DB2071" w14:textId="77777777" w:rsidR="00C17524" w:rsidRDefault="00C17524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4B5863">
          <w:rPr>
            <w:noProof/>
            <w:rtl/>
          </w:rPr>
          <w:t>10</w:t>
        </w:r>
        <w:r>
          <w:rPr>
            <w:noProof/>
          </w:rPr>
          <w:fldChar w:fldCharType="end"/>
        </w:r>
      </w:p>
    </w:sdtContent>
  </w:sdt>
  <w:p w14:paraId="2978484C" w14:textId="77777777" w:rsidR="00C17524" w:rsidRDefault="00C17524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9861A39" w14:textId="77777777" w:rsidR="00CE72FE" w:rsidRDefault="00CE72FE" w:rsidP="00C17524">
      <w:pPr>
        <w:spacing w:after="0" w:line="240" w:lineRule="auto"/>
      </w:pPr>
      <w:r>
        <w:separator/>
      </w:r>
    </w:p>
  </w:footnote>
  <w:footnote w:type="continuationSeparator" w:id="0">
    <w:p w14:paraId="643DBC5C" w14:textId="77777777" w:rsidR="00CE72FE" w:rsidRDefault="00CE72FE" w:rsidP="00C17524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2NDEyNzSzNLYwsjC3NLJU0lEKTi0uzszPAykwrAUAnyJJ1ywAAAA="/>
  </w:docVars>
  <w:rsids>
    <w:rsidRoot w:val="00A524D2"/>
    <w:rsid w:val="000600AC"/>
    <w:rsid w:val="00065DA3"/>
    <w:rsid w:val="000A27D7"/>
    <w:rsid w:val="000A65E8"/>
    <w:rsid w:val="000B2145"/>
    <w:rsid w:val="000C4B44"/>
    <w:rsid w:val="00141094"/>
    <w:rsid w:val="00147E5D"/>
    <w:rsid w:val="001C530D"/>
    <w:rsid w:val="001E482E"/>
    <w:rsid w:val="001F3240"/>
    <w:rsid w:val="0020198F"/>
    <w:rsid w:val="00216105"/>
    <w:rsid w:val="0022199A"/>
    <w:rsid w:val="00276177"/>
    <w:rsid w:val="00336515"/>
    <w:rsid w:val="00362AEE"/>
    <w:rsid w:val="00406024"/>
    <w:rsid w:val="004B5863"/>
    <w:rsid w:val="004D1513"/>
    <w:rsid w:val="004F7750"/>
    <w:rsid w:val="0052098C"/>
    <w:rsid w:val="00526CD2"/>
    <w:rsid w:val="005638C4"/>
    <w:rsid w:val="00563BAB"/>
    <w:rsid w:val="005710B1"/>
    <w:rsid w:val="005D3FA1"/>
    <w:rsid w:val="006E4C3C"/>
    <w:rsid w:val="006E779B"/>
    <w:rsid w:val="0076136E"/>
    <w:rsid w:val="007A5E59"/>
    <w:rsid w:val="007F0466"/>
    <w:rsid w:val="00813347"/>
    <w:rsid w:val="00817BE1"/>
    <w:rsid w:val="008564B8"/>
    <w:rsid w:val="008608C0"/>
    <w:rsid w:val="00861E09"/>
    <w:rsid w:val="008A4605"/>
    <w:rsid w:val="008B48AE"/>
    <w:rsid w:val="008D34AD"/>
    <w:rsid w:val="008F6136"/>
    <w:rsid w:val="00904DF4"/>
    <w:rsid w:val="00941BDE"/>
    <w:rsid w:val="00A524D2"/>
    <w:rsid w:val="00A84178"/>
    <w:rsid w:val="00AF5323"/>
    <w:rsid w:val="00B35688"/>
    <w:rsid w:val="00B41D20"/>
    <w:rsid w:val="00BF2BCA"/>
    <w:rsid w:val="00C145EC"/>
    <w:rsid w:val="00C17524"/>
    <w:rsid w:val="00CA454D"/>
    <w:rsid w:val="00CE72FE"/>
    <w:rsid w:val="00D36BC3"/>
    <w:rsid w:val="00D87FF9"/>
    <w:rsid w:val="00E55C0B"/>
    <w:rsid w:val="00E5613E"/>
    <w:rsid w:val="00EB58F4"/>
    <w:rsid w:val="00ED6088"/>
    <w:rsid w:val="00ED7CCE"/>
    <w:rsid w:val="00F1790C"/>
    <w:rsid w:val="00F80E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/"/>
  <w:listSeparator w:val="؛"/>
  <w14:docId w14:val="1907B754"/>
  <w15:docId w15:val="{BCED4160-ED5D-4A38-9C89-265F139CE6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0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47E5D"/>
    <w:pPr>
      <w:bidi/>
    </w:pPr>
    <w:rPr>
      <w:lang w:bidi="fa-I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TMLPreformatted">
    <w:name w:val="HTML Preformatted"/>
    <w:basedOn w:val="Normal"/>
    <w:link w:val="HTMLPreformattedChar"/>
    <w:uiPriority w:val="99"/>
    <w:unhideWhenUsed/>
    <w:rsid w:val="00362AEE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bidi w:val="0"/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rsid w:val="00362AEE"/>
    <w:rPr>
      <w:rFonts w:ascii="Courier New" w:eastAsia="Times New Roman" w:hAnsi="Courier New" w:cs="Courier New"/>
      <w:sz w:val="20"/>
      <w:szCs w:val="20"/>
      <w:lang w:bidi="fa-IR"/>
    </w:rPr>
  </w:style>
  <w:style w:type="character" w:styleId="Hyperlink">
    <w:name w:val="Hyperlink"/>
    <w:basedOn w:val="DefaultParagraphFont"/>
    <w:uiPriority w:val="99"/>
    <w:unhideWhenUsed/>
    <w:rsid w:val="00EB58F4"/>
    <w:rPr>
      <w:color w:val="0000FF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61E0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61E09"/>
    <w:rPr>
      <w:rFonts w:ascii="Segoe UI" w:hAnsi="Segoe UI" w:cs="Segoe UI"/>
      <w:sz w:val="18"/>
      <w:szCs w:val="18"/>
      <w:lang w:bidi="fa-IR"/>
    </w:rPr>
  </w:style>
  <w:style w:type="paragraph" w:styleId="Header">
    <w:name w:val="header"/>
    <w:basedOn w:val="Normal"/>
    <w:link w:val="HeaderChar"/>
    <w:uiPriority w:val="99"/>
    <w:unhideWhenUsed/>
    <w:rsid w:val="00C1752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17524"/>
    <w:rPr>
      <w:lang w:bidi="fa-IR"/>
    </w:rPr>
  </w:style>
  <w:style w:type="paragraph" w:styleId="Footer">
    <w:name w:val="footer"/>
    <w:basedOn w:val="Normal"/>
    <w:link w:val="FooterChar"/>
    <w:uiPriority w:val="99"/>
    <w:unhideWhenUsed/>
    <w:rsid w:val="00C1752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17524"/>
    <w:rPr>
      <w:lang w:bidi="fa-IR"/>
    </w:rPr>
  </w:style>
  <w:style w:type="table" w:styleId="TableGrid">
    <w:name w:val="Table Grid"/>
    <w:basedOn w:val="TableNormal"/>
    <w:rsid w:val="006E4C3C"/>
    <w:pPr>
      <w:spacing w:after="0" w:line="240" w:lineRule="auto"/>
    </w:pPr>
    <w:rPr>
      <w:lang w:bidi="fa-I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keramatim@pasteur.ac.ir" TargetMode="External"/><Relationship Id="rId13" Type="http://schemas.openxmlformats.org/officeDocument/2006/relationships/image" Target="media/image5.tiff"/><Relationship Id="rId18" Type="http://schemas.openxmlformats.org/officeDocument/2006/relationships/image" Target="media/image10.tiff"/><Relationship Id="rId3" Type="http://schemas.openxmlformats.org/officeDocument/2006/relationships/webSettings" Target="webSettings.xml"/><Relationship Id="rId21" Type="http://schemas.openxmlformats.org/officeDocument/2006/relationships/image" Target="media/image13.tiff"/><Relationship Id="rId7" Type="http://schemas.openxmlformats.org/officeDocument/2006/relationships/hyperlink" Target="mailto:keramati.malihe@gmail.com" TargetMode="External"/><Relationship Id="rId12" Type="http://schemas.openxmlformats.org/officeDocument/2006/relationships/image" Target="media/image4.tiff"/><Relationship Id="rId17" Type="http://schemas.openxmlformats.org/officeDocument/2006/relationships/image" Target="media/image9.tiff"/><Relationship Id="rId25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image" Target="media/image8.tiff"/><Relationship Id="rId20" Type="http://schemas.openxmlformats.org/officeDocument/2006/relationships/image" Target="media/image12.tiff"/><Relationship Id="rId1" Type="http://schemas.openxmlformats.org/officeDocument/2006/relationships/styles" Target="styles.xml"/><Relationship Id="rId6" Type="http://schemas.openxmlformats.org/officeDocument/2006/relationships/hyperlink" Target="mailto:cohan_r@yahoo.com" TargetMode="External"/><Relationship Id="rId11" Type="http://schemas.openxmlformats.org/officeDocument/2006/relationships/image" Target="media/image3.tiff"/><Relationship Id="rId24" Type="http://schemas.openxmlformats.org/officeDocument/2006/relationships/fontTable" Target="fontTable.xml"/><Relationship Id="rId5" Type="http://schemas.openxmlformats.org/officeDocument/2006/relationships/endnotes" Target="endnotes.xml"/><Relationship Id="rId15" Type="http://schemas.openxmlformats.org/officeDocument/2006/relationships/image" Target="media/image7.tiff"/><Relationship Id="rId23" Type="http://schemas.openxmlformats.org/officeDocument/2006/relationships/footer" Target="footer1.xml"/><Relationship Id="rId10" Type="http://schemas.openxmlformats.org/officeDocument/2006/relationships/image" Target="media/image2.tiff"/><Relationship Id="rId19" Type="http://schemas.openxmlformats.org/officeDocument/2006/relationships/image" Target="media/image11.tiff"/><Relationship Id="rId4" Type="http://schemas.openxmlformats.org/officeDocument/2006/relationships/footnotes" Target="footnotes.xml"/><Relationship Id="rId9" Type="http://schemas.openxmlformats.org/officeDocument/2006/relationships/image" Target="media/image1.tiff"/><Relationship Id="rId14" Type="http://schemas.openxmlformats.org/officeDocument/2006/relationships/image" Target="media/image6.tiff"/><Relationship Id="rId22" Type="http://schemas.openxmlformats.org/officeDocument/2006/relationships/image" Target="media/image14.tif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12</Pages>
  <Words>758</Words>
  <Characters>4321</Characters>
  <Application>Microsoft Office Word</Application>
  <DocSecurity>0</DocSecurity>
  <Lines>36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</dc:creator>
  <cp:keywords/>
  <dc:description/>
  <cp:lastModifiedBy>malihe </cp:lastModifiedBy>
  <cp:revision>3</cp:revision>
  <dcterms:created xsi:type="dcterms:W3CDTF">2023-02-16T19:19:00Z</dcterms:created>
  <dcterms:modified xsi:type="dcterms:W3CDTF">2023-02-16T19:20:00Z</dcterms:modified>
</cp:coreProperties>
</file>