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F686F0" w14:textId="77777777" w:rsidR="00005061" w:rsidRPr="00005061" w:rsidRDefault="00005061" w:rsidP="00005061">
      <w:pPr>
        <w:pStyle w:val="a3"/>
        <w:widowControl/>
        <w:spacing w:before="400" w:after="400" w:line="360" w:lineRule="auto"/>
        <w:ind w:firstLineChars="200" w:firstLine="442"/>
        <w:jc w:val="center"/>
        <w:rPr>
          <w:rFonts w:ascii="Times New Roman" w:eastAsia="宋体" w:hAnsi="Times New Roman"/>
          <w:color w:val="2A2A2A"/>
          <w:sz w:val="22"/>
          <w:szCs w:val="22"/>
        </w:rPr>
      </w:pPr>
      <w:bookmarkStart w:id="0" w:name="_Hlk113746949"/>
      <w:r w:rsidRPr="00005061">
        <w:rPr>
          <w:rFonts w:ascii="Times New Roman" w:eastAsia="宋体" w:hAnsi="Times New Roman"/>
          <w:b/>
          <w:bCs/>
          <w:color w:val="2A2A2A"/>
          <w:sz w:val="22"/>
          <w:szCs w:val="22"/>
        </w:rPr>
        <w:t xml:space="preserve">Supplement </w:t>
      </w:r>
      <w:r w:rsidRPr="00005061">
        <w:rPr>
          <w:rFonts w:ascii="Times New Roman" w:hAnsi="Times New Roman"/>
          <w:b/>
          <w:bCs/>
          <w:szCs w:val="28"/>
        </w:rPr>
        <w:t>Table 4</w:t>
      </w:r>
      <w:r w:rsidRPr="00005061">
        <w:rPr>
          <w:rFonts w:ascii="Times New Roman" w:eastAsia="宋体" w:hAnsi="Times New Roman"/>
          <w:b/>
          <w:bCs/>
          <w:color w:val="2A2A2A"/>
          <w:sz w:val="22"/>
          <w:szCs w:val="22"/>
        </w:rPr>
        <w:t>.</w:t>
      </w:r>
      <w:r w:rsidRPr="00005061">
        <w:rPr>
          <w:rFonts w:ascii="Times New Roman" w:eastAsia="宋体" w:hAnsi="Times New Roman"/>
          <w:color w:val="2A2A2A"/>
          <w:sz w:val="22"/>
          <w:szCs w:val="22"/>
        </w:rPr>
        <w:t xml:space="preserve"> The scores of each dimension of the IBD knowledge questionnaire.</w:t>
      </w:r>
    </w:p>
    <w:tbl>
      <w:tblPr>
        <w:tblW w:w="830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2"/>
        <w:gridCol w:w="1102"/>
        <w:gridCol w:w="806"/>
        <w:gridCol w:w="1841"/>
        <w:gridCol w:w="1111"/>
        <w:gridCol w:w="925"/>
        <w:gridCol w:w="1019"/>
      </w:tblGrid>
      <w:tr w:rsidR="00005061" w:rsidRPr="002D325E" w14:paraId="5BBD4117" w14:textId="77777777" w:rsidTr="00005061">
        <w:trPr>
          <w:trHeight w:val="285"/>
          <w:jc w:val="center"/>
        </w:trPr>
        <w:tc>
          <w:tcPr>
            <w:tcW w:w="147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bookmarkEnd w:id="0"/>
          <w:p w14:paraId="51A3609B" w14:textId="77777777" w:rsidR="00005061" w:rsidRPr="002D325E" w:rsidRDefault="00005061" w:rsidP="00C02ED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D</w:t>
            </w:r>
            <w:r w:rsidRPr="00C93EAA">
              <w:rPr>
                <w:rFonts w:ascii="Times New Roman" w:eastAsia="宋体" w:hAnsi="Times New Roman" w:cs="Times New Roman"/>
                <w:kern w:val="0"/>
                <w:szCs w:val="21"/>
              </w:rPr>
              <w:t>imensionality</w:t>
            </w:r>
          </w:p>
        </w:tc>
        <w:tc>
          <w:tcPr>
            <w:tcW w:w="110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3BDF5BA" w14:textId="77777777" w:rsidR="00005061" w:rsidRPr="002D325E" w:rsidRDefault="00005061" w:rsidP="00C02EDC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93EAA">
              <w:rPr>
                <w:rFonts w:ascii="Times New Roman" w:eastAsia="宋体" w:hAnsi="Times New Roman" w:cs="Times New Roman"/>
                <w:kern w:val="0"/>
                <w:szCs w:val="21"/>
              </w:rPr>
              <w:t>Score ranges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14:paraId="298884C3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97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59FC69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M(</w:t>
            </w:r>
            <w:r w:rsidRPr="00C93EAA">
              <w:rPr>
                <w:rFonts w:ascii="Times New Roman" w:eastAsia="宋体" w:hAnsi="Times New Roman" w:cs="Times New Roman"/>
                <w:kern w:val="0"/>
                <w:szCs w:val="21"/>
              </w:rPr>
              <w:t>range</w:t>
            </w: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93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835449A" w14:textId="77777777" w:rsidR="00005061" w:rsidRPr="002D325E" w:rsidRDefault="00005061" w:rsidP="00C02ED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72891">
              <w:rPr>
                <w:rFonts w:ascii="Times New Roman" w:eastAsia="宋体" w:hAnsi="Times New Roman" w:cs="Times New Roman"/>
                <w:kern w:val="0"/>
                <w:szCs w:val="21"/>
              </w:rPr>
              <w:t>Statistic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2D325E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Z</w:t>
            </w:r>
          </w:p>
        </w:tc>
        <w:tc>
          <w:tcPr>
            <w:tcW w:w="102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E95968B" w14:textId="77777777" w:rsidR="00005061" w:rsidRPr="002D325E" w:rsidRDefault="00005061" w:rsidP="00C02EDC">
            <w:pPr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2C4A8D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2C4A8D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value</w:t>
            </w:r>
          </w:p>
        </w:tc>
      </w:tr>
      <w:tr w:rsidR="00005061" w:rsidRPr="002D325E" w14:paraId="6DD6DC82" w14:textId="77777777" w:rsidTr="00005061">
        <w:trPr>
          <w:trHeight w:val="285"/>
          <w:jc w:val="center"/>
        </w:trPr>
        <w:tc>
          <w:tcPr>
            <w:tcW w:w="1475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6ED18" w14:textId="77777777" w:rsidR="00005061" w:rsidRPr="002D325E" w:rsidRDefault="00005061" w:rsidP="00C02ED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0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26E1D" w14:textId="77777777" w:rsidR="00005061" w:rsidRPr="002D325E" w:rsidRDefault="00005061" w:rsidP="00C02ED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14:paraId="0FF71173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93EAA">
              <w:rPr>
                <w:rFonts w:ascii="Times New Roman" w:eastAsia="宋体" w:hAnsi="Times New Roman" w:cs="Times New Roman"/>
                <w:kern w:val="0"/>
                <w:szCs w:val="21"/>
              </w:rPr>
              <w:t>totality</w:t>
            </w:r>
          </w:p>
        </w:tc>
        <w:tc>
          <w:tcPr>
            <w:tcW w:w="18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52420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UC</w:t>
            </w:r>
          </w:p>
        </w:tc>
        <w:tc>
          <w:tcPr>
            <w:tcW w:w="1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78DB6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CD</w:t>
            </w:r>
          </w:p>
        </w:tc>
        <w:tc>
          <w:tcPr>
            <w:tcW w:w="93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4276F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25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97628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</w:p>
        </w:tc>
      </w:tr>
      <w:tr w:rsidR="00005061" w:rsidRPr="002D325E" w14:paraId="7FC4456B" w14:textId="77777777" w:rsidTr="00005061">
        <w:trPr>
          <w:trHeight w:val="315"/>
          <w:jc w:val="center"/>
        </w:trPr>
        <w:tc>
          <w:tcPr>
            <w:tcW w:w="14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64A5B" w14:textId="77777777" w:rsidR="00005061" w:rsidRPr="002D325E" w:rsidRDefault="00005061" w:rsidP="00C02ED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1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F6AE3" w14:textId="77777777" w:rsidR="00005061" w:rsidRPr="002D325E" w:rsidRDefault="00005061" w:rsidP="00C02ED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0-4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14:paraId="0CE45A8A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3(0-4)</w:t>
            </w:r>
          </w:p>
        </w:tc>
        <w:tc>
          <w:tcPr>
            <w:tcW w:w="18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20BF8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2(0-4)</w:t>
            </w:r>
          </w:p>
        </w:tc>
        <w:tc>
          <w:tcPr>
            <w:tcW w:w="11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1E689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3(0-4)</w:t>
            </w:r>
          </w:p>
        </w:tc>
        <w:tc>
          <w:tcPr>
            <w:tcW w:w="9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5ED84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4.32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588F8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&lt;0.001</w:t>
            </w:r>
          </w:p>
        </w:tc>
      </w:tr>
      <w:tr w:rsidR="00005061" w:rsidRPr="002D325E" w14:paraId="1D779864" w14:textId="77777777" w:rsidTr="00005061">
        <w:trPr>
          <w:trHeight w:val="315"/>
          <w:jc w:val="center"/>
        </w:trPr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7A803F9" w14:textId="77777777" w:rsidR="00005061" w:rsidRPr="002D325E" w:rsidRDefault="00005061" w:rsidP="00C02ED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B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3AD22B9" w14:textId="77777777" w:rsidR="00005061" w:rsidRPr="002D325E" w:rsidRDefault="00005061" w:rsidP="00C02ED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0-5</w:t>
            </w:r>
          </w:p>
        </w:tc>
        <w:tc>
          <w:tcPr>
            <w:tcW w:w="794" w:type="dxa"/>
          </w:tcPr>
          <w:p w14:paraId="541A070C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4(0-5)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058D2A4F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4(0-5)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139CCF1A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4(0-5)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01C1C6FB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4.37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01FB36F2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&lt;0.001</w:t>
            </w:r>
          </w:p>
        </w:tc>
      </w:tr>
      <w:tr w:rsidR="00005061" w:rsidRPr="002D325E" w14:paraId="069B80CA" w14:textId="77777777" w:rsidTr="00005061">
        <w:trPr>
          <w:trHeight w:val="315"/>
          <w:jc w:val="center"/>
        </w:trPr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01E00D4" w14:textId="77777777" w:rsidR="00005061" w:rsidRPr="002D325E" w:rsidRDefault="00005061" w:rsidP="00C02ED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6A12824E" w14:textId="77777777" w:rsidR="00005061" w:rsidRPr="002D325E" w:rsidRDefault="00005061" w:rsidP="00C02ED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0-16</w:t>
            </w:r>
          </w:p>
        </w:tc>
        <w:tc>
          <w:tcPr>
            <w:tcW w:w="794" w:type="dxa"/>
          </w:tcPr>
          <w:p w14:paraId="631DDA80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8(0-14)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0B545D7C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7(0-13)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3E9310A0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8(0-14)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AF194E8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4.43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10EA4666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&lt;0.001</w:t>
            </w:r>
          </w:p>
        </w:tc>
      </w:tr>
      <w:tr w:rsidR="00005061" w:rsidRPr="002D325E" w14:paraId="7CBA1DE8" w14:textId="77777777" w:rsidTr="00005061">
        <w:trPr>
          <w:trHeight w:val="315"/>
          <w:jc w:val="center"/>
        </w:trPr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6A86EAC" w14:textId="77777777" w:rsidR="00005061" w:rsidRPr="002D325E" w:rsidRDefault="00005061" w:rsidP="00C02ED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D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56AA732E" w14:textId="77777777" w:rsidR="00005061" w:rsidRPr="002D325E" w:rsidRDefault="00005061" w:rsidP="00C02ED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0-8</w:t>
            </w:r>
          </w:p>
        </w:tc>
        <w:tc>
          <w:tcPr>
            <w:tcW w:w="794" w:type="dxa"/>
          </w:tcPr>
          <w:p w14:paraId="64119C7A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5(0-8)</w:t>
            </w:r>
          </w:p>
        </w:tc>
        <w:tc>
          <w:tcPr>
            <w:tcW w:w="1854" w:type="dxa"/>
            <w:shd w:val="clear" w:color="auto" w:fill="auto"/>
            <w:noWrap/>
            <w:vAlign w:val="center"/>
            <w:hideMark/>
          </w:tcPr>
          <w:p w14:paraId="12ACDC53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4(0-8)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0C8D1421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6(0-8)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B49DD67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8.29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7BBF80B8" w14:textId="77777777" w:rsidR="00005061" w:rsidRPr="002D325E" w:rsidRDefault="00005061" w:rsidP="00C02ED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&lt;0.001</w:t>
            </w:r>
          </w:p>
        </w:tc>
      </w:tr>
    </w:tbl>
    <w:p w14:paraId="0B1A5248" w14:textId="77777777" w:rsidR="00005061" w:rsidRPr="00005061" w:rsidRDefault="00005061" w:rsidP="00005061">
      <w:pPr>
        <w:pStyle w:val="a3"/>
        <w:widowControl/>
        <w:spacing w:before="400" w:after="400" w:line="360" w:lineRule="auto"/>
        <w:ind w:firstLineChars="200" w:firstLine="400"/>
        <w:rPr>
          <w:rFonts w:ascii="Times New Roman" w:eastAsia="宋体" w:hAnsi="Times New Roman"/>
          <w:color w:val="2A2A2A"/>
          <w:sz w:val="20"/>
          <w:szCs w:val="20"/>
        </w:rPr>
      </w:pPr>
      <w:r w:rsidRPr="00005061">
        <w:rPr>
          <w:rFonts w:ascii="Times New Roman" w:eastAsia="宋体" w:hAnsi="Times New Roman"/>
          <w:color w:val="2A2A2A"/>
          <w:sz w:val="20"/>
          <w:szCs w:val="20"/>
        </w:rPr>
        <w:t xml:space="preserve">A:pathology and risk factors, B: diet and nutrition, C: therapy, D: disease surveillance and special circumstances; </w:t>
      </w:r>
      <w:r w:rsidRPr="00005061">
        <w:rPr>
          <w:rFonts w:ascii="Times New Roman" w:eastAsia="宋体" w:hAnsi="Times New Roman" w:hint="eastAsia"/>
          <w:color w:val="2A2A2A"/>
          <w:sz w:val="20"/>
          <w:szCs w:val="20"/>
        </w:rPr>
        <w:t>M:</w:t>
      </w:r>
      <w:r w:rsidRPr="00005061">
        <w:rPr>
          <w:rFonts w:ascii="Times New Roman" w:eastAsia="宋体" w:hAnsi="Times New Roman"/>
          <w:color w:val="2A2A2A"/>
          <w:sz w:val="20"/>
          <w:szCs w:val="20"/>
        </w:rPr>
        <w:t xml:space="preserve"> Median</w:t>
      </w:r>
    </w:p>
    <w:p w14:paraId="5D28A434" w14:textId="77777777" w:rsidR="00303FB0" w:rsidRPr="00005061" w:rsidRDefault="00303FB0"/>
    <w:sectPr w:rsidR="00303FB0" w:rsidRPr="000050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c3tzCyNDMyMDUyNDBU0lEKTi0uzszPAykwrAUAVcqebSwAAAA="/>
  </w:docVars>
  <w:rsids>
    <w:rsidRoot w:val="00005061"/>
    <w:rsid w:val="00005061"/>
    <w:rsid w:val="00303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74EC3"/>
  <w15:chartTrackingRefBased/>
  <w15:docId w15:val="{D07DB70A-39BF-4B51-A149-4F0079129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50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05061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冰</dc:creator>
  <cp:keywords/>
  <dc:description/>
  <cp:lastModifiedBy>谢 冰</cp:lastModifiedBy>
  <cp:revision>1</cp:revision>
  <dcterms:created xsi:type="dcterms:W3CDTF">2022-09-16T05:04:00Z</dcterms:created>
  <dcterms:modified xsi:type="dcterms:W3CDTF">2022-09-16T05:05:00Z</dcterms:modified>
</cp:coreProperties>
</file>