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D39F" w14:textId="1B500FB4" w:rsidR="0037610E" w:rsidRDefault="00EB03A4" w:rsidP="0037610E">
      <w:pPr>
        <w:autoSpaceDE w:val="0"/>
        <w:autoSpaceDN w:val="0"/>
        <w:adjustRightInd w:val="0"/>
        <w:jc w:val="left"/>
        <w:rPr>
          <w:rFonts w:ascii="DvmfhmAdvTT86d47313" w:hAnsi="DvmfhmAdvTT86d47313" w:cs="DvmfhmAdvTT86d47313"/>
          <w:color w:val="131413"/>
          <w:kern w:val="0"/>
          <w:sz w:val="20"/>
          <w:szCs w:val="20"/>
        </w:rPr>
      </w:pPr>
      <w:r w:rsidRPr="0067757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</w:t>
      </w:r>
      <w:r w:rsidRPr="00677573">
        <w:rPr>
          <w:rFonts w:ascii="Times New Roman" w:hAnsi="Times New Roman" w:cs="Times New Roman"/>
          <w:sz w:val="24"/>
          <w:szCs w:val="24"/>
        </w:rPr>
        <w:t xml:space="preserve"> </w:t>
      </w:r>
      <w:r w:rsidR="00E273EB">
        <w:rPr>
          <w:rFonts w:ascii="Times New Roman" w:hAnsi="Times New Roman" w:cs="Times New Roman"/>
          <w:sz w:val="24"/>
          <w:szCs w:val="24"/>
        </w:rPr>
        <w:t>S</w:t>
      </w:r>
      <w:r w:rsidR="0037610E">
        <w:rPr>
          <w:rFonts w:ascii="Times New Roman" w:hAnsi="Times New Roman" w:cs="Times New Roman"/>
          <w:sz w:val="24"/>
          <w:szCs w:val="24"/>
        </w:rPr>
        <w:t>2</w:t>
      </w:r>
      <w:r w:rsidRPr="00677573">
        <w:rPr>
          <w:rFonts w:ascii="Times New Roman" w:hAnsi="Times New Roman" w:cs="Times New Roman"/>
          <w:sz w:val="24"/>
          <w:szCs w:val="24"/>
        </w:rPr>
        <w:t xml:space="preserve"> </w:t>
      </w:r>
      <w:r w:rsidR="0037610E" w:rsidRPr="0037610E">
        <w:rPr>
          <w:rFonts w:ascii="Times New Roman" w:hAnsi="Times New Roman" w:cs="Times New Roman"/>
          <w:sz w:val="24"/>
          <w:szCs w:val="24"/>
        </w:rPr>
        <w:t>The list of primer sequences in the analysis</w:t>
      </w:r>
    </w:p>
    <w:tbl>
      <w:tblPr>
        <w:tblStyle w:val="a3"/>
        <w:tblpPr w:leftFromText="180" w:rightFromText="180" w:vertAnchor="text" w:tblpY="115"/>
        <w:tblW w:w="8373" w:type="dxa"/>
        <w:tblLook w:val="04A0" w:firstRow="1" w:lastRow="0" w:firstColumn="1" w:lastColumn="0" w:noHBand="0" w:noVBand="1"/>
      </w:tblPr>
      <w:tblGrid>
        <w:gridCol w:w="1080"/>
        <w:gridCol w:w="3909"/>
        <w:gridCol w:w="3384"/>
      </w:tblGrid>
      <w:tr w:rsidR="00BB5185" w14:paraId="3C818F14" w14:textId="57F41F4B" w:rsidTr="00BB5185">
        <w:trPr>
          <w:trHeight w:val="331"/>
        </w:trPr>
        <w:tc>
          <w:tcPr>
            <w:tcW w:w="988" w:type="dxa"/>
          </w:tcPr>
          <w:p w14:paraId="646A62AD" w14:textId="7F7DF1AA" w:rsidR="0079460B" w:rsidRPr="00BB5185" w:rsidRDefault="0079460B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B5185"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r w:rsidRPr="00BB5185">
              <w:rPr>
                <w:rFonts w:ascii="Times New Roman" w:hAnsi="Times New Roman" w:cs="Times New Roman"/>
                <w:color w:val="000000"/>
                <w:szCs w:val="21"/>
              </w:rPr>
              <w:t>ene</w:t>
            </w:r>
          </w:p>
        </w:tc>
        <w:tc>
          <w:tcPr>
            <w:tcW w:w="3969" w:type="dxa"/>
          </w:tcPr>
          <w:p w14:paraId="605874B1" w14:textId="5A964933" w:rsidR="0079460B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B8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orward</w:t>
            </w:r>
          </w:p>
        </w:tc>
        <w:tc>
          <w:tcPr>
            <w:tcW w:w="3416" w:type="dxa"/>
          </w:tcPr>
          <w:p w14:paraId="4B61572A" w14:textId="09EAFEE1" w:rsidR="0079460B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B8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</w:tr>
      <w:tr w:rsidR="00BB5185" w14:paraId="2F22ADE9" w14:textId="4A9125CD" w:rsidTr="00BB5185">
        <w:trPr>
          <w:trHeight w:val="331"/>
        </w:trPr>
        <w:tc>
          <w:tcPr>
            <w:tcW w:w="988" w:type="dxa"/>
          </w:tcPr>
          <w:p w14:paraId="515AD7DE" w14:textId="7CAF147A" w:rsidR="0079460B" w:rsidRPr="00BB5185" w:rsidRDefault="0079460B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B5185">
              <w:rPr>
                <w:rFonts w:ascii="Times New Roman" w:hAnsi="Times New Roman" w:cs="Times New Roman"/>
                <w:color w:val="000000"/>
                <w:szCs w:val="21"/>
              </w:rPr>
              <w:t>AHNAK2</w:t>
            </w:r>
          </w:p>
        </w:tc>
        <w:tc>
          <w:tcPr>
            <w:tcW w:w="3969" w:type="dxa"/>
          </w:tcPr>
          <w:p w14:paraId="2518452E" w14:textId="5FD6259F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OLE_LINK82"/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AGGTCTCGGTGGATGTGTCTGC-3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bookmarkEnd w:id="0"/>
          </w:p>
        </w:tc>
        <w:tc>
          <w:tcPr>
            <w:tcW w:w="3416" w:type="dxa"/>
          </w:tcPr>
          <w:p w14:paraId="3D640EC7" w14:textId="65260624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GAATGCGGAGGTCAGTGGTCTTG-3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</w:tr>
      <w:tr w:rsidR="00BB5185" w14:paraId="585FC650" w14:textId="7ADFC2C0" w:rsidTr="00BB5185">
        <w:trPr>
          <w:trHeight w:val="331"/>
        </w:trPr>
        <w:tc>
          <w:tcPr>
            <w:tcW w:w="988" w:type="dxa"/>
          </w:tcPr>
          <w:p w14:paraId="60767FF6" w14:textId="62C00C91" w:rsidR="0079460B" w:rsidRPr="00BB5185" w:rsidRDefault="0079460B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B5185">
              <w:rPr>
                <w:rFonts w:ascii="Times New Roman" w:hAnsi="Times New Roman" w:cs="Times New Roman"/>
                <w:color w:val="000000"/>
                <w:szCs w:val="21"/>
              </w:rPr>
              <w:t>KLF5</w:t>
            </w:r>
          </w:p>
        </w:tc>
        <w:tc>
          <w:tcPr>
            <w:tcW w:w="3969" w:type="dxa"/>
          </w:tcPr>
          <w:p w14:paraId="3D17E2AC" w14:textId="5FCB34C8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ACAATGCCAAGTCAGTTTCTTC-3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  <w:tc>
          <w:tcPr>
            <w:tcW w:w="3416" w:type="dxa"/>
          </w:tcPr>
          <w:p w14:paraId="753F32B0" w14:textId="0FFD8436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GTGAATTGCCAGTTTAGAAGCA-3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</w:tr>
      <w:tr w:rsidR="00BB5185" w14:paraId="5FB7D7BD" w14:textId="49931665" w:rsidTr="00BB5185">
        <w:trPr>
          <w:trHeight w:val="331"/>
        </w:trPr>
        <w:tc>
          <w:tcPr>
            <w:tcW w:w="988" w:type="dxa"/>
          </w:tcPr>
          <w:p w14:paraId="6D47BF21" w14:textId="1C4373D9" w:rsidR="0079460B" w:rsidRPr="00BB5185" w:rsidRDefault="0079460B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B5185">
              <w:rPr>
                <w:rFonts w:ascii="Times New Roman" w:hAnsi="Times New Roman" w:cs="Times New Roman"/>
                <w:color w:val="000000"/>
                <w:szCs w:val="21"/>
              </w:rPr>
              <w:t xml:space="preserve">LIPH </w:t>
            </w:r>
          </w:p>
        </w:tc>
        <w:tc>
          <w:tcPr>
            <w:tcW w:w="3969" w:type="dxa"/>
          </w:tcPr>
          <w:p w14:paraId="747C4D8C" w14:textId="5E80C78D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ATTCAACGGGAAACCTCACCAAGAC-3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  <w:tc>
          <w:tcPr>
            <w:tcW w:w="3416" w:type="dxa"/>
          </w:tcPr>
          <w:p w14:paraId="2ACF08EB" w14:textId="3D32226B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CCCAGTGCATCAGTGTCGGAATG-3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</w:tr>
      <w:tr w:rsidR="00BB5185" w14:paraId="64397D28" w14:textId="1C17F2F3" w:rsidTr="00BB5185">
        <w:trPr>
          <w:trHeight w:val="331"/>
        </w:trPr>
        <w:tc>
          <w:tcPr>
            <w:tcW w:w="988" w:type="dxa"/>
          </w:tcPr>
          <w:p w14:paraId="2ADC4C72" w14:textId="42F06AF1" w:rsidR="0079460B" w:rsidRPr="00BB5185" w:rsidRDefault="0079460B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B5185">
              <w:rPr>
                <w:rFonts w:ascii="Times New Roman" w:hAnsi="Times New Roman" w:cs="Times New Roman"/>
                <w:color w:val="000000"/>
                <w:szCs w:val="21"/>
              </w:rPr>
              <w:t xml:space="preserve">MYEOV </w:t>
            </w:r>
          </w:p>
        </w:tc>
        <w:tc>
          <w:tcPr>
            <w:tcW w:w="3969" w:type="dxa"/>
          </w:tcPr>
          <w:p w14:paraId="606D82A2" w14:textId="146D96B3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TGGCTGACTGTTGTGACTGTTGAG-3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  <w:tc>
          <w:tcPr>
            <w:tcW w:w="3416" w:type="dxa"/>
          </w:tcPr>
          <w:p w14:paraId="5DD01D2E" w14:textId="3077EDD7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AGGAGGTGGTGGAGGAGGAGAG-3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</w:tr>
      <w:tr w:rsidR="00BB5185" w14:paraId="13296655" w14:textId="25119DED" w:rsidTr="00BB5185">
        <w:trPr>
          <w:trHeight w:val="331"/>
        </w:trPr>
        <w:tc>
          <w:tcPr>
            <w:tcW w:w="988" w:type="dxa"/>
          </w:tcPr>
          <w:p w14:paraId="0C834E7C" w14:textId="65A3408E" w:rsidR="0079460B" w:rsidRPr="00BB5185" w:rsidRDefault="0079460B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B5185">
              <w:rPr>
                <w:rFonts w:ascii="Times New Roman" w:hAnsi="Times New Roman" w:cs="Times New Roman"/>
                <w:color w:val="000000"/>
                <w:szCs w:val="21"/>
              </w:rPr>
              <w:t>SFTA2</w:t>
            </w:r>
          </w:p>
        </w:tc>
        <w:tc>
          <w:tcPr>
            <w:tcW w:w="3969" w:type="dxa"/>
          </w:tcPr>
          <w:p w14:paraId="2466B48E" w14:textId="4C586546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CCTTGGCAGCTCACATGGAACAG-3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  <w:tc>
          <w:tcPr>
            <w:tcW w:w="3416" w:type="dxa"/>
          </w:tcPr>
          <w:p w14:paraId="2FE44645" w14:textId="2D00A44E" w:rsidR="0079460B" w:rsidRPr="00BB5185" w:rsidRDefault="00BB5185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GGAGATGGAGGAGGAGGCAGAG-3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</w:tr>
      <w:tr w:rsidR="0079460B" w14:paraId="767A8892" w14:textId="35F7163E" w:rsidTr="00BB5185">
        <w:tblPrEx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988" w:type="dxa"/>
          </w:tcPr>
          <w:p w14:paraId="519FB1F3" w14:textId="23433DF8" w:rsidR="0079460B" w:rsidRPr="00BB5185" w:rsidRDefault="0079460B" w:rsidP="007946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B5185">
              <w:rPr>
                <w:rFonts w:ascii="Times New Roman" w:hAnsi="Times New Roman" w:cs="Times New Roman"/>
                <w:color w:val="000000"/>
                <w:szCs w:val="21"/>
              </w:rPr>
              <w:t xml:space="preserve">FAM83A </w:t>
            </w:r>
          </w:p>
        </w:tc>
        <w:tc>
          <w:tcPr>
            <w:tcW w:w="3969" w:type="dxa"/>
          </w:tcPr>
          <w:p w14:paraId="4311BF86" w14:textId="118D6D20" w:rsidR="0079460B" w:rsidRPr="00BB5185" w:rsidRDefault="00BB5185" w:rsidP="00BB518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GCTGACTTTAGTGACAACGAGA-3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  <w:tc>
          <w:tcPr>
            <w:tcW w:w="3416" w:type="dxa"/>
          </w:tcPr>
          <w:p w14:paraId="631D279B" w14:textId="48C89962" w:rsidR="0079460B" w:rsidRPr="00BB5185" w:rsidRDefault="00BB5185" w:rsidP="00BB518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BB5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CTCCACCGAGGACAAGAAG-3</w:t>
            </w:r>
            <w:r w:rsidRPr="00BB518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′</w:t>
            </w:r>
          </w:p>
        </w:tc>
      </w:tr>
    </w:tbl>
    <w:p w14:paraId="1A09C9E8" w14:textId="77777777" w:rsidR="00FB79F1" w:rsidRPr="00EB03A4" w:rsidRDefault="00FB79F1">
      <w:pPr>
        <w:rPr>
          <w:rFonts w:hint="eastAsia"/>
        </w:rPr>
      </w:pPr>
    </w:p>
    <w:sectPr w:rsidR="00FB79F1" w:rsidRPr="00EB0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76733" w14:textId="77777777" w:rsidR="00447946" w:rsidRDefault="00447946" w:rsidP="00E273EB">
      <w:r>
        <w:separator/>
      </w:r>
    </w:p>
  </w:endnote>
  <w:endnote w:type="continuationSeparator" w:id="0">
    <w:p w14:paraId="29612734" w14:textId="77777777" w:rsidR="00447946" w:rsidRDefault="00447946" w:rsidP="00E2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vmfhmAdvTT86d47313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E90FC" w14:textId="77777777" w:rsidR="00447946" w:rsidRDefault="00447946" w:rsidP="00E273EB">
      <w:r>
        <w:separator/>
      </w:r>
    </w:p>
  </w:footnote>
  <w:footnote w:type="continuationSeparator" w:id="0">
    <w:p w14:paraId="0E3DA19A" w14:textId="77777777" w:rsidR="00447946" w:rsidRDefault="00447946" w:rsidP="00E27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A4"/>
    <w:rsid w:val="00094E5D"/>
    <w:rsid w:val="001B69C1"/>
    <w:rsid w:val="002F7F92"/>
    <w:rsid w:val="0037610E"/>
    <w:rsid w:val="00393AD4"/>
    <w:rsid w:val="00447946"/>
    <w:rsid w:val="006449AF"/>
    <w:rsid w:val="00777F85"/>
    <w:rsid w:val="0079460B"/>
    <w:rsid w:val="00A97B80"/>
    <w:rsid w:val="00B935AE"/>
    <w:rsid w:val="00BB5185"/>
    <w:rsid w:val="00D1554B"/>
    <w:rsid w:val="00E273EB"/>
    <w:rsid w:val="00EB03A4"/>
    <w:rsid w:val="00FA30F0"/>
    <w:rsid w:val="00FB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05BEB"/>
  <w15:chartTrackingRefBased/>
  <w15:docId w15:val="{DFE3A983-63DE-4483-BEF6-0F26FD76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7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73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7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73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Guangyu</dc:creator>
  <cp:keywords/>
  <dc:description/>
  <cp:lastModifiedBy>Chen Guangyu</cp:lastModifiedBy>
  <cp:revision>7</cp:revision>
  <dcterms:created xsi:type="dcterms:W3CDTF">2021-09-29T13:07:00Z</dcterms:created>
  <dcterms:modified xsi:type="dcterms:W3CDTF">2021-12-21T07:50:00Z</dcterms:modified>
</cp:coreProperties>
</file>