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4CF2D" w14:textId="5536BE69" w:rsidR="00AC2948" w:rsidRPr="006F3535" w:rsidRDefault="00233C6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AC2948" w:rsidRPr="006F3535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1</w:t>
      </w:r>
      <w:r w:rsidR="00AC2948" w:rsidRPr="006F3535">
        <w:rPr>
          <w:rFonts w:ascii="Times New Roman" w:hAnsi="Times New Roman" w:cs="Times New Roman"/>
          <w:b/>
          <w:bCs/>
          <w:sz w:val="22"/>
          <w:szCs w:val="22"/>
          <w:lang w:val="en-US"/>
        </w:rPr>
        <w:t>.</w:t>
      </w:r>
      <w:r w:rsidR="006F3535" w:rsidRPr="006F3535">
        <w:rPr>
          <w:rFonts w:ascii="Times New Roman" w:hAnsi="Times New Roman" w:cs="Times New Roman"/>
          <w:sz w:val="22"/>
          <w:szCs w:val="22"/>
          <w:lang w:val="en-US"/>
        </w:rPr>
        <w:t xml:space="preserve"> AMSTAR-2 </w:t>
      </w:r>
      <w:r w:rsidR="006F3535">
        <w:rPr>
          <w:rFonts w:ascii="Times New Roman" w:hAnsi="Times New Roman" w:cs="Times New Roman"/>
          <w:sz w:val="22"/>
          <w:szCs w:val="22"/>
          <w:lang w:val="en-US"/>
        </w:rPr>
        <w:t>score</w:t>
      </w:r>
      <w:r w:rsidR="006F3535" w:rsidRPr="006F3535">
        <w:rPr>
          <w:rFonts w:ascii="Times New Roman" w:hAnsi="Times New Roman" w:cs="Times New Roman"/>
          <w:sz w:val="22"/>
          <w:szCs w:val="22"/>
          <w:lang w:val="en-US"/>
        </w:rPr>
        <w:t xml:space="preserve"> assessing the quality of the published meta-analyses on this topic.</w:t>
      </w:r>
    </w:p>
    <w:tbl>
      <w:tblPr>
        <w:tblStyle w:val="Tablaconcuadrcula"/>
        <w:tblW w:w="10632" w:type="dxa"/>
        <w:tblInd w:w="-998" w:type="dxa"/>
        <w:tblLook w:val="04A0" w:firstRow="1" w:lastRow="0" w:firstColumn="1" w:lastColumn="0" w:noHBand="0" w:noVBand="1"/>
      </w:tblPr>
      <w:tblGrid>
        <w:gridCol w:w="1560"/>
        <w:gridCol w:w="1701"/>
        <w:gridCol w:w="7371"/>
      </w:tblGrid>
      <w:tr w:rsidR="006F3535" w:rsidRPr="00233C67" w14:paraId="12F9930E" w14:textId="77777777" w:rsidTr="004A4DD5">
        <w:tc>
          <w:tcPr>
            <w:tcW w:w="1560" w:type="dxa"/>
          </w:tcPr>
          <w:p w14:paraId="13086150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Meta-</w:t>
            </w:r>
            <w:proofErr w:type="spellStart"/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1701" w:type="dxa"/>
          </w:tcPr>
          <w:p w14:paraId="438A0704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AMSTAR-2 score</w:t>
            </w:r>
          </w:p>
        </w:tc>
        <w:tc>
          <w:tcPr>
            <w:tcW w:w="7371" w:type="dxa"/>
          </w:tcPr>
          <w:p w14:paraId="213BECD6" w14:textId="18A32273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Items where </w:t>
            </w:r>
            <w:r w:rsidR="003207D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an 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alteration to the standard or lack of information was noted</w:t>
            </w:r>
          </w:p>
        </w:tc>
      </w:tr>
      <w:tr w:rsidR="006F3535" w:rsidRPr="00233C67" w14:paraId="2D8C8F64" w14:textId="77777777" w:rsidTr="004A4DD5">
        <w:tc>
          <w:tcPr>
            <w:tcW w:w="1560" w:type="dxa"/>
          </w:tcPr>
          <w:p w14:paraId="0B8B343D" w14:textId="272BD660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Zhu et al. 2022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(2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765FCBD1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541B11F4" w14:textId="77777777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Data extraction in duplicate - the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review.</w:t>
            </w:r>
          </w:p>
        </w:tc>
      </w:tr>
      <w:tr w:rsidR="006F3535" w:rsidRPr="00233C67" w14:paraId="4A139B44" w14:textId="77777777" w:rsidTr="004A4DD5">
        <w:tc>
          <w:tcPr>
            <w:tcW w:w="1560" w:type="dxa"/>
          </w:tcPr>
          <w:p w14:paraId="0465A954" w14:textId="4302C255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Gatz et al. 2020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(2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4B1D9F42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4A73731A" w14:textId="77777777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Data extraction in duplicate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the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 - provide a satisfactory explanation for, and discussion of, any heterogeneity observed in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on the sources of funding for the studies included in the review.</w:t>
            </w:r>
          </w:p>
        </w:tc>
      </w:tr>
      <w:tr w:rsidR="006F3535" w:rsidRPr="00233C67" w14:paraId="7ADABE7B" w14:textId="77777777" w:rsidTr="004A4DD5">
        <w:tc>
          <w:tcPr>
            <w:tcW w:w="1560" w:type="dxa"/>
          </w:tcPr>
          <w:p w14:paraId="6D384BFA" w14:textId="22338A81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Dwyer et al. 2020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(2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23C7B294" w14:textId="128B6225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Critially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0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3F1A9BE0" w14:textId="4E23359C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Data extraction in duplicate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the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 - provide a satisfactory explanation for, and discussion of, any heterogeneity observed in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on the sources of funding for the studies included in the review - an adequate investigation of publication bias (small study bias) and discuss its likely impact on the results.</w:t>
            </w:r>
          </w:p>
        </w:tc>
      </w:tr>
      <w:tr w:rsidR="006F3535" w:rsidRPr="00233C67" w14:paraId="6048D486" w14:textId="77777777" w:rsidTr="004A4DD5">
        <w:tc>
          <w:tcPr>
            <w:tcW w:w="1560" w:type="dxa"/>
          </w:tcPr>
          <w:p w14:paraId="34CA7A48" w14:textId="15B60CBA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Bastos et al. 2020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(2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56C1F0E6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6943921A" w14:textId="77777777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Data extraction in duplicate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the potential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 - provide a satisfactory explanation for, and discussion of, any heterogeneity observed in the results of the review.</w:t>
            </w:r>
          </w:p>
        </w:tc>
      </w:tr>
      <w:tr w:rsidR="006F3535" w:rsidRPr="00233C67" w14:paraId="0C9B33A6" w14:textId="77777777" w:rsidTr="004A4DD5">
        <w:tc>
          <w:tcPr>
            <w:tcW w:w="1560" w:type="dxa"/>
          </w:tcPr>
          <w:p w14:paraId="650DF3CA" w14:textId="5E8F7F92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Mok</w:t>
            </w:r>
            <w:proofErr w:type="spellEnd"/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et al. 2021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27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634E87CA" w14:textId="3A7B24CB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Critially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87005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56BC3071" w14:textId="37CC7BBD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Data extraction in duplicate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the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 - provide a satisfactory explanation for, and discussion of, any heterogeneity observed in the results of the review - report on the sources of funding for the studies included in the review - an adequate investigation of publication bias (small study bias) and discuss its likely impact on the results.</w:t>
            </w:r>
          </w:p>
        </w:tc>
      </w:tr>
      <w:tr w:rsidR="006F3535" w:rsidRPr="00233C67" w14:paraId="7D769901" w14:textId="77777777" w:rsidTr="004A4DD5">
        <w:tc>
          <w:tcPr>
            <w:tcW w:w="1560" w:type="dxa"/>
          </w:tcPr>
          <w:p w14:paraId="39191D8E" w14:textId="3EBAE602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Casartelli</w:t>
            </w:r>
            <w:proofErr w:type="spellEnd"/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et al. 2021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28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138F978C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Low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06B589DD" w14:textId="77777777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The impact of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on the results of the meta-analysis or other evidence synthesis - 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 discussing the results of the review -</w:t>
            </w: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report any potential sources of conflict of interest, including any funding they received for conducting the review - provide a satisfactory explanation for, and discussion of, any heterogeneity observed in the results of the review.</w:t>
            </w:r>
          </w:p>
        </w:tc>
      </w:tr>
      <w:tr w:rsidR="006F3535" w:rsidRPr="00233C67" w14:paraId="0D8715F8" w14:textId="77777777" w:rsidTr="004A4DD5">
        <w:tc>
          <w:tcPr>
            <w:tcW w:w="1560" w:type="dxa"/>
          </w:tcPr>
          <w:p w14:paraId="49D8C4A2" w14:textId="3A8F9F89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Ferreira et al. 2020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(2</w:t>
            </w:r>
            <w:r w:rsidR="005B3B4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9</w:t>
            </w:r>
            <w:r w:rsidR="0087005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701" w:type="dxa"/>
          </w:tcPr>
          <w:p w14:paraId="1BFC4BB4" w14:textId="77777777" w:rsidR="00AC2948" w:rsidRPr="006F3535" w:rsidRDefault="00AC2948" w:rsidP="006F353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quality</w:t>
            </w:r>
            <w:proofErr w:type="spellEnd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F353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7371" w:type="dxa"/>
          </w:tcPr>
          <w:p w14:paraId="38F0EB7E" w14:textId="1320C268" w:rsidR="00AC2948" w:rsidRPr="006F3535" w:rsidRDefault="00AC2948" w:rsidP="006F353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Account for </w:t>
            </w:r>
            <w:proofErr w:type="spellStart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RoB</w:t>
            </w:r>
            <w:proofErr w:type="spellEnd"/>
            <w:r w:rsidRPr="006F3535">
              <w:rPr>
                <w:rStyle w:val="Textoennegrita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 xml:space="preserve"> in individual studies when interpreting/discussing the results of the review.</w:t>
            </w:r>
          </w:p>
        </w:tc>
      </w:tr>
    </w:tbl>
    <w:p w14:paraId="7988E00E" w14:textId="77777777" w:rsidR="00AC2948" w:rsidRPr="00AC2948" w:rsidRDefault="00AC2948">
      <w:pPr>
        <w:rPr>
          <w:lang w:val="en-US"/>
        </w:rPr>
      </w:pPr>
    </w:p>
    <w:sectPr w:rsidR="00AC2948" w:rsidRPr="00AC2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48"/>
    <w:rsid w:val="00233C67"/>
    <w:rsid w:val="003207D5"/>
    <w:rsid w:val="005B3B4E"/>
    <w:rsid w:val="006F3535"/>
    <w:rsid w:val="0087005E"/>
    <w:rsid w:val="00AC2948"/>
    <w:rsid w:val="00C3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F6AA43"/>
  <w15:chartTrackingRefBased/>
  <w15:docId w15:val="{B39619B1-7921-BB42-9582-FFD304B0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C29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AC2948"/>
    <w:rPr>
      <w:b/>
      <w:bCs/>
    </w:rPr>
  </w:style>
  <w:style w:type="character" w:customStyle="1" w:styleId="apple-converted-space">
    <w:name w:val="apple-converted-space"/>
    <w:basedOn w:val="Fuentedeprrafopredeter"/>
    <w:rsid w:val="00AC2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Sevilla Araque</dc:creator>
  <cp:keywords/>
  <dc:description/>
  <cp:lastModifiedBy>Patricia Sevilla Araque</cp:lastModifiedBy>
  <cp:revision>2</cp:revision>
  <dcterms:created xsi:type="dcterms:W3CDTF">2023-02-03T20:15:00Z</dcterms:created>
  <dcterms:modified xsi:type="dcterms:W3CDTF">2023-02-03T20:15:00Z</dcterms:modified>
</cp:coreProperties>
</file>