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2F00D9" w14:textId="77777777" w:rsidR="00ED2D48" w:rsidRPr="00A77BAF" w:rsidRDefault="00ED2D48" w:rsidP="00ED2D48">
      <w:pPr>
        <w:spacing w:line="480" w:lineRule="auto"/>
        <w:rPr>
          <w:color w:val="auto"/>
          <w:szCs w:val="24"/>
        </w:rPr>
      </w:pPr>
      <w:r w:rsidRPr="00A77BAF">
        <w:rPr>
          <w:rFonts w:eastAsia="PMingLiU"/>
          <w:noProof/>
          <w:color w:val="auto"/>
          <w:kern w:val="2"/>
          <w:position w:val="-30"/>
          <w:szCs w:val="24"/>
          <w:lang w:eastAsia="zh-TW"/>
        </w:rPr>
        <w:object w:dxaOrig="3675" w:dyaOrig="735" w14:anchorId="3C6F98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83.75pt;height:36.75pt;mso-width-percent:0;mso-height-percent:0;mso-width-percent:0;mso-height-percent:0" o:ole="">
            <v:imagedata r:id="rId4" o:title=""/>
          </v:shape>
          <o:OLEObject Type="Embed" ProgID="Equation.3" ShapeID="_x0000_i1025" DrawAspect="Content" ObjectID="_1665485774" r:id="rId5"/>
        </w:object>
      </w:r>
      <w:r w:rsidRPr="00A77BAF">
        <w:rPr>
          <w:color w:val="auto"/>
          <w:szCs w:val="24"/>
        </w:rPr>
        <w:t>,</w:t>
      </w:r>
    </w:p>
    <w:p w14:paraId="69E8674C" w14:textId="77777777" w:rsidR="00386883" w:rsidRDefault="00ED2D48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D48"/>
    <w:rsid w:val="00316534"/>
    <w:rsid w:val="00A0389B"/>
    <w:rsid w:val="00B1250C"/>
    <w:rsid w:val="00D50CFA"/>
    <w:rsid w:val="00EA60E3"/>
    <w:rsid w:val="00ED2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E1FDB"/>
  <w15:chartTrackingRefBased/>
  <w15:docId w15:val="{7A803B76-88C7-4B48-9ADA-E3D4DD97B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2D48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2020-10-29T18:09:00Z</dcterms:created>
  <dcterms:modified xsi:type="dcterms:W3CDTF">2020-10-29T18:10:00Z</dcterms:modified>
</cp:coreProperties>
</file>