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13A" w:rsidRDefault="0026713A" w:rsidP="0026713A">
      <w:r>
        <w:rPr>
          <w:noProof/>
          <w:lang w:eastAsia="en-IN"/>
        </w:rPr>
        <w:drawing>
          <wp:inline distT="0" distB="0" distL="0" distR="0">
            <wp:extent cx="5724525" cy="5021580"/>
            <wp:effectExtent l="0" t="0" r="9525" b="7620"/>
            <wp:docPr id="1" name="Picture 1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al abstrac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02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2FD" w:rsidRDefault="0026713A">
      <w:bookmarkStart w:id="0" w:name="_GoBack"/>
      <w:bookmarkEnd w:id="0"/>
    </w:p>
    <w:sectPr w:rsidR="00FD62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13A"/>
    <w:rsid w:val="0026713A"/>
    <w:rsid w:val="00424CBE"/>
    <w:rsid w:val="00761321"/>
    <w:rsid w:val="008204EE"/>
    <w:rsid w:val="00866054"/>
    <w:rsid w:val="009357FF"/>
    <w:rsid w:val="009437D0"/>
    <w:rsid w:val="00E04607"/>
    <w:rsid w:val="00FA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C3D7C7-D548-4AF8-8871-DB6D368B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13A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24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2020-12-01T11:38:00Z</dcterms:created>
  <dcterms:modified xsi:type="dcterms:W3CDTF">2020-12-01T11:39:00Z</dcterms:modified>
</cp:coreProperties>
</file>