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65E" w:rsidRDefault="00B5565E" w:rsidP="00B35EBC">
      <w:r>
        <w:t>Highlights</w:t>
      </w:r>
      <w:bookmarkStart w:id="0" w:name="_GoBack"/>
      <w:bookmarkEnd w:id="0"/>
    </w:p>
    <w:p w:rsidR="009A12DD" w:rsidRDefault="00B35EBC" w:rsidP="00B35EBC">
      <w:pPr>
        <w:pStyle w:val="ListParagraph"/>
        <w:numPr>
          <w:ilvl w:val="0"/>
          <w:numId w:val="1"/>
        </w:numPr>
      </w:pPr>
      <w:r>
        <w:t>24th Solar cycle during December 2008 and December 2019 was studied</w:t>
      </w:r>
    </w:p>
    <w:p w:rsidR="00B35EBC" w:rsidRDefault="00B35EBC" w:rsidP="00B35EBC">
      <w:pPr>
        <w:pStyle w:val="ListParagraph"/>
        <w:numPr>
          <w:ilvl w:val="0"/>
          <w:numId w:val="1"/>
        </w:numPr>
      </w:pPr>
      <w:r>
        <w:t>The number of sunspots and magnetic field intensity was measured and compared with previous cycles</w:t>
      </w:r>
    </w:p>
    <w:p w:rsidR="00B35EBC" w:rsidRDefault="00B35EBC" w:rsidP="00B35EBC">
      <w:pPr>
        <w:pStyle w:val="ListParagraph"/>
        <w:numPr>
          <w:ilvl w:val="0"/>
          <w:numId w:val="1"/>
        </w:numPr>
      </w:pPr>
      <w:r>
        <w:t>Solar flare index and Co</w:t>
      </w:r>
      <w:r w:rsidR="00B5565E">
        <w:t>ronal Mass Ejection (CME) datas were revealed</w:t>
      </w:r>
    </w:p>
    <w:p w:rsidR="00B5565E" w:rsidRPr="00B5565E" w:rsidRDefault="00B5565E" w:rsidP="00B5565E">
      <w:pPr>
        <w:pStyle w:val="ListParagraph"/>
        <w:numPr>
          <w:ilvl w:val="0"/>
          <w:numId w:val="1"/>
        </w:numPr>
      </w:pPr>
      <w:r w:rsidRPr="00B5565E">
        <w:rPr>
          <w:lang w:val="en"/>
        </w:rPr>
        <w:t>Asymmetrical results were observed between the northern and southern hemispheres.</w:t>
      </w:r>
    </w:p>
    <w:p w:rsidR="00B5565E" w:rsidRDefault="00B5565E" w:rsidP="00B5565E">
      <w:pPr>
        <w:pStyle w:val="ListParagraph"/>
        <w:numPr>
          <w:ilvl w:val="0"/>
          <w:numId w:val="1"/>
        </w:numPr>
      </w:pPr>
      <w:r>
        <w:t>This solar cycle</w:t>
      </w:r>
      <w:r w:rsidRPr="00B5565E">
        <w:t xml:space="preserve"> was one of the weakest a</w:t>
      </w:r>
      <w:r>
        <w:t>nd shortest in the last century</w:t>
      </w:r>
    </w:p>
    <w:sectPr w:rsidR="00B55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7C6B"/>
    <w:multiLevelType w:val="hybridMultilevel"/>
    <w:tmpl w:val="C6507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DD"/>
    <w:rsid w:val="009A12DD"/>
    <w:rsid w:val="00B35EBC"/>
    <w:rsid w:val="00B5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E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9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2023-01-11T20:05:00Z</dcterms:created>
  <dcterms:modified xsi:type="dcterms:W3CDTF">2023-01-11T20:22:00Z</dcterms:modified>
</cp:coreProperties>
</file>