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27AEE" w14:textId="14412181" w:rsidR="003E0466" w:rsidRPr="00672DB4" w:rsidRDefault="00672DB4">
      <w:pPr>
        <w:rPr>
          <w:b/>
          <w:bCs/>
        </w:rPr>
      </w:pPr>
      <w:r w:rsidRPr="00672DB4">
        <w:rPr>
          <w:b/>
          <w:bCs/>
        </w:rPr>
        <w:t xml:space="preserve"> Contribution of the authors </w:t>
      </w: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667"/>
        <w:gridCol w:w="1564"/>
        <w:gridCol w:w="2554"/>
        <w:gridCol w:w="2459"/>
        <w:gridCol w:w="2390"/>
      </w:tblGrid>
      <w:tr w:rsidR="00DD31F3" w14:paraId="3032CDAA" w14:textId="75CDB331" w:rsidTr="0026644E">
        <w:tc>
          <w:tcPr>
            <w:tcW w:w="667" w:type="dxa"/>
            <w:shd w:val="clear" w:color="auto" w:fill="D9E2F3" w:themeFill="accent1" w:themeFillTint="33"/>
          </w:tcPr>
          <w:p w14:paraId="69ABC25D" w14:textId="754936F7" w:rsidR="00DD31F3" w:rsidRPr="003E0466" w:rsidRDefault="00DD31F3">
            <w:pPr>
              <w:rPr>
                <w:b/>
                <w:bCs/>
              </w:rPr>
            </w:pPr>
            <w:r w:rsidRPr="003E0466">
              <w:rPr>
                <w:b/>
                <w:bCs/>
              </w:rPr>
              <w:t>Num</w:t>
            </w:r>
          </w:p>
        </w:tc>
        <w:tc>
          <w:tcPr>
            <w:tcW w:w="1564" w:type="dxa"/>
            <w:shd w:val="clear" w:color="auto" w:fill="D9E2F3" w:themeFill="accent1" w:themeFillTint="33"/>
          </w:tcPr>
          <w:p w14:paraId="7D4C5561" w14:textId="78B13792" w:rsidR="00DD31F3" w:rsidRPr="003E0466" w:rsidRDefault="00DD31F3">
            <w:pPr>
              <w:rPr>
                <w:b/>
                <w:bCs/>
              </w:rPr>
            </w:pPr>
            <w:r w:rsidRPr="003E0466">
              <w:rPr>
                <w:b/>
                <w:bCs/>
              </w:rPr>
              <w:t>Authors</w:t>
            </w:r>
          </w:p>
        </w:tc>
        <w:tc>
          <w:tcPr>
            <w:tcW w:w="2554" w:type="dxa"/>
            <w:shd w:val="clear" w:color="auto" w:fill="D9E2F3" w:themeFill="accent1" w:themeFillTint="33"/>
          </w:tcPr>
          <w:p w14:paraId="74746425" w14:textId="0E7D12FA" w:rsidR="00DD31F3" w:rsidRPr="003E0466" w:rsidRDefault="00DD31F3">
            <w:pPr>
              <w:rPr>
                <w:b/>
                <w:bCs/>
              </w:rPr>
            </w:pPr>
            <w:r w:rsidRPr="003E0466">
              <w:rPr>
                <w:b/>
                <w:bCs/>
              </w:rPr>
              <w:t>Contribution</w:t>
            </w:r>
          </w:p>
        </w:tc>
        <w:tc>
          <w:tcPr>
            <w:tcW w:w="2459" w:type="dxa"/>
            <w:shd w:val="clear" w:color="auto" w:fill="D9E2F3" w:themeFill="accent1" w:themeFillTint="33"/>
          </w:tcPr>
          <w:p w14:paraId="0521B5BC" w14:textId="1410CE13" w:rsidR="00DD31F3" w:rsidRPr="003E0466" w:rsidRDefault="00DD31F3">
            <w:pPr>
              <w:rPr>
                <w:b/>
                <w:bCs/>
              </w:rPr>
            </w:pPr>
            <w:r>
              <w:rPr>
                <w:b/>
                <w:bCs/>
              </w:rPr>
              <w:t>Institutional address</w:t>
            </w:r>
          </w:p>
        </w:tc>
        <w:tc>
          <w:tcPr>
            <w:tcW w:w="2390" w:type="dxa"/>
            <w:shd w:val="clear" w:color="auto" w:fill="D9E2F3" w:themeFill="accent1" w:themeFillTint="33"/>
          </w:tcPr>
          <w:p w14:paraId="6F6066A5" w14:textId="6CE397DC" w:rsidR="00DD31F3" w:rsidRDefault="00DD31F3">
            <w:pPr>
              <w:rPr>
                <w:b/>
                <w:bCs/>
              </w:rPr>
            </w:pPr>
            <w:r>
              <w:rPr>
                <w:b/>
                <w:bCs/>
              </w:rPr>
              <w:t>Email address</w:t>
            </w:r>
          </w:p>
        </w:tc>
      </w:tr>
      <w:tr w:rsidR="00DD31F3" w14:paraId="7D7AAF1F" w14:textId="604EADEB" w:rsidTr="0026644E">
        <w:tc>
          <w:tcPr>
            <w:tcW w:w="667" w:type="dxa"/>
            <w:vAlign w:val="center"/>
          </w:tcPr>
          <w:p w14:paraId="2808ADBA" w14:textId="68A5D803" w:rsidR="00DD31F3" w:rsidRDefault="00DD31F3" w:rsidP="003E0466">
            <w:r>
              <w:t>1</w:t>
            </w:r>
          </w:p>
        </w:tc>
        <w:tc>
          <w:tcPr>
            <w:tcW w:w="1564" w:type="dxa"/>
            <w:vAlign w:val="center"/>
          </w:tcPr>
          <w:p w14:paraId="6FFD9089" w14:textId="53EF604D" w:rsidR="00DD31F3" w:rsidRDefault="00DD31F3" w:rsidP="003E0466">
            <w:r>
              <w:t xml:space="preserve">CAMARA Ibrahima, MD, </w:t>
            </w:r>
            <w:proofErr w:type="spellStart"/>
            <w:r>
              <w:t>MSc</w:t>
            </w:r>
            <w:proofErr w:type="spellEnd"/>
          </w:p>
        </w:tc>
        <w:tc>
          <w:tcPr>
            <w:tcW w:w="2554" w:type="dxa"/>
          </w:tcPr>
          <w:p w14:paraId="6D9EBB0C" w14:textId="03759AAD" w:rsidR="00DD31F3" w:rsidRPr="0026644E" w:rsidRDefault="00DD31F3">
            <w:pPr>
              <w:rPr>
                <w:lang w:val="en-US"/>
              </w:rPr>
            </w:pPr>
            <w:r w:rsidRPr="0026644E">
              <w:rPr>
                <w:lang w:val="en-US"/>
              </w:rPr>
              <w:t>Study design, implementation, data analysis and paper writing</w:t>
            </w:r>
          </w:p>
        </w:tc>
        <w:tc>
          <w:tcPr>
            <w:tcW w:w="2459" w:type="dxa"/>
          </w:tcPr>
          <w:p w14:paraId="01354696" w14:textId="1BBEA6DD" w:rsidR="00541875" w:rsidRPr="0026644E" w:rsidRDefault="00541875">
            <w:pPr>
              <w:rPr>
                <w:lang w:val="en-US"/>
              </w:rPr>
            </w:pPr>
            <w:r w:rsidRPr="0026644E">
              <w:rPr>
                <w:lang w:val="en-US"/>
              </w:rPr>
              <w:t>Centre for Research and Training in Infectiology of Guinea (CERFIG)</w:t>
            </w:r>
          </w:p>
        </w:tc>
        <w:tc>
          <w:tcPr>
            <w:tcW w:w="2390" w:type="dxa"/>
          </w:tcPr>
          <w:p w14:paraId="2B9052A9" w14:textId="77777777" w:rsidR="00541875" w:rsidRDefault="00541875" w:rsidP="00541875">
            <w:r w:rsidRPr="005071A2">
              <w:rPr>
                <w:rStyle w:val="Lienhypertexte"/>
              </w:rPr>
              <w:t xml:space="preserve">ibcamara31@gmail.com </w:t>
            </w:r>
          </w:p>
          <w:p w14:paraId="4572F274" w14:textId="77777777" w:rsidR="00DD31F3" w:rsidRPr="00541875" w:rsidRDefault="00DD31F3">
            <w:pPr>
              <w:rPr>
                <w:b/>
              </w:rPr>
            </w:pPr>
          </w:p>
        </w:tc>
      </w:tr>
      <w:tr w:rsidR="00DD31F3" w:rsidRPr="0026644E" w14:paraId="5245721A" w14:textId="65CC1D10" w:rsidTr="0026644E">
        <w:trPr>
          <w:trHeight w:val="3148"/>
        </w:trPr>
        <w:tc>
          <w:tcPr>
            <w:tcW w:w="667" w:type="dxa"/>
            <w:vAlign w:val="center"/>
          </w:tcPr>
          <w:p w14:paraId="669D2A86" w14:textId="3D5CE8E5" w:rsidR="00DD31F3" w:rsidRDefault="00DD31F3" w:rsidP="003E0466">
            <w:r>
              <w:t>2</w:t>
            </w:r>
          </w:p>
        </w:tc>
        <w:tc>
          <w:tcPr>
            <w:tcW w:w="1564" w:type="dxa"/>
            <w:vAlign w:val="center"/>
          </w:tcPr>
          <w:p w14:paraId="36755708" w14:textId="69E6C87B" w:rsidR="00DD31F3" w:rsidRDefault="00DD31F3" w:rsidP="003E0466">
            <w:r>
              <w:t xml:space="preserve">TOURE Abdoulaye, </w:t>
            </w:r>
            <w:proofErr w:type="spellStart"/>
            <w:r>
              <w:t>PharmD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MPH,PhD</w:t>
            </w:r>
            <w:proofErr w:type="spellEnd"/>
            <w:proofErr w:type="gramEnd"/>
          </w:p>
        </w:tc>
        <w:tc>
          <w:tcPr>
            <w:tcW w:w="2554" w:type="dxa"/>
          </w:tcPr>
          <w:p w14:paraId="4E98AD84" w14:textId="49219DDB" w:rsidR="00DD31F3" w:rsidRPr="0026644E" w:rsidRDefault="00541875">
            <w:pPr>
              <w:rPr>
                <w:lang w:val="en-US"/>
              </w:rPr>
            </w:pPr>
            <w:r w:rsidRPr="0026644E">
              <w:rPr>
                <w:lang w:val="en-US"/>
              </w:rPr>
              <w:t>Study</w:t>
            </w:r>
            <w:r w:rsidR="00DD31F3" w:rsidRPr="0026644E">
              <w:rPr>
                <w:lang w:val="en-US"/>
              </w:rPr>
              <w:t xml:space="preserve"> design, data validation and proofreading of the article</w:t>
            </w:r>
          </w:p>
        </w:tc>
        <w:tc>
          <w:tcPr>
            <w:tcW w:w="2459" w:type="dxa"/>
          </w:tcPr>
          <w:p w14:paraId="478BF535" w14:textId="509C09A4" w:rsidR="00DD31F3" w:rsidRDefault="00DD31F3">
            <w:pPr>
              <w:rPr>
                <w:rFonts w:ascii="Segoe UI" w:hAnsi="Segoe UI" w:cs="Segoe UI"/>
                <w:color w:val="212121"/>
                <w:shd w:val="clear" w:color="auto" w:fill="FFFFFF"/>
                <w:lang w:val="en-US"/>
              </w:rPr>
            </w:pPr>
            <w:r w:rsidRPr="007A6DC1">
              <w:rPr>
                <w:rFonts w:ascii="Segoe UI" w:hAnsi="Segoe UI" w:cs="Segoe UI"/>
                <w:color w:val="212121"/>
                <w:shd w:val="clear" w:color="auto" w:fill="FFFFFF"/>
                <w:lang w:val="en-US"/>
              </w:rPr>
              <w:t>Public Health and Department of Pharmacy, Conakry University, Conakry, Guinea</w:t>
            </w:r>
          </w:p>
          <w:p w14:paraId="35834667" w14:textId="77777777" w:rsidR="00541875" w:rsidRPr="0026644E" w:rsidRDefault="00DC069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266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National Institute of Public Health, Conakry</w:t>
            </w:r>
          </w:p>
          <w:p w14:paraId="3065D390" w14:textId="214C9305" w:rsidR="00541875" w:rsidRPr="0026644E" w:rsidRDefault="0054187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266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Centre for Research and Training in Infectiology of Guinea (CERFIG)</w:t>
            </w:r>
          </w:p>
        </w:tc>
        <w:tc>
          <w:tcPr>
            <w:tcW w:w="2390" w:type="dxa"/>
          </w:tcPr>
          <w:p w14:paraId="6283CF3E" w14:textId="62458A34" w:rsidR="00DD31F3" w:rsidRPr="0026644E" w:rsidRDefault="008169C2">
            <w:pPr>
              <w:rPr>
                <w:rFonts w:ascii="Segoe UI" w:hAnsi="Segoe UI" w:cs="Segoe UI"/>
                <w:color w:val="212121"/>
                <w:shd w:val="clear" w:color="auto" w:fill="FFFFFF"/>
                <w:lang w:val="en-US"/>
              </w:rPr>
            </w:pPr>
            <w:hyperlink r:id="rId4" w:history="1">
              <w:r w:rsidR="00541875" w:rsidRPr="0026644E">
                <w:rPr>
                  <w:rStyle w:val="Lienhypertexte"/>
                  <w:lang w:val="en-US"/>
                </w:rPr>
                <w:t>abdoulaye.toure@insp-guinee.org</w:t>
              </w:r>
            </w:hyperlink>
          </w:p>
        </w:tc>
      </w:tr>
      <w:tr w:rsidR="0026644E" w:rsidRPr="0026644E" w14:paraId="3261F107" w14:textId="77777777" w:rsidTr="0026644E">
        <w:trPr>
          <w:trHeight w:val="1247"/>
        </w:trPr>
        <w:tc>
          <w:tcPr>
            <w:tcW w:w="667" w:type="dxa"/>
            <w:vAlign w:val="center"/>
          </w:tcPr>
          <w:p w14:paraId="28FA2E2D" w14:textId="18C24E12" w:rsidR="0026644E" w:rsidRDefault="0026644E" w:rsidP="0026644E">
            <w:r>
              <w:t>4</w:t>
            </w:r>
          </w:p>
        </w:tc>
        <w:tc>
          <w:tcPr>
            <w:tcW w:w="1564" w:type="dxa"/>
            <w:vAlign w:val="center"/>
          </w:tcPr>
          <w:p w14:paraId="20CA3E61" w14:textId="49CC4733" w:rsidR="0026644E" w:rsidRDefault="0026644E" w:rsidP="0026644E">
            <w:r>
              <w:t xml:space="preserve">CAMARA Alioune    M.D, </w:t>
            </w:r>
            <w:proofErr w:type="spellStart"/>
            <w:proofErr w:type="gramStart"/>
            <w:r>
              <w:t>MPH,PhD</w:t>
            </w:r>
            <w:proofErr w:type="spellEnd"/>
            <w:proofErr w:type="gramEnd"/>
          </w:p>
        </w:tc>
        <w:tc>
          <w:tcPr>
            <w:tcW w:w="2554" w:type="dxa"/>
          </w:tcPr>
          <w:p w14:paraId="09C7D467" w14:textId="3CD43CA1" w:rsidR="0026644E" w:rsidRPr="0026644E" w:rsidRDefault="0026644E" w:rsidP="0026644E">
            <w:pPr>
              <w:rPr>
                <w:lang w:val="en-US"/>
              </w:rPr>
            </w:pPr>
            <w:r w:rsidRPr="0026644E">
              <w:rPr>
                <w:lang w:val="en-US"/>
              </w:rPr>
              <w:t>Study design, data validation, proofreading of the article</w:t>
            </w:r>
          </w:p>
        </w:tc>
        <w:tc>
          <w:tcPr>
            <w:tcW w:w="2459" w:type="dxa"/>
          </w:tcPr>
          <w:p w14:paraId="522C19A1" w14:textId="3526C2CF" w:rsidR="0026644E" w:rsidRPr="007A6DC1" w:rsidRDefault="0026644E" w:rsidP="0026644E">
            <w:pPr>
              <w:rPr>
                <w:rFonts w:ascii="Segoe UI" w:hAnsi="Segoe UI" w:cs="Segoe UI"/>
                <w:color w:val="212121"/>
                <w:shd w:val="clear" w:color="auto" w:fill="FFFFFF"/>
                <w:lang w:val="en-US"/>
              </w:rPr>
            </w:pPr>
            <w:r w:rsidRPr="0026644E">
              <w:rPr>
                <w:rFonts w:ascii="Comic Sans MS" w:hAnsi="Comic Sans MS" w:cs="Arial"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National Malaria Control Plan, Chair of Public Health, Gamal Abdel Nasser University (Conakry, Republic of Guinea).</w:t>
            </w:r>
          </w:p>
        </w:tc>
        <w:tc>
          <w:tcPr>
            <w:tcW w:w="2390" w:type="dxa"/>
          </w:tcPr>
          <w:p w14:paraId="2B0C3C44" w14:textId="77777777" w:rsidR="0026644E" w:rsidRDefault="0026644E" w:rsidP="0026644E">
            <w:pPr>
              <w:rPr>
                <w:rFonts w:ascii="Comic Sans MS" w:hAnsi="Comic Sans MS"/>
                <w:b/>
                <w:bCs/>
                <w:color w:val="0000FF"/>
                <w:sz w:val="20"/>
                <w:szCs w:val="20"/>
                <w:shd w:val="clear" w:color="auto" w:fill="FFFFFF"/>
              </w:rPr>
            </w:pPr>
            <w:hyperlink r:id="rId5" w:history="1">
              <w:r w:rsidRPr="005071A2">
                <w:rPr>
                  <w:rStyle w:val="Lienhypertexte"/>
                  <w:rFonts w:ascii="Comic Sans MS" w:hAnsi="Comic Sans MS"/>
                  <w:b/>
                  <w:bCs/>
                  <w:sz w:val="20"/>
                  <w:szCs w:val="20"/>
                  <w:shd w:val="clear" w:color="auto" w:fill="FFFFFF"/>
                </w:rPr>
                <w:t>aliounec@gmail.com</w:t>
              </w:r>
            </w:hyperlink>
          </w:p>
          <w:p w14:paraId="00E027C2" w14:textId="77777777" w:rsidR="0026644E" w:rsidRDefault="0026644E" w:rsidP="0026644E"/>
        </w:tc>
      </w:tr>
      <w:tr w:rsidR="00DD31F3" w14:paraId="0573A4A1" w14:textId="75B274F5" w:rsidTr="0026644E">
        <w:tc>
          <w:tcPr>
            <w:tcW w:w="667" w:type="dxa"/>
            <w:vAlign w:val="center"/>
          </w:tcPr>
          <w:p w14:paraId="4D371E6B" w14:textId="4F6771B1" w:rsidR="00DD31F3" w:rsidRDefault="0026644E" w:rsidP="003E0466">
            <w:r>
              <w:t>5</w:t>
            </w:r>
          </w:p>
        </w:tc>
        <w:tc>
          <w:tcPr>
            <w:tcW w:w="1564" w:type="dxa"/>
            <w:vAlign w:val="center"/>
          </w:tcPr>
          <w:p w14:paraId="5696D9F1" w14:textId="5D40AEAB" w:rsidR="002560E2" w:rsidRDefault="00DD31F3" w:rsidP="003E0466">
            <w:r>
              <w:t>Frederic LE MARCIS</w:t>
            </w:r>
            <w:r w:rsidR="002560E2">
              <w:t>, PhD</w:t>
            </w:r>
          </w:p>
        </w:tc>
        <w:tc>
          <w:tcPr>
            <w:tcW w:w="2554" w:type="dxa"/>
          </w:tcPr>
          <w:p w14:paraId="7433E20B" w14:textId="0BBE4C3D" w:rsidR="00DD31F3" w:rsidRPr="0026644E" w:rsidRDefault="00541875">
            <w:pPr>
              <w:rPr>
                <w:lang w:val="en-US"/>
              </w:rPr>
            </w:pPr>
            <w:r w:rsidRPr="0026644E">
              <w:rPr>
                <w:lang w:val="en-US"/>
              </w:rPr>
              <w:t xml:space="preserve">Discussion of the results, proofreading of the </w:t>
            </w:r>
            <w:r w:rsidR="00DD31F3" w:rsidRPr="0026644E">
              <w:rPr>
                <w:lang w:val="en-US"/>
              </w:rPr>
              <w:t>article</w:t>
            </w:r>
            <w:r w:rsidRPr="0026644E">
              <w:rPr>
                <w:lang w:val="en-US"/>
              </w:rPr>
              <w:t>,</w:t>
            </w:r>
            <w:r w:rsidR="00DD31F3" w:rsidRPr="0026644E">
              <w:rPr>
                <w:lang w:val="en-US"/>
              </w:rPr>
              <w:t xml:space="preserve"> translation of the article into English</w:t>
            </w:r>
          </w:p>
        </w:tc>
        <w:tc>
          <w:tcPr>
            <w:tcW w:w="2459" w:type="dxa"/>
          </w:tcPr>
          <w:p w14:paraId="663C4623" w14:textId="77777777" w:rsidR="002560E2" w:rsidRDefault="002560E2">
            <w:r>
              <w:t>UMR 5206 Triangle</w:t>
            </w:r>
          </w:p>
          <w:p w14:paraId="4BB36619" w14:textId="123F56B8" w:rsidR="00DD31F3" w:rsidRDefault="002560E2">
            <w:r>
              <w:t>Ecole Normale Supérieure de Lyon (ENS de Lyon)</w:t>
            </w:r>
          </w:p>
          <w:p w14:paraId="3C2426AB" w14:textId="77777777" w:rsidR="002560E2" w:rsidRPr="0026644E" w:rsidRDefault="002560E2">
            <w:pPr>
              <w:rPr>
                <w:lang w:val="en-US"/>
              </w:rPr>
            </w:pPr>
            <w:r w:rsidRPr="0026644E">
              <w:rPr>
                <w:lang w:val="en-US"/>
              </w:rPr>
              <w:t>UMI 233 Institute for Research for Development (IRD)</w:t>
            </w:r>
          </w:p>
          <w:p w14:paraId="2A4C65BE" w14:textId="330166D4" w:rsidR="003A1E9A" w:rsidRPr="0026644E" w:rsidRDefault="002560E2">
            <w:pPr>
              <w:rPr>
                <w:lang w:val="en-US"/>
              </w:rPr>
            </w:pPr>
            <w:r w:rsidRPr="0026644E">
              <w:rPr>
                <w:lang w:val="en-US"/>
              </w:rPr>
              <w:t xml:space="preserve">Centre for Research </w:t>
            </w:r>
            <w:r w:rsidR="00541875" w:rsidRPr="0026644E">
              <w:rPr>
                <w:lang w:val="en-US"/>
              </w:rPr>
              <w:t xml:space="preserve">and Training in </w:t>
            </w:r>
            <w:r w:rsidRPr="0026644E">
              <w:rPr>
                <w:lang w:val="en-US"/>
              </w:rPr>
              <w:t>Infectiology of Guinea (CERFIG)</w:t>
            </w:r>
          </w:p>
        </w:tc>
        <w:tc>
          <w:tcPr>
            <w:tcW w:w="2390" w:type="dxa"/>
          </w:tcPr>
          <w:p w14:paraId="5A3DC95F" w14:textId="638022BE" w:rsidR="00DD31F3" w:rsidRDefault="0026644E">
            <w:hyperlink r:id="rId6" w:history="1">
              <w:r w:rsidRPr="00884334">
                <w:rPr>
                  <w:rStyle w:val="Lienhypertexte"/>
                </w:rPr>
                <w:t>frederic.lemarcis@ird.fr</w:t>
              </w:r>
            </w:hyperlink>
            <w:r>
              <w:t xml:space="preserve"> </w:t>
            </w:r>
          </w:p>
        </w:tc>
      </w:tr>
      <w:tr w:rsidR="00DD31F3" w14:paraId="0A1F75D3" w14:textId="0F6330C9" w:rsidTr="0026644E">
        <w:tc>
          <w:tcPr>
            <w:tcW w:w="667" w:type="dxa"/>
            <w:vAlign w:val="center"/>
          </w:tcPr>
          <w:p w14:paraId="407F65DE" w14:textId="59023031" w:rsidR="00DD31F3" w:rsidRDefault="0026644E" w:rsidP="003E0466">
            <w:r>
              <w:t>6</w:t>
            </w:r>
          </w:p>
        </w:tc>
        <w:tc>
          <w:tcPr>
            <w:tcW w:w="1564" w:type="dxa"/>
            <w:vAlign w:val="center"/>
          </w:tcPr>
          <w:p w14:paraId="7273C405" w14:textId="083CDB21" w:rsidR="00DD31F3" w:rsidRDefault="00DD31F3" w:rsidP="003E0466">
            <w:r>
              <w:t>Bangoura SALIFOU Talassone Abdoulaye, PharmD,</w:t>
            </w:r>
          </w:p>
        </w:tc>
        <w:tc>
          <w:tcPr>
            <w:tcW w:w="2554" w:type="dxa"/>
          </w:tcPr>
          <w:p w14:paraId="5E33F3DE" w14:textId="786FB131" w:rsidR="00DD31F3" w:rsidRPr="0026644E" w:rsidRDefault="00DD31F3">
            <w:pPr>
              <w:rPr>
                <w:lang w:val="en-US"/>
              </w:rPr>
            </w:pPr>
            <w:r w:rsidRPr="0026644E">
              <w:rPr>
                <w:lang w:val="en-US"/>
              </w:rPr>
              <w:t xml:space="preserve">Study design, survey supervision, </w:t>
            </w:r>
            <w:r w:rsidR="00541875" w:rsidRPr="0026644E">
              <w:rPr>
                <w:lang w:val="en-US"/>
              </w:rPr>
              <w:t xml:space="preserve">proofreading of the </w:t>
            </w:r>
            <w:r w:rsidRPr="0026644E">
              <w:rPr>
                <w:lang w:val="en-US"/>
              </w:rPr>
              <w:t>article</w:t>
            </w:r>
          </w:p>
        </w:tc>
        <w:tc>
          <w:tcPr>
            <w:tcW w:w="2459" w:type="dxa"/>
          </w:tcPr>
          <w:p w14:paraId="0F11F331" w14:textId="4336FC4E" w:rsidR="00703022" w:rsidRPr="0026644E" w:rsidRDefault="003A1E9A">
            <w:pPr>
              <w:rPr>
                <w:lang w:val="en-US"/>
              </w:rPr>
            </w:pPr>
            <w:r w:rsidRPr="0026644E">
              <w:rPr>
                <w:lang w:val="en-US"/>
              </w:rPr>
              <w:t>Research Assistant at the Centre for Research</w:t>
            </w:r>
            <w:r w:rsidR="00541875" w:rsidRPr="0026644E">
              <w:rPr>
                <w:lang w:val="en-US"/>
              </w:rPr>
              <w:t xml:space="preserve"> and Training</w:t>
            </w:r>
            <w:r w:rsidRPr="0026644E">
              <w:rPr>
                <w:lang w:val="en-US"/>
              </w:rPr>
              <w:t xml:space="preserve"> in </w:t>
            </w:r>
            <w:r w:rsidR="00541875" w:rsidRPr="0026644E">
              <w:rPr>
                <w:lang w:val="en-US"/>
              </w:rPr>
              <w:t>Infectiology of</w:t>
            </w:r>
            <w:r w:rsidRPr="0026644E">
              <w:rPr>
                <w:lang w:val="en-US"/>
              </w:rPr>
              <w:t xml:space="preserve"> Guinea</w:t>
            </w:r>
            <w:r w:rsidR="00541875" w:rsidRPr="0026644E">
              <w:rPr>
                <w:lang w:val="en-US"/>
              </w:rPr>
              <w:t xml:space="preserve"> (CERFIG)</w:t>
            </w:r>
          </w:p>
        </w:tc>
        <w:tc>
          <w:tcPr>
            <w:tcW w:w="2390" w:type="dxa"/>
          </w:tcPr>
          <w:p w14:paraId="6B533861" w14:textId="4E9EFAA0" w:rsidR="00DD31F3" w:rsidRDefault="008169C2">
            <w:hyperlink r:id="rId7" w:history="1">
              <w:r w:rsidR="00541875" w:rsidRPr="005071A2">
                <w:rPr>
                  <w:rStyle w:val="Lienhypertexte"/>
                </w:rPr>
                <w:t>talassoneb@gmail.com</w:t>
              </w:r>
            </w:hyperlink>
          </w:p>
        </w:tc>
      </w:tr>
      <w:tr w:rsidR="0043329E" w:rsidRPr="0043329E" w14:paraId="445A7DA5" w14:textId="77777777" w:rsidTr="0026644E">
        <w:tc>
          <w:tcPr>
            <w:tcW w:w="667" w:type="dxa"/>
            <w:vAlign w:val="center"/>
          </w:tcPr>
          <w:p w14:paraId="1C3F67D4" w14:textId="43FFBF76" w:rsidR="0043329E" w:rsidRDefault="0043329E" w:rsidP="0043329E">
            <w:r>
              <w:t>7</w:t>
            </w:r>
          </w:p>
        </w:tc>
        <w:tc>
          <w:tcPr>
            <w:tcW w:w="1564" w:type="dxa"/>
            <w:vAlign w:val="center"/>
          </w:tcPr>
          <w:p w14:paraId="477EE13E" w14:textId="4952C2AE" w:rsidR="0043329E" w:rsidRDefault="0043329E" w:rsidP="0043329E">
            <w:r>
              <w:t>Sow Mamadou Saliou, MD</w:t>
            </w:r>
          </w:p>
        </w:tc>
        <w:tc>
          <w:tcPr>
            <w:tcW w:w="2554" w:type="dxa"/>
          </w:tcPr>
          <w:p w14:paraId="6E38FA17" w14:textId="77777777" w:rsidR="003963BC" w:rsidRDefault="003963BC" w:rsidP="0043329E">
            <w:pPr>
              <w:rPr>
                <w:lang w:val="en-US"/>
              </w:rPr>
            </w:pPr>
            <w:r w:rsidRPr="003963BC">
              <w:rPr>
                <w:lang w:val="en-US"/>
              </w:rPr>
              <w:t>Participation in reading the article</w:t>
            </w:r>
            <w:r>
              <w:rPr>
                <w:lang w:val="en-US"/>
              </w:rPr>
              <w:t>,</w:t>
            </w:r>
          </w:p>
          <w:p w14:paraId="6993EE53" w14:textId="3A7ED65D" w:rsidR="0043329E" w:rsidRPr="0026644E" w:rsidRDefault="003963BC" w:rsidP="0043329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</w:t>
            </w:r>
            <w:r w:rsidR="0043329E" w:rsidRPr="0026644E">
              <w:rPr>
                <w:lang w:val="en-US"/>
              </w:rPr>
              <w:t>oofreading</w:t>
            </w:r>
            <w:proofErr w:type="spellEnd"/>
            <w:r w:rsidR="0043329E" w:rsidRPr="0026644E">
              <w:rPr>
                <w:lang w:val="en-US"/>
              </w:rPr>
              <w:t xml:space="preserve"> of the article</w:t>
            </w:r>
          </w:p>
        </w:tc>
        <w:tc>
          <w:tcPr>
            <w:tcW w:w="2459" w:type="dxa"/>
          </w:tcPr>
          <w:p w14:paraId="6E54D1F1" w14:textId="77777777" w:rsidR="0043329E" w:rsidRDefault="003963BC" w:rsidP="0043329E">
            <w:pPr>
              <w:rPr>
                <w:lang w:val="en-US"/>
              </w:rPr>
            </w:pPr>
            <w:r w:rsidRPr="0026644E">
              <w:rPr>
                <w:lang w:val="en-US"/>
              </w:rPr>
              <w:t>Centre for Research and Training in Infectiology of Guinea (CERFIG)</w:t>
            </w:r>
          </w:p>
          <w:p w14:paraId="6B2AC815" w14:textId="4E8F664F" w:rsidR="003963BC" w:rsidRPr="0026644E" w:rsidRDefault="003963BC" w:rsidP="0043329E">
            <w:pPr>
              <w:rPr>
                <w:rFonts w:ascii="Comic Sans MS" w:hAnsi="Comic Sans MS" w:cs="Arial"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</w:p>
        </w:tc>
        <w:tc>
          <w:tcPr>
            <w:tcW w:w="2390" w:type="dxa"/>
          </w:tcPr>
          <w:p w14:paraId="634AB6FA" w14:textId="56423487" w:rsidR="0043329E" w:rsidRPr="0043329E" w:rsidRDefault="003963BC" w:rsidP="0043329E">
            <w:pPr>
              <w:rPr>
                <w:lang w:val="en-US"/>
              </w:rPr>
            </w:pPr>
            <w:hyperlink r:id="rId8" w:history="1">
              <w:r w:rsidRPr="00884334">
                <w:rPr>
                  <w:rStyle w:val="Lienhypertexte"/>
                  <w:lang w:val="en-US"/>
                </w:rPr>
                <w:t>smsaliou@gmail.com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3329E" w:rsidRPr="0026644E" w14:paraId="0082678D" w14:textId="003254A8" w:rsidTr="0026644E">
        <w:tc>
          <w:tcPr>
            <w:tcW w:w="667" w:type="dxa"/>
          </w:tcPr>
          <w:p w14:paraId="46A4D45E" w14:textId="4C975FB5" w:rsidR="0043329E" w:rsidRDefault="0043329E" w:rsidP="0043329E">
            <w:r>
              <w:t>6</w:t>
            </w:r>
          </w:p>
        </w:tc>
        <w:tc>
          <w:tcPr>
            <w:tcW w:w="1564" w:type="dxa"/>
          </w:tcPr>
          <w:p w14:paraId="3C73EBBF" w14:textId="439EA527" w:rsidR="0043329E" w:rsidRPr="007A6DC1" w:rsidRDefault="0043329E" w:rsidP="0043329E">
            <w:pPr>
              <w:rPr>
                <w:lang w:val="en-US"/>
              </w:rPr>
            </w:pPr>
            <w:r w:rsidRPr="007A6DC1">
              <w:rPr>
                <w:lang w:val="en-US"/>
              </w:rPr>
              <w:t xml:space="preserve">Alpha Kabinet KEITA    </w:t>
            </w:r>
            <w:r>
              <w:rPr>
                <w:lang w:val="en-US"/>
              </w:rPr>
              <w:t>M</w:t>
            </w:r>
            <w:r w:rsidRPr="007A6DC1">
              <w:rPr>
                <w:lang w:val="en-US"/>
              </w:rPr>
              <w:t xml:space="preserve">D, </w:t>
            </w:r>
            <w:proofErr w:type="spellStart"/>
            <w:proofErr w:type="gramStart"/>
            <w:r w:rsidRPr="007A6DC1">
              <w:rPr>
                <w:lang w:val="en-US"/>
              </w:rPr>
              <w:t>M.Sc</w:t>
            </w:r>
            <w:proofErr w:type="spellEnd"/>
            <w:proofErr w:type="gramEnd"/>
            <w:r>
              <w:rPr>
                <w:lang w:val="en-US"/>
              </w:rPr>
              <w:t xml:space="preserve"> , </w:t>
            </w:r>
            <w:r w:rsidRPr="007A6DC1">
              <w:rPr>
                <w:lang w:val="en-US"/>
              </w:rPr>
              <w:t>PhD</w:t>
            </w:r>
          </w:p>
        </w:tc>
        <w:tc>
          <w:tcPr>
            <w:tcW w:w="2554" w:type="dxa"/>
          </w:tcPr>
          <w:p w14:paraId="4627D0CF" w14:textId="496D4342" w:rsidR="0043329E" w:rsidRPr="0026644E" w:rsidRDefault="0043329E" w:rsidP="0043329E">
            <w:pPr>
              <w:rPr>
                <w:lang w:val="en-US"/>
              </w:rPr>
            </w:pPr>
            <w:r w:rsidRPr="0026644E">
              <w:rPr>
                <w:lang w:val="en-US"/>
              </w:rPr>
              <w:t>Supervision of the entire study (last author)</w:t>
            </w:r>
          </w:p>
        </w:tc>
        <w:tc>
          <w:tcPr>
            <w:tcW w:w="2459" w:type="dxa"/>
          </w:tcPr>
          <w:p w14:paraId="59D28333" w14:textId="77777777" w:rsidR="0043329E" w:rsidRPr="0026644E" w:rsidRDefault="0043329E" w:rsidP="0043329E">
            <w:pPr>
              <w:rPr>
                <w:lang w:val="en-US"/>
              </w:rPr>
            </w:pPr>
            <w:r w:rsidRPr="0026644E">
              <w:rPr>
                <w:lang w:val="en-US"/>
              </w:rPr>
              <w:t>UMI 233 Institute for Research for Development (IRD)</w:t>
            </w:r>
          </w:p>
          <w:p w14:paraId="3E96729A" w14:textId="6DDD4E67" w:rsidR="0043329E" w:rsidRPr="0026644E" w:rsidRDefault="0043329E" w:rsidP="0043329E">
            <w:pPr>
              <w:rPr>
                <w:lang w:val="en-US"/>
              </w:rPr>
            </w:pPr>
            <w:r w:rsidRPr="0026644E">
              <w:rPr>
                <w:lang w:val="en-US"/>
              </w:rPr>
              <w:t>Centre for Research and Training in Infectiology of Guinea (CERFIG)</w:t>
            </w:r>
          </w:p>
        </w:tc>
        <w:tc>
          <w:tcPr>
            <w:tcW w:w="2390" w:type="dxa"/>
          </w:tcPr>
          <w:p w14:paraId="25E66855" w14:textId="6061FC9F" w:rsidR="0043329E" w:rsidRPr="0026644E" w:rsidRDefault="0043329E" w:rsidP="0043329E">
            <w:pPr>
              <w:rPr>
                <w:lang w:val="en-US"/>
              </w:rPr>
            </w:pPr>
            <w:hyperlink r:id="rId9" w:history="1">
              <w:r w:rsidRPr="00884334">
                <w:rPr>
                  <w:rStyle w:val="Lienhypertexte"/>
                  <w:lang w:val="en-US"/>
                </w:rPr>
                <w:t>alpha-kabinet.keita@ird.fr</w:t>
              </w:r>
            </w:hyperlink>
            <w:r>
              <w:rPr>
                <w:lang w:val="en-US"/>
              </w:rPr>
              <w:t xml:space="preserve"> </w:t>
            </w:r>
          </w:p>
        </w:tc>
      </w:tr>
    </w:tbl>
    <w:p w14:paraId="5E8C5E4A" w14:textId="77777777" w:rsidR="00341B0E" w:rsidRPr="0026644E" w:rsidRDefault="00341B0E">
      <w:pPr>
        <w:rPr>
          <w:lang w:val="en-US"/>
        </w:rPr>
      </w:pPr>
    </w:p>
    <w:sectPr w:rsidR="00341B0E" w:rsidRPr="0026644E" w:rsidSect="003B16AC">
      <w:pgSz w:w="12240" w:h="15840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E9"/>
    <w:rsid w:val="000F68E9"/>
    <w:rsid w:val="000F71C5"/>
    <w:rsid w:val="00180E74"/>
    <w:rsid w:val="001867B8"/>
    <w:rsid w:val="002560E2"/>
    <w:rsid w:val="0026644E"/>
    <w:rsid w:val="00341B0E"/>
    <w:rsid w:val="003963BC"/>
    <w:rsid w:val="003A1E9A"/>
    <w:rsid w:val="003B16AC"/>
    <w:rsid w:val="003D6BA4"/>
    <w:rsid w:val="003E0466"/>
    <w:rsid w:val="0043329E"/>
    <w:rsid w:val="00541875"/>
    <w:rsid w:val="00672DB4"/>
    <w:rsid w:val="00703022"/>
    <w:rsid w:val="007A6DC1"/>
    <w:rsid w:val="008169C2"/>
    <w:rsid w:val="008344D6"/>
    <w:rsid w:val="008C2F21"/>
    <w:rsid w:val="00980E67"/>
    <w:rsid w:val="00A9488D"/>
    <w:rsid w:val="00AE79D1"/>
    <w:rsid w:val="00B840CE"/>
    <w:rsid w:val="00D06A2C"/>
    <w:rsid w:val="00DC069F"/>
    <w:rsid w:val="00DC2DE2"/>
    <w:rsid w:val="00DD31F3"/>
    <w:rsid w:val="00DD3666"/>
    <w:rsid w:val="00DE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32D89"/>
  <w15:chartTrackingRefBased/>
  <w15:docId w15:val="{A3590804-2672-4750-AD42-00F05AC5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F6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C069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C069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418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7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saliou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lassoneb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ederic.lemarcis@ird.fr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liounec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abdoulaye.toure@insp-guinee.org" TargetMode="External"/><Relationship Id="rId9" Type="http://schemas.openxmlformats.org/officeDocument/2006/relationships/hyperlink" Target="mailto:alpha-kabinet.keita@ird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Ibrahima CAMARA</dc:creator>
  <cp:keywords/>
  <dc:description/>
  <cp:lastModifiedBy>Ibrahima CAMARA</cp:lastModifiedBy>
  <cp:revision>2</cp:revision>
  <dcterms:created xsi:type="dcterms:W3CDTF">2020-04-23T19:59:00Z</dcterms:created>
  <dcterms:modified xsi:type="dcterms:W3CDTF">2020-04-23T19:59:00Z</dcterms:modified>
</cp:coreProperties>
</file>