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EAF" w:rsidRPr="00FD5251" w:rsidRDefault="002D1EAF" w:rsidP="00D90690">
      <w:pPr>
        <w:pStyle w:val="NormalWeb"/>
        <w:spacing w:before="0" w:beforeAutospacing="0" w:after="0" w:afterAutospacing="0" w:line="360" w:lineRule="auto"/>
        <w:jc w:val="center"/>
        <w:rPr>
          <w:rStyle w:val="Strong"/>
          <w:color w:val="0E101A"/>
          <w:sz w:val="20"/>
          <w:szCs w:val="20"/>
        </w:rPr>
      </w:pPr>
      <w:r w:rsidRPr="00FD5251">
        <w:rPr>
          <w:rStyle w:val="Strong"/>
          <w:color w:val="0E101A"/>
          <w:sz w:val="20"/>
          <w:szCs w:val="20"/>
        </w:rPr>
        <w:t>Supplementary</w:t>
      </w:r>
    </w:p>
    <w:p w:rsidR="002D1EAF" w:rsidRPr="00D90690" w:rsidRDefault="002D1EAF" w:rsidP="00FD5251">
      <w:pPr>
        <w:jc w:val="both"/>
        <w:rPr>
          <w:rFonts w:ascii="Times New Roman" w:hAnsi="Times New Roman" w:cs="Times New Roman"/>
          <w:b/>
          <w:sz w:val="24"/>
          <w:szCs w:val="24"/>
        </w:rPr>
      </w:pPr>
      <w:r w:rsidRPr="00D90690">
        <w:rPr>
          <w:rFonts w:ascii="Times New Roman" w:hAnsi="Times New Roman" w:cs="Times New Roman"/>
          <w:b/>
          <w:sz w:val="24"/>
          <w:szCs w:val="24"/>
        </w:rPr>
        <w:t>Electrochemical Synthesis and Antimicrobial Evaluation of some N-Substituted α-Amino Acids</w:t>
      </w:r>
    </w:p>
    <w:p w:rsidR="002D1EAF" w:rsidRPr="00FD5251" w:rsidRDefault="002D1EAF" w:rsidP="00FD5251">
      <w:pPr>
        <w:jc w:val="both"/>
        <w:rPr>
          <w:rFonts w:ascii="Times New Roman" w:hAnsi="Times New Roman" w:cs="Times New Roman"/>
          <w:sz w:val="20"/>
          <w:szCs w:val="20"/>
        </w:rPr>
      </w:pPr>
      <w:proofErr w:type="spellStart"/>
      <w:r w:rsidRPr="00FD5251">
        <w:rPr>
          <w:rFonts w:ascii="Times New Roman" w:hAnsi="Times New Roman" w:cs="Times New Roman"/>
          <w:sz w:val="20"/>
          <w:szCs w:val="20"/>
        </w:rPr>
        <w:t>Kishanpal</w:t>
      </w:r>
      <w:proofErr w:type="spellEnd"/>
      <w:r w:rsidRPr="00FD5251">
        <w:rPr>
          <w:rFonts w:ascii="Times New Roman" w:hAnsi="Times New Roman" w:cs="Times New Roman"/>
          <w:sz w:val="20"/>
          <w:szCs w:val="20"/>
        </w:rPr>
        <w:t xml:space="preserve"> Singh, </w:t>
      </w:r>
      <w:proofErr w:type="spellStart"/>
      <w:r w:rsidR="002542D8">
        <w:rPr>
          <w:rFonts w:ascii="Times New Roman" w:hAnsi="Times New Roman" w:cs="Times New Roman"/>
          <w:sz w:val="20"/>
          <w:szCs w:val="20"/>
        </w:rPr>
        <w:t>Neetu</w:t>
      </w:r>
      <w:proofErr w:type="spellEnd"/>
      <w:r w:rsidR="002542D8">
        <w:rPr>
          <w:rFonts w:ascii="Times New Roman" w:hAnsi="Times New Roman" w:cs="Times New Roman"/>
          <w:sz w:val="20"/>
          <w:szCs w:val="20"/>
        </w:rPr>
        <w:t xml:space="preserve"> Singh, </w:t>
      </w:r>
      <w:proofErr w:type="spellStart"/>
      <w:r w:rsidR="002542D8">
        <w:rPr>
          <w:rFonts w:ascii="Times New Roman" w:hAnsi="Times New Roman" w:cs="Times New Roman"/>
          <w:sz w:val="20"/>
          <w:szCs w:val="20"/>
        </w:rPr>
        <w:t>Asmita</w:t>
      </w:r>
      <w:proofErr w:type="spellEnd"/>
      <w:r w:rsidR="002542D8">
        <w:rPr>
          <w:rFonts w:ascii="Times New Roman" w:hAnsi="Times New Roman" w:cs="Times New Roman"/>
          <w:sz w:val="20"/>
          <w:szCs w:val="20"/>
        </w:rPr>
        <w:t xml:space="preserve"> </w:t>
      </w:r>
      <w:proofErr w:type="spellStart"/>
      <w:r w:rsidR="002542D8">
        <w:rPr>
          <w:rFonts w:ascii="Times New Roman" w:hAnsi="Times New Roman" w:cs="Times New Roman"/>
          <w:sz w:val="20"/>
          <w:szCs w:val="20"/>
        </w:rPr>
        <w:t>Goswami</w:t>
      </w:r>
      <w:proofErr w:type="spellEnd"/>
      <w:r w:rsidR="002542D8">
        <w:rPr>
          <w:rFonts w:ascii="Times New Roman" w:hAnsi="Times New Roman" w:cs="Times New Roman"/>
          <w:sz w:val="20"/>
          <w:szCs w:val="20"/>
        </w:rPr>
        <w:t xml:space="preserve">, </w:t>
      </w:r>
      <w:proofErr w:type="spellStart"/>
      <w:r w:rsidRPr="00FD5251">
        <w:rPr>
          <w:rFonts w:ascii="Times New Roman" w:hAnsi="Times New Roman" w:cs="Times New Roman"/>
          <w:sz w:val="20"/>
          <w:szCs w:val="20"/>
        </w:rPr>
        <w:t>Harvinder</w:t>
      </w:r>
      <w:proofErr w:type="spellEnd"/>
      <w:r w:rsidRPr="00FD5251">
        <w:rPr>
          <w:rFonts w:ascii="Times New Roman" w:hAnsi="Times New Roman" w:cs="Times New Roman"/>
          <w:sz w:val="20"/>
          <w:szCs w:val="20"/>
        </w:rPr>
        <w:t xml:space="preserve"> Singh </w:t>
      </w:r>
      <w:proofErr w:type="spellStart"/>
      <w:r w:rsidRPr="00FD5251">
        <w:rPr>
          <w:rFonts w:ascii="Times New Roman" w:hAnsi="Times New Roman" w:cs="Times New Roman"/>
          <w:sz w:val="20"/>
          <w:szCs w:val="20"/>
        </w:rPr>
        <w:t>Sohal</w:t>
      </w:r>
      <w:proofErr w:type="spellEnd"/>
      <w:r w:rsidRPr="00FD5251">
        <w:rPr>
          <w:rFonts w:ascii="Times New Roman" w:hAnsi="Times New Roman" w:cs="Times New Roman"/>
          <w:sz w:val="20"/>
          <w:szCs w:val="20"/>
        </w:rPr>
        <w:t xml:space="preserve">, </w:t>
      </w:r>
      <w:proofErr w:type="spellStart"/>
      <w:r w:rsidRPr="00FD5251">
        <w:rPr>
          <w:rFonts w:ascii="Times New Roman" w:hAnsi="Times New Roman" w:cs="Times New Roman"/>
          <w:sz w:val="20"/>
          <w:szCs w:val="20"/>
        </w:rPr>
        <w:t>Baljit</w:t>
      </w:r>
      <w:proofErr w:type="spellEnd"/>
      <w:r w:rsidRPr="00FD5251">
        <w:rPr>
          <w:rFonts w:ascii="Times New Roman" w:hAnsi="Times New Roman" w:cs="Times New Roman"/>
          <w:sz w:val="20"/>
          <w:szCs w:val="20"/>
        </w:rPr>
        <w:t xml:space="preserve"> Singh</w:t>
      </w:r>
    </w:p>
    <w:p w:rsidR="002D1EAF" w:rsidRPr="00FD5251" w:rsidRDefault="002D1EAF" w:rsidP="00FD5251">
      <w:pPr>
        <w:pStyle w:val="NormalWeb"/>
        <w:spacing w:before="0" w:beforeAutospacing="0" w:after="0" w:afterAutospacing="0" w:line="360" w:lineRule="auto"/>
        <w:jc w:val="both"/>
        <w:rPr>
          <w:i/>
          <w:sz w:val="20"/>
          <w:szCs w:val="20"/>
        </w:rPr>
      </w:pPr>
      <w:proofErr w:type="gramStart"/>
      <w:r w:rsidRPr="00FD5251">
        <w:rPr>
          <w:i/>
          <w:sz w:val="20"/>
          <w:szCs w:val="20"/>
          <w:vertAlign w:val="superscript"/>
        </w:rPr>
        <w:t>a</w:t>
      </w:r>
      <w:r w:rsidRPr="00FD5251">
        <w:rPr>
          <w:i/>
          <w:sz w:val="20"/>
          <w:szCs w:val="20"/>
        </w:rPr>
        <w:t>Department</w:t>
      </w:r>
      <w:proofErr w:type="gramEnd"/>
      <w:r w:rsidRPr="00FD5251">
        <w:rPr>
          <w:i/>
          <w:sz w:val="20"/>
          <w:szCs w:val="20"/>
        </w:rPr>
        <w:t xml:space="preserve"> of Chemistry, Punjabi University, Patiala-147002, Punjab, India</w:t>
      </w:r>
    </w:p>
    <w:p w:rsidR="002D1EAF" w:rsidRPr="00FD5251" w:rsidRDefault="002D1EAF" w:rsidP="00FD5251">
      <w:pPr>
        <w:pStyle w:val="NormalWeb"/>
        <w:spacing w:before="0" w:beforeAutospacing="0" w:after="0" w:afterAutospacing="0" w:line="360" w:lineRule="auto"/>
        <w:jc w:val="both"/>
        <w:rPr>
          <w:i/>
          <w:sz w:val="20"/>
          <w:szCs w:val="20"/>
        </w:rPr>
      </w:pPr>
      <w:proofErr w:type="spellStart"/>
      <w:proofErr w:type="gramStart"/>
      <w:r w:rsidRPr="00FD5251">
        <w:rPr>
          <w:i/>
          <w:sz w:val="20"/>
          <w:szCs w:val="20"/>
          <w:vertAlign w:val="superscript"/>
        </w:rPr>
        <w:t>b</w:t>
      </w:r>
      <w:r w:rsidRPr="00FD5251">
        <w:rPr>
          <w:i/>
          <w:sz w:val="20"/>
          <w:szCs w:val="20"/>
        </w:rPr>
        <w:t>Medicinal</w:t>
      </w:r>
      <w:proofErr w:type="spellEnd"/>
      <w:proofErr w:type="gramEnd"/>
      <w:r w:rsidRPr="00FD5251">
        <w:rPr>
          <w:i/>
          <w:sz w:val="20"/>
          <w:szCs w:val="20"/>
        </w:rPr>
        <w:t xml:space="preserve"> and Natural Product Laboratory, Department of Chemistry, Chandigarh University, Gharuan-140413, Mohali, Punjab, India</w:t>
      </w:r>
    </w:p>
    <w:p w:rsidR="002D1EAF" w:rsidRPr="00FD5251" w:rsidRDefault="002D1EAF" w:rsidP="00FD5251">
      <w:pPr>
        <w:spacing w:line="360" w:lineRule="auto"/>
        <w:jc w:val="both"/>
        <w:rPr>
          <w:rStyle w:val="Strong"/>
          <w:rFonts w:ascii="Times New Roman" w:hAnsi="Times New Roman" w:cs="Times New Roman"/>
          <w:sz w:val="20"/>
          <w:szCs w:val="20"/>
        </w:rPr>
      </w:pPr>
      <w:r w:rsidRPr="00FD5251">
        <w:rPr>
          <w:rStyle w:val="Strong"/>
          <w:rFonts w:ascii="Times New Roman" w:hAnsi="Times New Roman" w:cs="Times New Roman"/>
          <w:sz w:val="20"/>
          <w:szCs w:val="20"/>
        </w:rPr>
        <w:t>Materials and Methods</w:t>
      </w:r>
    </w:p>
    <w:p w:rsidR="002D1EAF" w:rsidRPr="00FD5251" w:rsidRDefault="002D1EAF" w:rsidP="00FD5251">
      <w:pPr>
        <w:spacing w:line="360" w:lineRule="auto"/>
        <w:jc w:val="both"/>
        <w:rPr>
          <w:rFonts w:ascii="Times New Roman" w:hAnsi="Times New Roman" w:cs="Times New Roman"/>
          <w:sz w:val="20"/>
          <w:szCs w:val="20"/>
        </w:rPr>
      </w:pPr>
      <w:r w:rsidRPr="00FD5251">
        <w:rPr>
          <w:rFonts w:ascii="Times New Roman" w:hAnsi="Times New Roman" w:cs="Times New Roman"/>
          <w:sz w:val="20"/>
          <w:szCs w:val="20"/>
        </w:rPr>
        <w:t>The Sigma Aldrich chemical business provided all of the compounds utilized in the current methods, and they were all used without any further purification. Overnight, 4A molecular sieves were used to preserve the commercially available solvent CH</w:t>
      </w:r>
      <w:r w:rsidRPr="00FD5251">
        <w:rPr>
          <w:rFonts w:ascii="Times New Roman" w:hAnsi="Times New Roman" w:cs="Times New Roman"/>
          <w:sz w:val="20"/>
          <w:szCs w:val="20"/>
          <w:vertAlign w:val="subscript"/>
        </w:rPr>
        <w:t>3</w:t>
      </w:r>
      <w:r w:rsidRPr="00FD5251">
        <w:rPr>
          <w:rFonts w:ascii="Times New Roman" w:hAnsi="Times New Roman" w:cs="Times New Roman"/>
          <w:sz w:val="20"/>
          <w:szCs w:val="20"/>
        </w:rPr>
        <w:t>CN (Merck). It was collected for further use in the reaction after distillation at a temperature of (80-82</w:t>
      </w:r>
      <w:r w:rsidRPr="00FD5251">
        <w:rPr>
          <w:rFonts w:ascii="Times New Roman" w:hAnsi="Times New Roman" w:cs="Times New Roman"/>
          <w:sz w:val="20"/>
          <w:szCs w:val="20"/>
          <w:vertAlign w:val="superscript"/>
        </w:rPr>
        <w:t>o</w:t>
      </w:r>
      <w:r w:rsidRPr="00FD5251">
        <w:rPr>
          <w:rFonts w:ascii="Times New Roman" w:hAnsi="Times New Roman" w:cs="Times New Roman"/>
          <w:sz w:val="20"/>
          <w:szCs w:val="20"/>
        </w:rPr>
        <w:t>C). The distillate solution was placed in P</w:t>
      </w:r>
      <w:r w:rsidRPr="00FD5251">
        <w:rPr>
          <w:rFonts w:ascii="Times New Roman" w:hAnsi="Times New Roman" w:cs="Times New Roman"/>
          <w:sz w:val="20"/>
          <w:szCs w:val="20"/>
          <w:vertAlign w:val="subscript"/>
        </w:rPr>
        <w:t>2</w:t>
      </w:r>
      <w:r w:rsidRPr="00FD5251">
        <w:rPr>
          <w:rFonts w:ascii="Times New Roman" w:hAnsi="Times New Roman" w:cs="Times New Roman"/>
          <w:sz w:val="20"/>
          <w:szCs w:val="20"/>
        </w:rPr>
        <w:t>O</w:t>
      </w:r>
      <w:r w:rsidRPr="00FD5251">
        <w:rPr>
          <w:rFonts w:ascii="Times New Roman" w:hAnsi="Times New Roman" w:cs="Times New Roman"/>
          <w:sz w:val="20"/>
          <w:szCs w:val="20"/>
          <w:vertAlign w:val="subscript"/>
        </w:rPr>
        <w:t xml:space="preserve">5 </w:t>
      </w:r>
      <w:r w:rsidRPr="00FD5251">
        <w:rPr>
          <w:rFonts w:ascii="Times New Roman" w:hAnsi="Times New Roman" w:cs="Times New Roman"/>
          <w:sz w:val="20"/>
          <w:szCs w:val="20"/>
        </w:rPr>
        <w:t>for roughly a night before being distilled once again to produce dry and pure CH</w:t>
      </w:r>
      <w:r w:rsidRPr="00FD5251">
        <w:rPr>
          <w:rFonts w:ascii="Times New Roman" w:hAnsi="Times New Roman" w:cs="Times New Roman"/>
          <w:sz w:val="20"/>
          <w:szCs w:val="20"/>
          <w:vertAlign w:val="subscript"/>
        </w:rPr>
        <w:t>3</w:t>
      </w:r>
      <w:r w:rsidRPr="00FD5251">
        <w:rPr>
          <w:rFonts w:ascii="Times New Roman" w:hAnsi="Times New Roman" w:cs="Times New Roman"/>
          <w:sz w:val="20"/>
          <w:szCs w:val="20"/>
        </w:rPr>
        <w:t xml:space="preserve">CN. Bottles of acetonitrile were kept in a dark, airtight </w:t>
      </w:r>
      <w:proofErr w:type="spellStart"/>
      <w:r w:rsidRPr="00FD5251">
        <w:rPr>
          <w:rFonts w:ascii="Times New Roman" w:hAnsi="Times New Roman" w:cs="Times New Roman"/>
          <w:sz w:val="20"/>
          <w:szCs w:val="20"/>
        </w:rPr>
        <w:t>colour</w:t>
      </w:r>
      <w:proofErr w:type="spellEnd"/>
      <w:r w:rsidRPr="00FD5251">
        <w:rPr>
          <w:rFonts w:ascii="Times New Roman" w:hAnsi="Times New Roman" w:cs="Times New Roman"/>
          <w:sz w:val="20"/>
          <w:szCs w:val="20"/>
        </w:rPr>
        <w:t>. All of the aqueous solutions were created using double-distilled water. We bought all of the solvents of the analytical grade from Loba Chemie. All of the developed heterocyclic compounds had their melting points measured using the open capillary method and a digital melting point instrument. IR spectrum recording is done using a Perkin Elmer Spectrum II with a diamond ATR. Using a Bruker Advanced NMR spectrometer in CDCl</w:t>
      </w:r>
      <w:r w:rsidRPr="00FD5251">
        <w:rPr>
          <w:rFonts w:ascii="Times New Roman" w:hAnsi="Times New Roman" w:cs="Times New Roman"/>
          <w:sz w:val="20"/>
          <w:szCs w:val="20"/>
          <w:vertAlign w:val="subscript"/>
        </w:rPr>
        <w:t>3</w:t>
      </w:r>
      <w:r w:rsidRPr="00FD5251">
        <w:rPr>
          <w:rFonts w:ascii="Times New Roman" w:hAnsi="Times New Roman" w:cs="Times New Roman"/>
          <w:sz w:val="20"/>
          <w:szCs w:val="20"/>
        </w:rPr>
        <w:t xml:space="preserve"> and TMS as the internal standard, </w:t>
      </w:r>
      <w:r w:rsidRPr="00FD5251">
        <w:rPr>
          <w:rFonts w:ascii="Times New Roman" w:hAnsi="Times New Roman" w:cs="Times New Roman"/>
          <w:sz w:val="20"/>
          <w:szCs w:val="20"/>
          <w:vertAlign w:val="superscript"/>
        </w:rPr>
        <w:t>1</w:t>
      </w:r>
      <w:r w:rsidRPr="00FD5251">
        <w:rPr>
          <w:rFonts w:ascii="Times New Roman" w:hAnsi="Times New Roman" w:cs="Times New Roman"/>
          <w:sz w:val="20"/>
          <w:szCs w:val="20"/>
        </w:rPr>
        <w:t xml:space="preserve">H and </w:t>
      </w:r>
      <w:r w:rsidRPr="00FD5251">
        <w:rPr>
          <w:rFonts w:ascii="Times New Roman" w:hAnsi="Times New Roman" w:cs="Times New Roman"/>
          <w:sz w:val="20"/>
          <w:szCs w:val="20"/>
          <w:vertAlign w:val="superscript"/>
        </w:rPr>
        <w:t>13</w:t>
      </w:r>
      <w:r w:rsidRPr="00FD5251">
        <w:rPr>
          <w:rFonts w:ascii="Times New Roman" w:hAnsi="Times New Roman" w:cs="Times New Roman"/>
          <w:sz w:val="20"/>
          <w:szCs w:val="20"/>
        </w:rPr>
        <w:t xml:space="preserve">C NMR data were both collected at 500 </w:t>
      </w:r>
      <w:proofErr w:type="spellStart"/>
      <w:proofErr w:type="gramStart"/>
      <w:r w:rsidRPr="00FD5251">
        <w:rPr>
          <w:rFonts w:ascii="Times New Roman" w:hAnsi="Times New Roman" w:cs="Times New Roman"/>
          <w:sz w:val="20"/>
          <w:szCs w:val="20"/>
        </w:rPr>
        <w:t>MHz.</w:t>
      </w:r>
      <w:proofErr w:type="spellEnd"/>
      <w:proofErr w:type="gramEnd"/>
      <w:r w:rsidRPr="00FD5251">
        <w:rPr>
          <w:rFonts w:ascii="Times New Roman" w:hAnsi="Times New Roman" w:cs="Times New Roman"/>
          <w:sz w:val="20"/>
          <w:szCs w:val="20"/>
        </w:rPr>
        <w:t xml:space="preserve"> On the LC-MS Spectrometer Model Q-</w:t>
      </w:r>
      <w:proofErr w:type="spellStart"/>
      <w:r w:rsidRPr="00FD5251">
        <w:rPr>
          <w:rFonts w:ascii="Times New Roman" w:hAnsi="Times New Roman" w:cs="Times New Roman"/>
          <w:sz w:val="20"/>
          <w:szCs w:val="20"/>
        </w:rPr>
        <w:t>ToF</w:t>
      </w:r>
      <w:proofErr w:type="spellEnd"/>
      <w:r w:rsidRPr="00FD5251">
        <w:rPr>
          <w:rFonts w:ascii="Times New Roman" w:hAnsi="Times New Roman" w:cs="Times New Roman"/>
          <w:sz w:val="20"/>
          <w:szCs w:val="20"/>
        </w:rPr>
        <w:t xml:space="preserve"> </w:t>
      </w:r>
      <w:proofErr w:type="spellStart"/>
      <w:r w:rsidRPr="00FD5251">
        <w:rPr>
          <w:rFonts w:ascii="Times New Roman" w:hAnsi="Times New Roman" w:cs="Times New Roman"/>
          <w:sz w:val="20"/>
          <w:szCs w:val="20"/>
        </w:rPr>
        <w:t>Micromass</w:t>
      </w:r>
      <w:proofErr w:type="spellEnd"/>
      <w:r w:rsidRPr="00FD5251">
        <w:rPr>
          <w:rFonts w:ascii="Times New Roman" w:hAnsi="Times New Roman" w:cs="Times New Roman"/>
          <w:sz w:val="20"/>
          <w:szCs w:val="20"/>
        </w:rPr>
        <w:t>, Waters, the MS of the compounds was recorded. With the aid of the Thin Layer Chromatography (TLC) method and UV light, the purity of compounds was verified.</w:t>
      </w:r>
    </w:p>
    <w:p w:rsidR="002D1EAF" w:rsidRPr="00FD5251" w:rsidRDefault="002D1EAF" w:rsidP="00FD5251">
      <w:pPr>
        <w:pStyle w:val="NormalWeb"/>
        <w:spacing w:before="0" w:beforeAutospacing="0" w:after="0" w:afterAutospacing="0" w:line="360" w:lineRule="auto"/>
        <w:jc w:val="both"/>
        <w:rPr>
          <w:color w:val="0E101A"/>
          <w:sz w:val="20"/>
          <w:szCs w:val="20"/>
        </w:rPr>
      </w:pPr>
      <w:r w:rsidRPr="00FD5251">
        <w:rPr>
          <w:rStyle w:val="Strong"/>
          <w:color w:val="0E101A"/>
          <w:sz w:val="20"/>
          <w:szCs w:val="20"/>
        </w:rPr>
        <w:t>Electrochemical Instrumentation:</w:t>
      </w:r>
    </w:p>
    <w:p w:rsidR="002D1EAF" w:rsidRPr="00FD5251" w:rsidRDefault="002D1EAF" w:rsidP="00FD5251">
      <w:pPr>
        <w:pStyle w:val="NormalWeb"/>
        <w:spacing w:before="0" w:beforeAutospacing="0" w:after="0" w:afterAutospacing="0" w:line="360" w:lineRule="auto"/>
        <w:jc w:val="both"/>
        <w:rPr>
          <w:i/>
          <w:sz w:val="20"/>
          <w:szCs w:val="20"/>
        </w:rPr>
      </w:pPr>
      <w:r w:rsidRPr="00FD5251">
        <w:rPr>
          <w:rStyle w:val="Strong"/>
          <w:i/>
          <w:sz w:val="20"/>
          <w:szCs w:val="20"/>
        </w:rPr>
        <w:t>Power source:</w:t>
      </w:r>
    </w:p>
    <w:p w:rsidR="002D1EAF" w:rsidRPr="00FD5251" w:rsidRDefault="002D1EAF" w:rsidP="00FD5251">
      <w:pPr>
        <w:pStyle w:val="NormalWeb"/>
        <w:spacing w:before="0" w:beforeAutospacing="0" w:after="0" w:afterAutospacing="0" w:line="360" w:lineRule="auto"/>
        <w:jc w:val="both"/>
        <w:rPr>
          <w:sz w:val="20"/>
          <w:szCs w:val="20"/>
        </w:rPr>
      </w:pPr>
      <w:r w:rsidRPr="00FD5251">
        <w:rPr>
          <w:sz w:val="20"/>
          <w:szCs w:val="20"/>
        </w:rPr>
        <w:t xml:space="preserve">Direct current (DC) was used to power the </w:t>
      </w:r>
      <w:proofErr w:type="spellStart"/>
      <w:r w:rsidRPr="00FD5251">
        <w:rPr>
          <w:sz w:val="20"/>
          <w:szCs w:val="20"/>
        </w:rPr>
        <w:t>electrocarboxylation</w:t>
      </w:r>
      <w:proofErr w:type="spellEnd"/>
      <w:r w:rsidRPr="00FD5251">
        <w:rPr>
          <w:sz w:val="20"/>
          <w:szCs w:val="20"/>
        </w:rPr>
        <w:t xml:space="preserve"> process, and the electrophoresis power supply (</w:t>
      </w:r>
      <w:proofErr w:type="spellStart"/>
      <w:r w:rsidRPr="00FD5251">
        <w:rPr>
          <w:sz w:val="20"/>
          <w:szCs w:val="20"/>
        </w:rPr>
        <w:t>Toshniwal</w:t>
      </w:r>
      <w:proofErr w:type="spellEnd"/>
      <w:r w:rsidRPr="00FD5251">
        <w:rPr>
          <w:sz w:val="20"/>
          <w:szCs w:val="20"/>
        </w:rPr>
        <w:t>) was equipped with a voltmeter that reads from 0-300V and an ammeter that can read 0-100mA.</w:t>
      </w:r>
    </w:p>
    <w:p w:rsidR="002D1EAF" w:rsidRPr="00FD5251" w:rsidRDefault="002D1EAF" w:rsidP="00FD5251">
      <w:pPr>
        <w:pStyle w:val="NormalWeb"/>
        <w:spacing w:before="0" w:beforeAutospacing="0" w:after="0" w:afterAutospacing="0" w:line="360" w:lineRule="auto"/>
        <w:jc w:val="both"/>
        <w:rPr>
          <w:i/>
          <w:sz w:val="20"/>
          <w:szCs w:val="20"/>
        </w:rPr>
      </w:pPr>
      <w:r w:rsidRPr="00FD5251">
        <w:rPr>
          <w:rStyle w:val="Strong"/>
          <w:i/>
          <w:sz w:val="20"/>
          <w:szCs w:val="20"/>
        </w:rPr>
        <w:t>Undivided cell:</w:t>
      </w:r>
    </w:p>
    <w:p w:rsidR="002D1EAF" w:rsidRPr="00FD5251" w:rsidRDefault="002D1EAF"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sz w:val="20"/>
          <w:szCs w:val="20"/>
        </w:rPr>
        <w:t xml:space="preserve">An undivided three-necked electrochemical chamber made of Pyrex glass was </w:t>
      </w:r>
      <w:proofErr w:type="spellStart"/>
      <w:r w:rsidRPr="00FD5251">
        <w:rPr>
          <w:rFonts w:ascii="Times New Roman" w:hAnsi="Times New Roman" w:cs="Times New Roman"/>
          <w:sz w:val="20"/>
          <w:szCs w:val="20"/>
        </w:rPr>
        <w:t>utilised</w:t>
      </w:r>
      <w:proofErr w:type="spellEnd"/>
      <w:r w:rsidRPr="00FD5251">
        <w:rPr>
          <w:rFonts w:ascii="Times New Roman" w:hAnsi="Times New Roman" w:cs="Times New Roman"/>
          <w:sz w:val="20"/>
          <w:szCs w:val="20"/>
        </w:rPr>
        <w:t xml:space="preserve"> for the </w:t>
      </w:r>
      <w:proofErr w:type="spellStart"/>
      <w:r w:rsidRPr="00FD5251">
        <w:rPr>
          <w:rFonts w:ascii="Times New Roman" w:hAnsi="Times New Roman" w:cs="Times New Roman"/>
          <w:sz w:val="20"/>
          <w:szCs w:val="20"/>
        </w:rPr>
        <w:t>electrocarboxylation</w:t>
      </w:r>
      <w:proofErr w:type="spellEnd"/>
      <w:r w:rsidRPr="00FD5251">
        <w:rPr>
          <w:rFonts w:ascii="Times New Roman" w:hAnsi="Times New Roman" w:cs="Times New Roman"/>
          <w:sz w:val="20"/>
          <w:szCs w:val="20"/>
        </w:rPr>
        <w:t xml:space="preserve"> procedure. Cathode and anode electrodes were both submerged through two different openings in the proposed cell, and CO2 gas was continuously passed through this third hole throughout the reaction.</w:t>
      </w:r>
    </w:p>
    <w:p w:rsidR="002D1EAF" w:rsidRPr="00FD5251" w:rsidRDefault="002D1EAF"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sz w:val="20"/>
          <w:szCs w:val="20"/>
        </w:rPr>
        <w:t>As an inert cathode and sacrificial anode electrode, platinum gauze and magnesium electrodes with dimensions of (1cm X 1cm X 0.1cm) and (1cm diameter &amp; 5cm length), respectively, were employed. Using a DC power supply, the cathode and anode were eventually connected to the positive and negative ends of the electric circuit, respectively.</w:t>
      </w:r>
    </w:p>
    <w:p w:rsidR="002D1EAF" w:rsidRPr="00FD5251" w:rsidRDefault="002D1EAF" w:rsidP="00FD5251">
      <w:pPr>
        <w:pStyle w:val="NormalWeb"/>
        <w:spacing w:before="0" w:beforeAutospacing="0" w:after="0" w:afterAutospacing="0" w:line="360" w:lineRule="auto"/>
        <w:jc w:val="both"/>
        <w:rPr>
          <w:sz w:val="20"/>
          <w:szCs w:val="20"/>
        </w:rPr>
      </w:pPr>
      <w:r w:rsidRPr="00FD5251">
        <w:rPr>
          <w:rStyle w:val="Strong"/>
          <w:sz w:val="20"/>
          <w:szCs w:val="20"/>
        </w:rPr>
        <w:t xml:space="preserve">Investigating the behaviour of concentrations of substrate and electrode matter </w:t>
      </w:r>
    </w:p>
    <w:p w:rsidR="002D1EAF" w:rsidRPr="00FD5251" w:rsidRDefault="002D1EAF" w:rsidP="00FD5251">
      <w:pPr>
        <w:pStyle w:val="NormalWeb"/>
        <w:spacing w:before="0" w:beforeAutospacing="0" w:after="240" w:afterAutospacing="0" w:line="360" w:lineRule="auto"/>
        <w:jc w:val="both"/>
        <w:rPr>
          <w:sz w:val="20"/>
          <w:szCs w:val="20"/>
        </w:rPr>
      </w:pPr>
      <w:r w:rsidRPr="00FD5251">
        <w:rPr>
          <w:sz w:val="20"/>
          <w:szCs w:val="20"/>
        </w:rPr>
        <w:t xml:space="preserve">Under optimized conditions, the effect of sacrificial anodes, such as Al, Ni, and Mg was critically studied by electrolysed mixture of compound </w:t>
      </w:r>
      <w:r w:rsidRPr="00FD5251">
        <w:rPr>
          <w:b/>
          <w:sz w:val="20"/>
          <w:szCs w:val="20"/>
        </w:rPr>
        <w:t>3a</w:t>
      </w:r>
      <w:r w:rsidRPr="00FD5251">
        <w:rPr>
          <w:sz w:val="20"/>
          <w:szCs w:val="20"/>
        </w:rPr>
        <w:t xml:space="preserve"> (</w:t>
      </w:r>
      <w:bookmarkStart w:id="0" w:name="_GoBack"/>
      <w:bookmarkEnd w:id="0"/>
      <w:r w:rsidRPr="00FD5251">
        <w:rPr>
          <w:color w:val="000000" w:themeColor="text1"/>
          <w:sz w:val="20"/>
          <w:szCs w:val="20"/>
        </w:rPr>
        <w:t xml:space="preserve">0.54 </w:t>
      </w:r>
      <w:proofErr w:type="spellStart"/>
      <w:r w:rsidRPr="00FD5251">
        <w:rPr>
          <w:color w:val="000000" w:themeColor="text1"/>
          <w:sz w:val="20"/>
          <w:szCs w:val="20"/>
        </w:rPr>
        <w:t>mmol</w:t>
      </w:r>
      <w:proofErr w:type="spellEnd"/>
      <w:r w:rsidRPr="00FD5251">
        <w:rPr>
          <w:color w:val="000000" w:themeColor="text1"/>
          <w:sz w:val="20"/>
          <w:szCs w:val="20"/>
        </w:rPr>
        <w:t xml:space="preserve">), </w:t>
      </w:r>
      <w:proofErr w:type="spellStart"/>
      <w:r w:rsidRPr="00FD5251">
        <w:rPr>
          <w:color w:val="000000" w:themeColor="text1"/>
          <w:sz w:val="20"/>
          <w:szCs w:val="20"/>
        </w:rPr>
        <w:t>MeCN</w:t>
      </w:r>
      <w:proofErr w:type="spellEnd"/>
      <w:r w:rsidRPr="00FD5251">
        <w:rPr>
          <w:color w:val="000000" w:themeColor="text1"/>
          <w:sz w:val="20"/>
          <w:szCs w:val="20"/>
        </w:rPr>
        <w:t xml:space="preserve"> (100 mL),TPAC (5 </w:t>
      </w:r>
      <w:proofErr w:type="spellStart"/>
      <w:r w:rsidRPr="00FD5251">
        <w:rPr>
          <w:color w:val="000000" w:themeColor="text1"/>
          <w:sz w:val="20"/>
          <w:szCs w:val="20"/>
        </w:rPr>
        <w:t>mmol</w:t>
      </w:r>
      <w:proofErr w:type="spellEnd"/>
      <w:r w:rsidRPr="00FD5251">
        <w:rPr>
          <w:color w:val="000000" w:themeColor="text1"/>
          <w:sz w:val="20"/>
          <w:szCs w:val="20"/>
        </w:rPr>
        <w:t>),</w:t>
      </w:r>
      <w:r w:rsidRPr="00FD5251">
        <w:rPr>
          <w:sz w:val="20"/>
          <w:szCs w:val="20"/>
        </w:rPr>
        <w:t xml:space="preserve"> CO</w:t>
      </w:r>
      <w:r w:rsidRPr="00FD5251">
        <w:rPr>
          <w:sz w:val="20"/>
          <w:szCs w:val="20"/>
          <w:vertAlign w:val="subscript"/>
        </w:rPr>
        <w:t>2</w:t>
      </w:r>
      <w:r w:rsidRPr="00FD5251">
        <w:rPr>
          <w:sz w:val="20"/>
          <w:szCs w:val="20"/>
        </w:rPr>
        <w:t xml:space="preserve">, at </w:t>
      </w:r>
      <w:r w:rsidRPr="00FD5251">
        <w:rPr>
          <w:color w:val="000000" w:themeColor="text1"/>
          <w:sz w:val="20"/>
          <w:szCs w:val="20"/>
        </w:rPr>
        <w:t>20</w:t>
      </w:r>
      <w:r w:rsidRPr="00FD5251">
        <w:rPr>
          <w:color w:val="000000" w:themeColor="text1"/>
          <w:sz w:val="20"/>
          <w:szCs w:val="20"/>
          <w:vertAlign w:val="superscript"/>
        </w:rPr>
        <w:t>o</w:t>
      </w:r>
      <w:r w:rsidRPr="00FD5251">
        <w:rPr>
          <w:color w:val="000000" w:themeColor="text1"/>
          <w:sz w:val="20"/>
          <w:szCs w:val="20"/>
        </w:rPr>
        <w:t>C</w:t>
      </w:r>
      <w:r w:rsidRPr="00FD5251">
        <w:rPr>
          <w:sz w:val="20"/>
          <w:szCs w:val="20"/>
        </w:rPr>
        <w:t xml:space="preserve"> temperature by </w:t>
      </w:r>
      <w:r w:rsidRPr="00FD5251">
        <w:rPr>
          <w:sz w:val="20"/>
          <w:szCs w:val="20"/>
        </w:rPr>
        <w:lastRenderedPageBreak/>
        <w:t>taking Pt as a cathode</w:t>
      </w:r>
      <w:r w:rsidR="004F0408">
        <w:rPr>
          <w:sz w:val="20"/>
          <w:szCs w:val="20"/>
        </w:rPr>
        <w:t xml:space="preserve"> </w:t>
      </w:r>
      <w:r w:rsidRPr="00FD5251">
        <w:rPr>
          <w:b/>
          <w:sz w:val="20"/>
          <w:szCs w:val="20"/>
        </w:rPr>
        <w:t>Table 1</w:t>
      </w:r>
      <w:r w:rsidRPr="00FD5251">
        <w:rPr>
          <w:sz w:val="20"/>
          <w:szCs w:val="20"/>
        </w:rPr>
        <w:t xml:space="preserve">. Mg as a sacrificial anode gave the final product </w:t>
      </w:r>
      <w:r w:rsidRPr="00FD5251">
        <w:rPr>
          <w:b/>
          <w:sz w:val="20"/>
          <w:szCs w:val="20"/>
        </w:rPr>
        <w:t>4a</w:t>
      </w:r>
      <w:r w:rsidRPr="00FD5251">
        <w:rPr>
          <w:sz w:val="20"/>
          <w:szCs w:val="20"/>
        </w:rPr>
        <w:t xml:space="preserve"> in a high yield of 92% (</w:t>
      </w:r>
      <w:r w:rsidRPr="00FD5251">
        <w:rPr>
          <w:b/>
          <w:sz w:val="20"/>
          <w:szCs w:val="20"/>
        </w:rPr>
        <w:t>Table 1</w:t>
      </w:r>
      <w:r w:rsidRPr="00FD5251">
        <w:rPr>
          <w:sz w:val="20"/>
          <w:szCs w:val="20"/>
        </w:rPr>
        <w:t xml:space="preserve">, </w:t>
      </w:r>
      <w:r w:rsidRPr="00FD5251">
        <w:rPr>
          <w:b/>
          <w:sz w:val="20"/>
          <w:szCs w:val="20"/>
        </w:rPr>
        <w:t>Entries 9</w:t>
      </w:r>
      <w:r w:rsidRPr="00FD5251">
        <w:rPr>
          <w:sz w:val="20"/>
          <w:szCs w:val="20"/>
        </w:rPr>
        <w:t>), while the utmost of 64% and 72% yield was obtained with Ni and Al electrode, respectively (</w:t>
      </w:r>
      <w:r w:rsidRPr="00FD5251">
        <w:rPr>
          <w:b/>
          <w:sz w:val="20"/>
          <w:szCs w:val="20"/>
        </w:rPr>
        <w:t>Table 1</w:t>
      </w:r>
      <w:r w:rsidRPr="00FD5251">
        <w:rPr>
          <w:sz w:val="20"/>
          <w:szCs w:val="20"/>
        </w:rPr>
        <w:t xml:space="preserve">, </w:t>
      </w:r>
      <w:r w:rsidRPr="00FD5251">
        <w:rPr>
          <w:b/>
          <w:sz w:val="20"/>
          <w:szCs w:val="20"/>
        </w:rPr>
        <w:t>Entries 1</w:t>
      </w:r>
      <w:r w:rsidRPr="00FD5251">
        <w:rPr>
          <w:sz w:val="20"/>
          <w:szCs w:val="20"/>
        </w:rPr>
        <w:t>&amp;</w:t>
      </w:r>
      <w:r w:rsidRPr="00FD5251">
        <w:rPr>
          <w:b/>
          <w:sz w:val="20"/>
          <w:szCs w:val="20"/>
        </w:rPr>
        <w:t xml:space="preserve"> 5</w:t>
      </w:r>
      <w:r w:rsidRPr="00FD5251">
        <w:rPr>
          <w:sz w:val="20"/>
          <w:szCs w:val="20"/>
        </w:rPr>
        <w:t>). In present</w:t>
      </w:r>
      <w:r w:rsidR="004F0408">
        <w:rPr>
          <w:sz w:val="20"/>
          <w:szCs w:val="20"/>
        </w:rPr>
        <w:t xml:space="preserve"> </w:t>
      </w:r>
      <w:r w:rsidRPr="00FD5251">
        <w:rPr>
          <w:sz w:val="20"/>
          <w:szCs w:val="20"/>
        </w:rPr>
        <w:t>research, it was found that Pt as inert cathode with Mg as anode was the only suitable combination to carry on with considering other conditions.</w:t>
      </w:r>
    </w:p>
    <w:p w:rsidR="002D1EAF" w:rsidRPr="00FD5251" w:rsidRDefault="002D1EAF" w:rsidP="00FD5251">
      <w:pPr>
        <w:pStyle w:val="NormalWeb"/>
        <w:spacing w:before="0" w:beforeAutospacing="0" w:after="0" w:afterAutospacing="0" w:line="320" w:lineRule="atLeast"/>
        <w:jc w:val="both"/>
        <w:rPr>
          <w:sz w:val="20"/>
          <w:szCs w:val="20"/>
        </w:rPr>
      </w:pPr>
      <w:r w:rsidRPr="00FD5251">
        <w:rPr>
          <w:rStyle w:val="Strong"/>
          <w:sz w:val="20"/>
          <w:szCs w:val="20"/>
        </w:rPr>
        <w:t>Table 1 </w:t>
      </w:r>
      <w:r w:rsidRPr="00FD5251">
        <w:rPr>
          <w:sz w:val="20"/>
          <w:szCs w:val="20"/>
        </w:rPr>
        <w:t xml:space="preserve">Effect of SRP of concentration on the </w:t>
      </w:r>
      <w:proofErr w:type="spellStart"/>
      <w:r w:rsidRPr="00FD5251">
        <w:rPr>
          <w:sz w:val="20"/>
          <w:szCs w:val="20"/>
        </w:rPr>
        <w:t>electrocarboxylation</w:t>
      </w:r>
      <w:proofErr w:type="spellEnd"/>
      <w:r w:rsidRPr="00FD5251">
        <w:rPr>
          <w:sz w:val="20"/>
          <w:szCs w:val="20"/>
        </w:rPr>
        <w:t xml:space="preserve"> and sacrificial electrodes </w:t>
      </w:r>
      <w:r w:rsidRPr="00FD5251">
        <w:rPr>
          <w:rStyle w:val="Strong"/>
          <w:sz w:val="20"/>
          <w:szCs w:val="20"/>
        </w:rPr>
        <w:t>4a</w:t>
      </w:r>
      <w:r w:rsidRPr="00FD5251">
        <w:rPr>
          <w:sz w:val="20"/>
          <w:szCs w:val="20"/>
        </w:rPr>
        <w:t>.</w:t>
      </w:r>
    </w:p>
    <w:p w:rsidR="002D1EAF" w:rsidRPr="00FD5251" w:rsidRDefault="002D1EAF" w:rsidP="00FD5251">
      <w:pPr>
        <w:pStyle w:val="NormalWeb"/>
        <w:spacing w:before="0" w:beforeAutospacing="0" w:after="240" w:afterAutospacing="0" w:line="360" w:lineRule="auto"/>
        <w:jc w:val="both"/>
        <w:rPr>
          <w:sz w:val="20"/>
          <w:szCs w:val="20"/>
        </w:rPr>
      </w:pPr>
    </w:p>
    <w:tbl>
      <w:tblPr>
        <w:tblW w:w="8498" w:type="dxa"/>
        <w:jc w:val="center"/>
        <w:tblLook w:val="04A0" w:firstRow="1" w:lastRow="0" w:firstColumn="1" w:lastColumn="0" w:noHBand="0" w:noVBand="1"/>
      </w:tblPr>
      <w:tblGrid>
        <w:gridCol w:w="919"/>
        <w:gridCol w:w="1888"/>
        <w:gridCol w:w="2126"/>
        <w:gridCol w:w="2126"/>
        <w:gridCol w:w="1439"/>
      </w:tblGrid>
      <w:tr w:rsidR="002D1EAF" w:rsidRPr="00FD5251" w:rsidTr="0032340D">
        <w:trPr>
          <w:trHeight w:val="386"/>
          <w:jc w:val="center"/>
        </w:trPr>
        <w:tc>
          <w:tcPr>
            <w:tcW w:w="919" w:type="dxa"/>
            <w:tcBorders>
              <w:top w:val="single" w:sz="4" w:space="0" w:color="auto"/>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Entry</w:t>
            </w:r>
          </w:p>
        </w:tc>
        <w:tc>
          <w:tcPr>
            <w:tcW w:w="1888" w:type="dxa"/>
            <w:tcBorders>
              <w:top w:val="single" w:sz="4" w:space="0" w:color="auto"/>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Sacrificial anode</w:t>
            </w:r>
          </w:p>
        </w:tc>
        <w:tc>
          <w:tcPr>
            <w:tcW w:w="2126" w:type="dxa"/>
            <w:tcBorders>
              <w:top w:val="single" w:sz="4" w:space="0" w:color="auto"/>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 xml:space="preserve"> Conc.(</w:t>
            </w:r>
            <w:proofErr w:type="spellStart"/>
            <w:r w:rsidRPr="00FD5251">
              <w:rPr>
                <w:rFonts w:ascii="Times New Roman" w:hAnsi="Times New Roman" w:cs="Times New Roman"/>
                <w:sz w:val="20"/>
                <w:szCs w:val="20"/>
              </w:rPr>
              <w:t>mmol</w:t>
            </w:r>
            <w:proofErr w:type="spellEnd"/>
            <w:r w:rsidRPr="00FD5251">
              <w:rPr>
                <w:rFonts w:ascii="Times New Roman" w:hAnsi="Times New Roman" w:cs="Times New Roman"/>
                <w:sz w:val="20"/>
                <w:szCs w:val="20"/>
              </w:rPr>
              <w:t>/L)</w:t>
            </w:r>
          </w:p>
        </w:tc>
        <w:tc>
          <w:tcPr>
            <w:tcW w:w="2126" w:type="dxa"/>
            <w:tcBorders>
              <w:top w:val="single" w:sz="4" w:space="0" w:color="auto"/>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SRP (Volts)</w:t>
            </w:r>
          </w:p>
        </w:tc>
        <w:tc>
          <w:tcPr>
            <w:tcW w:w="1439" w:type="dxa"/>
            <w:tcBorders>
              <w:top w:val="single" w:sz="4" w:space="0" w:color="auto"/>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Yield (%)</w:t>
            </w:r>
          </w:p>
        </w:tc>
      </w:tr>
      <w:tr w:rsidR="002D1EAF" w:rsidRPr="00FD5251" w:rsidTr="0032340D">
        <w:trPr>
          <w:trHeight w:val="270"/>
          <w:jc w:val="center"/>
        </w:trPr>
        <w:tc>
          <w:tcPr>
            <w:tcW w:w="919" w:type="dxa"/>
            <w:tcBorders>
              <w:top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w:t>
            </w:r>
          </w:p>
        </w:tc>
        <w:tc>
          <w:tcPr>
            <w:tcW w:w="1888" w:type="dxa"/>
            <w:tcBorders>
              <w:top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Ni</w:t>
            </w:r>
          </w:p>
        </w:tc>
        <w:tc>
          <w:tcPr>
            <w:tcW w:w="2126" w:type="dxa"/>
            <w:tcBorders>
              <w:top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0.64</w:t>
            </w:r>
          </w:p>
        </w:tc>
        <w:tc>
          <w:tcPr>
            <w:tcW w:w="2126" w:type="dxa"/>
            <w:tcBorders>
              <w:top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-0.19</w:t>
            </w:r>
          </w:p>
        </w:tc>
        <w:tc>
          <w:tcPr>
            <w:tcW w:w="1439" w:type="dxa"/>
            <w:tcBorders>
              <w:top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64</w:t>
            </w:r>
          </w:p>
        </w:tc>
      </w:tr>
      <w:tr w:rsidR="002D1EAF" w:rsidRPr="00FD5251" w:rsidTr="0032340D">
        <w:trPr>
          <w:trHeight w:val="270"/>
          <w:jc w:val="center"/>
        </w:trPr>
        <w:tc>
          <w:tcPr>
            <w:tcW w:w="91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w:t>
            </w:r>
          </w:p>
        </w:tc>
        <w:tc>
          <w:tcPr>
            <w:tcW w:w="1888"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Ni</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1.12</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-0.19</w:t>
            </w:r>
          </w:p>
        </w:tc>
        <w:tc>
          <w:tcPr>
            <w:tcW w:w="143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53</w:t>
            </w:r>
          </w:p>
        </w:tc>
      </w:tr>
      <w:tr w:rsidR="002D1EAF" w:rsidRPr="00FD5251" w:rsidTr="0032340D">
        <w:trPr>
          <w:trHeight w:val="270"/>
          <w:jc w:val="center"/>
        </w:trPr>
        <w:tc>
          <w:tcPr>
            <w:tcW w:w="91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3.</w:t>
            </w:r>
          </w:p>
        </w:tc>
        <w:tc>
          <w:tcPr>
            <w:tcW w:w="1888"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Ni</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1.53</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-0.19</w:t>
            </w:r>
          </w:p>
        </w:tc>
        <w:tc>
          <w:tcPr>
            <w:tcW w:w="143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41</w:t>
            </w:r>
          </w:p>
        </w:tc>
      </w:tr>
      <w:tr w:rsidR="002D1EAF" w:rsidRPr="00FD5251" w:rsidTr="0032340D">
        <w:trPr>
          <w:trHeight w:val="270"/>
          <w:jc w:val="center"/>
        </w:trPr>
        <w:tc>
          <w:tcPr>
            <w:tcW w:w="91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4.</w:t>
            </w:r>
          </w:p>
        </w:tc>
        <w:tc>
          <w:tcPr>
            <w:tcW w:w="1888"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Ni</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2.15</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-0.19</w:t>
            </w:r>
          </w:p>
        </w:tc>
        <w:tc>
          <w:tcPr>
            <w:tcW w:w="143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30</w:t>
            </w:r>
          </w:p>
        </w:tc>
      </w:tr>
      <w:tr w:rsidR="002D1EAF" w:rsidRPr="00FD5251" w:rsidTr="0032340D">
        <w:trPr>
          <w:trHeight w:val="270"/>
          <w:jc w:val="center"/>
        </w:trPr>
        <w:tc>
          <w:tcPr>
            <w:tcW w:w="91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5.</w:t>
            </w:r>
          </w:p>
        </w:tc>
        <w:tc>
          <w:tcPr>
            <w:tcW w:w="1888"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Al</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0.59</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-1.62</w:t>
            </w:r>
          </w:p>
        </w:tc>
        <w:tc>
          <w:tcPr>
            <w:tcW w:w="143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72</w:t>
            </w:r>
          </w:p>
        </w:tc>
      </w:tr>
      <w:tr w:rsidR="002D1EAF" w:rsidRPr="00FD5251" w:rsidTr="0032340D">
        <w:trPr>
          <w:trHeight w:val="282"/>
          <w:jc w:val="center"/>
        </w:trPr>
        <w:tc>
          <w:tcPr>
            <w:tcW w:w="91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w:t>
            </w:r>
          </w:p>
        </w:tc>
        <w:tc>
          <w:tcPr>
            <w:tcW w:w="1888"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Al</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1.05</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-1.62</w:t>
            </w:r>
          </w:p>
        </w:tc>
        <w:tc>
          <w:tcPr>
            <w:tcW w:w="143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63</w:t>
            </w:r>
          </w:p>
        </w:tc>
      </w:tr>
      <w:tr w:rsidR="002D1EAF" w:rsidRPr="00FD5251" w:rsidTr="0032340D">
        <w:trPr>
          <w:trHeight w:val="270"/>
          <w:jc w:val="center"/>
        </w:trPr>
        <w:tc>
          <w:tcPr>
            <w:tcW w:w="91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w:t>
            </w:r>
          </w:p>
        </w:tc>
        <w:tc>
          <w:tcPr>
            <w:tcW w:w="1888"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Al</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1.61</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-1.62</w:t>
            </w:r>
          </w:p>
        </w:tc>
        <w:tc>
          <w:tcPr>
            <w:tcW w:w="143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59</w:t>
            </w:r>
          </w:p>
        </w:tc>
      </w:tr>
      <w:tr w:rsidR="002D1EAF" w:rsidRPr="00FD5251" w:rsidTr="0032340D">
        <w:trPr>
          <w:trHeight w:val="270"/>
          <w:jc w:val="center"/>
        </w:trPr>
        <w:tc>
          <w:tcPr>
            <w:tcW w:w="91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8.</w:t>
            </w:r>
          </w:p>
        </w:tc>
        <w:tc>
          <w:tcPr>
            <w:tcW w:w="1888"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Al</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2.15</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-1.62</w:t>
            </w:r>
          </w:p>
        </w:tc>
        <w:tc>
          <w:tcPr>
            <w:tcW w:w="143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47</w:t>
            </w:r>
          </w:p>
        </w:tc>
      </w:tr>
      <w:tr w:rsidR="002D1EAF" w:rsidRPr="00FD5251" w:rsidTr="0032340D">
        <w:trPr>
          <w:trHeight w:val="282"/>
          <w:jc w:val="center"/>
        </w:trPr>
        <w:tc>
          <w:tcPr>
            <w:tcW w:w="919" w:type="dxa"/>
          </w:tcPr>
          <w:p w:rsidR="002D1EAF" w:rsidRPr="00FD5251" w:rsidRDefault="002D1EAF" w:rsidP="00FD5251">
            <w:pPr>
              <w:spacing w:after="0" w:line="320" w:lineRule="atLeast"/>
              <w:jc w:val="both"/>
              <w:rPr>
                <w:rFonts w:ascii="Times New Roman" w:hAnsi="Times New Roman" w:cs="Times New Roman"/>
                <w:b/>
                <w:sz w:val="20"/>
                <w:szCs w:val="20"/>
              </w:rPr>
            </w:pPr>
            <w:r w:rsidRPr="00FD5251">
              <w:rPr>
                <w:rFonts w:ascii="Times New Roman" w:hAnsi="Times New Roman" w:cs="Times New Roman"/>
                <w:b/>
                <w:sz w:val="20"/>
                <w:szCs w:val="20"/>
              </w:rPr>
              <w:t>9.</w:t>
            </w:r>
          </w:p>
        </w:tc>
        <w:tc>
          <w:tcPr>
            <w:tcW w:w="1888" w:type="dxa"/>
          </w:tcPr>
          <w:p w:rsidR="002D1EAF" w:rsidRPr="00FD5251" w:rsidRDefault="002D1EAF" w:rsidP="00FD5251">
            <w:pPr>
              <w:spacing w:after="0" w:line="320" w:lineRule="atLeast"/>
              <w:jc w:val="both"/>
              <w:rPr>
                <w:rFonts w:ascii="Times New Roman" w:hAnsi="Times New Roman" w:cs="Times New Roman"/>
                <w:b/>
                <w:sz w:val="20"/>
                <w:szCs w:val="20"/>
              </w:rPr>
            </w:pPr>
            <w:r w:rsidRPr="00FD5251">
              <w:rPr>
                <w:rFonts w:ascii="Times New Roman" w:hAnsi="Times New Roman" w:cs="Times New Roman"/>
                <w:b/>
                <w:sz w:val="20"/>
                <w:szCs w:val="20"/>
              </w:rPr>
              <w:t>Mg</w:t>
            </w:r>
          </w:p>
        </w:tc>
        <w:tc>
          <w:tcPr>
            <w:tcW w:w="2126" w:type="dxa"/>
          </w:tcPr>
          <w:p w:rsidR="002D1EAF" w:rsidRPr="00FD5251" w:rsidRDefault="002D1EAF" w:rsidP="00FD5251">
            <w:pPr>
              <w:spacing w:after="0" w:line="320" w:lineRule="atLeast"/>
              <w:jc w:val="both"/>
              <w:rPr>
                <w:rFonts w:ascii="Times New Roman" w:hAnsi="Times New Roman" w:cs="Times New Roman"/>
                <w:b/>
                <w:sz w:val="20"/>
                <w:szCs w:val="20"/>
              </w:rPr>
            </w:pPr>
            <w:r w:rsidRPr="00FD5251">
              <w:rPr>
                <w:rFonts w:ascii="Times New Roman" w:hAnsi="Times New Roman" w:cs="Times New Roman"/>
                <w:b/>
                <w:sz w:val="20"/>
                <w:szCs w:val="20"/>
              </w:rPr>
              <w:t>0.54</w:t>
            </w:r>
          </w:p>
        </w:tc>
        <w:tc>
          <w:tcPr>
            <w:tcW w:w="2126" w:type="dxa"/>
          </w:tcPr>
          <w:p w:rsidR="002D1EAF" w:rsidRPr="00FD5251" w:rsidRDefault="002D1EAF" w:rsidP="00FD5251">
            <w:pPr>
              <w:spacing w:after="0" w:line="320" w:lineRule="atLeast"/>
              <w:jc w:val="both"/>
              <w:rPr>
                <w:rFonts w:ascii="Times New Roman" w:hAnsi="Times New Roman" w:cs="Times New Roman"/>
                <w:b/>
                <w:sz w:val="20"/>
                <w:szCs w:val="20"/>
              </w:rPr>
            </w:pPr>
            <w:r w:rsidRPr="00FD5251">
              <w:rPr>
                <w:rFonts w:ascii="Times New Roman" w:hAnsi="Times New Roman" w:cs="Times New Roman"/>
                <w:b/>
                <w:sz w:val="20"/>
                <w:szCs w:val="20"/>
              </w:rPr>
              <w:t>-2.36</w:t>
            </w:r>
          </w:p>
        </w:tc>
        <w:tc>
          <w:tcPr>
            <w:tcW w:w="1439" w:type="dxa"/>
          </w:tcPr>
          <w:p w:rsidR="002D1EAF" w:rsidRPr="00FD5251" w:rsidRDefault="002D1EAF" w:rsidP="00FD5251">
            <w:pPr>
              <w:spacing w:after="0" w:line="320" w:lineRule="atLeast"/>
              <w:jc w:val="both"/>
              <w:rPr>
                <w:rFonts w:ascii="Times New Roman" w:hAnsi="Times New Roman" w:cs="Times New Roman"/>
                <w:b/>
                <w:sz w:val="20"/>
                <w:szCs w:val="20"/>
              </w:rPr>
            </w:pPr>
            <w:r w:rsidRPr="00FD5251">
              <w:rPr>
                <w:rFonts w:ascii="Times New Roman" w:hAnsi="Times New Roman" w:cs="Times New Roman"/>
                <w:b/>
                <w:sz w:val="20"/>
                <w:szCs w:val="20"/>
              </w:rPr>
              <w:t>92</w:t>
            </w:r>
          </w:p>
        </w:tc>
      </w:tr>
      <w:tr w:rsidR="002D1EAF" w:rsidRPr="00FD5251" w:rsidTr="0032340D">
        <w:trPr>
          <w:trHeight w:val="282"/>
          <w:jc w:val="center"/>
        </w:trPr>
        <w:tc>
          <w:tcPr>
            <w:tcW w:w="91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1888"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Mg</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1.05</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-2.36</w:t>
            </w:r>
          </w:p>
        </w:tc>
        <w:tc>
          <w:tcPr>
            <w:tcW w:w="143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89</w:t>
            </w:r>
          </w:p>
        </w:tc>
      </w:tr>
      <w:tr w:rsidR="002D1EAF" w:rsidRPr="00FD5251" w:rsidTr="0032340D">
        <w:trPr>
          <w:trHeight w:val="270"/>
          <w:jc w:val="center"/>
        </w:trPr>
        <w:tc>
          <w:tcPr>
            <w:tcW w:w="91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11.</w:t>
            </w:r>
          </w:p>
        </w:tc>
        <w:tc>
          <w:tcPr>
            <w:tcW w:w="1888"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Mg</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1.59</w:t>
            </w:r>
          </w:p>
        </w:tc>
        <w:tc>
          <w:tcPr>
            <w:tcW w:w="2126"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-2.36</w:t>
            </w:r>
          </w:p>
        </w:tc>
        <w:tc>
          <w:tcPr>
            <w:tcW w:w="1439" w:type="dxa"/>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77</w:t>
            </w:r>
          </w:p>
        </w:tc>
      </w:tr>
      <w:tr w:rsidR="002D1EAF" w:rsidRPr="00FD5251" w:rsidTr="0032340D">
        <w:trPr>
          <w:trHeight w:val="282"/>
          <w:jc w:val="center"/>
        </w:trPr>
        <w:tc>
          <w:tcPr>
            <w:tcW w:w="919" w:type="dxa"/>
            <w:tcBorders>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12.</w:t>
            </w:r>
          </w:p>
        </w:tc>
        <w:tc>
          <w:tcPr>
            <w:tcW w:w="1888" w:type="dxa"/>
            <w:tcBorders>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Mg</w:t>
            </w:r>
          </w:p>
        </w:tc>
        <w:tc>
          <w:tcPr>
            <w:tcW w:w="2126" w:type="dxa"/>
            <w:tcBorders>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2.15</w:t>
            </w:r>
          </w:p>
        </w:tc>
        <w:tc>
          <w:tcPr>
            <w:tcW w:w="2126" w:type="dxa"/>
            <w:tcBorders>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-2.36</w:t>
            </w:r>
          </w:p>
        </w:tc>
        <w:tc>
          <w:tcPr>
            <w:tcW w:w="1439" w:type="dxa"/>
            <w:tcBorders>
              <w:bottom w:val="single" w:sz="4" w:space="0" w:color="auto"/>
            </w:tcBorders>
          </w:tcPr>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65</w:t>
            </w:r>
          </w:p>
        </w:tc>
      </w:tr>
    </w:tbl>
    <w:p w:rsidR="0032340D" w:rsidRPr="00FD5251" w:rsidRDefault="0032340D" w:rsidP="00FD5251">
      <w:pPr>
        <w:jc w:val="both"/>
        <w:rPr>
          <w:rFonts w:ascii="Times New Roman" w:hAnsi="Times New Roman" w:cs="Times New Roman"/>
          <w:sz w:val="20"/>
          <w:szCs w:val="20"/>
        </w:rPr>
      </w:pPr>
    </w:p>
    <w:p w:rsidR="002D1EAF" w:rsidRPr="00FD5251" w:rsidRDefault="002D1EAF" w:rsidP="00FD5251">
      <w:pPr>
        <w:pStyle w:val="NormalWeb"/>
        <w:numPr>
          <w:ilvl w:val="2"/>
          <w:numId w:val="1"/>
        </w:numPr>
        <w:spacing w:before="0" w:beforeAutospacing="0" w:after="0" w:afterAutospacing="0" w:line="360" w:lineRule="auto"/>
        <w:ind w:left="630"/>
        <w:jc w:val="both"/>
        <w:rPr>
          <w:sz w:val="20"/>
          <w:szCs w:val="20"/>
        </w:rPr>
      </w:pPr>
      <w:r w:rsidRPr="00FD5251">
        <w:rPr>
          <w:rStyle w:val="Strong"/>
          <w:sz w:val="20"/>
          <w:szCs w:val="20"/>
        </w:rPr>
        <w:t>Investigation of the relation of current density with temperature variation and pressure of carbon dioxide:</w:t>
      </w:r>
    </w:p>
    <w:p w:rsidR="002D1EAF" w:rsidRPr="00FD5251" w:rsidRDefault="002D1EAF" w:rsidP="00FD5251">
      <w:pPr>
        <w:pStyle w:val="NormalWeb"/>
        <w:spacing w:before="0" w:beforeAutospacing="0" w:after="240" w:afterAutospacing="0" w:line="360" w:lineRule="auto"/>
        <w:jc w:val="both"/>
        <w:rPr>
          <w:sz w:val="20"/>
          <w:szCs w:val="20"/>
        </w:rPr>
      </w:pPr>
      <w:r w:rsidRPr="00FD5251">
        <w:rPr>
          <w:sz w:val="20"/>
          <w:szCs w:val="20"/>
        </w:rPr>
        <w:t>Other characteristics such as CO</w:t>
      </w:r>
      <w:r w:rsidRPr="00FD5251">
        <w:rPr>
          <w:sz w:val="20"/>
          <w:szCs w:val="20"/>
          <w:vertAlign w:val="subscript"/>
        </w:rPr>
        <w:t>2</w:t>
      </w:r>
      <w:r w:rsidRPr="00FD5251">
        <w:rPr>
          <w:sz w:val="20"/>
          <w:szCs w:val="20"/>
        </w:rPr>
        <w:t xml:space="preserve"> pressure, temperature, and current density were studied in order to optimise the reaction conditions. In </w:t>
      </w:r>
      <w:proofErr w:type="spellStart"/>
      <w:r w:rsidRPr="00FD5251">
        <w:rPr>
          <w:sz w:val="20"/>
          <w:szCs w:val="20"/>
        </w:rPr>
        <w:t>electrocarboxylation</w:t>
      </w:r>
      <w:proofErr w:type="spellEnd"/>
      <w:r w:rsidRPr="00FD5251">
        <w:rPr>
          <w:sz w:val="20"/>
          <w:szCs w:val="20"/>
        </w:rPr>
        <w:t>, current density is a critical factor (</w:t>
      </w:r>
      <w:r w:rsidRPr="00FD5251">
        <w:rPr>
          <w:b/>
          <w:sz w:val="20"/>
          <w:szCs w:val="20"/>
        </w:rPr>
        <w:t>Table 2</w:t>
      </w:r>
      <w:r w:rsidRPr="00FD5251">
        <w:rPr>
          <w:sz w:val="20"/>
          <w:szCs w:val="20"/>
        </w:rPr>
        <w:t xml:space="preserve">). The experiment was carried out at three densities </w:t>
      </w:r>
      <w:r w:rsidRPr="00FD5251">
        <w:rPr>
          <w:i/>
          <w:sz w:val="20"/>
          <w:szCs w:val="20"/>
        </w:rPr>
        <w:t>i.e.,</w:t>
      </w:r>
      <w:r w:rsidRPr="00FD5251">
        <w:rPr>
          <w:sz w:val="20"/>
          <w:szCs w:val="20"/>
        </w:rPr>
        <w:t>10, 15 &amp; 20 mA/cm</w:t>
      </w:r>
      <w:r w:rsidRPr="00FD5251">
        <w:rPr>
          <w:sz w:val="20"/>
          <w:szCs w:val="20"/>
          <w:vertAlign w:val="superscript"/>
        </w:rPr>
        <w:t>2</w:t>
      </w:r>
      <w:r w:rsidRPr="00FD5251">
        <w:rPr>
          <w:sz w:val="20"/>
          <w:szCs w:val="20"/>
        </w:rPr>
        <w:t>, among them current densities at 10 &amp; 20 mA/cm</w:t>
      </w:r>
      <w:r w:rsidRPr="00FD5251">
        <w:rPr>
          <w:sz w:val="20"/>
          <w:szCs w:val="20"/>
          <w:vertAlign w:val="superscript"/>
        </w:rPr>
        <w:t xml:space="preserve">2 </w:t>
      </w:r>
      <w:r w:rsidRPr="00FD5251">
        <w:rPr>
          <w:sz w:val="20"/>
          <w:szCs w:val="20"/>
        </w:rPr>
        <w:t>gave lesser yield of tested compound </w:t>
      </w:r>
      <w:r w:rsidRPr="00FD5251">
        <w:rPr>
          <w:rStyle w:val="Strong"/>
          <w:sz w:val="20"/>
          <w:szCs w:val="20"/>
        </w:rPr>
        <w:t xml:space="preserve">4a </w:t>
      </w:r>
      <w:r w:rsidRPr="00FD5251">
        <w:rPr>
          <w:sz w:val="20"/>
          <w:szCs w:val="20"/>
        </w:rPr>
        <w:t>however, at 15 mA/cm</w:t>
      </w:r>
      <w:r w:rsidRPr="00FD5251">
        <w:rPr>
          <w:sz w:val="20"/>
          <w:szCs w:val="20"/>
          <w:vertAlign w:val="superscript"/>
        </w:rPr>
        <w:t xml:space="preserve">2 </w:t>
      </w:r>
      <w:r w:rsidRPr="00FD5251">
        <w:rPr>
          <w:sz w:val="20"/>
          <w:szCs w:val="20"/>
        </w:rPr>
        <w:t>better yield of the same compound was obtained. To determine the</w:t>
      </w:r>
      <w:r w:rsidR="00A67552">
        <w:rPr>
          <w:sz w:val="20"/>
          <w:szCs w:val="20"/>
        </w:rPr>
        <w:t xml:space="preserve"> </w:t>
      </w:r>
      <w:r w:rsidRPr="00FD5251">
        <w:rPr>
          <w:sz w:val="20"/>
          <w:szCs w:val="20"/>
        </w:rPr>
        <w:t>suitable temperature in combination with an appropriate CO</w:t>
      </w:r>
      <w:r w:rsidRPr="00FD5251">
        <w:rPr>
          <w:sz w:val="20"/>
          <w:szCs w:val="20"/>
          <w:vertAlign w:val="subscript"/>
        </w:rPr>
        <w:t>2</w:t>
      </w:r>
      <w:r w:rsidRPr="00FD5251">
        <w:rPr>
          <w:sz w:val="20"/>
          <w:szCs w:val="20"/>
        </w:rPr>
        <w:t xml:space="preserve"> pressure was the next required step. After testing the reaction at temperature ranges</w:t>
      </w:r>
      <w:r w:rsidR="004F0408">
        <w:rPr>
          <w:sz w:val="20"/>
          <w:szCs w:val="20"/>
        </w:rPr>
        <w:t xml:space="preserve"> </w:t>
      </w:r>
      <w:r w:rsidRPr="00FD5251">
        <w:rPr>
          <w:sz w:val="20"/>
          <w:szCs w:val="20"/>
        </w:rPr>
        <w:t>between 0-25</w:t>
      </w:r>
      <w:r w:rsidRPr="00FD5251">
        <w:rPr>
          <w:sz w:val="20"/>
          <w:szCs w:val="20"/>
          <w:vertAlign w:val="superscript"/>
        </w:rPr>
        <w:t>o</w:t>
      </w:r>
      <w:r w:rsidRPr="00FD5251">
        <w:rPr>
          <w:sz w:val="20"/>
          <w:szCs w:val="20"/>
        </w:rPr>
        <w:t>C, it was observed that the yield of the formed product was less at low temperature range and data current density of 10mA/cm</w:t>
      </w:r>
      <w:r w:rsidRPr="00FD5251">
        <w:rPr>
          <w:sz w:val="20"/>
          <w:szCs w:val="20"/>
          <w:vertAlign w:val="superscript"/>
        </w:rPr>
        <w:t>2</w:t>
      </w:r>
      <w:r w:rsidR="004F0408">
        <w:rPr>
          <w:sz w:val="20"/>
          <w:szCs w:val="20"/>
          <w:vertAlign w:val="superscript"/>
        </w:rPr>
        <w:t xml:space="preserve"> </w:t>
      </w:r>
      <w:r w:rsidRPr="00FD5251">
        <w:rPr>
          <w:sz w:val="20"/>
          <w:szCs w:val="20"/>
        </w:rPr>
        <w:t>(</w:t>
      </w:r>
      <w:r w:rsidRPr="00FD5251">
        <w:rPr>
          <w:b/>
          <w:sz w:val="20"/>
          <w:szCs w:val="20"/>
        </w:rPr>
        <w:t>Table-2, entry-1</w:t>
      </w:r>
      <w:r w:rsidRPr="00FD5251">
        <w:rPr>
          <w:sz w:val="20"/>
          <w:szCs w:val="20"/>
        </w:rPr>
        <w:t>), while, the better yield was obtained at slightly high temperature (25</w:t>
      </w:r>
      <w:r w:rsidRPr="00FD5251">
        <w:rPr>
          <w:sz w:val="20"/>
          <w:szCs w:val="20"/>
          <w:vertAlign w:val="superscript"/>
        </w:rPr>
        <w:t>o</w:t>
      </w:r>
      <w:r w:rsidRPr="00FD5251">
        <w:rPr>
          <w:sz w:val="20"/>
          <w:szCs w:val="20"/>
        </w:rPr>
        <w:t>C) and at a current density of 20mA/</w:t>
      </w:r>
      <w:proofErr w:type="gramStart"/>
      <w:r w:rsidRPr="00FD5251">
        <w:rPr>
          <w:sz w:val="20"/>
          <w:szCs w:val="20"/>
        </w:rPr>
        <w:t>cm</w:t>
      </w:r>
      <w:r w:rsidRPr="00FD5251">
        <w:rPr>
          <w:sz w:val="20"/>
          <w:szCs w:val="20"/>
          <w:vertAlign w:val="superscript"/>
        </w:rPr>
        <w:t>2</w:t>
      </w:r>
      <w:r w:rsidRPr="00FD5251">
        <w:rPr>
          <w:sz w:val="20"/>
          <w:szCs w:val="20"/>
        </w:rPr>
        <w:t>(</w:t>
      </w:r>
      <w:proofErr w:type="gramEnd"/>
      <w:r w:rsidRPr="00FD5251">
        <w:rPr>
          <w:b/>
          <w:sz w:val="20"/>
          <w:szCs w:val="20"/>
        </w:rPr>
        <w:t>Table-2, entry-17</w:t>
      </w:r>
      <w:r w:rsidRPr="00FD5251">
        <w:rPr>
          <w:sz w:val="20"/>
          <w:szCs w:val="20"/>
        </w:rPr>
        <w:t>). So, the current density of 15mA/cm</w:t>
      </w:r>
      <w:r w:rsidRPr="00FD5251">
        <w:rPr>
          <w:sz w:val="20"/>
          <w:szCs w:val="20"/>
          <w:vertAlign w:val="superscript"/>
        </w:rPr>
        <w:t>2</w:t>
      </w:r>
      <w:r w:rsidRPr="00FD5251">
        <w:rPr>
          <w:sz w:val="20"/>
          <w:szCs w:val="20"/>
        </w:rPr>
        <w:t>, temperature 20-25</w:t>
      </w:r>
      <w:r w:rsidRPr="00FD5251">
        <w:rPr>
          <w:sz w:val="20"/>
          <w:szCs w:val="20"/>
          <w:vertAlign w:val="superscript"/>
        </w:rPr>
        <w:t>o</w:t>
      </w:r>
      <w:r w:rsidRPr="00FD5251">
        <w:rPr>
          <w:sz w:val="20"/>
          <w:szCs w:val="20"/>
        </w:rPr>
        <w:t>C, and CO</w:t>
      </w:r>
      <w:r w:rsidRPr="00FD5251">
        <w:rPr>
          <w:sz w:val="20"/>
          <w:szCs w:val="20"/>
          <w:vertAlign w:val="subscript"/>
        </w:rPr>
        <w:t xml:space="preserve">2 </w:t>
      </w:r>
      <w:r w:rsidRPr="00FD5251">
        <w:rPr>
          <w:sz w:val="20"/>
          <w:szCs w:val="20"/>
        </w:rPr>
        <w:t xml:space="preserve">pressure at 1 </w:t>
      </w:r>
      <w:proofErr w:type="spellStart"/>
      <w:r w:rsidRPr="00FD5251">
        <w:rPr>
          <w:sz w:val="20"/>
          <w:szCs w:val="20"/>
        </w:rPr>
        <w:t>atm</w:t>
      </w:r>
      <w:proofErr w:type="spellEnd"/>
      <w:r w:rsidRPr="00FD5251">
        <w:rPr>
          <w:sz w:val="20"/>
          <w:szCs w:val="20"/>
        </w:rPr>
        <w:t>, were ideal conditions (</w:t>
      </w:r>
      <w:r w:rsidRPr="00FD5251">
        <w:rPr>
          <w:b/>
          <w:sz w:val="20"/>
          <w:szCs w:val="20"/>
        </w:rPr>
        <w:t xml:space="preserve">Table-2, entry-11 </w:t>
      </w:r>
      <w:r w:rsidRPr="00FD5251">
        <w:rPr>
          <w:sz w:val="20"/>
          <w:szCs w:val="20"/>
        </w:rPr>
        <w:t>&amp;</w:t>
      </w:r>
      <w:r w:rsidRPr="00FD5251">
        <w:rPr>
          <w:b/>
          <w:sz w:val="20"/>
          <w:szCs w:val="20"/>
        </w:rPr>
        <w:t xml:space="preserve"> 12</w:t>
      </w:r>
      <w:r w:rsidRPr="00FD5251">
        <w:rPr>
          <w:sz w:val="20"/>
          <w:szCs w:val="20"/>
        </w:rPr>
        <w:t xml:space="preserve">) to get a higher yield of product </w:t>
      </w:r>
      <w:r w:rsidRPr="00FD5251">
        <w:rPr>
          <w:i/>
          <w:sz w:val="20"/>
          <w:szCs w:val="20"/>
        </w:rPr>
        <w:t xml:space="preserve">i.e. </w:t>
      </w:r>
      <w:r w:rsidRPr="00FD5251">
        <w:rPr>
          <w:sz w:val="20"/>
          <w:szCs w:val="20"/>
        </w:rPr>
        <w:t>92%(</w:t>
      </w:r>
      <w:r w:rsidRPr="00FD5251">
        <w:rPr>
          <w:b/>
          <w:sz w:val="20"/>
          <w:szCs w:val="20"/>
        </w:rPr>
        <w:t>Table-2, entry-12</w:t>
      </w:r>
      <w:r w:rsidRPr="00FD5251">
        <w:rPr>
          <w:sz w:val="20"/>
          <w:szCs w:val="20"/>
        </w:rPr>
        <w:t>).</w:t>
      </w:r>
    </w:p>
    <w:p w:rsidR="002D1EAF" w:rsidRPr="00FD5251" w:rsidRDefault="002D1EAF" w:rsidP="00FD5251">
      <w:pPr>
        <w:jc w:val="both"/>
        <w:rPr>
          <w:rFonts w:ascii="Times New Roman" w:hAnsi="Times New Roman" w:cs="Times New Roman"/>
          <w:sz w:val="20"/>
          <w:szCs w:val="20"/>
        </w:rPr>
      </w:pPr>
      <w:r w:rsidRPr="00FD5251">
        <w:rPr>
          <w:rFonts w:ascii="Times New Roman" w:hAnsi="Times New Roman" w:cs="Times New Roman"/>
          <w:b/>
          <w:sz w:val="20"/>
          <w:szCs w:val="20"/>
        </w:rPr>
        <w:t xml:space="preserve">Table 2 </w:t>
      </w:r>
      <w:r w:rsidRPr="00FD5251">
        <w:rPr>
          <w:rFonts w:ascii="Times New Roman" w:hAnsi="Times New Roman" w:cs="Times New Roman"/>
          <w:sz w:val="20"/>
          <w:szCs w:val="20"/>
        </w:rPr>
        <w:t>Standardization of current density and temperature (</w:t>
      </w:r>
      <w:proofErr w:type="spellStart"/>
      <w:r w:rsidRPr="00FD5251">
        <w:rPr>
          <w:rFonts w:ascii="Times New Roman" w:hAnsi="Times New Roman" w:cs="Times New Roman"/>
          <w:sz w:val="20"/>
          <w:szCs w:val="20"/>
          <w:vertAlign w:val="superscript"/>
        </w:rPr>
        <w:t>o</w:t>
      </w:r>
      <w:r w:rsidRPr="00FD5251">
        <w:rPr>
          <w:rFonts w:ascii="Times New Roman" w:hAnsi="Times New Roman" w:cs="Times New Roman"/>
          <w:sz w:val="20"/>
          <w:szCs w:val="20"/>
        </w:rPr>
        <w:t>C</w:t>
      </w:r>
      <w:proofErr w:type="spellEnd"/>
      <w:r w:rsidRPr="00FD5251">
        <w:rPr>
          <w:rFonts w:ascii="Times New Roman" w:hAnsi="Times New Roman" w:cs="Times New Roman"/>
          <w:sz w:val="20"/>
          <w:szCs w:val="20"/>
        </w:rPr>
        <w:t xml:space="preserve">) for the synthesis of </w:t>
      </w:r>
      <w:r w:rsidRPr="00FD5251">
        <w:rPr>
          <w:rFonts w:ascii="Times New Roman" w:hAnsi="Times New Roman" w:cs="Times New Roman"/>
          <w:b/>
          <w:sz w:val="20"/>
          <w:szCs w:val="20"/>
        </w:rPr>
        <w:t>4a</w:t>
      </w:r>
      <w:r w:rsidRPr="00FD5251">
        <w:rPr>
          <w:rFonts w:ascii="Times New Roman" w:hAnsi="Times New Roman" w:cs="Times New Roman"/>
          <w:sz w:val="20"/>
          <w:szCs w:val="20"/>
        </w:rPr>
        <w:t>.</w:t>
      </w:r>
    </w:p>
    <w:tbl>
      <w:tblPr>
        <w:tblW w:w="7445" w:type="dxa"/>
        <w:jc w:val="center"/>
        <w:tblLook w:val="04A0" w:firstRow="1" w:lastRow="0" w:firstColumn="1" w:lastColumn="0" w:noHBand="0" w:noVBand="1"/>
      </w:tblPr>
      <w:tblGrid>
        <w:gridCol w:w="965"/>
        <w:gridCol w:w="2790"/>
        <w:gridCol w:w="2160"/>
        <w:gridCol w:w="1530"/>
      </w:tblGrid>
      <w:tr w:rsidR="002D1EAF" w:rsidRPr="00FD5251" w:rsidTr="0032340D">
        <w:trPr>
          <w:trHeight w:val="481"/>
          <w:jc w:val="center"/>
        </w:trPr>
        <w:tc>
          <w:tcPr>
            <w:tcW w:w="965" w:type="dxa"/>
            <w:tcBorders>
              <w:top w:val="single" w:sz="4" w:space="0" w:color="auto"/>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Entry</w:t>
            </w:r>
          </w:p>
        </w:tc>
        <w:tc>
          <w:tcPr>
            <w:tcW w:w="2790" w:type="dxa"/>
            <w:tcBorders>
              <w:top w:val="single" w:sz="4" w:space="0" w:color="auto"/>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Current Density(mA/cm</w:t>
            </w:r>
            <w:r w:rsidRPr="00FD5251">
              <w:rPr>
                <w:rFonts w:ascii="Times New Roman" w:hAnsi="Times New Roman" w:cs="Times New Roman"/>
                <w:sz w:val="20"/>
                <w:szCs w:val="20"/>
                <w:vertAlign w:val="superscript"/>
              </w:rPr>
              <w:t>2</w:t>
            </w:r>
            <w:r w:rsidRPr="00FD5251">
              <w:rPr>
                <w:rFonts w:ascii="Times New Roman" w:hAnsi="Times New Roman" w:cs="Times New Roman"/>
                <w:sz w:val="20"/>
                <w:szCs w:val="20"/>
              </w:rPr>
              <w:t>)</w:t>
            </w:r>
          </w:p>
        </w:tc>
        <w:tc>
          <w:tcPr>
            <w:tcW w:w="2160" w:type="dxa"/>
            <w:tcBorders>
              <w:top w:val="single" w:sz="4" w:space="0" w:color="auto"/>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Temperature(</w:t>
            </w:r>
            <w:r w:rsidRPr="00FD5251">
              <w:rPr>
                <w:rFonts w:ascii="Times New Roman" w:hAnsi="Times New Roman" w:cs="Times New Roman"/>
                <w:sz w:val="20"/>
                <w:szCs w:val="20"/>
                <w:vertAlign w:val="superscript"/>
              </w:rPr>
              <w:t>0</w:t>
            </w:r>
            <w:r w:rsidRPr="00FD5251">
              <w:rPr>
                <w:rFonts w:ascii="Times New Roman" w:hAnsi="Times New Roman" w:cs="Times New Roman"/>
                <w:sz w:val="20"/>
                <w:szCs w:val="20"/>
              </w:rPr>
              <w:t>C)</w:t>
            </w:r>
          </w:p>
        </w:tc>
        <w:tc>
          <w:tcPr>
            <w:tcW w:w="1530" w:type="dxa"/>
            <w:tcBorders>
              <w:top w:val="single" w:sz="4" w:space="0" w:color="auto"/>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proofErr w:type="spellStart"/>
            <w:proofErr w:type="gramStart"/>
            <w:r w:rsidRPr="00FD5251">
              <w:rPr>
                <w:rFonts w:ascii="Times New Roman" w:hAnsi="Times New Roman" w:cs="Times New Roman"/>
                <w:sz w:val="20"/>
                <w:szCs w:val="20"/>
              </w:rPr>
              <w:t>Yield</w:t>
            </w:r>
            <w:r w:rsidRPr="00FD5251">
              <w:rPr>
                <w:rFonts w:ascii="Times New Roman" w:hAnsi="Times New Roman" w:cs="Times New Roman"/>
                <w:sz w:val="20"/>
                <w:szCs w:val="20"/>
                <w:vertAlign w:val="superscript"/>
              </w:rPr>
              <w:t>a</w:t>
            </w:r>
            <w:proofErr w:type="spellEnd"/>
            <w:r w:rsidRPr="00FD5251">
              <w:rPr>
                <w:rFonts w:ascii="Times New Roman" w:hAnsi="Times New Roman" w:cs="Times New Roman"/>
                <w:sz w:val="20"/>
                <w:szCs w:val="20"/>
              </w:rPr>
              <w:t>(</w:t>
            </w:r>
            <w:proofErr w:type="gramEnd"/>
            <w:r w:rsidRPr="00FD5251">
              <w:rPr>
                <w:rFonts w:ascii="Times New Roman" w:hAnsi="Times New Roman" w:cs="Times New Roman"/>
                <w:sz w:val="20"/>
                <w:szCs w:val="20"/>
              </w:rPr>
              <w:t>%)</w:t>
            </w:r>
          </w:p>
        </w:tc>
      </w:tr>
      <w:tr w:rsidR="002D1EAF" w:rsidRPr="00FD5251" w:rsidTr="0032340D">
        <w:trPr>
          <w:trHeight w:val="248"/>
          <w:jc w:val="center"/>
        </w:trPr>
        <w:tc>
          <w:tcPr>
            <w:tcW w:w="965"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w:t>
            </w:r>
          </w:p>
        </w:tc>
        <w:tc>
          <w:tcPr>
            <w:tcW w:w="2790"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2160"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0</w:t>
            </w:r>
          </w:p>
        </w:tc>
        <w:tc>
          <w:tcPr>
            <w:tcW w:w="1530"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61</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lastRenderedPageBreak/>
              <w:t>2.</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5</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65</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3.</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69</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4.</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75</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5.</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20</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79</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25</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75</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0</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63</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8.</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5</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74</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9.</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79</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80</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11.</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20</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90</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b/>
                <w:color w:val="FF0000"/>
                <w:sz w:val="20"/>
                <w:szCs w:val="20"/>
              </w:rPr>
            </w:pPr>
            <w:r w:rsidRPr="00FD5251">
              <w:rPr>
                <w:rFonts w:ascii="Times New Roman" w:hAnsi="Times New Roman" w:cs="Times New Roman"/>
                <w:b/>
                <w:color w:val="FF0000"/>
                <w:sz w:val="20"/>
                <w:szCs w:val="20"/>
              </w:rPr>
              <w:t>12.</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b/>
                <w:color w:val="FF0000"/>
                <w:sz w:val="20"/>
                <w:szCs w:val="20"/>
              </w:rPr>
            </w:pPr>
            <w:r w:rsidRPr="00FD5251">
              <w:rPr>
                <w:rFonts w:ascii="Times New Roman" w:hAnsi="Times New Roman" w:cs="Times New Roman"/>
                <w:b/>
                <w:color w:val="FF0000"/>
                <w:sz w:val="20"/>
                <w:szCs w:val="20"/>
              </w:rPr>
              <w:t>15</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b/>
                <w:color w:val="FF0000"/>
                <w:sz w:val="20"/>
                <w:szCs w:val="20"/>
              </w:rPr>
            </w:pPr>
            <w:r w:rsidRPr="00FD5251">
              <w:rPr>
                <w:rFonts w:ascii="Times New Roman" w:hAnsi="Times New Roman" w:cs="Times New Roman"/>
                <w:b/>
                <w:color w:val="FF0000"/>
                <w:sz w:val="20"/>
                <w:szCs w:val="20"/>
              </w:rPr>
              <w:t>25</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b/>
                <w:color w:val="FF0000"/>
                <w:sz w:val="20"/>
                <w:szCs w:val="20"/>
              </w:rPr>
            </w:pPr>
            <w:r w:rsidRPr="00FD5251">
              <w:rPr>
                <w:rFonts w:ascii="Times New Roman" w:hAnsi="Times New Roman" w:cs="Times New Roman"/>
                <w:b/>
                <w:color w:val="FF0000"/>
                <w:sz w:val="20"/>
                <w:szCs w:val="20"/>
              </w:rPr>
              <w:t>92</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13.</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0</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65</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14.</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5</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69</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10</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73</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16.</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15</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75</w:t>
            </w:r>
          </w:p>
        </w:tc>
      </w:tr>
      <w:tr w:rsidR="002D1EAF" w:rsidRPr="00FD5251" w:rsidTr="0032340D">
        <w:trPr>
          <w:trHeight w:val="248"/>
          <w:jc w:val="center"/>
        </w:trPr>
        <w:tc>
          <w:tcPr>
            <w:tcW w:w="965"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17.</w:t>
            </w:r>
          </w:p>
        </w:tc>
        <w:tc>
          <w:tcPr>
            <w:tcW w:w="279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20</w:t>
            </w:r>
          </w:p>
        </w:tc>
        <w:tc>
          <w:tcPr>
            <w:tcW w:w="216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20</w:t>
            </w:r>
          </w:p>
        </w:tc>
        <w:tc>
          <w:tcPr>
            <w:tcW w:w="1530"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81</w:t>
            </w:r>
          </w:p>
        </w:tc>
      </w:tr>
      <w:tr w:rsidR="002D1EAF" w:rsidRPr="00FD5251" w:rsidTr="0032340D">
        <w:trPr>
          <w:trHeight w:val="248"/>
          <w:jc w:val="center"/>
        </w:trPr>
        <w:tc>
          <w:tcPr>
            <w:tcW w:w="965" w:type="dxa"/>
            <w:tcBorders>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18.</w:t>
            </w:r>
          </w:p>
        </w:tc>
        <w:tc>
          <w:tcPr>
            <w:tcW w:w="2790" w:type="dxa"/>
            <w:tcBorders>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20</w:t>
            </w:r>
          </w:p>
        </w:tc>
        <w:tc>
          <w:tcPr>
            <w:tcW w:w="2160" w:type="dxa"/>
            <w:tcBorders>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25</w:t>
            </w:r>
          </w:p>
        </w:tc>
        <w:tc>
          <w:tcPr>
            <w:tcW w:w="1530" w:type="dxa"/>
            <w:tcBorders>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rPr>
            </w:pPr>
            <w:r w:rsidRPr="00FD5251">
              <w:rPr>
                <w:rFonts w:ascii="Times New Roman" w:hAnsi="Times New Roman" w:cs="Times New Roman"/>
                <w:sz w:val="20"/>
                <w:szCs w:val="20"/>
              </w:rPr>
              <w:t>79</w:t>
            </w:r>
          </w:p>
        </w:tc>
      </w:tr>
    </w:tbl>
    <w:p w:rsidR="002D1EAF" w:rsidRPr="00FD5251" w:rsidRDefault="002D1EAF" w:rsidP="00FD5251">
      <w:pPr>
        <w:pStyle w:val="ListParagraph"/>
        <w:numPr>
          <w:ilvl w:val="2"/>
          <w:numId w:val="1"/>
        </w:numPr>
        <w:autoSpaceDE w:val="0"/>
        <w:autoSpaceDN w:val="0"/>
        <w:adjustRightInd w:val="0"/>
        <w:spacing w:after="0" w:line="360" w:lineRule="auto"/>
        <w:ind w:left="720"/>
        <w:jc w:val="both"/>
        <w:rPr>
          <w:rFonts w:ascii="Times New Roman" w:hAnsi="Times New Roman" w:cs="Times New Roman"/>
          <w:b/>
          <w:bCs/>
          <w:sz w:val="20"/>
          <w:szCs w:val="20"/>
        </w:rPr>
      </w:pPr>
      <w:r w:rsidRPr="00FD5251">
        <w:rPr>
          <w:rFonts w:ascii="Times New Roman" w:hAnsi="Times New Roman" w:cs="Times New Roman"/>
          <w:b/>
          <w:bCs/>
          <w:sz w:val="20"/>
          <w:szCs w:val="20"/>
        </w:rPr>
        <w:t xml:space="preserve">Effect of solvents and supporting electrolyte </w:t>
      </w:r>
    </w:p>
    <w:p w:rsidR="002D1EAF" w:rsidRPr="00FD5251" w:rsidRDefault="002D1EAF" w:rsidP="00FD5251">
      <w:pPr>
        <w:spacing w:line="360" w:lineRule="auto"/>
        <w:jc w:val="both"/>
        <w:rPr>
          <w:rFonts w:ascii="Times New Roman" w:hAnsi="Times New Roman" w:cs="Times New Roman"/>
          <w:sz w:val="20"/>
          <w:szCs w:val="20"/>
        </w:rPr>
      </w:pPr>
      <w:r w:rsidRPr="00FD5251">
        <w:rPr>
          <w:rFonts w:ascii="Times New Roman" w:hAnsi="Times New Roman" w:cs="Times New Roman"/>
          <w:sz w:val="20"/>
          <w:szCs w:val="20"/>
        </w:rPr>
        <w:t>The results from distinct supporting electrolytes (TPAB, TPAC, and TBABF</w:t>
      </w:r>
      <w:r w:rsidRPr="00FD5251">
        <w:rPr>
          <w:rFonts w:ascii="Times New Roman" w:hAnsi="Times New Roman" w:cs="Times New Roman"/>
          <w:sz w:val="20"/>
          <w:szCs w:val="20"/>
          <w:vertAlign w:val="subscript"/>
        </w:rPr>
        <w:t>4</w:t>
      </w:r>
      <w:r w:rsidRPr="00FD5251">
        <w:rPr>
          <w:rFonts w:ascii="Times New Roman" w:hAnsi="Times New Roman" w:cs="Times New Roman"/>
          <w:sz w:val="20"/>
          <w:szCs w:val="20"/>
        </w:rPr>
        <w:t>) with different solvents (</w:t>
      </w:r>
      <w:r w:rsidRPr="00FD5251">
        <w:rPr>
          <w:rFonts w:ascii="Times New Roman" w:hAnsi="Times New Roman" w:cs="Times New Roman"/>
          <w:i/>
          <w:sz w:val="20"/>
          <w:szCs w:val="20"/>
        </w:rPr>
        <w:t>n</w:t>
      </w:r>
      <w:r w:rsidRPr="00FD5251">
        <w:rPr>
          <w:rFonts w:ascii="Times New Roman" w:hAnsi="Times New Roman" w:cs="Times New Roman"/>
          <w:sz w:val="20"/>
          <w:szCs w:val="20"/>
        </w:rPr>
        <w:t>-</w:t>
      </w:r>
      <w:proofErr w:type="spellStart"/>
      <w:r w:rsidRPr="00FD5251">
        <w:rPr>
          <w:rFonts w:ascii="Times New Roman" w:hAnsi="Times New Roman" w:cs="Times New Roman"/>
          <w:sz w:val="20"/>
          <w:szCs w:val="20"/>
        </w:rPr>
        <w:t>Pentanol</w:t>
      </w:r>
      <w:proofErr w:type="spellEnd"/>
      <w:r w:rsidRPr="00FD5251">
        <w:rPr>
          <w:rFonts w:ascii="Times New Roman" w:hAnsi="Times New Roman" w:cs="Times New Roman"/>
          <w:sz w:val="20"/>
          <w:szCs w:val="20"/>
        </w:rPr>
        <w:t xml:space="preserve">, </w:t>
      </w:r>
      <w:r w:rsidRPr="00FD5251">
        <w:rPr>
          <w:rFonts w:ascii="Times New Roman" w:hAnsi="Times New Roman" w:cs="Times New Roman"/>
          <w:i/>
          <w:sz w:val="20"/>
          <w:szCs w:val="20"/>
        </w:rPr>
        <w:t>n</w:t>
      </w:r>
      <w:r w:rsidRPr="00FD5251">
        <w:rPr>
          <w:rFonts w:ascii="Times New Roman" w:hAnsi="Times New Roman" w:cs="Times New Roman"/>
          <w:sz w:val="20"/>
          <w:szCs w:val="20"/>
        </w:rPr>
        <w:t xml:space="preserve">-Butanol, and </w:t>
      </w:r>
      <w:proofErr w:type="spellStart"/>
      <w:r w:rsidRPr="00FD5251">
        <w:rPr>
          <w:rFonts w:ascii="Times New Roman" w:hAnsi="Times New Roman" w:cs="Times New Roman"/>
          <w:sz w:val="20"/>
          <w:szCs w:val="20"/>
        </w:rPr>
        <w:t>MeCN</w:t>
      </w:r>
      <w:proofErr w:type="spellEnd"/>
      <w:r w:rsidRPr="00FD5251">
        <w:rPr>
          <w:rFonts w:ascii="Times New Roman" w:hAnsi="Times New Roman" w:cs="Times New Roman"/>
          <w:sz w:val="20"/>
          <w:szCs w:val="20"/>
        </w:rPr>
        <w:t xml:space="preserve">) are summarized in </w:t>
      </w:r>
      <w:r w:rsidRPr="00FD5251">
        <w:rPr>
          <w:rFonts w:ascii="Times New Roman" w:hAnsi="Times New Roman" w:cs="Times New Roman"/>
          <w:b/>
          <w:sz w:val="20"/>
          <w:szCs w:val="20"/>
        </w:rPr>
        <w:t>Table 3</w:t>
      </w:r>
      <w:r w:rsidRPr="00FD5251">
        <w:rPr>
          <w:rFonts w:ascii="Times New Roman" w:hAnsi="Times New Roman" w:cs="Times New Roman"/>
          <w:sz w:val="20"/>
          <w:szCs w:val="20"/>
        </w:rPr>
        <w:t xml:space="preserve"> on the yield of reference compound. Out of all the three solvents, </w:t>
      </w:r>
      <w:proofErr w:type="spellStart"/>
      <w:r w:rsidRPr="00FD5251">
        <w:rPr>
          <w:rFonts w:ascii="Times New Roman" w:hAnsi="Times New Roman" w:cs="Times New Roman"/>
          <w:sz w:val="20"/>
          <w:szCs w:val="20"/>
        </w:rPr>
        <w:t>MeCN</w:t>
      </w:r>
      <w:proofErr w:type="spellEnd"/>
      <w:r w:rsidRPr="00FD5251">
        <w:rPr>
          <w:rFonts w:ascii="Times New Roman" w:hAnsi="Times New Roman" w:cs="Times New Roman"/>
          <w:sz w:val="20"/>
          <w:szCs w:val="20"/>
        </w:rPr>
        <w:t xml:space="preserve"> along with TPAC as the supporting electrolyte comes out to be the best combination to produce 92% of </w:t>
      </w:r>
      <w:r w:rsidRPr="00FD5251">
        <w:rPr>
          <w:rFonts w:ascii="Times New Roman" w:hAnsi="Times New Roman" w:cs="Times New Roman"/>
          <w:b/>
          <w:sz w:val="20"/>
          <w:szCs w:val="20"/>
        </w:rPr>
        <w:t>4a</w:t>
      </w:r>
      <w:r w:rsidRPr="00FD5251">
        <w:rPr>
          <w:rFonts w:ascii="Times New Roman" w:hAnsi="Times New Roman" w:cs="Times New Roman"/>
          <w:sz w:val="20"/>
          <w:szCs w:val="20"/>
        </w:rPr>
        <w:t>. However, the other two solvents were difficult to remove, so it was supposed that the yield of the product was also diminished while evaporating those solvents.</w:t>
      </w:r>
    </w:p>
    <w:p w:rsidR="002D1EAF" w:rsidRPr="00FD5251" w:rsidRDefault="002D1EAF" w:rsidP="00FD5251">
      <w:pPr>
        <w:spacing w:after="0" w:line="320" w:lineRule="atLeast"/>
        <w:jc w:val="both"/>
        <w:rPr>
          <w:rFonts w:ascii="Times New Roman" w:hAnsi="Times New Roman" w:cs="Times New Roman"/>
          <w:sz w:val="20"/>
          <w:szCs w:val="20"/>
        </w:rPr>
      </w:pPr>
      <w:r w:rsidRPr="00FD5251">
        <w:rPr>
          <w:rFonts w:ascii="Times New Roman" w:hAnsi="Times New Roman" w:cs="Times New Roman"/>
          <w:b/>
          <w:sz w:val="20"/>
          <w:szCs w:val="20"/>
        </w:rPr>
        <w:t xml:space="preserve">Table 3 </w:t>
      </w:r>
      <w:r w:rsidRPr="00FD5251">
        <w:rPr>
          <w:rFonts w:ascii="Times New Roman" w:hAnsi="Times New Roman" w:cs="Times New Roman"/>
          <w:sz w:val="20"/>
          <w:szCs w:val="20"/>
        </w:rPr>
        <w:t xml:space="preserve">Standardization of solvent and supporting electrolyte for the synthesis of </w:t>
      </w:r>
      <w:r w:rsidRPr="00FD5251">
        <w:rPr>
          <w:rFonts w:ascii="Times New Roman" w:hAnsi="Times New Roman" w:cs="Times New Roman"/>
          <w:b/>
          <w:sz w:val="20"/>
          <w:szCs w:val="20"/>
        </w:rPr>
        <w:t>4a.</w:t>
      </w:r>
    </w:p>
    <w:tbl>
      <w:tblPr>
        <w:tblW w:w="0" w:type="auto"/>
        <w:jc w:val="center"/>
        <w:tblLook w:val="04A0" w:firstRow="1" w:lastRow="0" w:firstColumn="1" w:lastColumn="0" w:noHBand="0" w:noVBand="1"/>
      </w:tblPr>
      <w:tblGrid>
        <w:gridCol w:w="1134"/>
        <w:gridCol w:w="2069"/>
        <w:gridCol w:w="2614"/>
        <w:gridCol w:w="2614"/>
      </w:tblGrid>
      <w:tr w:rsidR="002D1EAF" w:rsidRPr="00FD5251" w:rsidTr="0032340D">
        <w:trPr>
          <w:trHeight w:val="212"/>
          <w:jc w:val="center"/>
        </w:trPr>
        <w:tc>
          <w:tcPr>
            <w:tcW w:w="1134"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Entry</w:t>
            </w:r>
          </w:p>
        </w:tc>
        <w:tc>
          <w:tcPr>
            <w:tcW w:w="2069"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Solvent</w:t>
            </w:r>
          </w:p>
        </w:tc>
        <w:tc>
          <w:tcPr>
            <w:tcW w:w="2614"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Supporting Electrolyte</w:t>
            </w:r>
          </w:p>
        </w:tc>
        <w:tc>
          <w:tcPr>
            <w:tcW w:w="2614" w:type="dxa"/>
            <w:tcBorders>
              <w:top w:val="single" w:sz="4" w:space="0" w:color="auto"/>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proofErr w:type="spellStart"/>
            <w:proofErr w:type="gramStart"/>
            <w:r w:rsidRPr="00FD5251">
              <w:rPr>
                <w:rFonts w:ascii="Times New Roman" w:hAnsi="Times New Roman" w:cs="Times New Roman"/>
                <w:sz w:val="20"/>
                <w:szCs w:val="20"/>
                <w:lang w:val="en-IN"/>
              </w:rPr>
              <w:t>Yield</w:t>
            </w:r>
            <w:r w:rsidRPr="00FD5251">
              <w:rPr>
                <w:rFonts w:ascii="Times New Roman" w:hAnsi="Times New Roman" w:cs="Times New Roman"/>
                <w:sz w:val="20"/>
                <w:szCs w:val="20"/>
                <w:vertAlign w:val="superscript"/>
                <w:lang w:val="en-IN"/>
              </w:rPr>
              <w:t>a</w:t>
            </w:r>
            <w:proofErr w:type="spellEnd"/>
            <w:r w:rsidRPr="00FD5251">
              <w:rPr>
                <w:rFonts w:ascii="Times New Roman" w:hAnsi="Times New Roman" w:cs="Times New Roman"/>
                <w:sz w:val="20"/>
                <w:szCs w:val="20"/>
                <w:lang w:val="en-IN"/>
              </w:rPr>
              <w:t>(</w:t>
            </w:r>
            <w:proofErr w:type="gramEnd"/>
            <w:r w:rsidRPr="00FD5251">
              <w:rPr>
                <w:rFonts w:ascii="Times New Roman" w:hAnsi="Times New Roman" w:cs="Times New Roman"/>
                <w:sz w:val="20"/>
                <w:szCs w:val="20"/>
                <w:lang w:val="en-IN"/>
              </w:rPr>
              <w:t>%)</w:t>
            </w:r>
          </w:p>
        </w:tc>
      </w:tr>
      <w:tr w:rsidR="002D1EAF" w:rsidRPr="00FD5251" w:rsidTr="0032340D">
        <w:trPr>
          <w:trHeight w:val="396"/>
          <w:jc w:val="center"/>
        </w:trPr>
        <w:tc>
          <w:tcPr>
            <w:tcW w:w="1134"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1.</w:t>
            </w:r>
          </w:p>
        </w:tc>
        <w:tc>
          <w:tcPr>
            <w:tcW w:w="2069"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proofErr w:type="spellStart"/>
            <w:r w:rsidRPr="00FD5251">
              <w:rPr>
                <w:rFonts w:ascii="Times New Roman" w:hAnsi="Times New Roman" w:cs="Times New Roman"/>
                <w:sz w:val="20"/>
                <w:szCs w:val="20"/>
                <w:lang w:val="en-IN"/>
              </w:rPr>
              <w:t>MeCN</w:t>
            </w:r>
            <w:proofErr w:type="spellEnd"/>
          </w:p>
        </w:tc>
        <w:tc>
          <w:tcPr>
            <w:tcW w:w="2614"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TBABF</w:t>
            </w:r>
            <w:r w:rsidRPr="00FD5251">
              <w:rPr>
                <w:rFonts w:ascii="Times New Roman" w:hAnsi="Times New Roman" w:cs="Times New Roman"/>
                <w:sz w:val="20"/>
                <w:szCs w:val="20"/>
                <w:vertAlign w:val="subscript"/>
                <w:lang w:val="en-IN"/>
              </w:rPr>
              <w:t>4</w:t>
            </w:r>
          </w:p>
        </w:tc>
        <w:tc>
          <w:tcPr>
            <w:tcW w:w="2614" w:type="dxa"/>
            <w:tcBorders>
              <w:top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89</w:t>
            </w:r>
          </w:p>
        </w:tc>
      </w:tr>
      <w:tr w:rsidR="002D1EAF" w:rsidRPr="00FD5251" w:rsidTr="0032340D">
        <w:trPr>
          <w:trHeight w:val="417"/>
          <w:jc w:val="center"/>
        </w:trPr>
        <w:tc>
          <w:tcPr>
            <w:tcW w:w="113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2.</w:t>
            </w:r>
          </w:p>
        </w:tc>
        <w:tc>
          <w:tcPr>
            <w:tcW w:w="2069"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n-Butanol</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TBABF</w:t>
            </w:r>
            <w:r w:rsidRPr="00FD5251">
              <w:rPr>
                <w:rFonts w:ascii="Times New Roman" w:hAnsi="Times New Roman" w:cs="Times New Roman"/>
                <w:sz w:val="20"/>
                <w:szCs w:val="20"/>
                <w:vertAlign w:val="subscript"/>
                <w:lang w:val="en-IN"/>
              </w:rPr>
              <w:t>4</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83</w:t>
            </w:r>
          </w:p>
        </w:tc>
      </w:tr>
      <w:tr w:rsidR="002D1EAF" w:rsidRPr="00FD5251" w:rsidTr="0032340D">
        <w:trPr>
          <w:trHeight w:val="417"/>
          <w:jc w:val="center"/>
        </w:trPr>
        <w:tc>
          <w:tcPr>
            <w:tcW w:w="113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3.</w:t>
            </w:r>
          </w:p>
        </w:tc>
        <w:tc>
          <w:tcPr>
            <w:tcW w:w="2069"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n-</w:t>
            </w:r>
            <w:proofErr w:type="spellStart"/>
            <w:r w:rsidRPr="00FD5251">
              <w:rPr>
                <w:rFonts w:ascii="Times New Roman" w:hAnsi="Times New Roman" w:cs="Times New Roman"/>
                <w:sz w:val="20"/>
                <w:szCs w:val="20"/>
                <w:lang w:val="en-IN"/>
              </w:rPr>
              <w:t>Pentanol</w:t>
            </w:r>
            <w:proofErr w:type="spellEnd"/>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TBABF</w:t>
            </w:r>
            <w:r w:rsidRPr="00FD5251">
              <w:rPr>
                <w:rFonts w:ascii="Times New Roman" w:hAnsi="Times New Roman" w:cs="Times New Roman"/>
                <w:sz w:val="20"/>
                <w:szCs w:val="20"/>
                <w:vertAlign w:val="subscript"/>
                <w:lang w:val="en-IN"/>
              </w:rPr>
              <w:t>4</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82</w:t>
            </w:r>
          </w:p>
        </w:tc>
      </w:tr>
      <w:tr w:rsidR="002D1EAF" w:rsidRPr="00FD5251" w:rsidTr="0032340D">
        <w:trPr>
          <w:trHeight w:val="417"/>
          <w:jc w:val="center"/>
        </w:trPr>
        <w:tc>
          <w:tcPr>
            <w:tcW w:w="113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b/>
                <w:sz w:val="20"/>
                <w:szCs w:val="20"/>
                <w:lang w:val="en-IN"/>
              </w:rPr>
            </w:pPr>
            <w:r w:rsidRPr="00FD5251">
              <w:rPr>
                <w:rFonts w:ascii="Times New Roman" w:hAnsi="Times New Roman" w:cs="Times New Roman"/>
                <w:b/>
                <w:sz w:val="20"/>
                <w:szCs w:val="20"/>
                <w:lang w:val="en-IN"/>
              </w:rPr>
              <w:t>4.</w:t>
            </w:r>
          </w:p>
        </w:tc>
        <w:tc>
          <w:tcPr>
            <w:tcW w:w="2069"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b/>
                <w:sz w:val="20"/>
                <w:szCs w:val="20"/>
                <w:lang w:val="en-IN"/>
              </w:rPr>
            </w:pPr>
            <w:proofErr w:type="spellStart"/>
            <w:r w:rsidRPr="00FD5251">
              <w:rPr>
                <w:rFonts w:ascii="Times New Roman" w:hAnsi="Times New Roman" w:cs="Times New Roman"/>
                <w:b/>
                <w:sz w:val="20"/>
                <w:szCs w:val="20"/>
                <w:lang w:val="en-IN"/>
              </w:rPr>
              <w:t>MeCN</w:t>
            </w:r>
            <w:proofErr w:type="spellEnd"/>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b/>
                <w:sz w:val="20"/>
                <w:szCs w:val="20"/>
                <w:lang w:val="en-IN"/>
              </w:rPr>
            </w:pPr>
            <w:r w:rsidRPr="00FD5251">
              <w:rPr>
                <w:rFonts w:ascii="Times New Roman" w:hAnsi="Times New Roman" w:cs="Times New Roman"/>
                <w:b/>
                <w:sz w:val="20"/>
                <w:szCs w:val="20"/>
                <w:lang w:val="en-IN"/>
              </w:rPr>
              <w:t>TPAC</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b/>
                <w:sz w:val="20"/>
                <w:szCs w:val="20"/>
                <w:lang w:val="en-IN"/>
              </w:rPr>
            </w:pPr>
            <w:r w:rsidRPr="00FD5251">
              <w:rPr>
                <w:rFonts w:ascii="Times New Roman" w:hAnsi="Times New Roman" w:cs="Times New Roman"/>
                <w:b/>
                <w:sz w:val="20"/>
                <w:szCs w:val="20"/>
                <w:lang w:val="en-IN"/>
              </w:rPr>
              <w:t>92</w:t>
            </w:r>
          </w:p>
        </w:tc>
      </w:tr>
      <w:tr w:rsidR="002D1EAF" w:rsidRPr="00FD5251" w:rsidTr="0032340D">
        <w:trPr>
          <w:trHeight w:val="417"/>
          <w:jc w:val="center"/>
        </w:trPr>
        <w:tc>
          <w:tcPr>
            <w:tcW w:w="113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5.</w:t>
            </w:r>
          </w:p>
        </w:tc>
        <w:tc>
          <w:tcPr>
            <w:tcW w:w="2069"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n-Butanol</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TPAC</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84</w:t>
            </w:r>
          </w:p>
        </w:tc>
      </w:tr>
      <w:tr w:rsidR="002D1EAF" w:rsidRPr="00FD5251" w:rsidTr="0032340D">
        <w:trPr>
          <w:trHeight w:val="417"/>
          <w:jc w:val="center"/>
        </w:trPr>
        <w:tc>
          <w:tcPr>
            <w:tcW w:w="113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6.</w:t>
            </w:r>
          </w:p>
        </w:tc>
        <w:tc>
          <w:tcPr>
            <w:tcW w:w="2069"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n-</w:t>
            </w:r>
            <w:proofErr w:type="spellStart"/>
            <w:r w:rsidRPr="00FD5251">
              <w:rPr>
                <w:rFonts w:ascii="Times New Roman" w:hAnsi="Times New Roman" w:cs="Times New Roman"/>
                <w:sz w:val="20"/>
                <w:szCs w:val="20"/>
                <w:lang w:val="en-IN"/>
              </w:rPr>
              <w:t>Pentanol</w:t>
            </w:r>
            <w:proofErr w:type="spellEnd"/>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TPAC</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79</w:t>
            </w:r>
          </w:p>
        </w:tc>
      </w:tr>
      <w:tr w:rsidR="002D1EAF" w:rsidRPr="00FD5251" w:rsidTr="0032340D">
        <w:trPr>
          <w:trHeight w:val="417"/>
          <w:jc w:val="center"/>
        </w:trPr>
        <w:tc>
          <w:tcPr>
            <w:tcW w:w="113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7.</w:t>
            </w:r>
          </w:p>
        </w:tc>
        <w:tc>
          <w:tcPr>
            <w:tcW w:w="2069"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proofErr w:type="spellStart"/>
            <w:r w:rsidRPr="00FD5251">
              <w:rPr>
                <w:rFonts w:ascii="Times New Roman" w:hAnsi="Times New Roman" w:cs="Times New Roman"/>
                <w:sz w:val="20"/>
                <w:szCs w:val="20"/>
                <w:lang w:val="en-IN"/>
              </w:rPr>
              <w:t>MeCN</w:t>
            </w:r>
            <w:proofErr w:type="spellEnd"/>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TPAB</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81</w:t>
            </w:r>
          </w:p>
        </w:tc>
      </w:tr>
      <w:tr w:rsidR="002D1EAF" w:rsidRPr="00FD5251" w:rsidTr="0032340D">
        <w:trPr>
          <w:trHeight w:val="417"/>
          <w:jc w:val="center"/>
        </w:trPr>
        <w:tc>
          <w:tcPr>
            <w:tcW w:w="113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8.</w:t>
            </w:r>
          </w:p>
        </w:tc>
        <w:tc>
          <w:tcPr>
            <w:tcW w:w="2069"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n-Butanol</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TPAB</w:t>
            </w:r>
          </w:p>
        </w:tc>
        <w:tc>
          <w:tcPr>
            <w:tcW w:w="2614" w:type="dxa"/>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75</w:t>
            </w:r>
          </w:p>
        </w:tc>
      </w:tr>
      <w:tr w:rsidR="002D1EAF" w:rsidRPr="00FD5251" w:rsidTr="0032340D">
        <w:trPr>
          <w:trHeight w:val="417"/>
          <w:jc w:val="center"/>
        </w:trPr>
        <w:tc>
          <w:tcPr>
            <w:tcW w:w="1134" w:type="dxa"/>
            <w:tcBorders>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9.</w:t>
            </w:r>
          </w:p>
        </w:tc>
        <w:tc>
          <w:tcPr>
            <w:tcW w:w="2069" w:type="dxa"/>
            <w:tcBorders>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n-</w:t>
            </w:r>
            <w:proofErr w:type="spellStart"/>
            <w:r w:rsidRPr="00FD5251">
              <w:rPr>
                <w:rFonts w:ascii="Times New Roman" w:hAnsi="Times New Roman" w:cs="Times New Roman"/>
                <w:sz w:val="20"/>
                <w:szCs w:val="20"/>
                <w:lang w:val="en-IN"/>
              </w:rPr>
              <w:t>Pentanol</w:t>
            </w:r>
            <w:proofErr w:type="spellEnd"/>
          </w:p>
        </w:tc>
        <w:tc>
          <w:tcPr>
            <w:tcW w:w="2614" w:type="dxa"/>
            <w:tcBorders>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TPAB</w:t>
            </w:r>
          </w:p>
        </w:tc>
        <w:tc>
          <w:tcPr>
            <w:tcW w:w="2614" w:type="dxa"/>
            <w:tcBorders>
              <w:bottom w:val="single" w:sz="4" w:space="0" w:color="auto"/>
            </w:tcBorders>
          </w:tcPr>
          <w:p w:rsidR="002D1EAF" w:rsidRPr="00FD5251" w:rsidRDefault="002D1EAF" w:rsidP="00FD5251">
            <w:pPr>
              <w:autoSpaceDE w:val="0"/>
              <w:autoSpaceDN w:val="0"/>
              <w:adjustRightInd w:val="0"/>
              <w:spacing w:after="0" w:line="320" w:lineRule="atLeast"/>
              <w:jc w:val="both"/>
              <w:rPr>
                <w:rFonts w:ascii="Times New Roman" w:hAnsi="Times New Roman" w:cs="Times New Roman"/>
                <w:sz w:val="20"/>
                <w:szCs w:val="20"/>
                <w:lang w:val="en-IN"/>
              </w:rPr>
            </w:pPr>
            <w:r w:rsidRPr="00FD5251">
              <w:rPr>
                <w:rFonts w:ascii="Times New Roman" w:hAnsi="Times New Roman" w:cs="Times New Roman"/>
                <w:sz w:val="20"/>
                <w:szCs w:val="20"/>
                <w:lang w:val="en-IN"/>
              </w:rPr>
              <w:t>72</w:t>
            </w:r>
          </w:p>
        </w:tc>
      </w:tr>
    </w:tbl>
    <w:p w:rsidR="002D1EAF" w:rsidRDefault="002D1EAF" w:rsidP="00FD5251">
      <w:pPr>
        <w:jc w:val="both"/>
        <w:rPr>
          <w:rFonts w:ascii="Times New Roman" w:hAnsi="Times New Roman" w:cs="Times New Roman"/>
          <w:sz w:val="20"/>
          <w:szCs w:val="20"/>
        </w:rPr>
      </w:pPr>
    </w:p>
    <w:p w:rsidR="00A67552" w:rsidRPr="00FD5251" w:rsidRDefault="00A67552" w:rsidP="00FD5251">
      <w:pPr>
        <w:jc w:val="both"/>
        <w:rPr>
          <w:rFonts w:ascii="Times New Roman" w:hAnsi="Times New Roman" w:cs="Times New Roman"/>
          <w:sz w:val="20"/>
          <w:szCs w:val="20"/>
        </w:rPr>
      </w:pPr>
    </w:p>
    <w:p w:rsidR="002D1EAF" w:rsidRPr="00FD5251" w:rsidRDefault="002D1EAF" w:rsidP="00FD5251">
      <w:pPr>
        <w:pStyle w:val="NormalWeb"/>
        <w:spacing w:before="0" w:beforeAutospacing="0" w:after="0" w:afterAutospacing="0" w:line="360" w:lineRule="auto"/>
        <w:jc w:val="both"/>
        <w:rPr>
          <w:b/>
          <w:sz w:val="20"/>
          <w:szCs w:val="20"/>
        </w:rPr>
      </w:pPr>
      <w:r w:rsidRPr="00FD5251">
        <w:rPr>
          <w:b/>
          <w:sz w:val="20"/>
          <w:szCs w:val="20"/>
        </w:rPr>
        <w:lastRenderedPageBreak/>
        <w:t>General procedure of synthesis</w:t>
      </w:r>
    </w:p>
    <w:p w:rsidR="002D1EAF" w:rsidRPr="00FD5251" w:rsidRDefault="002D1EAF" w:rsidP="00FD5251">
      <w:pPr>
        <w:jc w:val="both"/>
        <w:rPr>
          <w:rFonts w:ascii="Times New Roman" w:hAnsi="Times New Roman" w:cs="Times New Roman"/>
          <w:sz w:val="20"/>
          <w:szCs w:val="20"/>
        </w:rPr>
      </w:pPr>
      <w:r w:rsidRPr="00FD5251">
        <w:rPr>
          <w:rFonts w:ascii="Times New Roman" w:hAnsi="Times New Roman" w:cs="Times New Roman"/>
          <w:sz w:val="20"/>
          <w:szCs w:val="20"/>
        </w:rPr>
        <w:t xml:space="preserve">Series </w:t>
      </w:r>
      <w:r w:rsidRPr="00FD5251">
        <w:rPr>
          <w:rFonts w:ascii="Times New Roman" w:hAnsi="Times New Roman" w:cs="Times New Roman"/>
          <w:b/>
          <w:sz w:val="20"/>
          <w:szCs w:val="20"/>
        </w:rPr>
        <w:t>3a-l</w:t>
      </w:r>
      <w:r w:rsidR="00610FDB" w:rsidRPr="00FD5251">
        <w:rPr>
          <w:rFonts w:ascii="Times New Roman" w:hAnsi="Times New Roman" w:cs="Times New Roman"/>
          <w:sz w:val="20"/>
          <w:szCs w:val="20"/>
        </w:rPr>
        <w:t xml:space="preserve"> have been already reported previously. Here</w:t>
      </w:r>
      <w:r w:rsidRPr="00FD5251">
        <w:rPr>
          <w:rFonts w:ascii="Times New Roman" w:hAnsi="Times New Roman" w:cs="Times New Roman"/>
          <w:sz w:val="20"/>
          <w:szCs w:val="20"/>
        </w:rPr>
        <w:t xml:space="preserve"> imine derivative </w:t>
      </w:r>
      <w:r w:rsidRPr="00FD5251">
        <w:rPr>
          <w:rFonts w:ascii="Times New Roman" w:hAnsi="Times New Roman" w:cs="Times New Roman"/>
          <w:b/>
          <w:sz w:val="20"/>
          <w:szCs w:val="20"/>
        </w:rPr>
        <w:t>3a</w:t>
      </w:r>
      <w:r w:rsidRPr="00FD5251">
        <w:rPr>
          <w:rFonts w:ascii="Times New Roman" w:hAnsi="Times New Roman" w:cs="Times New Roman"/>
          <w:sz w:val="20"/>
          <w:szCs w:val="20"/>
        </w:rPr>
        <w:t xml:space="preserve"> was prepared by the reaction of benzaldehyde (1.01mL, 10mmol) with aniline (</w:t>
      </w:r>
      <w:r w:rsidR="00A67552">
        <w:rPr>
          <w:rFonts w:ascii="Times New Roman" w:hAnsi="Times New Roman" w:cs="Times New Roman"/>
          <w:sz w:val="20"/>
          <w:szCs w:val="20"/>
        </w:rPr>
        <w:t>0.91</w:t>
      </w:r>
      <w:r w:rsidRPr="00FD5251">
        <w:rPr>
          <w:rFonts w:ascii="Times New Roman" w:hAnsi="Times New Roman" w:cs="Times New Roman"/>
          <w:sz w:val="20"/>
          <w:szCs w:val="20"/>
        </w:rPr>
        <w:t>mL, 10mmol) at 85</w:t>
      </w:r>
      <w:r w:rsidRPr="00FD5251">
        <w:rPr>
          <w:rFonts w:ascii="Times New Roman" w:hAnsi="Times New Roman" w:cs="Times New Roman"/>
          <w:sz w:val="20"/>
          <w:szCs w:val="20"/>
          <w:vertAlign w:val="superscript"/>
        </w:rPr>
        <w:t>o</w:t>
      </w:r>
      <w:r w:rsidRPr="00FD5251">
        <w:rPr>
          <w:rFonts w:ascii="Times New Roman" w:hAnsi="Times New Roman" w:cs="Times New Roman"/>
          <w:sz w:val="20"/>
          <w:szCs w:val="20"/>
        </w:rPr>
        <w:t xml:space="preserve">C in ethanol for 2min using in microwave reactor. The </w:t>
      </w:r>
      <w:r w:rsidR="00610FDB" w:rsidRPr="00FD5251">
        <w:rPr>
          <w:rFonts w:ascii="Times New Roman" w:hAnsi="Times New Roman" w:cs="Times New Roman"/>
          <w:sz w:val="20"/>
          <w:szCs w:val="20"/>
        </w:rPr>
        <w:t>completion of the reaction observed by TLC and finally works</w:t>
      </w:r>
      <w:r w:rsidRPr="00FD5251">
        <w:rPr>
          <w:rFonts w:ascii="Times New Roman" w:hAnsi="Times New Roman" w:cs="Times New Roman"/>
          <w:sz w:val="20"/>
          <w:szCs w:val="20"/>
        </w:rPr>
        <w:t xml:space="preserve"> up in ice-cold water. The crude so obtained was recrystallized with ethanol to obtain colorless crystalline compound.</w:t>
      </w:r>
    </w:p>
    <w:p w:rsidR="000D4CA8" w:rsidRPr="00FD5251" w:rsidRDefault="000D4CA8" w:rsidP="00FD5251">
      <w:pPr>
        <w:jc w:val="both"/>
        <w:rPr>
          <w:rFonts w:ascii="Times New Roman" w:hAnsi="Times New Roman" w:cs="Times New Roman"/>
          <w:sz w:val="20"/>
          <w:szCs w:val="20"/>
        </w:rPr>
      </w:pPr>
      <w:r w:rsidRPr="00FD5251">
        <w:rPr>
          <w:rFonts w:ascii="Times New Roman" w:hAnsi="Times New Roman" w:cs="Times New Roman"/>
          <w:sz w:val="20"/>
          <w:szCs w:val="20"/>
        </w:rPr>
        <w:t xml:space="preserve">                                         </w:t>
      </w:r>
      <w:r w:rsidRPr="00FD5251">
        <w:rPr>
          <w:rFonts w:ascii="Times New Roman" w:hAnsi="Times New Roman" w:cs="Times New Roman"/>
          <w:sz w:val="20"/>
          <w:szCs w:val="20"/>
        </w:rPr>
        <w:object w:dxaOrig="5364" w:dyaOrig="1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75pt;height:59.25pt" o:ole="">
            <v:imagedata r:id="rId5" o:title=""/>
          </v:shape>
          <o:OLEObject Type="Embed" ProgID="ChemDraw.Document.6.0" ShapeID="_x0000_i1025" DrawAspect="Content" ObjectID="_1736077247" r:id="rId6"/>
        </w:object>
      </w:r>
    </w:p>
    <w:p w:rsidR="000D4CA8" w:rsidRPr="00FD5251" w:rsidRDefault="000D4CA8" w:rsidP="00FD5251">
      <w:pPr>
        <w:jc w:val="both"/>
        <w:rPr>
          <w:rFonts w:ascii="Times New Roman" w:hAnsi="Times New Roman" w:cs="Times New Roman"/>
          <w:sz w:val="20"/>
          <w:szCs w:val="20"/>
        </w:rPr>
      </w:pPr>
      <w:r w:rsidRPr="00FD5251">
        <w:rPr>
          <w:rFonts w:ascii="Times New Roman" w:hAnsi="Times New Roman" w:cs="Times New Roman"/>
          <w:sz w:val="20"/>
          <w:szCs w:val="20"/>
        </w:rPr>
        <w:t>Scheme 1: Synthesis of imine derivatives.</w:t>
      </w:r>
    </w:p>
    <w:p w:rsidR="000D4CA8" w:rsidRPr="00FD5251" w:rsidRDefault="000D4CA8" w:rsidP="00FD5251">
      <w:pPr>
        <w:jc w:val="both"/>
        <w:rPr>
          <w:rFonts w:ascii="Times New Roman" w:hAnsi="Times New Roman" w:cs="Times New Roman"/>
          <w:sz w:val="20"/>
          <w:szCs w:val="20"/>
        </w:rPr>
      </w:pPr>
    </w:p>
    <w:p w:rsidR="000D4CA8" w:rsidRPr="00FD5251" w:rsidRDefault="000D4CA8" w:rsidP="00FD5251">
      <w:pPr>
        <w:jc w:val="both"/>
        <w:rPr>
          <w:rFonts w:ascii="Times New Roman" w:hAnsi="Times New Roman" w:cs="Times New Roman"/>
          <w:sz w:val="20"/>
          <w:szCs w:val="20"/>
        </w:rPr>
      </w:pPr>
    </w:p>
    <w:p w:rsidR="000D4CA8" w:rsidRPr="00FD5251" w:rsidRDefault="000D4CA8" w:rsidP="00FD5251">
      <w:pPr>
        <w:jc w:val="both"/>
        <w:rPr>
          <w:rFonts w:ascii="Times New Roman" w:hAnsi="Times New Roman" w:cs="Times New Roman"/>
          <w:sz w:val="20"/>
          <w:szCs w:val="20"/>
        </w:rPr>
      </w:pPr>
      <w:r w:rsidRPr="00FD5251">
        <w:rPr>
          <w:rFonts w:ascii="Times New Roman" w:hAnsi="Times New Roman" w:cs="Times New Roman"/>
          <w:b/>
          <w:sz w:val="20"/>
          <w:szCs w:val="20"/>
        </w:rPr>
        <w:t>Table 5.</w:t>
      </w:r>
      <w:r w:rsidRPr="00FD5251">
        <w:rPr>
          <w:rFonts w:ascii="Times New Roman" w:hAnsi="Times New Roman" w:cs="Times New Roman"/>
          <w:sz w:val="20"/>
          <w:szCs w:val="20"/>
        </w:rPr>
        <w:t xml:space="preserve"> Derivatives </w:t>
      </w:r>
      <w:r w:rsidRPr="00FD5251">
        <w:rPr>
          <w:rFonts w:ascii="Times New Roman" w:hAnsi="Times New Roman" w:cs="Times New Roman"/>
          <w:b/>
          <w:sz w:val="20"/>
          <w:szCs w:val="20"/>
        </w:rPr>
        <w:t xml:space="preserve">3a-l </w:t>
      </w:r>
      <w:r w:rsidRPr="00FD5251">
        <w:rPr>
          <w:rFonts w:ascii="Times New Roman" w:hAnsi="Times New Roman" w:cs="Times New Roman"/>
          <w:sz w:val="20"/>
          <w:szCs w:val="20"/>
        </w:rPr>
        <w:t>with observed results</w:t>
      </w:r>
    </w:p>
    <w:tbl>
      <w:tblPr>
        <w:tblW w:w="83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963"/>
        <w:gridCol w:w="1620"/>
        <w:gridCol w:w="900"/>
        <w:gridCol w:w="1080"/>
        <w:gridCol w:w="1530"/>
        <w:gridCol w:w="1440"/>
      </w:tblGrid>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Entry</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Product</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R</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proofErr w:type="spellStart"/>
            <w:r w:rsidRPr="00FD5251">
              <w:rPr>
                <w:rFonts w:ascii="Times New Roman" w:eastAsia="Times New Roman" w:hAnsi="Times New Roman" w:cs="Times New Roman"/>
                <w:sz w:val="20"/>
                <w:szCs w:val="20"/>
              </w:rPr>
              <w:t>R</w:t>
            </w:r>
            <w:r w:rsidRPr="00FD5251">
              <w:rPr>
                <w:rFonts w:ascii="Times New Roman" w:eastAsia="Times New Roman" w:hAnsi="Times New Roman" w:cs="Times New Roman"/>
                <w:sz w:val="20"/>
                <w:szCs w:val="20"/>
                <w:vertAlign w:val="subscript"/>
              </w:rPr>
              <w:t>f</w:t>
            </w:r>
            <w:proofErr w:type="spellEnd"/>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Yield</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Melting Point</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Literature Melting Point</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3a</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4-Cl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0.61</w:t>
            </w:r>
          </w:p>
        </w:tc>
        <w:tc>
          <w:tcPr>
            <w:tcW w:w="1080" w:type="dxa"/>
          </w:tcPr>
          <w:p w:rsidR="003F369F" w:rsidRPr="00FD5251" w:rsidRDefault="00A67552" w:rsidP="00FD5251">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62</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62-64[25]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3b</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5</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0.66</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98</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55</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54[25]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3c</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4-Me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0.63</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96</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39-41</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38-40[25]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3d</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4-OH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0.69</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95</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96-97</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94-96[25]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5</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3e</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4-NO</w:t>
            </w:r>
            <w:r w:rsidRPr="00FD5251">
              <w:rPr>
                <w:rFonts w:ascii="Times New Roman" w:eastAsia="Times New Roman" w:hAnsi="Times New Roman" w:cs="Times New Roman"/>
                <w:sz w:val="20"/>
                <w:szCs w:val="20"/>
                <w:vertAlign w:val="subscript"/>
              </w:rPr>
              <w:t>2</w:t>
            </w:r>
            <w:r w:rsidRPr="00FD5251">
              <w:rPr>
                <w:rFonts w:ascii="Times New Roman" w:eastAsia="Times New Roman" w:hAnsi="Times New Roman" w:cs="Times New Roman"/>
                <w:sz w:val="20"/>
                <w:szCs w:val="20"/>
              </w:rPr>
              <w:t xml:space="preserve">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0.71</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97</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90-93</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90-92[25]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3f</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3-NO</w:t>
            </w:r>
            <w:r w:rsidRPr="00FD5251">
              <w:rPr>
                <w:rFonts w:ascii="Times New Roman" w:eastAsia="Times New Roman" w:hAnsi="Times New Roman" w:cs="Times New Roman"/>
                <w:sz w:val="20"/>
                <w:szCs w:val="20"/>
                <w:vertAlign w:val="subscript"/>
              </w:rPr>
              <w:t>2</w:t>
            </w:r>
            <w:r w:rsidRPr="00FD5251">
              <w:rPr>
                <w:rFonts w:ascii="Times New Roman" w:eastAsia="Times New Roman" w:hAnsi="Times New Roman" w:cs="Times New Roman"/>
                <w:sz w:val="20"/>
                <w:szCs w:val="20"/>
              </w:rPr>
              <w:t xml:space="preserve">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0.68</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98</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64-65</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65-66[25]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7</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3g</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4-OMe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0.62</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93</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64-66</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63-65[25]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3h</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4-Br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0.63</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95</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75-77</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76-77[25]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3i</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s</w:t>
            </w:r>
            <w:r w:rsidRPr="00FD5251">
              <w:rPr>
                <w:rFonts w:ascii="Times New Roman" w:eastAsia="Times New Roman" w:hAnsi="Times New Roman" w:cs="Times New Roman"/>
                <w:sz w:val="20"/>
                <w:szCs w:val="20"/>
              </w:rPr>
              <w:t xml:space="preserve"> CH=CH</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0.65</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89</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103-105</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106-108[25]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10</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3j</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2-Furyl</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0.67</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91</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56-58</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55-57[25]</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11</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3k</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2-Thiopheyl</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0.63</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92</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61-63</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w:t>
            </w:r>
          </w:p>
        </w:tc>
      </w:tr>
      <w:tr w:rsidR="003F369F" w:rsidRPr="00FD5251" w:rsidTr="00864B0F">
        <w:trPr>
          <w:jc w:val="center"/>
        </w:trPr>
        <w:tc>
          <w:tcPr>
            <w:tcW w:w="805"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12</w:t>
            </w:r>
          </w:p>
        </w:tc>
        <w:tc>
          <w:tcPr>
            <w:tcW w:w="96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3l</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 xml:space="preserve">2-Pyridyl </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0.59</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90</w:t>
            </w:r>
          </w:p>
        </w:tc>
        <w:tc>
          <w:tcPr>
            <w:tcW w:w="153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65-66</w:t>
            </w:r>
          </w:p>
        </w:tc>
        <w:tc>
          <w:tcPr>
            <w:tcW w:w="144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w:t>
            </w:r>
          </w:p>
        </w:tc>
      </w:tr>
    </w:tbl>
    <w:p w:rsidR="00093F8C" w:rsidRPr="00FD5251" w:rsidRDefault="000D4CA8" w:rsidP="00FD5251">
      <w:pPr>
        <w:pStyle w:val="NormalWeb"/>
        <w:spacing w:before="0" w:beforeAutospacing="0" w:after="0" w:afterAutospacing="0" w:line="360" w:lineRule="auto"/>
        <w:jc w:val="both"/>
        <w:rPr>
          <w:i/>
          <w:sz w:val="20"/>
          <w:szCs w:val="20"/>
        </w:rPr>
      </w:pPr>
      <w:r w:rsidRPr="00FD5251">
        <w:rPr>
          <w:sz w:val="20"/>
          <w:szCs w:val="20"/>
        </w:rPr>
        <w:t xml:space="preserve">  </w:t>
      </w:r>
      <w:r w:rsidR="003F369F" w:rsidRPr="00FD5251">
        <w:rPr>
          <w:sz w:val="20"/>
          <w:szCs w:val="20"/>
        </w:rPr>
        <w:t xml:space="preserve">     </w:t>
      </w:r>
      <w:r w:rsidR="00093F8C" w:rsidRPr="00FD5251">
        <w:rPr>
          <w:sz w:val="20"/>
          <w:szCs w:val="20"/>
        </w:rPr>
        <w:t xml:space="preserve">  </w:t>
      </w:r>
      <w:proofErr w:type="gramStart"/>
      <w:r w:rsidR="00093F8C" w:rsidRPr="00FD5251">
        <w:rPr>
          <w:i/>
          <w:sz w:val="20"/>
          <w:szCs w:val="20"/>
          <w:vertAlign w:val="superscript"/>
        </w:rPr>
        <w:t>a</w:t>
      </w:r>
      <w:r w:rsidR="00093F8C" w:rsidRPr="00FD5251">
        <w:rPr>
          <w:i/>
          <w:sz w:val="20"/>
          <w:szCs w:val="20"/>
        </w:rPr>
        <w:t>Yield</w:t>
      </w:r>
      <w:proofErr w:type="gramEnd"/>
      <w:r w:rsidR="00093F8C" w:rsidRPr="00FD5251">
        <w:rPr>
          <w:i/>
          <w:sz w:val="20"/>
          <w:szCs w:val="20"/>
        </w:rPr>
        <w:t xml:space="preserve"> refers to total mass of collection from different crops</w:t>
      </w:r>
    </w:p>
    <w:p w:rsidR="000D4CA8" w:rsidRPr="00FD5251" w:rsidRDefault="000D4CA8" w:rsidP="00FD5251">
      <w:pPr>
        <w:jc w:val="both"/>
        <w:rPr>
          <w:rFonts w:ascii="Times New Roman" w:hAnsi="Times New Roman" w:cs="Times New Roman"/>
          <w:sz w:val="20"/>
          <w:szCs w:val="20"/>
        </w:rPr>
      </w:pPr>
    </w:p>
    <w:p w:rsidR="000D4CA8" w:rsidRPr="00FD5251" w:rsidRDefault="000D4CA8" w:rsidP="00FD5251">
      <w:pPr>
        <w:jc w:val="both"/>
        <w:rPr>
          <w:rFonts w:ascii="Times New Roman" w:hAnsi="Times New Roman" w:cs="Times New Roman"/>
          <w:sz w:val="20"/>
          <w:szCs w:val="20"/>
        </w:rPr>
      </w:pPr>
      <w:r w:rsidRPr="00FD5251">
        <w:rPr>
          <w:rFonts w:ascii="Times New Roman" w:hAnsi="Times New Roman" w:cs="Times New Roman"/>
          <w:sz w:val="20"/>
          <w:szCs w:val="20"/>
        </w:rPr>
        <w:t xml:space="preserve">                                                             </w:t>
      </w:r>
      <w:r w:rsidR="002B112A" w:rsidRPr="00FD5251">
        <w:rPr>
          <w:rFonts w:ascii="Times New Roman" w:hAnsi="Times New Roman" w:cs="Times New Roman"/>
          <w:sz w:val="20"/>
          <w:szCs w:val="20"/>
        </w:rPr>
        <w:object w:dxaOrig="2324" w:dyaOrig="1260">
          <v:shape id="_x0000_i1026" type="#_x0000_t75" style="width:116.25pt;height:62.25pt" o:ole="">
            <v:imagedata r:id="rId7" o:title=""/>
          </v:shape>
          <o:OLEObject Type="Embed" ProgID="ChemDraw.Document.6.0" ShapeID="_x0000_i1026" DrawAspect="Content" ObjectID="_1736077248" r:id="rId8"/>
        </w:object>
      </w:r>
      <w:r w:rsidRPr="00FD5251">
        <w:rPr>
          <w:rFonts w:ascii="Times New Roman" w:hAnsi="Times New Roman" w:cs="Times New Roman"/>
          <w:sz w:val="20"/>
          <w:szCs w:val="20"/>
        </w:rPr>
        <w:t xml:space="preserve">    </w:t>
      </w:r>
    </w:p>
    <w:p w:rsidR="000D4CA8" w:rsidRPr="00FD5251" w:rsidRDefault="000D4CA8" w:rsidP="00FD5251">
      <w:pPr>
        <w:pStyle w:val="NormalWeb"/>
        <w:spacing w:before="0" w:beforeAutospacing="0" w:after="0" w:afterAutospacing="0" w:line="360" w:lineRule="auto"/>
        <w:jc w:val="both"/>
        <w:rPr>
          <w:sz w:val="20"/>
          <w:szCs w:val="20"/>
        </w:rPr>
      </w:pPr>
      <w:r w:rsidRPr="00FD5251">
        <w:rPr>
          <w:b/>
          <w:sz w:val="20"/>
          <w:szCs w:val="20"/>
        </w:rPr>
        <w:t xml:space="preserve">3a: </w:t>
      </w:r>
      <w:r w:rsidRPr="00FD5251">
        <w:rPr>
          <w:sz w:val="20"/>
          <w:szCs w:val="20"/>
        </w:rPr>
        <w:t>Yield 98%,</w:t>
      </w:r>
      <w:r w:rsidR="00937620" w:rsidRPr="00FD5251">
        <w:rPr>
          <w:sz w:val="20"/>
          <w:szCs w:val="20"/>
        </w:rPr>
        <w:t xml:space="preserve"> </w:t>
      </w:r>
      <w:r w:rsidRPr="00FD5251">
        <w:rPr>
          <w:sz w:val="20"/>
          <w:szCs w:val="20"/>
        </w:rPr>
        <w:t>colourless solid, MP 55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00337C01" w:rsidRPr="00FD5251">
        <w:rPr>
          <w:color w:val="000000" w:themeColor="text1"/>
          <w:sz w:val="20"/>
          <w:szCs w:val="20"/>
        </w:rPr>
        <w:t>3060</w:t>
      </w:r>
      <w:r w:rsidRPr="00FD5251">
        <w:rPr>
          <w:color w:val="000000" w:themeColor="text1"/>
          <w:sz w:val="20"/>
          <w:szCs w:val="20"/>
        </w:rPr>
        <w:t xml:space="preserve"> (sp</w:t>
      </w:r>
      <w:r w:rsidRPr="00FD5251">
        <w:rPr>
          <w:color w:val="000000" w:themeColor="text1"/>
          <w:sz w:val="20"/>
          <w:szCs w:val="20"/>
          <w:vertAlign w:val="superscript"/>
        </w:rPr>
        <w:t>2,</w:t>
      </w:r>
      <w:r w:rsidR="00337C01" w:rsidRPr="00FD5251">
        <w:rPr>
          <w:color w:val="000000" w:themeColor="text1"/>
          <w:sz w:val="20"/>
          <w:szCs w:val="20"/>
        </w:rPr>
        <w:t xml:space="preserve"> C-H), 3028</w:t>
      </w:r>
      <w:r w:rsidRPr="00FD5251">
        <w:rPr>
          <w:color w:val="000000" w:themeColor="text1"/>
          <w:sz w:val="20"/>
          <w:szCs w:val="20"/>
        </w:rPr>
        <w:t xml:space="preserve"> (</w:t>
      </w:r>
      <w:proofErr w:type="spellStart"/>
      <w:r w:rsidRPr="00FD5251">
        <w:rPr>
          <w:color w:val="000000" w:themeColor="text1"/>
          <w:sz w:val="20"/>
          <w:szCs w:val="20"/>
        </w:rPr>
        <w:t>Ar</w:t>
      </w:r>
      <w:proofErr w:type="spellEnd"/>
      <w:r w:rsidRPr="00FD5251">
        <w:rPr>
          <w:color w:val="000000" w:themeColor="text1"/>
          <w:sz w:val="20"/>
          <w:szCs w:val="20"/>
        </w:rPr>
        <w:t>-H),</w:t>
      </w:r>
      <w:r w:rsidRPr="00FD5251">
        <w:rPr>
          <w:sz w:val="20"/>
          <w:szCs w:val="20"/>
        </w:rPr>
        <w:t xml:space="preserve"> 1590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8.13 (s, 1H, CH), 7.10-7.35 (m, 10H,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182 (M+1).</w:t>
      </w:r>
    </w:p>
    <w:p w:rsidR="003F369F" w:rsidRPr="00FD5251" w:rsidRDefault="003F369F" w:rsidP="00FD5251">
      <w:pPr>
        <w:pStyle w:val="NormalWeb"/>
        <w:spacing w:before="0" w:beforeAutospacing="0" w:after="0" w:afterAutospacing="0" w:line="360" w:lineRule="auto"/>
        <w:jc w:val="both"/>
        <w:rPr>
          <w:sz w:val="20"/>
          <w:szCs w:val="20"/>
        </w:rPr>
      </w:pPr>
    </w:p>
    <w:p w:rsidR="003F369F" w:rsidRPr="00FD5251" w:rsidRDefault="003F369F" w:rsidP="00FD5251">
      <w:pPr>
        <w:pStyle w:val="NormalWeb"/>
        <w:spacing w:before="0" w:beforeAutospacing="0" w:after="0" w:afterAutospacing="0" w:line="360" w:lineRule="auto"/>
        <w:jc w:val="both"/>
        <w:rPr>
          <w:sz w:val="20"/>
          <w:szCs w:val="20"/>
        </w:rPr>
      </w:pPr>
    </w:p>
    <w:p w:rsidR="003F369F" w:rsidRPr="00FD5251" w:rsidRDefault="003F369F" w:rsidP="00FD5251">
      <w:pPr>
        <w:pStyle w:val="NormalWeb"/>
        <w:spacing w:before="0" w:beforeAutospacing="0" w:after="0" w:afterAutospacing="0" w:line="360" w:lineRule="auto"/>
        <w:jc w:val="both"/>
        <w:rPr>
          <w:sz w:val="20"/>
          <w:szCs w:val="20"/>
        </w:rPr>
      </w:pPr>
      <w:r w:rsidRPr="00FD5251">
        <w:rPr>
          <w:sz w:val="20"/>
          <w:szCs w:val="20"/>
        </w:rPr>
        <w:t xml:space="preserve">                                                              </w:t>
      </w:r>
      <w:r w:rsidR="002B112A" w:rsidRPr="00FD5251">
        <w:rPr>
          <w:sz w:val="20"/>
          <w:szCs w:val="20"/>
        </w:rPr>
        <w:object w:dxaOrig="1913" w:dyaOrig="1412">
          <v:shape id="_x0000_i1027" type="#_x0000_t75" style="width:96pt;height:70.5pt" o:ole="">
            <v:imagedata r:id="rId9" o:title=""/>
          </v:shape>
          <o:OLEObject Type="Embed" ProgID="ChemDraw.Document.6.0" ShapeID="_x0000_i1027" DrawAspect="Content" ObjectID="_1736077249" r:id="rId10"/>
        </w:object>
      </w:r>
      <w:r w:rsidRPr="00FD5251">
        <w:rPr>
          <w:sz w:val="20"/>
          <w:szCs w:val="20"/>
        </w:rPr>
        <w:t xml:space="preserve">   </w:t>
      </w:r>
    </w:p>
    <w:p w:rsidR="0032340D" w:rsidRPr="00FD5251" w:rsidRDefault="0032340D" w:rsidP="00FD5251">
      <w:pPr>
        <w:pStyle w:val="NormalWeb"/>
        <w:spacing w:before="0" w:beforeAutospacing="0" w:after="0" w:afterAutospacing="0" w:line="360" w:lineRule="auto"/>
        <w:jc w:val="both"/>
        <w:rPr>
          <w:sz w:val="20"/>
          <w:szCs w:val="20"/>
        </w:rPr>
      </w:pPr>
      <w:r w:rsidRPr="00FD5251">
        <w:rPr>
          <w:sz w:val="20"/>
          <w:szCs w:val="20"/>
        </w:rPr>
        <w:t xml:space="preserve">                                                          </w:t>
      </w:r>
    </w:p>
    <w:p w:rsidR="0032340D" w:rsidRPr="00FD5251" w:rsidRDefault="0032340D" w:rsidP="00FD5251">
      <w:pPr>
        <w:pStyle w:val="NormalWeb"/>
        <w:spacing w:before="0" w:beforeAutospacing="0" w:after="0" w:afterAutospacing="0" w:line="360" w:lineRule="auto"/>
        <w:jc w:val="both"/>
        <w:rPr>
          <w:sz w:val="20"/>
          <w:szCs w:val="20"/>
        </w:rPr>
      </w:pPr>
      <w:r w:rsidRPr="00FD5251">
        <w:rPr>
          <w:b/>
          <w:sz w:val="20"/>
          <w:szCs w:val="20"/>
        </w:rPr>
        <w:t xml:space="preserve">3b: </w:t>
      </w:r>
      <w:r w:rsidRPr="00FD5251">
        <w:rPr>
          <w:sz w:val="20"/>
          <w:szCs w:val="20"/>
        </w:rPr>
        <w:t>Yield 96%, colourless solid, MP 39-41</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3140 (sp</w:t>
      </w:r>
      <w:r w:rsidRPr="00FD5251">
        <w:rPr>
          <w:sz w:val="20"/>
          <w:szCs w:val="20"/>
          <w:vertAlign w:val="superscript"/>
        </w:rPr>
        <w:t>2</w:t>
      </w:r>
      <w:r w:rsidRPr="00FD5251">
        <w:rPr>
          <w:sz w:val="20"/>
          <w:szCs w:val="20"/>
        </w:rPr>
        <w:t xml:space="preserve"> C-H), 3030 (</w:t>
      </w:r>
      <w:proofErr w:type="spellStart"/>
      <w:r w:rsidRPr="00FD5251">
        <w:rPr>
          <w:sz w:val="20"/>
          <w:szCs w:val="20"/>
        </w:rPr>
        <w:t>Ar</w:t>
      </w:r>
      <w:proofErr w:type="spellEnd"/>
      <w:r w:rsidRPr="00FD5251">
        <w:rPr>
          <w:sz w:val="20"/>
          <w:szCs w:val="20"/>
        </w:rPr>
        <w:t xml:space="preserve">-H), 1586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8.28 (s, 1H, CH), 7.06-7.26 (m, 9H, </w:t>
      </w:r>
      <w:proofErr w:type="spellStart"/>
      <w:r w:rsidRPr="00FD5251">
        <w:rPr>
          <w:sz w:val="20"/>
          <w:szCs w:val="20"/>
        </w:rPr>
        <w:t>Ar</w:t>
      </w:r>
      <w:proofErr w:type="spellEnd"/>
      <w:r w:rsidRPr="00FD5251">
        <w:rPr>
          <w:sz w:val="20"/>
          <w:szCs w:val="20"/>
        </w:rPr>
        <w:t>-H), 2.14 (s, 3H, CH</w:t>
      </w:r>
      <w:r w:rsidRPr="00FD5251">
        <w:rPr>
          <w:sz w:val="20"/>
          <w:szCs w:val="20"/>
          <w:vertAlign w:val="subscript"/>
        </w:rPr>
        <w:t>3</w:t>
      </w:r>
      <w:r w:rsidRPr="00FD5251">
        <w:rPr>
          <w:sz w:val="20"/>
          <w:szCs w:val="20"/>
        </w:rPr>
        <w:t xml:space="preserve">).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196 (M+1).</w:t>
      </w:r>
    </w:p>
    <w:p w:rsidR="003F369F" w:rsidRPr="00FD5251" w:rsidRDefault="003F369F" w:rsidP="00FD5251">
      <w:pPr>
        <w:pStyle w:val="NormalWeb"/>
        <w:spacing w:before="0" w:beforeAutospacing="0" w:after="0" w:afterAutospacing="0" w:line="360" w:lineRule="auto"/>
        <w:jc w:val="both"/>
        <w:rPr>
          <w:sz w:val="20"/>
          <w:szCs w:val="20"/>
        </w:rPr>
      </w:pPr>
      <w:r w:rsidRPr="00FD5251">
        <w:rPr>
          <w:sz w:val="20"/>
          <w:szCs w:val="20"/>
        </w:rPr>
        <w:t xml:space="preserve">                                                             </w:t>
      </w:r>
      <w:r w:rsidR="002B112A" w:rsidRPr="00FD5251">
        <w:rPr>
          <w:sz w:val="20"/>
          <w:szCs w:val="20"/>
        </w:rPr>
        <w:object w:dxaOrig="2376" w:dyaOrig="1514">
          <v:shape id="_x0000_i1028" type="#_x0000_t75" style="width:118.5pt;height:75.75pt" o:ole="">
            <v:imagedata r:id="rId11" o:title=""/>
          </v:shape>
          <o:OLEObject Type="Embed" ProgID="ChemDraw.Document.6.0" ShapeID="_x0000_i1028" DrawAspect="Content" ObjectID="_1736077250" r:id="rId12"/>
        </w:object>
      </w:r>
      <w:r w:rsidRPr="00FD5251">
        <w:rPr>
          <w:sz w:val="20"/>
          <w:szCs w:val="20"/>
        </w:rPr>
        <w:t xml:space="preserve">          </w:t>
      </w:r>
    </w:p>
    <w:p w:rsidR="0032340D" w:rsidRPr="00FD5251" w:rsidRDefault="0032340D" w:rsidP="00FD5251">
      <w:pPr>
        <w:pStyle w:val="NormalWeb"/>
        <w:spacing w:before="0" w:beforeAutospacing="0" w:after="0" w:afterAutospacing="0" w:line="360" w:lineRule="auto"/>
        <w:jc w:val="both"/>
        <w:rPr>
          <w:sz w:val="20"/>
          <w:szCs w:val="20"/>
        </w:rPr>
      </w:pPr>
      <w:r w:rsidRPr="00FD5251">
        <w:rPr>
          <w:b/>
          <w:sz w:val="20"/>
          <w:szCs w:val="20"/>
        </w:rPr>
        <w:t xml:space="preserve">                                                            </w:t>
      </w:r>
    </w:p>
    <w:p w:rsidR="0032340D" w:rsidRPr="00FD5251" w:rsidRDefault="0032340D" w:rsidP="00FD5251">
      <w:pPr>
        <w:pStyle w:val="NormalWeb"/>
        <w:spacing w:before="0" w:beforeAutospacing="0" w:after="0" w:afterAutospacing="0" w:line="360" w:lineRule="auto"/>
        <w:jc w:val="both"/>
        <w:rPr>
          <w:sz w:val="20"/>
          <w:szCs w:val="20"/>
        </w:rPr>
      </w:pPr>
      <w:r w:rsidRPr="00FD5251">
        <w:rPr>
          <w:b/>
          <w:sz w:val="20"/>
          <w:szCs w:val="20"/>
        </w:rPr>
        <w:t xml:space="preserve">3c: </w:t>
      </w:r>
      <w:r w:rsidRPr="00FD5251">
        <w:rPr>
          <w:sz w:val="20"/>
          <w:szCs w:val="20"/>
        </w:rPr>
        <w:t>Yield 95%, colourless solid, MP 96-97</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3315(O-H), </w:t>
      </w:r>
      <w:r w:rsidRPr="00FD5251">
        <w:rPr>
          <w:sz w:val="20"/>
          <w:szCs w:val="20"/>
        </w:rPr>
        <w:t>3142 (sp</w:t>
      </w:r>
      <w:r w:rsidRPr="00FD5251">
        <w:rPr>
          <w:sz w:val="20"/>
          <w:szCs w:val="20"/>
          <w:vertAlign w:val="superscript"/>
        </w:rPr>
        <w:t>2</w:t>
      </w:r>
      <w:r w:rsidRPr="00FD5251">
        <w:rPr>
          <w:sz w:val="20"/>
          <w:szCs w:val="20"/>
        </w:rPr>
        <w:t xml:space="preserve"> C-H), 3010 (</w:t>
      </w:r>
      <w:proofErr w:type="spellStart"/>
      <w:r w:rsidRPr="00FD5251">
        <w:rPr>
          <w:sz w:val="20"/>
          <w:szCs w:val="20"/>
        </w:rPr>
        <w:t>Ar</w:t>
      </w:r>
      <w:proofErr w:type="spellEnd"/>
      <w:r w:rsidRPr="00FD5251">
        <w:rPr>
          <w:sz w:val="20"/>
          <w:szCs w:val="20"/>
        </w:rPr>
        <w:t xml:space="preserve">-H), 1584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9.1 (s, 1H, OH), </w:t>
      </w:r>
      <w:r w:rsidRPr="00FD5251">
        <w:rPr>
          <w:sz w:val="20"/>
          <w:szCs w:val="20"/>
        </w:rPr>
        <w:t xml:space="preserve">8.28 (s, 1H, CH), 7.09-7.27 (m, 9H,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198 (M+1).</w:t>
      </w:r>
    </w:p>
    <w:p w:rsidR="003F369F" w:rsidRPr="00FD5251" w:rsidRDefault="003F369F" w:rsidP="00FD5251">
      <w:pPr>
        <w:pStyle w:val="NormalWeb"/>
        <w:spacing w:before="0" w:beforeAutospacing="0" w:after="0" w:afterAutospacing="0" w:line="360" w:lineRule="auto"/>
        <w:jc w:val="both"/>
        <w:rPr>
          <w:sz w:val="20"/>
          <w:szCs w:val="20"/>
        </w:rPr>
      </w:pPr>
      <w:r w:rsidRPr="00FD5251">
        <w:rPr>
          <w:sz w:val="20"/>
          <w:szCs w:val="20"/>
        </w:rPr>
        <w:t xml:space="preserve">                                   </w:t>
      </w:r>
      <w:r w:rsidR="003B2A64" w:rsidRPr="00FD5251">
        <w:rPr>
          <w:sz w:val="20"/>
          <w:szCs w:val="20"/>
        </w:rPr>
        <w:t xml:space="preserve">                </w:t>
      </w:r>
      <w:r w:rsidRPr="00FD5251">
        <w:rPr>
          <w:sz w:val="20"/>
          <w:szCs w:val="20"/>
        </w:rPr>
        <w:t xml:space="preserve">      </w:t>
      </w:r>
      <w:r w:rsidR="002B112A" w:rsidRPr="00FD5251">
        <w:rPr>
          <w:sz w:val="20"/>
          <w:szCs w:val="20"/>
        </w:rPr>
        <w:object w:dxaOrig="2376" w:dyaOrig="1514">
          <v:shape id="_x0000_i1029" type="#_x0000_t75" style="width:118.5pt;height:75.75pt" o:ole="">
            <v:imagedata r:id="rId13" o:title=""/>
          </v:shape>
          <o:OLEObject Type="Embed" ProgID="ChemDraw.Document.6.0" ShapeID="_x0000_i1029" DrawAspect="Content" ObjectID="_1736077251" r:id="rId14"/>
        </w:object>
      </w:r>
    </w:p>
    <w:p w:rsidR="0032340D" w:rsidRPr="00FD5251" w:rsidRDefault="0032340D" w:rsidP="00FD5251">
      <w:pPr>
        <w:pStyle w:val="NormalWeb"/>
        <w:spacing w:before="0" w:beforeAutospacing="0" w:after="0" w:afterAutospacing="0" w:line="360" w:lineRule="auto"/>
        <w:jc w:val="both"/>
        <w:rPr>
          <w:b/>
          <w:sz w:val="20"/>
          <w:szCs w:val="20"/>
        </w:rPr>
      </w:pPr>
    </w:p>
    <w:p w:rsidR="0032340D" w:rsidRPr="00FD5251" w:rsidRDefault="0032340D" w:rsidP="00FD5251">
      <w:pPr>
        <w:pStyle w:val="NormalWeb"/>
        <w:spacing w:before="0" w:beforeAutospacing="0" w:after="0" w:afterAutospacing="0" w:line="360" w:lineRule="auto"/>
        <w:jc w:val="both"/>
        <w:rPr>
          <w:sz w:val="20"/>
          <w:szCs w:val="20"/>
        </w:rPr>
      </w:pPr>
      <w:r w:rsidRPr="00FD5251">
        <w:rPr>
          <w:b/>
          <w:sz w:val="20"/>
          <w:szCs w:val="20"/>
        </w:rPr>
        <w:t xml:space="preserve">                                                          </w:t>
      </w:r>
      <w:r w:rsidR="003B2A64" w:rsidRPr="00FD5251">
        <w:rPr>
          <w:sz w:val="20"/>
          <w:szCs w:val="20"/>
        </w:rPr>
        <w:t xml:space="preserve"> </w:t>
      </w:r>
    </w:p>
    <w:p w:rsidR="0032340D" w:rsidRPr="00FD5251" w:rsidRDefault="0032340D" w:rsidP="00FD5251">
      <w:pPr>
        <w:pStyle w:val="NormalWeb"/>
        <w:spacing w:before="0" w:beforeAutospacing="0" w:after="0" w:afterAutospacing="0" w:line="360" w:lineRule="auto"/>
        <w:jc w:val="both"/>
        <w:rPr>
          <w:sz w:val="20"/>
          <w:szCs w:val="20"/>
        </w:rPr>
      </w:pPr>
      <w:r w:rsidRPr="00FD5251">
        <w:rPr>
          <w:b/>
          <w:sz w:val="20"/>
          <w:szCs w:val="20"/>
        </w:rPr>
        <w:t xml:space="preserve">3d: </w:t>
      </w:r>
      <w:r w:rsidRPr="00FD5251">
        <w:rPr>
          <w:sz w:val="20"/>
          <w:szCs w:val="20"/>
        </w:rPr>
        <w:t>Yield 97%, pale yellow solid, MP 90-93</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3170 (sp</w:t>
      </w:r>
      <w:r w:rsidRPr="00FD5251">
        <w:rPr>
          <w:sz w:val="20"/>
          <w:szCs w:val="20"/>
          <w:vertAlign w:val="superscript"/>
        </w:rPr>
        <w:t>2</w:t>
      </w:r>
      <w:r w:rsidRPr="00FD5251">
        <w:rPr>
          <w:sz w:val="20"/>
          <w:szCs w:val="20"/>
        </w:rPr>
        <w:t xml:space="preserve"> C-H), 3039 (</w:t>
      </w:r>
      <w:proofErr w:type="spellStart"/>
      <w:r w:rsidRPr="00FD5251">
        <w:rPr>
          <w:sz w:val="20"/>
          <w:szCs w:val="20"/>
        </w:rPr>
        <w:t>Ar</w:t>
      </w:r>
      <w:proofErr w:type="spellEnd"/>
      <w:r w:rsidRPr="00FD5251">
        <w:rPr>
          <w:sz w:val="20"/>
          <w:szCs w:val="20"/>
        </w:rPr>
        <w:t xml:space="preserve">-H), 1610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8.59 (s, 1H, CH), 7.23-7.84 (m, 9H,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227 (M+1).</w:t>
      </w:r>
    </w:p>
    <w:p w:rsidR="003F369F" w:rsidRPr="00FD5251" w:rsidRDefault="003F369F" w:rsidP="00FD5251">
      <w:pPr>
        <w:pStyle w:val="NormalWeb"/>
        <w:spacing w:before="0" w:beforeAutospacing="0" w:after="0" w:afterAutospacing="0" w:line="360" w:lineRule="auto"/>
        <w:jc w:val="both"/>
        <w:rPr>
          <w:sz w:val="20"/>
          <w:szCs w:val="20"/>
        </w:rPr>
      </w:pPr>
      <w:r w:rsidRPr="00FD5251">
        <w:rPr>
          <w:sz w:val="20"/>
          <w:szCs w:val="20"/>
        </w:rPr>
        <w:lastRenderedPageBreak/>
        <w:t xml:space="preserve">                                           </w:t>
      </w:r>
      <w:r w:rsidR="002B112A" w:rsidRPr="00FD5251">
        <w:rPr>
          <w:sz w:val="20"/>
          <w:szCs w:val="20"/>
        </w:rPr>
        <w:object w:dxaOrig="2467" w:dyaOrig="1514">
          <v:shape id="_x0000_i1030" type="#_x0000_t75" style="width:123.75pt;height:75.75pt" o:ole="">
            <v:imagedata r:id="rId15" o:title=""/>
          </v:shape>
          <o:OLEObject Type="Embed" ProgID="ChemDraw.Document.6.0" ShapeID="_x0000_i1030" DrawAspect="Content" ObjectID="_1736077252" r:id="rId16"/>
        </w:object>
      </w:r>
    </w:p>
    <w:p w:rsidR="0032340D" w:rsidRPr="00FD5251" w:rsidRDefault="0032340D" w:rsidP="00FD5251">
      <w:pPr>
        <w:pStyle w:val="NormalWeb"/>
        <w:spacing w:before="0" w:beforeAutospacing="0" w:after="0" w:afterAutospacing="0" w:line="360" w:lineRule="auto"/>
        <w:jc w:val="both"/>
        <w:rPr>
          <w:sz w:val="20"/>
          <w:szCs w:val="20"/>
        </w:rPr>
      </w:pPr>
      <w:r w:rsidRPr="00FD5251">
        <w:rPr>
          <w:b/>
          <w:sz w:val="20"/>
          <w:szCs w:val="20"/>
        </w:rPr>
        <w:t xml:space="preserve">                                                  </w:t>
      </w:r>
    </w:p>
    <w:p w:rsidR="0032340D" w:rsidRPr="00FD5251" w:rsidRDefault="0032340D" w:rsidP="00FD5251">
      <w:pPr>
        <w:pStyle w:val="NormalWeb"/>
        <w:spacing w:before="0" w:beforeAutospacing="0" w:after="0" w:afterAutospacing="0" w:line="360" w:lineRule="auto"/>
        <w:jc w:val="both"/>
        <w:rPr>
          <w:sz w:val="20"/>
          <w:szCs w:val="20"/>
        </w:rPr>
      </w:pPr>
      <w:r w:rsidRPr="00FD5251">
        <w:rPr>
          <w:b/>
          <w:sz w:val="20"/>
          <w:szCs w:val="20"/>
        </w:rPr>
        <w:t xml:space="preserve">3e: </w:t>
      </w:r>
      <w:r w:rsidRPr="00FD5251">
        <w:rPr>
          <w:sz w:val="20"/>
          <w:szCs w:val="20"/>
        </w:rPr>
        <w:t>Yield 98%, pale yellow solid, MP 64-65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3152 (sp</w:t>
      </w:r>
      <w:r w:rsidRPr="00FD5251">
        <w:rPr>
          <w:sz w:val="20"/>
          <w:szCs w:val="20"/>
          <w:vertAlign w:val="superscript"/>
        </w:rPr>
        <w:t>2</w:t>
      </w:r>
      <w:r w:rsidRPr="00FD5251">
        <w:rPr>
          <w:sz w:val="20"/>
          <w:szCs w:val="20"/>
        </w:rPr>
        <w:t xml:space="preserve"> C-H), 3033 (</w:t>
      </w:r>
      <w:proofErr w:type="spellStart"/>
      <w:r w:rsidRPr="00FD5251">
        <w:rPr>
          <w:sz w:val="20"/>
          <w:szCs w:val="20"/>
        </w:rPr>
        <w:t>Ar</w:t>
      </w:r>
      <w:proofErr w:type="spellEnd"/>
      <w:r w:rsidRPr="00FD5251">
        <w:rPr>
          <w:sz w:val="20"/>
          <w:szCs w:val="20"/>
        </w:rPr>
        <w:t xml:space="preserve">-H), 1608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8.52 (s, 1H, CH), 7.22-7.79 (m, 10Ar-H).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227 (M+1).</w:t>
      </w:r>
    </w:p>
    <w:p w:rsidR="003F369F" w:rsidRPr="00FD5251" w:rsidRDefault="003F369F" w:rsidP="00FD5251">
      <w:pPr>
        <w:pStyle w:val="NormalWeb"/>
        <w:spacing w:before="0" w:beforeAutospacing="0" w:after="0" w:afterAutospacing="0" w:line="360" w:lineRule="auto"/>
        <w:jc w:val="both"/>
        <w:rPr>
          <w:sz w:val="20"/>
          <w:szCs w:val="20"/>
        </w:rPr>
      </w:pPr>
      <w:r w:rsidRPr="00FD5251">
        <w:rPr>
          <w:sz w:val="20"/>
          <w:szCs w:val="20"/>
        </w:rPr>
        <w:t xml:space="preserve">                                            </w:t>
      </w:r>
      <w:r w:rsidR="003B2A64" w:rsidRPr="00FD5251">
        <w:rPr>
          <w:sz w:val="20"/>
          <w:szCs w:val="20"/>
        </w:rPr>
        <w:t xml:space="preserve">               </w:t>
      </w:r>
      <w:r w:rsidRPr="00FD5251">
        <w:rPr>
          <w:sz w:val="20"/>
          <w:szCs w:val="20"/>
        </w:rPr>
        <w:t xml:space="preserve">  </w:t>
      </w:r>
      <w:r w:rsidR="002B112A" w:rsidRPr="00FD5251">
        <w:rPr>
          <w:sz w:val="20"/>
          <w:szCs w:val="20"/>
        </w:rPr>
        <w:object w:dxaOrig="1913" w:dyaOrig="1514">
          <v:shape id="_x0000_i1031" type="#_x0000_t75" style="width:96pt;height:75.75pt" o:ole="">
            <v:imagedata r:id="rId17" o:title=""/>
          </v:shape>
          <o:OLEObject Type="Embed" ProgID="ChemDraw.Document.6.0" ShapeID="_x0000_i1031" DrawAspect="Content" ObjectID="_1736077253" r:id="rId18"/>
        </w:object>
      </w:r>
    </w:p>
    <w:p w:rsidR="0032340D" w:rsidRPr="00FD5251" w:rsidRDefault="0032340D" w:rsidP="00FD5251">
      <w:pPr>
        <w:pStyle w:val="NormalWeb"/>
        <w:spacing w:before="0" w:beforeAutospacing="0" w:after="0" w:afterAutospacing="0" w:line="360" w:lineRule="auto"/>
        <w:jc w:val="both"/>
        <w:rPr>
          <w:sz w:val="20"/>
          <w:szCs w:val="20"/>
        </w:rPr>
      </w:pPr>
      <w:r w:rsidRPr="00FD5251">
        <w:rPr>
          <w:sz w:val="20"/>
          <w:szCs w:val="20"/>
        </w:rPr>
        <w:t xml:space="preserve">                                                         </w:t>
      </w:r>
    </w:p>
    <w:p w:rsidR="00B52E1A" w:rsidRPr="00FD5251" w:rsidRDefault="00B52E1A" w:rsidP="00FD5251">
      <w:pPr>
        <w:pStyle w:val="NormalWeb"/>
        <w:spacing w:before="0" w:beforeAutospacing="0" w:after="0" w:afterAutospacing="0" w:line="360" w:lineRule="auto"/>
        <w:jc w:val="both"/>
        <w:rPr>
          <w:sz w:val="20"/>
          <w:szCs w:val="20"/>
        </w:rPr>
      </w:pPr>
      <w:r w:rsidRPr="00FD5251">
        <w:rPr>
          <w:b/>
          <w:sz w:val="20"/>
          <w:szCs w:val="20"/>
        </w:rPr>
        <w:t xml:space="preserve">3f: </w:t>
      </w:r>
      <w:r w:rsidRPr="00FD5251">
        <w:rPr>
          <w:sz w:val="20"/>
          <w:szCs w:val="20"/>
        </w:rPr>
        <w:t>Yield 96%, colourless solid, MP 62</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3149 (sp</w:t>
      </w:r>
      <w:r w:rsidRPr="00FD5251">
        <w:rPr>
          <w:sz w:val="20"/>
          <w:szCs w:val="20"/>
          <w:vertAlign w:val="superscript"/>
        </w:rPr>
        <w:t>2</w:t>
      </w:r>
      <w:r w:rsidRPr="00FD5251">
        <w:rPr>
          <w:sz w:val="20"/>
          <w:szCs w:val="20"/>
        </w:rPr>
        <w:t xml:space="preserve"> C-H), 3029 (</w:t>
      </w:r>
      <w:proofErr w:type="spellStart"/>
      <w:r w:rsidRPr="00FD5251">
        <w:rPr>
          <w:sz w:val="20"/>
          <w:szCs w:val="20"/>
        </w:rPr>
        <w:t>Ar</w:t>
      </w:r>
      <w:proofErr w:type="spellEnd"/>
      <w:r w:rsidRPr="00FD5251">
        <w:rPr>
          <w:sz w:val="20"/>
          <w:szCs w:val="20"/>
        </w:rPr>
        <w:t xml:space="preserve">-H), 1597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8.44 (s, 1H, CH), 7.13-7.44 (m, 9H,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216 (M+1), 217(M+2).</w:t>
      </w:r>
    </w:p>
    <w:p w:rsidR="00B52E1A" w:rsidRPr="00FD5251" w:rsidRDefault="00B52E1A" w:rsidP="00FD5251">
      <w:pPr>
        <w:pStyle w:val="NormalWeb"/>
        <w:spacing w:before="0" w:beforeAutospacing="0" w:after="0" w:afterAutospacing="0" w:line="360" w:lineRule="auto"/>
        <w:jc w:val="both"/>
        <w:rPr>
          <w:sz w:val="20"/>
          <w:szCs w:val="20"/>
        </w:rPr>
      </w:pPr>
      <w:r w:rsidRPr="00FD5251">
        <w:rPr>
          <w:b/>
          <w:sz w:val="20"/>
          <w:szCs w:val="20"/>
        </w:rPr>
        <w:t xml:space="preserve">                                                        </w:t>
      </w:r>
      <w:r w:rsidRPr="00FD5251">
        <w:rPr>
          <w:sz w:val="20"/>
          <w:szCs w:val="20"/>
        </w:rPr>
        <w:object w:dxaOrig="2510" w:dyaOrig="1260">
          <v:shape id="_x0000_i1032" type="#_x0000_t75" style="width:125.25pt;height:62.25pt" o:ole="">
            <v:imagedata r:id="rId19" o:title=""/>
          </v:shape>
          <o:OLEObject Type="Embed" ProgID="ChemDraw.Document.6.0" ShapeID="_x0000_i1032" DrawAspect="Content" ObjectID="_1736077254" r:id="rId20"/>
        </w:object>
      </w:r>
    </w:p>
    <w:p w:rsidR="00B52E1A" w:rsidRPr="00FD5251" w:rsidRDefault="00B52E1A" w:rsidP="00FD5251">
      <w:pPr>
        <w:pStyle w:val="NormalWeb"/>
        <w:spacing w:before="0" w:beforeAutospacing="0" w:after="0" w:afterAutospacing="0" w:line="360" w:lineRule="auto"/>
        <w:jc w:val="both"/>
        <w:rPr>
          <w:sz w:val="20"/>
          <w:szCs w:val="20"/>
        </w:rPr>
      </w:pPr>
      <w:r w:rsidRPr="00FD5251">
        <w:rPr>
          <w:b/>
          <w:sz w:val="20"/>
          <w:szCs w:val="20"/>
        </w:rPr>
        <w:t xml:space="preserve">3g: </w:t>
      </w:r>
      <w:r w:rsidRPr="00FD5251">
        <w:rPr>
          <w:sz w:val="20"/>
          <w:szCs w:val="20"/>
        </w:rPr>
        <w:t>Yield 93%, colourless solid, MP 64-66</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3122 (sp</w:t>
      </w:r>
      <w:r w:rsidRPr="00FD5251">
        <w:rPr>
          <w:sz w:val="20"/>
          <w:szCs w:val="20"/>
          <w:vertAlign w:val="superscript"/>
        </w:rPr>
        <w:t>2</w:t>
      </w:r>
      <w:r w:rsidRPr="00FD5251">
        <w:rPr>
          <w:sz w:val="20"/>
          <w:szCs w:val="20"/>
        </w:rPr>
        <w:t xml:space="preserve"> C-H), 3019 (</w:t>
      </w:r>
      <w:proofErr w:type="spellStart"/>
      <w:r w:rsidRPr="00FD5251">
        <w:rPr>
          <w:sz w:val="20"/>
          <w:szCs w:val="20"/>
        </w:rPr>
        <w:t>Ar</w:t>
      </w:r>
      <w:proofErr w:type="spellEnd"/>
      <w:r w:rsidRPr="00FD5251">
        <w:rPr>
          <w:sz w:val="20"/>
          <w:szCs w:val="20"/>
        </w:rPr>
        <w:t xml:space="preserve">-H), 1582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8.24 (s, 1H, CH), 7.09-7.23 (m, 9H,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212 (M+1).</w:t>
      </w:r>
    </w:p>
    <w:p w:rsidR="00B52E1A" w:rsidRPr="00FD5251" w:rsidRDefault="00B52E1A" w:rsidP="00FD5251">
      <w:pPr>
        <w:pStyle w:val="NormalWeb"/>
        <w:spacing w:before="0" w:beforeAutospacing="0" w:after="0" w:afterAutospacing="0" w:line="360" w:lineRule="auto"/>
        <w:jc w:val="both"/>
        <w:rPr>
          <w:sz w:val="20"/>
          <w:szCs w:val="20"/>
        </w:rPr>
      </w:pPr>
      <w:r w:rsidRPr="00FD5251">
        <w:rPr>
          <w:b/>
          <w:sz w:val="20"/>
          <w:szCs w:val="20"/>
        </w:rPr>
        <w:t xml:space="preserve">                                                      </w:t>
      </w:r>
      <w:r w:rsidRPr="00FD5251">
        <w:rPr>
          <w:sz w:val="20"/>
          <w:szCs w:val="20"/>
        </w:rPr>
        <w:object w:dxaOrig="2333" w:dyaOrig="1260">
          <v:shape id="_x0000_i1033" type="#_x0000_t75" style="width:117pt;height:62.25pt" o:ole="">
            <v:imagedata r:id="rId21" o:title=""/>
          </v:shape>
          <o:OLEObject Type="Embed" ProgID="ChemDraw.Document.6.0" ShapeID="_x0000_i1033" DrawAspect="Content" ObjectID="_1736077255" r:id="rId22"/>
        </w:object>
      </w:r>
    </w:p>
    <w:p w:rsidR="00B52E1A" w:rsidRPr="00FD5251" w:rsidRDefault="00B52E1A" w:rsidP="00FD5251">
      <w:pPr>
        <w:pStyle w:val="NormalWeb"/>
        <w:spacing w:before="0" w:beforeAutospacing="0" w:after="0" w:afterAutospacing="0" w:line="360" w:lineRule="auto"/>
        <w:jc w:val="both"/>
        <w:rPr>
          <w:sz w:val="20"/>
          <w:szCs w:val="20"/>
        </w:rPr>
      </w:pPr>
      <w:r w:rsidRPr="00FD5251">
        <w:rPr>
          <w:b/>
          <w:sz w:val="20"/>
          <w:szCs w:val="20"/>
        </w:rPr>
        <w:t xml:space="preserve">3h: </w:t>
      </w:r>
      <w:r w:rsidRPr="00FD5251">
        <w:rPr>
          <w:sz w:val="20"/>
          <w:szCs w:val="20"/>
        </w:rPr>
        <w:t>Yield 95%, colourless solid, MP 75-77</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3148 (sp</w:t>
      </w:r>
      <w:r w:rsidRPr="00FD5251">
        <w:rPr>
          <w:sz w:val="20"/>
          <w:szCs w:val="20"/>
          <w:vertAlign w:val="superscript"/>
        </w:rPr>
        <w:t>2</w:t>
      </w:r>
      <w:r w:rsidRPr="00FD5251">
        <w:rPr>
          <w:sz w:val="20"/>
          <w:szCs w:val="20"/>
        </w:rPr>
        <w:t xml:space="preserve"> C-H), 3024 (</w:t>
      </w:r>
      <w:proofErr w:type="spellStart"/>
      <w:r w:rsidRPr="00FD5251">
        <w:rPr>
          <w:sz w:val="20"/>
          <w:szCs w:val="20"/>
        </w:rPr>
        <w:t>Ar</w:t>
      </w:r>
      <w:proofErr w:type="spellEnd"/>
      <w:r w:rsidRPr="00FD5251">
        <w:rPr>
          <w:sz w:val="20"/>
          <w:szCs w:val="20"/>
        </w:rPr>
        <w:t xml:space="preserve">-H), 1599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8.27 (s, 1H, CH), 7.15-7.42 (m, 9H,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261 (M+1), 262 (M+2). </w:t>
      </w:r>
    </w:p>
    <w:p w:rsidR="00B52E1A" w:rsidRPr="00FD5251" w:rsidRDefault="00B52E1A" w:rsidP="00FD5251">
      <w:pPr>
        <w:pStyle w:val="NormalWeb"/>
        <w:spacing w:before="0" w:beforeAutospacing="0" w:after="0" w:afterAutospacing="0" w:line="360" w:lineRule="auto"/>
        <w:jc w:val="both"/>
        <w:rPr>
          <w:sz w:val="20"/>
          <w:szCs w:val="20"/>
        </w:rPr>
      </w:pPr>
      <w:r w:rsidRPr="00FD5251">
        <w:rPr>
          <w:sz w:val="20"/>
          <w:szCs w:val="20"/>
        </w:rPr>
        <w:t xml:space="preserve">                                                      </w:t>
      </w:r>
      <w:r w:rsidRPr="00FD5251">
        <w:rPr>
          <w:sz w:val="20"/>
          <w:szCs w:val="20"/>
        </w:rPr>
        <w:object w:dxaOrig="2655" w:dyaOrig="1260">
          <v:shape id="_x0000_i1034" type="#_x0000_t75" style="width:132.75pt;height:62.25pt" o:ole="">
            <v:imagedata r:id="rId23" o:title=""/>
          </v:shape>
          <o:OLEObject Type="Embed" ProgID="ChemDraw.Document.6.0" ShapeID="_x0000_i1034" DrawAspect="Content" ObjectID="_1736077256" r:id="rId24"/>
        </w:object>
      </w:r>
    </w:p>
    <w:p w:rsidR="00B52E1A" w:rsidRPr="00FD5251" w:rsidRDefault="00B52E1A" w:rsidP="00FD5251">
      <w:pPr>
        <w:pStyle w:val="NormalWeb"/>
        <w:spacing w:before="0" w:beforeAutospacing="0" w:after="0" w:afterAutospacing="0" w:line="360" w:lineRule="auto"/>
        <w:jc w:val="both"/>
        <w:rPr>
          <w:sz w:val="20"/>
          <w:szCs w:val="20"/>
        </w:rPr>
      </w:pPr>
      <w:r w:rsidRPr="00FD5251">
        <w:rPr>
          <w:b/>
          <w:sz w:val="20"/>
          <w:szCs w:val="20"/>
        </w:rPr>
        <w:t xml:space="preserve">3i:  </w:t>
      </w:r>
      <w:r w:rsidRPr="00FD5251">
        <w:rPr>
          <w:sz w:val="20"/>
          <w:szCs w:val="20"/>
        </w:rPr>
        <w:t>Yield 89%, yellow solid, MP 103-105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3149 (sp</w:t>
      </w:r>
      <w:r w:rsidRPr="00FD5251">
        <w:rPr>
          <w:sz w:val="20"/>
          <w:szCs w:val="20"/>
          <w:vertAlign w:val="superscript"/>
        </w:rPr>
        <w:t>2</w:t>
      </w:r>
      <w:r w:rsidRPr="00FD5251">
        <w:rPr>
          <w:sz w:val="20"/>
          <w:szCs w:val="20"/>
        </w:rPr>
        <w:t xml:space="preserve"> C-H), 3015 (</w:t>
      </w:r>
      <w:proofErr w:type="spellStart"/>
      <w:r w:rsidRPr="00FD5251">
        <w:rPr>
          <w:sz w:val="20"/>
          <w:szCs w:val="20"/>
        </w:rPr>
        <w:t>Ar</w:t>
      </w:r>
      <w:proofErr w:type="spellEnd"/>
      <w:r w:rsidRPr="00FD5251">
        <w:rPr>
          <w:sz w:val="20"/>
          <w:szCs w:val="20"/>
        </w:rPr>
        <w:t xml:space="preserve">-H), 1581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8.27 (s, 1H, CH), 7.11-7.34 (m, 9H,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208 (M+1).</w:t>
      </w:r>
    </w:p>
    <w:p w:rsidR="00B52E1A" w:rsidRPr="00FD5251" w:rsidRDefault="00B52E1A" w:rsidP="00FD5251">
      <w:pPr>
        <w:pStyle w:val="NormalWeb"/>
        <w:spacing w:before="0" w:beforeAutospacing="0" w:after="0" w:afterAutospacing="0" w:line="360" w:lineRule="auto"/>
        <w:jc w:val="both"/>
        <w:rPr>
          <w:sz w:val="20"/>
          <w:szCs w:val="20"/>
        </w:rPr>
      </w:pPr>
      <w:r w:rsidRPr="00FD5251">
        <w:rPr>
          <w:sz w:val="20"/>
          <w:szCs w:val="20"/>
        </w:rPr>
        <w:lastRenderedPageBreak/>
        <w:t xml:space="preserve">                                                             </w:t>
      </w:r>
      <w:r w:rsidR="00337C01" w:rsidRPr="00FD5251">
        <w:rPr>
          <w:sz w:val="20"/>
          <w:szCs w:val="20"/>
        </w:rPr>
        <w:object w:dxaOrig="1870" w:dyaOrig="1185">
          <v:shape id="_x0000_i1035" type="#_x0000_t75" style="width:93.75pt;height:59.25pt" o:ole="">
            <v:imagedata r:id="rId25" o:title=""/>
          </v:shape>
          <o:OLEObject Type="Embed" ProgID="ChemDraw.Document.6.0" ShapeID="_x0000_i1035" DrawAspect="Content" ObjectID="_1736077257" r:id="rId26"/>
        </w:object>
      </w:r>
    </w:p>
    <w:p w:rsidR="00B52E1A" w:rsidRPr="00FD5251" w:rsidRDefault="00B52E1A" w:rsidP="00FD5251">
      <w:pPr>
        <w:pStyle w:val="NormalWeb"/>
        <w:spacing w:before="0" w:beforeAutospacing="0" w:after="0" w:afterAutospacing="0" w:line="360" w:lineRule="auto"/>
        <w:jc w:val="both"/>
        <w:rPr>
          <w:sz w:val="20"/>
          <w:szCs w:val="20"/>
        </w:rPr>
      </w:pPr>
      <w:r w:rsidRPr="00FD5251">
        <w:rPr>
          <w:b/>
          <w:sz w:val="20"/>
          <w:szCs w:val="20"/>
        </w:rPr>
        <w:t xml:space="preserve">3j:  </w:t>
      </w:r>
      <w:r w:rsidRPr="00FD5251">
        <w:rPr>
          <w:sz w:val="20"/>
          <w:szCs w:val="20"/>
        </w:rPr>
        <w:t>Yield 91%, yellow solid, MP 56-58</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3144 (sp</w:t>
      </w:r>
      <w:r w:rsidRPr="00FD5251">
        <w:rPr>
          <w:sz w:val="20"/>
          <w:szCs w:val="20"/>
          <w:vertAlign w:val="superscript"/>
        </w:rPr>
        <w:t>2</w:t>
      </w:r>
      <w:r w:rsidRPr="00FD5251">
        <w:rPr>
          <w:sz w:val="20"/>
          <w:szCs w:val="20"/>
        </w:rPr>
        <w:t xml:space="preserve"> C-H), 3033 (</w:t>
      </w:r>
      <w:proofErr w:type="spellStart"/>
      <w:r w:rsidRPr="00FD5251">
        <w:rPr>
          <w:sz w:val="20"/>
          <w:szCs w:val="20"/>
        </w:rPr>
        <w:t>Ar</w:t>
      </w:r>
      <w:proofErr w:type="spellEnd"/>
      <w:r w:rsidRPr="00FD5251">
        <w:rPr>
          <w:sz w:val="20"/>
          <w:szCs w:val="20"/>
        </w:rPr>
        <w:t xml:space="preserve">-H), 1601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8.43 (s, 1H, CH), 7.17-7.45 (m, 9H,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172 (M+1).</w:t>
      </w:r>
    </w:p>
    <w:p w:rsidR="00093F8C" w:rsidRPr="00FD5251" w:rsidRDefault="00093F8C" w:rsidP="00FD5251">
      <w:pPr>
        <w:pStyle w:val="NormalWeb"/>
        <w:spacing w:before="0" w:beforeAutospacing="0" w:after="0" w:afterAutospacing="0" w:line="360" w:lineRule="auto"/>
        <w:jc w:val="both"/>
        <w:rPr>
          <w:sz w:val="20"/>
          <w:szCs w:val="20"/>
        </w:rPr>
      </w:pPr>
      <w:r w:rsidRPr="00FD5251">
        <w:rPr>
          <w:sz w:val="20"/>
          <w:szCs w:val="20"/>
        </w:rPr>
        <w:t xml:space="preserve">                                                            </w:t>
      </w:r>
      <w:r w:rsidRPr="00FD5251">
        <w:rPr>
          <w:sz w:val="20"/>
          <w:szCs w:val="20"/>
        </w:rPr>
        <w:object w:dxaOrig="1872" w:dyaOrig="1260">
          <v:shape id="_x0000_i1036" type="#_x0000_t75" style="width:93.75pt;height:62.25pt" o:ole="">
            <v:imagedata r:id="rId27" o:title=""/>
          </v:shape>
          <o:OLEObject Type="Embed" ProgID="ChemDraw.Document.6.0" ShapeID="_x0000_i1036" DrawAspect="Content" ObjectID="_1736077258" r:id="rId28"/>
        </w:object>
      </w:r>
    </w:p>
    <w:p w:rsidR="00B52E1A" w:rsidRPr="00FD5251" w:rsidRDefault="00B52E1A" w:rsidP="00FD5251">
      <w:pPr>
        <w:pStyle w:val="NormalWeb"/>
        <w:spacing w:before="0" w:beforeAutospacing="0" w:after="0" w:afterAutospacing="0" w:line="360" w:lineRule="auto"/>
        <w:jc w:val="both"/>
        <w:rPr>
          <w:sz w:val="20"/>
          <w:szCs w:val="20"/>
        </w:rPr>
      </w:pPr>
      <w:r w:rsidRPr="00FD5251">
        <w:rPr>
          <w:b/>
          <w:sz w:val="20"/>
          <w:szCs w:val="20"/>
        </w:rPr>
        <w:t xml:space="preserve">3k:  </w:t>
      </w:r>
      <w:r w:rsidRPr="00FD5251">
        <w:rPr>
          <w:sz w:val="20"/>
          <w:szCs w:val="20"/>
        </w:rPr>
        <w:t>Yield 92%, yellow-brown solid, MP 61-63</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3140 (sp</w:t>
      </w:r>
      <w:r w:rsidRPr="00FD5251">
        <w:rPr>
          <w:sz w:val="20"/>
          <w:szCs w:val="20"/>
          <w:vertAlign w:val="superscript"/>
        </w:rPr>
        <w:t>2</w:t>
      </w:r>
      <w:r w:rsidRPr="00FD5251">
        <w:rPr>
          <w:sz w:val="20"/>
          <w:szCs w:val="20"/>
        </w:rPr>
        <w:t xml:space="preserve"> C-H), 3025 (</w:t>
      </w:r>
      <w:proofErr w:type="spellStart"/>
      <w:r w:rsidRPr="00FD5251">
        <w:rPr>
          <w:sz w:val="20"/>
          <w:szCs w:val="20"/>
        </w:rPr>
        <w:t>Ar</w:t>
      </w:r>
      <w:proofErr w:type="spellEnd"/>
      <w:r w:rsidRPr="00FD5251">
        <w:rPr>
          <w:sz w:val="20"/>
          <w:szCs w:val="20"/>
        </w:rPr>
        <w:t xml:space="preserve">-H), 1599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8.47 (s, 1H, CH), 7.16-7.48 (m, 9H,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188 (M+1).</w:t>
      </w:r>
    </w:p>
    <w:p w:rsidR="00093F8C" w:rsidRPr="00FD5251" w:rsidRDefault="00093F8C" w:rsidP="00FD5251">
      <w:pPr>
        <w:pStyle w:val="NormalWeb"/>
        <w:spacing w:before="0" w:beforeAutospacing="0" w:after="0" w:afterAutospacing="0" w:line="360" w:lineRule="auto"/>
        <w:jc w:val="both"/>
        <w:rPr>
          <w:sz w:val="20"/>
          <w:szCs w:val="20"/>
        </w:rPr>
      </w:pPr>
      <w:r w:rsidRPr="00FD5251">
        <w:rPr>
          <w:sz w:val="20"/>
          <w:szCs w:val="20"/>
        </w:rPr>
        <w:t xml:space="preserve">                                                      </w:t>
      </w:r>
      <w:r w:rsidRPr="00FD5251">
        <w:rPr>
          <w:sz w:val="20"/>
          <w:szCs w:val="20"/>
        </w:rPr>
        <w:object w:dxaOrig="1913" w:dyaOrig="1245">
          <v:shape id="_x0000_i1037" type="#_x0000_t75" style="width:96pt;height:62.25pt" o:ole="">
            <v:imagedata r:id="rId29" o:title=""/>
          </v:shape>
          <o:OLEObject Type="Embed" ProgID="ChemDraw.Document.6.0" ShapeID="_x0000_i1037" DrawAspect="Content" ObjectID="_1736077259" r:id="rId30"/>
        </w:object>
      </w:r>
    </w:p>
    <w:p w:rsidR="00B52E1A" w:rsidRPr="00FD5251" w:rsidRDefault="00B52E1A" w:rsidP="00FD5251">
      <w:pPr>
        <w:pStyle w:val="NormalWeb"/>
        <w:spacing w:before="0" w:beforeAutospacing="0" w:after="0" w:afterAutospacing="0" w:line="360" w:lineRule="auto"/>
        <w:jc w:val="both"/>
        <w:rPr>
          <w:sz w:val="20"/>
          <w:szCs w:val="20"/>
        </w:rPr>
      </w:pPr>
      <w:r w:rsidRPr="00FD5251">
        <w:rPr>
          <w:b/>
          <w:sz w:val="20"/>
          <w:szCs w:val="20"/>
        </w:rPr>
        <w:t xml:space="preserve">3l:  </w:t>
      </w:r>
      <w:r w:rsidRPr="00FD5251">
        <w:rPr>
          <w:sz w:val="20"/>
          <w:szCs w:val="20"/>
        </w:rPr>
        <w:t>Yield 90%, brown solid, MP 65-66</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3132 (sp</w:t>
      </w:r>
      <w:r w:rsidRPr="00FD5251">
        <w:rPr>
          <w:sz w:val="20"/>
          <w:szCs w:val="20"/>
          <w:vertAlign w:val="superscript"/>
        </w:rPr>
        <w:t>2</w:t>
      </w:r>
      <w:r w:rsidRPr="00FD5251">
        <w:rPr>
          <w:sz w:val="20"/>
          <w:szCs w:val="20"/>
        </w:rPr>
        <w:t xml:space="preserve"> C-H), 3029 (</w:t>
      </w:r>
      <w:proofErr w:type="spellStart"/>
      <w:r w:rsidRPr="00FD5251">
        <w:rPr>
          <w:sz w:val="20"/>
          <w:szCs w:val="20"/>
        </w:rPr>
        <w:t>Ar</w:t>
      </w:r>
      <w:proofErr w:type="spellEnd"/>
      <w:r w:rsidRPr="00FD5251">
        <w:rPr>
          <w:sz w:val="20"/>
          <w:szCs w:val="20"/>
        </w:rPr>
        <w:t xml:space="preserve">-H), 1597 (C=N).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xml:space="preserve">: </w:t>
      </w:r>
      <w:r w:rsidRPr="00FD5251">
        <w:rPr>
          <w:sz w:val="20"/>
          <w:szCs w:val="20"/>
        </w:rPr>
        <w:t xml:space="preserve">8.46 (s, 1H, CH), 7.14-7.51 (m, 9H, </w:t>
      </w:r>
      <w:proofErr w:type="spellStart"/>
      <w:r w:rsidRPr="00FD5251">
        <w:rPr>
          <w:sz w:val="20"/>
          <w:szCs w:val="20"/>
        </w:rPr>
        <w:t>Ar</w:t>
      </w:r>
      <w:proofErr w:type="spellEnd"/>
      <w:r w:rsidRPr="00FD5251">
        <w:rPr>
          <w:sz w:val="20"/>
          <w:szCs w:val="20"/>
        </w:rPr>
        <w:t xml:space="preserve">-H).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183 (M+1).</w:t>
      </w:r>
    </w:p>
    <w:p w:rsidR="00B52E1A" w:rsidRPr="00FD5251" w:rsidRDefault="00B52E1A" w:rsidP="00FD5251">
      <w:pPr>
        <w:pStyle w:val="NormalWeb"/>
        <w:spacing w:before="0" w:beforeAutospacing="0" w:after="0" w:afterAutospacing="0" w:line="360" w:lineRule="auto"/>
        <w:jc w:val="both"/>
        <w:rPr>
          <w:b/>
          <w:i/>
          <w:sz w:val="20"/>
          <w:szCs w:val="20"/>
        </w:rPr>
      </w:pPr>
    </w:p>
    <w:p w:rsidR="00B52E1A" w:rsidRPr="00FD5251" w:rsidRDefault="00B52E1A" w:rsidP="00FD5251">
      <w:pPr>
        <w:pStyle w:val="NormalWeb"/>
        <w:spacing w:before="0" w:beforeAutospacing="0" w:after="0" w:afterAutospacing="0" w:line="360" w:lineRule="auto"/>
        <w:jc w:val="both"/>
        <w:rPr>
          <w:b/>
          <w:sz w:val="20"/>
          <w:szCs w:val="20"/>
        </w:rPr>
      </w:pPr>
    </w:p>
    <w:p w:rsidR="000D4CA8" w:rsidRPr="00FD5251" w:rsidRDefault="000D4CA8" w:rsidP="00FD5251">
      <w:pPr>
        <w:pStyle w:val="NormalWeb"/>
        <w:spacing w:before="0" w:beforeAutospacing="0" w:after="0" w:afterAutospacing="0" w:line="360" w:lineRule="auto"/>
        <w:jc w:val="both"/>
        <w:rPr>
          <w:b/>
          <w:i/>
          <w:sz w:val="20"/>
          <w:szCs w:val="20"/>
        </w:rPr>
      </w:pPr>
      <w:r w:rsidRPr="00FD5251">
        <w:rPr>
          <w:b/>
          <w:i/>
          <w:sz w:val="20"/>
          <w:szCs w:val="20"/>
        </w:rPr>
        <w:t>To synthesize (4a)</w:t>
      </w:r>
    </w:p>
    <w:p w:rsidR="000D4CA8" w:rsidRPr="00FD5251" w:rsidRDefault="000D4CA8" w:rsidP="00FD5251">
      <w:pPr>
        <w:jc w:val="both"/>
        <w:rPr>
          <w:rFonts w:ascii="Times New Roman" w:hAnsi="Times New Roman" w:cs="Times New Roman"/>
          <w:sz w:val="20"/>
          <w:szCs w:val="20"/>
        </w:rPr>
      </w:pPr>
      <w:r w:rsidRPr="00FD5251">
        <w:rPr>
          <w:rFonts w:ascii="Times New Roman" w:hAnsi="Times New Roman" w:cs="Times New Roman"/>
          <w:sz w:val="20"/>
          <w:szCs w:val="20"/>
        </w:rPr>
        <w:t xml:space="preserve">                </w:t>
      </w:r>
      <w:r w:rsidRPr="00FD5251">
        <w:rPr>
          <w:rFonts w:ascii="Times New Roman" w:hAnsi="Times New Roman" w:cs="Times New Roman"/>
          <w:sz w:val="20"/>
          <w:szCs w:val="20"/>
        </w:rPr>
        <w:object w:dxaOrig="5055" w:dyaOrig="1541">
          <v:shape id="_x0000_i1038" type="#_x0000_t75" style="width:252.75pt;height:77.25pt" o:ole="">
            <v:imagedata r:id="rId31" o:title=""/>
          </v:shape>
          <o:OLEObject Type="Embed" ProgID="ChemDraw.Document.6.0" ShapeID="_x0000_i1038" DrawAspect="Content" ObjectID="_1736077260" r:id="rId32"/>
        </w:object>
      </w:r>
    </w:p>
    <w:p w:rsidR="000D4CA8" w:rsidRPr="00FD5251" w:rsidRDefault="000D4CA8" w:rsidP="00FD5251">
      <w:pPr>
        <w:jc w:val="both"/>
        <w:rPr>
          <w:rFonts w:ascii="Times New Roman" w:hAnsi="Times New Roman" w:cs="Times New Roman"/>
          <w:sz w:val="20"/>
          <w:szCs w:val="20"/>
        </w:rPr>
      </w:pPr>
      <w:r w:rsidRPr="00FD5251">
        <w:rPr>
          <w:rFonts w:ascii="Times New Roman" w:hAnsi="Times New Roman" w:cs="Times New Roman"/>
          <w:sz w:val="20"/>
          <w:szCs w:val="20"/>
        </w:rPr>
        <w:t>Scheme 2: Synthesis of amino acids derivatives.</w:t>
      </w:r>
    </w:p>
    <w:p w:rsidR="000D4CA8" w:rsidRPr="00FD5251" w:rsidRDefault="000D4CA8" w:rsidP="00FD5251">
      <w:pPr>
        <w:jc w:val="both"/>
        <w:rPr>
          <w:rFonts w:ascii="Times New Roman" w:hAnsi="Times New Roman" w:cs="Times New Roman"/>
          <w:sz w:val="20"/>
          <w:szCs w:val="20"/>
        </w:rPr>
      </w:pPr>
      <w:r w:rsidRPr="00FD5251">
        <w:rPr>
          <w:rFonts w:ascii="Times New Roman" w:hAnsi="Times New Roman" w:cs="Times New Roman"/>
          <w:b/>
          <w:sz w:val="20"/>
          <w:szCs w:val="20"/>
        </w:rPr>
        <w:t>Table 6.</w:t>
      </w:r>
      <w:r w:rsidRPr="00FD5251">
        <w:rPr>
          <w:rFonts w:ascii="Times New Roman" w:hAnsi="Times New Roman" w:cs="Times New Roman"/>
          <w:sz w:val="20"/>
          <w:szCs w:val="20"/>
        </w:rPr>
        <w:t xml:space="preserve"> Derivatives </w:t>
      </w:r>
      <w:r w:rsidRPr="00FD5251">
        <w:rPr>
          <w:rFonts w:ascii="Times New Roman" w:hAnsi="Times New Roman" w:cs="Times New Roman"/>
          <w:b/>
          <w:sz w:val="20"/>
          <w:szCs w:val="20"/>
        </w:rPr>
        <w:t xml:space="preserve">4a-l </w:t>
      </w:r>
      <w:r w:rsidRPr="00FD5251">
        <w:rPr>
          <w:rFonts w:ascii="Times New Roman" w:hAnsi="Times New Roman" w:cs="Times New Roman"/>
          <w:sz w:val="20"/>
          <w:szCs w:val="20"/>
        </w:rPr>
        <w:t>with observed results.</w:t>
      </w:r>
    </w:p>
    <w:tbl>
      <w:tblPr>
        <w:tblW w:w="7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1043"/>
        <w:gridCol w:w="1620"/>
        <w:gridCol w:w="900"/>
        <w:gridCol w:w="1080"/>
        <w:gridCol w:w="1996"/>
      </w:tblGrid>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b/>
                <w:sz w:val="20"/>
                <w:szCs w:val="20"/>
              </w:rPr>
            </w:pPr>
            <w:r w:rsidRPr="00FD5251">
              <w:rPr>
                <w:rFonts w:ascii="Times New Roman" w:eastAsia="Times New Roman" w:hAnsi="Times New Roman" w:cs="Times New Roman"/>
                <w:b/>
                <w:sz w:val="20"/>
                <w:szCs w:val="20"/>
              </w:rPr>
              <w:t>Entry</w:t>
            </w:r>
          </w:p>
        </w:tc>
        <w:tc>
          <w:tcPr>
            <w:tcW w:w="1043" w:type="dxa"/>
          </w:tcPr>
          <w:p w:rsidR="003F369F" w:rsidRPr="00FD5251" w:rsidRDefault="003F369F" w:rsidP="00FD5251">
            <w:pPr>
              <w:spacing w:line="360" w:lineRule="auto"/>
              <w:jc w:val="both"/>
              <w:rPr>
                <w:rFonts w:ascii="Times New Roman" w:eastAsia="Times New Roman" w:hAnsi="Times New Roman" w:cs="Times New Roman"/>
                <w:b/>
                <w:sz w:val="20"/>
                <w:szCs w:val="20"/>
              </w:rPr>
            </w:pPr>
            <w:r w:rsidRPr="00FD5251">
              <w:rPr>
                <w:rFonts w:ascii="Times New Roman" w:eastAsia="Times New Roman" w:hAnsi="Times New Roman" w:cs="Times New Roman"/>
                <w:b/>
                <w:sz w:val="20"/>
                <w:szCs w:val="20"/>
              </w:rPr>
              <w:t>Product</w:t>
            </w:r>
          </w:p>
        </w:tc>
        <w:tc>
          <w:tcPr>
            <w:tcW w:w="1620" w:type="dxa"/>
          </w:tcPr>
          <w:p w:rsidR="003F369F" w:rsidRPr="00FD5251" w:rsidRDefault="003F369F" w:rsidP="00FD5251">
            <w:pPr>
              <w:spacing w:line="360" w:lineRule="auto"/>
              <w:jc w:val="both"/>
              <w:rPr>
                <w:rFonts w:ascii="Times New Roman" w:eastAsia="Times New Roman" w:hAnsi="Times New Roman" w:cs="Times New Roman"/>
                <w:b/>
                <w:sz w:val="20"/>
                <w:szCs w:val="20"/>
              </w:rPr>
            </w:pPr>
            <w:r w:rsidRPr="00FD5251">
              <w:rPr>
                <w:rFonts w:ascii="Times New Roman" w:eastAsia="Times New Roman" w:hAnsi="Times New Roman" w:cs="Times New Roman"/>
                <w:b/>
                <w:sz w:val="20"/>
                <w:szCs w:val="20"/>
              </w:rPr>
              <w:t>R1</w:t>
            </w:r>
          </w:p>
        </w:tc>
        <w:tc>
          <w:tcPr>
            <w:tcW w:w="900" w:type="dxa"/>
          </w:tcPr>
          <w:p w:rsidR="003F369F" w:rsidRPr="00FD5251" w:rsidRDefault="003F369F" w:rsidP="00FD5251">
            <w:pPr>
              <w:spacing w:line="360" w:lineRule="auto"/>
              <w:jc w:val="both"/>
              <w:rPr>
                <w:rFonts w:ascii="Times New Roman" w:eastAsia="Times New Roman" w:hAnsi="Times New Roman" w:cs="Times New Roman"/>
                <w:b/>
                <w:sz w:val="20"/>
                <w:szCs w:val="20"/>
              </w:rPr>
            </w:pPr>
            <w:proofErr w:type="spellStart"/>
            <w:r w:rsidRPr="00FD5251">
              <w:rPr>
                <w:rFonts w:ascii="Times New Roman" w:eastAsia="Times New Roman" w:hAnsi="Times New Roman" w:cs="Times New Roman"/>
                <w:b/>
                <w:sz w:val="20"/>
                <w:szCs w:val="20"/>
              </w:rPr>
              <w:t>R</w:t>
            </w:r>
            <w:r w:rsidRPr="00FD5251">
              <w:rPr>
                <w:rFonts w:ascii="Times New Roman" w:eastAsia="Times New Roman" w:hAnsi="Times New Roman" w:cs="Times New Roman"/>
                <w:b/>
                <w:sz w:val="20"/>
                <w:szCs w:val="20"/>
                <w:vertAlign w:val="subscript"/>
              </w:rPr>
              <w:t>f</w:t>
            </w:r>
            <w:proofErr w:type="spellEnd"/>
          </w:p>
        </w:tc>
        <w:tc>
          <w:tcPr>
            <w:tcW w:w="1080" w:type="dxa"/>
          </w:tcPr>
          <w:p w:rsidR="003F369F" w:rsidRPr="00FD5251" w:rsidRDefault="003F369F" w:rsidP="00FD5251">
            <w:pPr>
              <w:spacing w:line="360" w:lineRule="auto"/>
              <w:jc w:val="both"/>
              <w:rPr>
                <w:rFonts w:ascii="Times New Roman" w:eastAsia="Times New Roman" w:hAnsi="Times New Roman" w:cs="Times New Roman"/>
                <w:b/>
                <w:sz w:val="20"/>
                <w:szCs w:val="20"/>
              </w:rPr>
            </w:pPr>
            <w:proofErr w:type="spellStart"/>
            <w:r w:rsidRPr="00FD5251">
              <w:rPr>
                <w:rFonts w:ascii="Times New Roman" w:eastAsia="Times New Roman" w:hAnsi="Times New Roman" w:cs="Times New Roman"/>
                <w:b/>
                <w:sz w:val="20"/>
                <w:szCs w:val="20"/>
              </w:rPr>
              <w:t>Yield</w:t>
            </w:r>
            <w:r w:rsidRPr="00FD5251">
              <w:rPr>
                <w:rFonts w:ascii="Times New Roman" w:eastAsia="Times New Roman" w:hAnsi="Times New Roman" w:cs="Times New Roman"/>
                <w:b/>
                <w:sz w:val="20"/>
                <w:szCs w:val="20"/>
                <w:vertAlign w:val="superscript"/>
              </w:rPr>
              <w:t>a</w:t>
            </w:r>
            <w:proofErr w:type="spellEnd"/>
          </w:p>
        </w:tc>
        <w:tc>
          <w:tcPr>
            <w:tcW w:w="1996" w:type="dxa"/>
          </w:tcPr>
          <w:p w:rsidR="003F369F" w:rsidRPr="00FD5251" w:rsidRDefault="003F369F" w:rsidP="00FD5251">
            <w:pPr>
              <w:spacing w:line="360" w:lineRule="auto"/>
              <w:jc w:val="both"/>
              <w:rPr>
                <w:rFonts w:ascii="Times New Roman" w:eastAsia="Times New Roman" w:hAnsi="Times New Roman" w:cs="Times New Roman"/>
                <w:b/>
                <w:sz w:val="20"/>
                <w:szCs w:val="20"/>
              </w:rPr>
            </w:pPr>
            <w:r w:rsidRPr="00FD5251">
              <w:rPr>
                <w:rFonts w:ascii="Times New Roman" w:eastAsia="Times New Roman" w:hAnsi="Times New Roman" w:cs="Times New Roman"/>
                <w:b/>
                <w:sz w:val="20"/>
                <w:szCs w:val="20"/>
              </w:rPr>
              <w:t>Melting Point</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highlight w:val="yellow"/>
              </w:rPr>
            </w:pPr>
            <w:r w:rsidRPr="00FD5251">
              <w:rPr>
                <w:rFonts w:ascii="Times New Roman" w:eastAsia="Times New Roman" w:hAnsi="Times New Roman" w:cs="Times New Roman"/>
                <w:sz w:val="20"/>
                <w:szCs w:val="20"/>
                <w:highlight w:val="yellow"/>
              </w:rPr>
              <w:t>1</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highlight w:val="yellow"/>
              </w:rPr>
            </w:pPr>
            <w:r w:rsidRPr="00FD5251">
              <w:rPr>
                <w:rFonts w:ascii="Times New Roman" w:eastAsia="Times New Roman" w:hAnsi="Times New Roman" w:cs="Times New Roman"/>
                <w:sz w:val="20"/>
                <w:szCs w:val="20"/>
                <w:highlight w:val="yellow"/>
              </w:rPr>
              <w:t>4a</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highlight w:val="yellow"/>
              </w:rPr>
            </w:pPr>
            <w:r w:rsidRPr="00FD5251">
              <w:rPr>
                <w:rFonts w:ascii="Times New Roman" w:eastAsia="Times New Roman" w:hAnsi="Times New Roman" w:cs="Times New Roman"/>
                <w:sz w:val="20"/>
                <w:szCs w:val="20"/>
                <w:highlight w:val="yellow"/>
              </w:rPr>
              <w:t>4-Cl C</w:t>
            </w:r>
            <w:r w:rsidRPr="00FD5251">
              <w:rPr>
                <w:rFonts w:ascii="Times New Roman" w:eastAsia="Times New Roman" w:hAnsi="Times New Roman" w:cs="Times New Roman"/>
                <w:sz w:val="20"/>
                <w:szCs w:val="20"/>
                <w:highlight w:val="yellow"/>
                <w:vertAlign w:val="subscript"/>
              </w:rPr>
              <w:t>6</w:t>
            </w:r>
            <w:r w:rsidRPr="00FD5251">
              <w:rPr>
                <w:rFonts w:ascii="Times New Roman" w:eastAsia="Times New Roman" w:hAnsi="Times New Roman" w:cs="Times New Roman"/>
                <w:sz w:val="20"/>
                <w:szCs w:val="20"/>
                <w:highlight w:val="yellow"/>
              </w:rPr>
              <w:t>H</w:t>
            </w:r>
            <w:r w:rsidRPr="00FD5251">
              <w:rPr>
                <w:rFonts w:ascii="Times New Roman" w:eastAsia="Times New Roman" w:hAnsi="Times New Roman" w:cs="Times New Roman"/>
                <w:sz w:val="20"/>
                <w:szCs w:val="20"/>
                <w:highlight w:val="yellow"/>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highlight w:val="yellow"/>
              </w:rPr>
            </w:pPr>
            <w:r w:rsidRPr="00FD5251">
              <w:rPr>
                <w:rFonts w:ascii="Times New Roman" w:eastAsia="Times New Roman" w:hAnsi="Times New Roman" w:cs="Times New Roman"/>
                <w:sz w:val="20"/>
                <w:szCs w:val="20"/>
                <w:highlight w:val="yellow"/>
              </w:rPr>
              <w:t>0.66</w:t>
            </w:r>
          </w:p>
        </w:tc>
        <w:tc>
          <w:tcPr>
            <w:tcW w:w="1080" w:type="dxa"/>
          </w:tcPr>
          <w:p w:rsidR="003F369F" w:rsidRPr="00FD5251" w:rsidRDefault="00A67552" w:rsidP="00FD5251">
            <w:pPr>
              <w:spacing w:line="360" w:lineRule="auto"/>
              <w:jc w:val="both"/>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highlight w:val="yellow"/>
              </w:rPr>
              <w:t>92</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highlight w:val="yellow"/>
              </w:rPr>
            </w:pPr>
            <w:r w:rsidRPr="00FD5251">
              <w:rPr>
                <w:rFonts w:ascii="Times New Roman" w:eastAsia="Times New Roman" w:hAnsi="Times New Roman" w:cs="Times New Roman"/>
                <w:sz w:val="20"/>
                <w:szCs w:val="20"/>
                <w:highlight w:val="yellow"/>
              </w:rPr>
              <w:t>196-197</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4b</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5</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0.69</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91</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183-185</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4c</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4-Me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0.61</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86</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174-175</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lastRenderedPageBreak/>
              <w:t>4</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4d</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4-OH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0.72</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84</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216-217</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5</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4e</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4-NO</w:t>
            </w:r>
            <w:r w:rsidRPr="00FD5251">
              <w:rPr>
                <w:rFonts w:ascii="Times New Roman" w:eastAsia="Times New Roman" w:hAnsi="Times New Roman" w:cs="Times New Roman"/>
                <w:sz w:val="20"/>
                <w:szCs w:val="20"/>
                <w:vertAlign w:val="subscript"/>
              </w:rPr>
              <w:t>2</w:t>
            </w:r>
            <w:r w:rsidRPr="00FD5251">
              <w:rPr>
                <w:rFonts w:ascii="Times New Roman" w:eastAsia="Times New Roman" w:hAnsi="Times New Roman" w:cs="Times New Roman"/>
                <w:sz w:val="20"/>
                <w:szCs w:val="20"/>
              </w:rPr>
              <w:t xml:space="preserve">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0.70</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91</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210-212</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6</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4f</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3-NO</w:t>
            </w:r>
            <w:r w:rsidRPr="00FD5251">
              <w:rPr>
                <w:rFonts w:ascii="Times New Roman" w:eastAsia="Times New Roman" w:hAnsi="Times New Roman" w:cs="Times New Roman"/>
                <w:sz w:val="20"/>
                <w:szCs w:val="20"/>
                <w:vertAlign w:val="subscript"/>
              </w:rPr>
              <w:t>2</w:t>
            </w:r>
            <w:r w:rsidRPr="00FD5251">
              <w:rPr>
                <w:rFonts w:ascii="Times New Roman" w:eastAsia="Times New Roman" w:hAnsi="Times New Roman" w:cs="Times New Roman"/>
                <w:sz w:val="20"/>
                <w:szCs w:val="20"/>
              </w:rPr>
              <w:t xml:space="preserve">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0.64</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89</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191-192</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7</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4g</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4-OMe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0.66</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86</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206-208</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4h</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4-Br 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4</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0.69</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85</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178-180</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9</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4i</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C</w:t>
            </w:r>
            <w:r w:rsidRPr="00FD5251">
              <w:rPr>
                <w:rFonts w:ascii="Times New Roman" w:eastAsia="Times New Roman" w:hAnsi="Times New Roman" w:cs="Times New Roman"/>
                <w:sz w:val="20"/>
                <w:szCs w:val="20"/>
                <w:vertAlign w:val="subscript"/>
              </w:rPr>
              <w:t>6</w:t>
            </w:r>
            <w:r w:rsidRPr="00FD5251">
              <w:rPr>
                <w:rFonts w:ascii="Times New Roman" w:eastAsia="Times New Roman" w:hAnsi="Times New Roman" w:cs="Times New Roman"/>
                <w:sz w:val="20"/>
                <w:szCs w:val="20"/>
              </w:rPr>
              <w:t>H</w:t>
            </w:r>
            <w:r w:rsidRPr="00FD5251">
              <w:rPr>
                <w:rFonts w:ascii="Times New Roman" w:eastAsia="Times New Roman" w:hAnsi="Times New Roman" w:cs="Times New Roman"/>
                <w:sz w:val="20"/>
                <w:szCs w:val="20"/>
                <w:vertAlign w:val="subscript"/>
              </w:rPr>
              <w:t>s</w:t>
            </w:r>
            <w:r w:rsidRPr="00FD5251">
              <w:rPr>
                <w:rFonts w:ascii="Times New Roman" w:eastAsia="Times New Roman" w:hAnsi="Times New Roman" w:cs="Times New Roman"/>
                <w:sz w:val="20"/>
                <w:szCs w:val="20"/>
              </w:rPr>
              <w:t xml:space="preserve"> CH=CH</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0.73</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82</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225-226</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10</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4j</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2-Furyl</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0.66</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87</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199-201</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11</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4k</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2-Thiopehyl</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0.67</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86</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188-190</w:t>
            </w:r>
          </w:p>
        </w:tc>
      </w:tr>
      <w:tr w:rsidR="003F369F" w:rsidRPr="00FD5251" w:rsidTr="00864B0F">
        <w:trPr>
          <w:jc w:val="center"/>
        </w:trPr>
        <w:tc>
          <w:tcPr>
            <w:tcW w:w="81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12</w:t>
            </w:r>
          </w:p>
        </w:tc>
        <w:tc>
          <w:tcPr>
            <w:tcW w:w="1043"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4l</w:t>
            </w:r>
          </w:p>
        </w:tc>
        <w:tc>
          <w:tcPr>
            <w:tcW w:w="162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 xml:space="preserve">2-Pyridyl </w:t>
            </w:r>
          </w:p>
        </w:tc>
        <w:tc>
          <w:tcPr>
            <w:tcW w:w="90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0.63</w:t>
            </w:r>
          </w:p>
        </w:tc>
        <w:tc>
          <w:tcPr>
            <w:tcW w:w="1080"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83</w:t>
            </w:r>
          </w:p>
        </w:tc>
        <w:tc>
          <w:tcPr>
            <w:tcW w:w="1996" w:type="dxa"/>
          </w:tcPr>
          <w:p w:rsidR="003F369F" w:rsidRPr="00FD5251" w:rsidRDefault="003F369F" w:rsidP="00FD5251">
            <w:pPr>
              <w:spacing w:line="360" w:lineRule="auto"/>
              <w:jc w:val="both"/>
              <w:rPr>
                <w:rFonts w:ascii="Times New Roman" w:eastAsia="Times New Roman" w:hAnsi="Times New Roman" w:cs="Times New Roman"/>
                <w:sz w:val="20"/>
                <w:szCs w:val="20"/>
              </w:rPr>
            </w:pPr>
            <w:r w:rsidRPr="00FD5251">
              <w:rPr>
                <w:rFonts w:ascii="Times New Roman" w:eastAsia="Times New Roman" w:hAnsi="Times New Roman" w:cs="Times New Roman"/>
                <w:sz w:val="20"/>
                <w:szCs w:val="20"/>
              </w:rPr>
              <w:t>178-181</w:t>
            </w:r>
          </w:p>
        </w:tc>
      </w:tr>
    </w:tbl>
    <w:p w:rsidR="00093F8C" w:rsidRPr="00FD5251" w:rsidRDefault="003F369F" w:rsidP="00FD5251">
      <w:pPr>
        <w:pStyle w:val="NormalWeb"/>
        <w:spacing w:before="0" w:beforeAutospacing="0" w:after="0" w:afterAutospacing="0" w:line="360" w:lineRule="auto"/>
        <w:jc w:val="both"/>
        <w:rPr>
          <w:i/>
          <w:sz w:val="20"/>
          <w:szCs w:val="20"/>
        </w:rPr>
      </w:pPr>
      <w:r w:rsidRPr="00FD5251">
        <w:rPr>
          <w:b/>
          <w:sz w:val="20"/>
          <w:szCs w:val="20"/>
        </w:rPr>
        <w:t xml:space="preserve">         </w:t>
      </w:r>
      <w:r w:rsidR="000D4CA8" w:rsidRPr="00FD5251">
        <w:rPr>
          <w:b/>
          <w:sz w:val="20"/>
          <w:szCs w:val="20"/>
        </w:rPr>
        <w:t xml:space="preserve"> </w:t>
      </w:r>
      <w:r w:rsidR="00093F8C" w:rsidRPr="00FD5251">
        <w:rPr>
          <w:b/>
          <w:sz w:val="20"/>
          <w:szCs w:val="20"/>
        </w:rPr>
        <w:t xml:space="preserve">      </w:t>
      </w:r>
      <w:proofErr w:type="gramStart"/>
      <w:r w:rsidR="00093F8C" w:rsidRPr="00FD5251">
        <w:rPr>
          <w:i/>
          <w:sz w:val="20"/>
          <w:szCs w:val="20"/>
          <w:vertAlign w:val="superscript"/>
        </w:rPr>
        <w:t>a</w:t>
      </w:r>
      <w:r w:rsidR="00093F8C" w:rsidRPr="00FD5251">
        <w:rPr>
          <w:i/>
          <w:sz w:val="20"/>
          <w:szCs w:val="20"/>
        </w:rPr>
        <w:t>Yield</w:t>
      </w:r>
      <w:proofErr w:type="gramEnd"/>
      <w:r w:rsidR="00093F8C" w:rsidRPr="00FD5251">
        <w:rPr>
          <w:i/>
          <w:sz w:val="20"/>
          <w:szCs w:val="20"/>
        </w:rPr>
        <w:t xml:space="preserve"> refers to total mass of collection from different crops</w:t>
      </w:r>
    </w:p>
    <w:p w:rsidR="000D4CA8" w:rsidRPr="00FD5251" w:rsidRDefault="000D4CA8" w:rsidP="00FD5251">
      <w:pPr>
        <w:jc w:val="both"/>
        <w:rPr>
          <w:rFonts w:ascii="Times New Roman" w:hAnsi="Times New Roman" w:cs="Times New Roman"/>
          <w:b/>
          <w:sz w:val="20"/>
          <w:szCs w:val="20"/>
        </w:rPr>
      </w:pPr>
    </w:p>
    <w:p w:rsidR="003B2A64" w:rsidRPr="00FD5251" w:rsidRDefault="000D4CA8" w:rsidP="00FD5251">
      <w:pPr>
        <w:jc w:val="both"/>
        <w:rPr>
          <w:rFonts w:ascii="Times New Roman" w:hAnsi="Times New Roman" w:cs="Times New Roman"/>
          <w:b/>
          <w:sz w:val="20"/>
          <w:szCs w:val="20"/>
        </w:rPr>
      </w:pPr>
      <w:r w:rsidRPr="00FD5251">
        <w:rPr>
          <w:rFonts w:ascii="Times New Roman" w:hAnsi="Times New Roman" w:cs="Times New Roman"/>
          <w:b/>
          <w:sz w:val="20"/>
          <w:szCs w:val="20"/>
        </w:rPr>
        <w:t xml:space="preserve">                                                              </w:t>
      </w:r>
    </w:p>
    <w:p w:rsidR="000D4CA8" w:rsidRPr="00FD5251" w:rsidRDefault="003B2A64" w:rsidP="00FD5251">
      <w:pPr>
        <w:jc w:val="both"/>
        <w:rPr>
          <w:rFonts w:ascii="Times New Roman" w:hAnsi="Times New Roman" w:cs="Times New Roman"/>
          <w:sz w:val="20"/>
          <w:szCs w:val="20"/>
        </w:rPr>
      </w:pPr>
      <w:r w:rsidRPr="00FD5251">
        <w:rPr>
          <w:rFonts w:ascii="Times New Roman" w:hAnsi="Times New Roman" w:cs="Times New Roman"/>
          <w:b/>
          <w:sz w:val="20"/>
          <w:szCs w:val="20"/>
        </w:rPr>
        <w:t xml:space="preserve">                                                 </w:t>
      </w:r>
      <w:r w:rsidR="000D4CA8" w:rsidRPr="00FD5251">
        <w:rPr>
          <w:rFonts w:ascii="Times New Roman" w:hAnsi="Times New Roman" w:cs="Times New Roman"/>
          <w:b/>
          <w:sz w:val="20"/>
          <w:szCs w:val="20"/>
        </w:rPr>
        <w:t xml:space="preserve"> </w:t>
      </w:r>
      <w:r w:rsidR="00A67552" w:rsidRPr="00FD5251">
        <w:rPr>
          <w:rFonts w:ascii="Times New Roman" w:hAnsi="Times New Roman" w:cs="Times New Roman"/>
          <w:sz w:val="20"/>
          <w:szCs w:val="20"/>
        </w:rPr>
        <w:object w:dxaOrig="2364" w:dyaOrig="1468">
          <v:shape id="_x0000_i1052" type="#_x0000_t75" style="width:118.5pt;height:73.5pt" o:ole="">
            <v:imagedata r:id="rId33" o:title=""/>
          </v:shape>
          <o:OLEObject Type="Embed" ProgID="ChemDraw.Document.6.0" ShapeID="_x0000_i1052" DrawAspect="Content" ObjectID="_1736077261" r:id="rId34"/>
        </w:object>
      </w:r>
    </w:p>
    <w:p w:rsidR="00FB320F" w:rsidRPr="00FD5251" w:rsidRDefault="00FB320F" w:rsidP="00FD5251">
      <w:pPr>
        <w:pStyle w:val="NormalWeb"/>
        <w:spacing w:before="0" w:beforeAutospacing="0" w:after="0" w:afterAutospacing="0" w:line="360" w:lineRule="auto"/>
        <w:jc w:val="both"/>
        <w:rPr>
          <w:sz w:val="20"/>
          <w:szCs w:val="20"/>
        </w:rPr>
      </w:pPr>
      <w:r w:rsidRPr="00FD5251">
        <w:rPr>
          <w:b/>
          <w:sz w:val="20"/>
          <w:szCs w:val="20"/>
        </w:rPr>
        <w:t xml:space="preserve">4a: </w:t>
      </w:r>
      <w:r w:rsidR="00A67552">
        <w:rPr>
          <w:sz w:val="20"/>
          <w:szCs w:val="20"/>
        </w:rPr>
        <w:t>Yield 92</w:t>
      </w:r>
      <w:r w:rsidRPr="00FD5251">
        <w:rPr>
          <w:sz w:val="20"/>
          <w:szCs w:val="20"/>
        </w:rPr>
        <w:t>%, colourless solid, MP 183-185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00577484" w:rsidRPr="00FD5251">
        <w:rPr>
          <w:sz w:val="20"/>
          <w:szCs w:val="20"/>
        </w:rPr>
        <w:t>3356 (OH)</w:t>
      </w:r>
      <w:r w:rsidRPr="00FD5251">
        <w:rPr>
          <w:sz w:val="20"/>
          <w:szCs w:val="20"/>
        </w:rPr>
        <w:t xml:space="preserve">, </w:t>
      </w:r>
      <w:r w:rsidR="007473CC">
        <w:rPr>
          <w:color w:val="000000" w:themeColor="text1"/>
          <w:sz w:val="20"/>
          <w:szCs w:val="20"/>
        </w:rPr>
        <w:t>2970</w:t>
      </w:r>
      <w:r w:rsidRPr="00FD5251">
        <w:rPr>
          <w:color w:val="000000" w:themeColor="text1"/>
          <w:sz w:val="20"/>
          <w:szCs w:val="20"/>
        </w:rPr>
        <w:t xml:space="preserve"> (</w:t>
      </w:r>
      <w:proofErr w:type="spellStart"/>
      <w:r w:rsidRPr="00FD5251">
        <w:rPr>
          <w:color w:val="000000" w:themeColor="text1"/>
          <w:sz w:val="20"/>
          <w:szCs w:val="20"/>
        </w:rPr>
        <w:t>Ar</w:t>
      </w:r>
      <w:proofErr w:type="spellEnd"/>
      <w:r w:rsidRPr="00FD5251">
        <w:rPr>
          <w:color w:val="000000" w:themeColor="text1"/>
          <w:sz w:val="20"/>
          <w:szCs w:val="20"/>
        </w:rPr>
        <w:t>-H),</w:t>
      </w:r>
      <w:r w:rsidRPr="00FD5251">
        <w:rPr>
          <w:sz w:val="20"/>
          <w:szCs w:val="20"/>
        </w:rPr>
        <w:t xml:space="preserve"> </w:t>
      </w:r>
      <w:r w:rsidR="007473CC">
        <w:rPr>
          <w:color w:val="000000" w:themeColor="text1"/>
          <w:sz w:val="20"/>
          <w:szCs w:val="20"/>
        </w:rPr>
        <w:t>2873</w:t>
      </w:r>
      <w:r w:rsidRPr="00FD5251">
        <w:rPr>
          <w:color w:val="000000" w:themeColor="text1"/>
          <w:sz w:val="20"/>
          <w:szCs w:val="20"/>
        </w:rPr>
        <w:t xml:space="preserve"> (C-H)</w:t>
      </w:r>
      <w:r w:rsidR="00577484" w:rsidRPr="00FD5251">
        <w:rPr>
          <w:color w:val="000000" w:themeColor="text1"/>
          <w:sz w:val="20"/>
          <w:szCs w:val="20"/>
        </w:rPr>
        <w:t>,</w:t>
      </w:r>
      <w:r w:rsidR="00804887" w:rsidRPr="00FD5251">
        <w:rPr>
          <w:color w:val="000000" w:themeColor="text1"/>
          <w:sz w:val="20"/>
          <w:szCs w:val="20"/>
        </w:rPr>
        <w:t xml:space="preserve"> </w:t>
      </w:r>
      <w:r w:rsidR="007473CC">
        <w:rPr>
          <w:sz w:val="20"/>
          <w:szCs w:val="20"/>
        </w:rPr>
        <w:t>1619</w:t>
      </w:r>
      <w:r w:rsidR="00804887" w:rsidRPr="00FD5251">
        <w:rPr>
          <w:sz w:val="20"/>
          <w:szCs w:val="20"/>
        </w:rPr>
        <w:t xml:space="preserve"> (C=O)</w:t>
      </w:r>
      <w:r w:rsidR="00FD5251" w:rsidRPr="00FD5251">
        <w:rPr>
          <w:color w:val="000000" w:themeColor="text1"/>
          <w:sz w:val="20"/>
          <w:szCs w:val="20"/>
        </w:rPr>
        <w:t>.</w:t>
      </w:r>
      <w:r w:rsidRPr="00FD5251">
        <w:rPr>
          <w:color w:val="FF0000"/>
          <w:sz w:val="20"/>
          <w:szCs w:val="20"/>
        </w:rPr>
        <w:t xml:space="preserve">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12.79</w:t>
      </w:r>
      <w:r w:rsidRPr="00FD5251">
        <w:rPr>
          <w:sz w:val="20"/>
          <w:szCs w:val="20"/>
        </w:rPr>
        <w:t xml:space="preserve"> (s, 1H, OH), 9.62 (s, 1H, NH), 8.23 (s, 1H, CH), 7.22-7.53 (m, 10H, </w:t>
      </w:r>
      <w:proofErr w:type="spellStart"/>
      <w:r w:rsidRPr="00FD5251">
        <w:rPr>
          <w:sz w:val="20"/>
          <w:szCs w:val="20"/>
        </w:rPr>
        <w:t>ArH</w:t>
      </w:r>
      <w:proofErr w:type="spellEnd"/>
      <w:r w:rsidRPr="00FD5251">
        <w:rPr>
          <w:sz w:val="20"/>
          <w:szCs w:val="20"/>
        </w:rPr>
        <w:t xml:space="preserve">). </w:t>
      </w:r>
      <w:r w:rsidRPr="00FD5251">
        <w:rPr>
          <w:sz w:val="20"/>
          <w:szCs w:val="20"/>
          <w:vertAlign w:val="superscript"/>
          <w:lang w:val="pt-BR"/>
        </w:rPr>
        <w:t>13</w:t>
      </w:r>
      <w:r w:rsidRPr="00FD5251">
        <w:rPr>
          <w:sz w:val="20"/>
          <w:szCs w:val="20"/>
          <w:lang w:val="pt-BR"/>
        </w:rPr>
        <w:t xml:space="preserve">C </w:t>
      </w:r>
      <w:r w:rsidRPr="00FD5251">
        <w:rPr>
          <w:sz w:val="20"/>
          <w:szCs w:val="20"/>
        </w:rPr>
        <w:t>NMR spectrum, δ, ppm</w:t>
      </w:r>
      <w:r w:rsidRPr="00FD5251">
        <w:rPr>
          <w:sz w:val="20"/>
          <w:szCs w:val="20"/>
          <w:lang w:val="pt-BR"/>
        </w:rPr>
        <w:t xml:space="preserve">: </w:t>
      </w:r>
      <w:r w:rsidRPr="00FD5251">
        <w:rPr>
          <w:sz w:val="20"/>
          <w:szCs w:val="20"/>
        </w:rPr>
        <w:t>188.3, 145.9, 136.9, 129.7, 129.5, 129.1, 127.5, 120.8, 113.5, 64.3.</w:t>
      </w:r>
      <w:r w:rsidRPr="00FD5251">
        <w:rPr>
          <w:rFonts w:eastAsia="Calibri"/>
          <w:sz w:val="20"/>
          <w:szCs w:val="20"/>
        </w:rPr>
        <w:t xml:space="preserve">Mass spectrum, </w:t>
      </w:r>
      <w:r w:rsidRPr="00FD5251">
        <w:rPr>
          <w:rFonts w:eastAsia="Calibri"/>
          <w:i/>
          <w:sz w:val="20"/>
          <w:szCs w:val="20"/>
        </w:rPr>
        <w:t>m/z</w:t>
      </w:r>
      <w:r w:rsidRPr="00FD5251">
        <w:rPr>
          <w:rFonts w:eastAsia="Calibri"/>
          <w:sz w:val="20"/>
          <w:szCs w:val="20"/>
        </w:rPr>
        <w:t>(</w:t>
      </w:r>
      <w:proofErr w:type="spellStart"/>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228 (M+1).</w:t>
      </w:r>
    </w:p>
    <w:p w:rsidR="00FB320F" w:rsidRPr="00FD5251" w:rsidRDefault="00FB320F" w:rsidP="00FD5251">
      <w:pPr>
        <w:pStyle w:val="NormalWeb"/>
        <w:spacing w:before="0" w:beforeAutospacing="0" w:after="0" w:afterAutospacing="0" w:line="360" w:lineRule="auto"/>
        <w:jc w:val="both"/>
        <w:rPr>
          <w:sz w:val="20"/>
          <w:szCs w:val="20"/>
        </w:rPr>
      </w:pPr>
      <w:r w:rsidRPr="00FD5251">
        <w:rPr>
          <w:sz w:val="20"/>
          <w:szCs w:val="20"/>
        </w:rPr>
        <w:t xml:space="preserve">                                                     </w:t>
      </w:r>
    </w:p>
    <w:p w:rsidR="00FB320F" w:rsidRPr="00FD5251" w:rsidRDefault="00FB320F" w:rsidP="00FD5251">
      <w:pPr>
        <w:pStyle w:val="NormalWeb"/>
        <w:spacing w:before="0" w:beforeAutospacing="0" w:after="0" w:afterAutospacing="0" w:line="360" w:lineRule="auto"/>
        <w:jc w:val="both"/>
        <w:rPr>
          <w:sz w:val="20"/>
          <w:szCs w:val="20"/>
        </w:rPr>
      </w:pPr>
      <w:r w:rsidRPr="00FD5251">
        <w:rPr>
          <w:sz w:val="20"/>
          <w:szCs w:val="20"/>
        </w:rPr>
        <w:t xml:space="preserve">                                                      </w:t>
      </w:r>
      <w:r w:rsidR="002B112A" w:rsidRPr="00FD5251">
        <w:rPr>
          <w:sz w:val="20"/>
          <w:szCs w:val="20"/>
        </w:rPr>
        <w:object w:dxaOrig="1959" w:dyaOrig="1468">
          <v:shape id="_x0000_i1040" type="#_x0000_t75" style="width:98.25pt;height:73.5pt" o:ole="">
            <v:imagedata r:id="rId35" o:title=""/>
          </v:shape>
          <o:OLEObject Type="Embed" ProgID="ChemDraw.Document.6.0" ShapeID="_x0000_i1040" DrawAspect="Content" ObjectID="_1736077262" r:id="rId36"/>
        </w:object>
      </w:r>
      <w:r w:rsidRPr="00FD5251">
        <w:rPr>
          <w:sz w:val="20"/>
          <w:szCs w:val="20"/>
        </w:rPr>
        <w:t xml:space="preserve">          </w:t>
      </w:r>
    </w:p>
    <w:p w:rsidR="00FB320F" w:rsidRPr="00FD5251" w:rsidRDefault="00FB320F" w:rsidP="00FD5251">
      <w:pPr>
        <w:pStyle w:val="NormalWeb"/>
        <w:spacing w:before="0" w:beforeAutospacing="0" w:after="0" w:afterAutospacing="0" w:line="360" w:lineRule="auto"/>
        <w:jc w:val="both"/>
        <w:rPr>
          <w:sz w:val="20"/>
          <w:szCs w:val="20"/>
        </w:rPr>
      </w:pPr>
      <w:r w:rsidRPr="00FD5251">
        <w:rPr>
          <w:b/>
          <w:sz w:val="20"/>
          <w:szCs w:val="20"/>
        </w:rPr>
        <w:t xml:space="preserve">4b: </w:t>
      </w:r>
      <w:r w:rsidRPr="00FD5251">
        <w:rPr>
          <w:sz w:val="20"/>
          <w:szCs w:val="20"/>
        </w:rPr>
        <w:t>Yield 86%,</w:t>
      </w:r>
      <w:r w:rsidR="00FD5251" w:rsidRPr="00FD5251">
        <w:rPr>
          <w:sz w:val="20"/>
          <w:szCs w:val="20"/>
        </w:rPr>
        <w:t xml:space="preserve"> </w:t>
      </w:r>
      <w:r w:rsidRPr="00FD5251">
        <w:rPr>
          <w:sz w:val="20"/>
          <w:szCs w:val="20"/>
        </w:rPr>
        <w:t>colourless solid, MP 183-185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00FD5251" w:rsidRPr="00FD5251">
        <w:rPr>
          <w:sz w:val="20"/>
          <w:szCs w:val="20"/>
        </w:rPr>
        <w:t>3440 (OH)</w:t>
      </w:r>
      <w:r w:rsidRPr="00FD5251">
        <w:rPr>
          <w:sz w:val="20"/>
          <w:szCs w:val="20"/>
        </w:rPr>
        <w:t>, 3031 (</w:t>
      </w:r>
      <w:proofErr w:type="spellStart"/>
      <w:r w:rsidRPr="00FD5251">
        <w:rPr>
          <w:sz w:val="20"/>
          <w:szCs w:val="20"/>
        </w:rPr>
        <w:t>Ar</w:t>
      </w:r>
      <w:proofErr w:type="spellEnd"/>
      <w:r w:rsidRPr="00FD5251">
        <w:rPr>
          <w:sz w:val="20"/>
          <w:szCs w:val="20"/>
        </w:rPr>
        <w:t>-H), 2978 (C-H)</w:t>
      </w:r>
      <w:r w:rsidR="00FD5251" w:rsidRPr="00FD5251">
        <w:rPr>
          <w:sz w:val="20"/>
          <w:szCs w:val="20"/>
        </w:rPr>
        <w:t>, 1628 (C=O)</w:t>
      </w:r>
      <w:r w:rsidRPr="00FD5251">
        <w:rPr>
          <w:sz w:val="20"/>
          <w:szCs w:val="20"/>
        </w:rPr>
        <w:t xml:space="preserve">.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12.83</w:t>
      </w:r>
      <w:r w:rsidRPr="00FD5251">
        <w:rPr>
          <w:sz w:val="20"/>
          <w:szCs w:val="20"/>
        </w:rPr>
        <w:t xml:space="preserve"> (s, 1H, OH), 9.51 (s, 1H, NH), 8.37 (s, 1H, CH), 7.14-7.739 (m, 9H, </w:t>
      </w:r>
      <w:proofErr w:type="spellStart"/>
      <w:r w:rsidRPr="00FD5251">
        <w:rPr>
          <w:sz w:val="20"/>
          <w:szCs w:val="20"/>
        </w:rPr>
        <w:t>ArH</w:t>
      </w:r>
      <w:proofErr w:type="spellEnd"/>
      <w:r w:rsidRPr="00FD5251">
        <w:rPr>
          <w:sz w:val="20"/>
          <w:szCs w:val="20"/>
        </w:rPr>
        <w:t>), 2.23 (s, 3H, CH</w:t>
      </w:r>
      <w:r w:rsidRPr="00FD5251">
        <w:rPr>
          <w:sz w:val="20"/>
          <w:szCs w:val="20"/>
          <w:vertAlign w:val="subscript"/>
        </w:rPr>
        <w:t>3</w:t>
      </w:r>
      <w:r w:rsidRPr="00FD5251">
        <w:rPr>
          <w:sz w:val="20"/>
          <w:szCs w:val="20"/>
        </w:rPr>
        <w:t xml:space="preserve">). </w:t>
      </w:r>
      <w:r w:rsidRPr="00FD5251">
        <w:rPr>
          <w:sz w:val="20"/>
          <w:szCs w:val="20"/>
          <w:vertAlign w:val="superscript"/>
          <w:lang w:val="pt-BR"/>
        </w:rPr>
        <w:t>13</w:t>
      </w:r>
      <w:r w:rsidRPr="00FD5251">
        <w:rPr>
          <w:sz w:val="20"/>
          <w:szCs w:val="20"/>
          <w:lang w:val="pt-BR"/>
        </w:rPr>
        <w:t xml:space="preserve">C </w:t>
      </w:r>
      <w:r w:rsidRPr="00FD5251">
        <w:rPr>
          <w:sz w:val="20"/>
          <w:szCs w:val="20"/>
        </w:rPr>
        <w:t>NMR spectrum, δ, ppm</w:t>
      </w:r>
      <w:r w:rsidRPr="00FD5251">
        <w:rPr>
          <w:sz w:val="20"/>
          <w:szCs w:val="20"/>
          <w:lang w:val="pt-BR"/>
        </w:rPr>
        <w:t xml:space="preserve">: </w:t>
      </w:r>
      <w:r w:rsidRPr="00FD5251">
        <w:rPr>
          <w:sz w:val="20"/>
          <w:szCs w:val="20"/>
        </w:rPr>
        <w:t xml:space="preserve">180.5, 155.9, 147.2, 143.9, 139.6, 139.5, 139.4, 130.8, 123.5, 74.3, 31.3.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242 (M+1).</w:t>
      </w:r>
    </w:p>
    <w:p w:rsidR="003B2A64" w:rsidRPr="00FD5251" w:rsidRDefault="003B2A64" w:rsidP="00FD5251">
      <w:pPr>
        <w:pStyle w:val="NormalWeb"/>
        <w:spacing w:before="0" w:beforeAutospacing="0" w:after="0" w:afterAutospacing="0" w:line="360" w:lineRule="auto"/>
        <w:jc w:val="both"/>
        <w:rPr>
          <w:b/>
          <w:sz w:val="20"/>
          <w:szCs w:val="20"/>
        </w:rPr>
      </w:pPr>
      <w:r w:rsidRPr="00FD5251">
        <w:rPr>
          <w:sz w:val="20"/>
          <w:szCs w:val="20"/>
        </w:rPr>
        <w:lastRenderedPageBreak/>
        <w:t xml:space="preserve">                                  </w:t>
      </w:r>
      <w:r w:rsidR="00FD5251">
        <w:rPr>
          <w:sz w:val="20"/>
          <w:szCs w:val="20"/>
        </w:rPr>
        <w:t xml:space="preserve">            </w:t>
      </w:r>
      <w:r w:rsidRPr="00FD5251">
        <w:rPr>
          <w:sz w:val="20"/>
          <w:szCs w:val="20"/>
        </w:rPr>
        <w:t xml:space="preserve">  </w:t>
      </w:r>
      <w:r w:rsidR="00FD5251">
        <w:rPr>
          <w:sz w:val="20"/>
          <w:szCs w:val="20"/>
        </w:rPr>
        <w:t xml:space="preserve">      </w:t>
      </w:r>
      <w:r w:rsidRPr="00FD5251">
        <w:rPr>
          <w:sz w:val="20"/>
          <w:szCs w:val="20"/>
        </w:rPr>
        <w:t xml:space="preserve">   </w:t>
      </w:r>
      <w:r w:rsidR="002B112A" w:rsidRPr="00FD5251">
        <w:rPr>
          <w:sz w:val="20"/>
          <w:szCs w:val="20"/>
        </w:rPr>
        <w:object w:dxaOrig="2420" w:dyaOrig="1468">
          <v:shape id="_x0000_i1041" type="#_x0000_t75" style="width:120.75pt;height:73.5pt" o:ole="">
            <v:imagedata r:id="rId37" o:title=""/>
          </v:shape>
          <o:OLEObject Type="Embed" ProgID="ChemDraw.Document.6.0" ShapeID="_x0000_i1041" DrawAspect="Content" ObjectID="_1736077263" r:id="rId38"/>
        </w:object>
      </w:r>
    </w:p>
    <w:p w:rsidR="00FB320F" w:rsidRPr="00FD5251" w:rsidRDefault="00FB320F" w:rsidP="00FD5251">
      <w:pPr>
        <w:pStyle w:val="NormalWeb"/>
        <w:spacing w:before="0" w:beforeAutospacing="0" w:after="0" w:afterAutospacing="0" w:line="360" w:lineRule="auto"/>
        <w:jc w:val="both"/>
        <w:rPr>
          <w:b/>
          <w:sz w:val="20"/>
          <w:szCs w:val="20"/>
        </w:rPr>
      </w:pPr>
    </w:p>
    <w:p w:rsidR="00FB320F" w:rsidRPr="00FD5251" w:rsidRDefault="00FB320F" w:rsidP="00FD5251">
      <w:pPr>
        <w:pStyle w:val="NormalWeb"/>
        <w:spacing w:before="0" w:beforeAutospacing="0" w:after="0" w:afterAutospacing="0" w:line="360" w:lineRule="auto"/>
        <w:jc w:val="both"/>
        <w:rPr>
          <w:sz w:val="20"/>
          <w:szCs w:val="20"/>
        </w:rPr>
      </w:pPr>
      <w:r w:rsidRPr="00FD5251">
        <w:rPr>
          <w:b/>
          <w:sz w:val="20"/>
          <w:szCs w:val="20"/>
        </w:rPr>
        <w:t xml:space="preserve">4c: </w:t>
      </w:r>
      <w:r w:rsidRPr="00FD5251">
        <w:rPr>
          <w:sz w:val="20"/>
          <w:szCs w:val="20"/>
        </w:rPr>
        <w:t>Yield 84%</w:t>
      </w:r>
      <w:proofErr w:type="gramStart"/>
      <w:r w:rsidRPr="00FD5251">
        <w:rPr>
          <w:sz w:val="20"/>
          <w:szCs w:val="20"/>
        </w:rPr>
        <w:t>,colourless</w:t>
      </w:r>
      <w:proofErr w:type="gramEnd"/>
      <w:r w:rsidRPr="00FD5251">
        <w:rPr>
          <w:sz w:val="20"/>
          <w:szCs w:val="20"/>
        </w:rPr>
        <w:t xml:space="preserve"> solid, MP 183-185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3428 (OH), 3031 (</w:t>
      </w:r>
      <w:proofErr w:type="spellStart"/>
      <w:r w:rsidRPr="00FD5251">
        <w:rPr>
          <w:sz w:val="20"/>
          <w:szCs w:val="20"/>
        </w:rPr>
        <w:t>Ar</w:t>
      </w:r>
      <w:proofErr w:type="spellEnd"/>
      <w:r w:rsidRPr="00FD5251">
        <w:rPr>
          <w:sz w:val="20"/>
          <w:szCs w:val="20"/>
        </w:rPr>
        <w:t>-H), 2978 (C-H)</w:t>
      </w:r>
      <w:r w:rsidR="00FD5251" w:rsidRPr="00FD5251">
        <w:rPr>
          <w:sz w:val="20"/>
          <w:szCs w:val="20"/>
        </w:rPr>
        <w:t>, 1610 (C=O)</w:t>
      </w:r>
      <w:r w:rsidRPr="00FD5251">
        <w:rPr>
          <w:sz w:val="20"/>
          <w:szCs w:val="20"/>
        </w:rPr>
        <w:t xml:space="preserve">.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12.87</w:t>
      </w:r>
      <w:r w:rsidRPr="00FD5251">
        <w:rPr>
          <w:sz w:val="20"/>
          <w:szCs w:val="20"/>
        </w:rPr>
        <w:t xml:space="preserve"> (s, 1H, OH), 9.55 (s, 1H, NH), 8.42 (s, 1H, CH), 7.21-7.43 (m, 9H, </w:t>
      </w:r>
      <w:proofErr w:type="spellStart"/>
      <w:r w:rsidRPr="00FD5251">
        <w:rPr>
          <w:sz w:val="20"/>
          <w:szCs w:val="20"/>
        </w:rPr>
        <w:t>ArH</w:t>
      </w:r>
      <w:proofErr w:type="spellEnd"/>
      <w:r w:rsidRPr="00FD5251">
        <w:rPr>
          <w:sz w:val="20"/>
          <w:szCs w:val="20"/>
        </w:rPr>
        <w:t xml:space="preserve">). </w:t>
      </w:r>
      <w:r w:rsidRPr="00FD5251">
        <w:rPr>
          <w:sz w:val="20"/>
          <w:szCs w:val="20"/>
          <w:vertAlign w:val="superscript"/>
          <w:lang w:val="pt-BR"/>
        </w:rPr>
        <w:t>13</w:t>
      </w:r>
      <w:r w:rsidRPr="00FD5251">
        <w:rPr>
          <w:sz w:val="20"/>
          <w:szCs w:val="20"/>
          <w:lang w:val="pt-BR"/>
        </w:rPr>
        <w:t xml:space="preserve">C </w:t>
      </w:r>
      <w:r w:rsidRPr="00FD5251">
        <w:rPr>
          <w:sz w:val="20"/>
          <w:szCs w:val="20"/>
        </w:rPr>
        <w:t>NMR spectrum, δ, ppm</w:t>
      </w:r>
      <w:r w:rsidRPr="00FD5251">
        <w:rPr>
          <w:sz w:val="20"/>
          <w:szCs w:val="20"/>
          <w:lang w:val="pt-BR"/>
        </w:rPr>
        <w:t xml:space="preserve">: </w:t>
      </w:r>
      <w:r w:rsidRPr="00FD5251">
        <w:rPr>
          <w:sz w:val="20"/>
          <w:szCs w:val="20"/>
        </w:rPr>
        <w:t>180.5, 157.3, 145.9, 129.5, 128.9, 120.8, 116.3, 113.5, 64.3.</w:t>
      </w:r>
      <w:r w:rsidRPr="00FD5251">
        <w:rPr>
          <w:rFonts w:eastAsia="Calibri"/>
          <w:sz w:val="20"/>
          <w:szCs w:val="20"/>
        </w:rPr>
        <w:t xml:space="preserve">Mass spectrum, </w:t>
      </w:r>
      <w:r w:rsidRPr="00FD5251">
        <w:rPr>
          <w:rFonts w:eastAsia="Calibri"/>
          <w:i/>
          <w:sz w:val="20"/>
          <w:szCs w:val="20"/>
        </w:rPr>
        <w:t>m/z</w:t>
      </w:r>
      <w:r w:rsidRPr="00FD5251">
        <w:rPr>
          <w:rFonts w:eastAsia="Calibri"/>
          <w:sz w:val="20"/>
          <w:szCs w:val="20"/>
        </w:rPr>
        <w:t>(</w:t>
      </w:r>
      <w:proofErr w:type="spellStart"/>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244 (M+1).</w:t>
      </w:r>
    </w:p>
    <w:p w:rsidR="003B2A64" w:rsidRPr="00FD5251" w:rsidRDefault="003B2A64" w:rsidP="00FD5251">
      <w:pPr>
        <w:pStyle w:val="NormalWeb"/>
        <w:spacing w:before="0" w:beforeAutospacing="0" w:after="0" w:afterAutospacing="0" w:line="360" w:lineRule="auto"/>
        <w:jc w:val="both"/>
        <w:rPr>
          <w:sz w:val="20"/>
          <w:szCs w:val="20"/>
        </w:rPr>
      </w:pPr>
    </w:p>
    <w:p w:rsidR="003B2A64" w:rsidRPr="00FD5251" w:rsidRDefault="003B2A64" w:rsidP="00FD5251">
      <w:pPr>
        <w:pStyle w:val="NormalWeb"/>
        <w:spacing w:before="0" w:beforeAutospacing="0" w:after="0" w:afterAutospacing="0" w:line="360" w:lineRule="auto"/>
        <w:jc w:val="both"/>
        <w:rPr>
          <w:sz w:val="20"/>
          <w:szCs w:val="20"/>
        </w:rPr>
      </w:pPr>
      <w:r w:rsidRPr="00FD5251">
        <w:rPr>
          <w:sz w:val="20"/>
          <w:szCs w:val="20"/>
        </w:rPr>
        <w:t xml:space="preserve">                                            </w:t>
      </w:r>
      <w:r w:rsidR="00FD5251">
        <w:rPr>
          <w:sz w:val="20"/>
          <w:szCs w:val="20"/>
        </w:rPr>
        <w:t xml:space="preserve">          </w:t>
      </w:r>
      <w:r w:rsidRPr="00FD5251">
        <w:rPr>
          <w:sz w:val="20"/>
          <w:szCs w:val="20"/>
        </w:rPr>
        <w:t xml:space="preserve">      </w:t>
      </w:r>
      <w:r w:rsidR="002B112A" w:rsidRPr="00FD5251">
        <w:rPr>
          <w:sz w:val="20"/>
          <w:szCs w:val="20"/>
        </w:rPr>
        <w:object w:dxaOrig="2420" w:dyaOrig="1468">
          <v:shape id="_x0000_i1042" type="#_x0000_t75" style="width:120.75pt;height:73.5pt" o:ole="">
            <v:imagedata r:id="rId39" o:title=""/>
          </v:shape>
          <o:OLEObject Type="Embed" ProgID="ChemDraw.Document.6.0" ShapeID="_x0000_i1042" DrawAspect="Content" ObjectID="_1736077264" r:id="rId40"/>
        </w:object>
      </w:r>
    </w:p>
    <w:p w:rsidR="00FB320F" w:rsidRPr="00FD5251" w:rsidRDefault="003B2A64" w:rsidP="00FD5251">
      <w:pPr>
        <w:pStyle w:val="NormalWeb"/>
        <w:spacing w:before="0" w:beforeAutospacing="0" w:after="0" w:afterAutospacing="0" w:line="360" w:lineRule="auto"/>
        <w:jc w:val="both"/>
        <w:rPr>
          <w:sz w:val="20"/>
          <w:szCs w:val="20"/>
        </w:rPr>
      </w:pPr>
      <w:r w:rsidRPr="00FD5251">
        <w:rPr>
          <w:sz w:val="20"/>
          <w:szCs w:val="20"/>
        </w:rPr>
        <w:t xml:space="preserve">  </w:t>
      </w:r>
    </w:p>
    <w:p w:rsidR="00FB320F" w:rsidRPr="00FD5251" w:rsidRDefault="00FB320F" w:rsidP="00FD5251">
      <w:pPr>
        <w:pStyle w:val="NormalWeb"/>
        <w:spacing w:before="0" w:beforeAutospacing="0" w:after="0" w:afterAutospacing="0" w:line="360" w:lineRule="auto"/>
        <w:jc w:val="both"/>
        <w:rPr>
          <w:sz w:val="20"/>
          <w:szCs w:val="20"/>
        </w:rPr>
      </w:pPr>
      <w:r w:rsidRPr="00FD5251">
        <w:rPr>
          <w:sz w:val="20"/>
          <w:szCs w:val="20"/>
        </w:rPr>
        <w:t xml:space="preserve"> </w:t>
      </w:r>
      <w:r w:rsidRPr="00FD5251">
        <w:rPr>
          <w:b/>
          <w:sz w:val="20"/>
          <w:szCs w:val="20"/>
        </w:rPr>
        <w:t xml:space="preserve">4d: </w:t>
      </w:r>
      <w:r w:rsidRPr="00FD5251">
        <w:rPr>
          <w:sz w:val="20"/>
          <w:szCs w:val="20"/>
        </w:rPr>
        <w:t>Yield 91%</w:t>
      </w:r>
      <w:proofErr w:type="gramStart"/>
      <w:r w:rsidRPr="00FD5251">
        <w:rPr>
          <w:sz w:val="20"/>
          <w:szCs w:val="20"/>
        </w:rPr>
        <w:t>,colourless</w:t>
      </w:r>
      <w:proofErr w:type="gramEnd"/>
      <w:r w:rsidRPr="00FD5251">
        <w:rPr>
          <w:sz w:val="20"/>
          <w:szCs w:val="20"/>
        </w:rPr>
        <w:t xml:space="preserve"> solid, MP 183-185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Pr="00FD5251">
        <w:rPr>
          <w:sz w:val="20"/>
          <w:szCs w:val="20"/>
        </w:rPr>
        <w:t>3478 (OH), 3057 (</w:t>
      </w:r>
      <w:proofErr w:type="spellStart"/>
      <w:r w:rsidRPr="00FD5251">
        <w:rPr>
          <w:sz w:val="20"/>
          <w:szCs w:val="20"/>
        </w:rPr>
        <w:t>Ar</w:t>
      </w:r>
      <w:proofErr w:type="spellEnd"/>
      <w:r w:rsidRPr="00FD5251">
        <w:rPr>
          <w:sz w:val="20"/>
          <w:szCs w:val="20"/>
        </w:rPr>
        <w:t>-H), 3020 (C-H)</w:t>
      </w:r>
      <w:r w:rsidR="00FD5251" w:rsidRPr="00FD5251">
        <w:rPr>
          <w:sz w:val="20"/>
          <w:szCs w:val="20"/>
        </w:rPr>
        <w:t>, 1625(C=O)</w:t>
      </w:r>
      <w:r w:rsidRPr="00FD5251">
        <w:rPr>
          <w:sz w:val="20"/>
          <w:szCs w:val="20"/>
        </w:rPr>
        <w:t xml:space="preserve">.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13.15</w:t>
      </w:r>
      <w:r w:rsidRPr="00FD5251">
        <w:rPr>
          <w:sz w:val="20"/>
          <w:szCs w:val="20"/>
        </w:rPr>
        <w:t xml:space="preserve"> (s, 1H, OH), 9.87 (s, 1H, NH), 8.69 (s, 1H, CH), 7.38-8.03 (m, 9H, </w:t>
      </w:r>
      <w:proofErr w:type="spellStart"/>
      <w:r w:rsidRPr="00FD5251">
        <w:rPr>
          <w:sz w:val="20"/>
          <w:szCs w:val="20"/>
        </w:rPr>
        <w:t>ArH</w:t>
      </w:r>
      <w:proofErr w:type="spellEnd"/>
      <w:r w:rsidRPr="00FD5251">
        <w:rPr>
          <w:sz w:val="20"/>
          <w:szCs w:val="20"/>
        </w:rPr>
        <w:t xml:space="preserve">). </w:t>
      </w:r>
      <w:r w:rsidRPr="00FD5251">
        <w:rPr>
          <w:sz w:val="20"/>
          <w:szCs w:val="20"/>
          <w:vertAlign w:val="superscript"/>
          <w:lang w:val="pt-BR"/>
        </w:rPr>
        <w:t>13</w:t>
      </w:r>
      <w:r w:rsidRPr="00FD5251">
        <w:rPr>
          <w:sz w:val="20"/>
          <w:szCs w:val="20"/>
          <w:lang w:val="pt-BR"/>
        </w:rPr>
        <w:t xml:space="preserve">C </w:t>
      </w:r>
      <w:r w:rsidRPr="00FD5251">
        <w:rPr>
          <w:sz w:val="20"/>
          <w:szCs w:val="20"/>
        </w:rPr>
        <w:t>NMR spectrum, δ, ppm</w:t>
      </w:r>
      <w:r w:rsidRPr="00FD5251">
        <w:rPr>
          <w:sz w:val="20"/>
          <w:szCs w:val="20"/>
          <w:lang w:val="pt-BR"/>
        </w:rPr>
        <w:t xml:space="preserve">: </w:t>
      </w:r>
      <w:r w:rsidRPr="00FD5251">
        <w:rPr>
          <w:sz w:val="20"/>
          <w:szCs w:val="20"/>
        </w:rPr>
        <w:t xml:space="preserve">180.5, 146.7, 145.9, 143.0, 129.5, 128.9, 127.9, 120.8, 113.5, 64.3.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273 (M+1).</w:t>
      </w:r>
    </w:p>
    <w:p w:rsidR="003B2A64" w:rsidRPr="00FD5251" w:rsidRDefault="003B2A64" w:rsidP="00FD5251">
      <w:pPr>
        <w:spacing w:after="0" w:line="360" w:lineRule="auto"/>
        <w:jc w:val="both"/>
        <w:rPr>
          <w:rFonts w:ascii="Times New Roman" w:hAnsi="Times New Roman" w:cs="Times New Roman"/>
          <w:sz w:val="20"/>
          <w:szCs w:val="20"/>
        </w:rPr>
      </w:pPr>
    </w:p>
    <w:p w:rsidR="003B2A64" w:rsidRPr="00FD5251" w:rsidRDefault="003B2A64" w:rsidP="00FD5251">
      <w:pPr>
        <w:spacing w:after="0" w:line="360" w:lineRule="auto"/>
        <w:jc w:val="both"/>
        <w:rPr>
          <w:rFonts w:ascii="Times New Roman" w:hAnsi="Times New Roman" w:cs="Times New Roman"/>
          <w:b/>
          <w:sz w:val="20"/>
          <w:szCs w:val="20"/>
        </w:rPr>
      </w:pPr>
      <w:r w:rsidRPr="00FD5251">
        <w:rPr>
          <w:rFonts w:ascii="Times New Roman" w:hAnsi="Times New Roman" w:cs="Times New Roman"/>
          <w:sz w:val="20"/>
          <w:szCs w:val="20"/>
        </w:rPr>
        <w:t xml:space="preserve">                                                   </w:t>
      </w:r>
      <w:r w:rsidR="00FD5251">
        <w:rPr>
          <w:rFonts w:ascii="Times New Roman" w:hAnsi="Times New Roman" w:cs="Times New Roman"/>
          <w:sz w:val="20"/>
          <w:szCs w:val="20"/>
        </w:rPr>
        <w:t xml:space="preserve">  </w:t>
      </w:r>
      <w:r w:rsidRPr="00FD5251">
        <w:rPr>
          <w:rFonts w:ascii="Times New Roman" w:hAnsi="Times New Roman" w:cs="Times New Roman"/>
          <w:sz w:val="20"/>
          <w:szCs w:val="20"/>
        </w:rPr>
        <w:t xml:space="preserve">    </w:t>
      </w:r>
      <w:r w:rsidR="002B112A" w:rsidRPr="00FD5251">
        <w:rPr>
          <w:rFonts w:ascii="Times New Roman" w:hAnsi="Times New Roman" w:cs="Times New Roman"/>
          <w:sz w:val="20"/>
          <w:szCs w:val="20"/>
        </w:rPr>
        <w:object w:dxaOrig="2510" w:dyaOrig="1468">
          <v:shape id="_x0000_i1043" type="#_x0000_t75" style="width:125.25pt;height:73.5pt" o:ole="">
            <v:imagedata r:id="rId41" o:title=""/>
          </v:shape>
          <o:OLEObject Type="Embed" ProgID="ChemDraw.Document.6.0" ShapeID="_x0000_i1043" DrawAspect="Content" ObjectID="_1736077265" r:id="rId42"/>
        </w:object>
      </w:r>
    </w:p>
    <w:p w:rsidR="00FB320F" w:rsidRPr="00FD5251" w:rsidRDefault="00FB320F" w:rsidP="00FD5251">
      <w:pPr>
        <w:pStyle w:val="NormalWeb"/>
        <w:spacing w:before="0" w:beforeAutospacing="0" w:after="0" w:afterAutospacing="0" w:line="360" w:lineRule="auto"/>
        <w:jc w:val="both"/>
        <w:rPr>
          <w:sz w:val="20"/>
          <w:szCs w:val="20"/>
        </w:rPr>
      </w:pPr>
      <w:r w:rsidRPr="00FD5251">
        <w:rPr>
          <w:b/>
          <w:sz w:val="20"/>
          <w:szCs w:val="20"/>
        </w:rPr>
        <w:t xml:space="preserve">                                                         </w:t>
      </w:r>
    </w:p>
    <w:p w:rsidR="00FB320F" w:rsidRDefault="00FB320F"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b/>
          <w:sz w:val="20"/>
          <w:szCs w:val="20"/>
        </w:rPr>
        <w:t xml:space="preserve">4e: </w:t>
      </w:r>
      <w:r w:rsidRPr="00FD5251">
        <w:rPr>
          <w:rFonts w:ascii="Times New Roman" w:hAnsi="Times New Roman" w:cs="Times New Roman"/>
          <w:sz w:val="20"/>
          <w:szCs w:val="20"/>
        </w:rPr>
        <w:t>Yield 89%</w:t>
      </w:r>
      <w:proofErr w:type="gramStart"/>
      <w:r w:rsidRPr="00FD5251">
        <w:rPr>
          <w:rFonts w:ascii="Times New Roman" w:hAnsi="Times New Roman" w:cs="Times New Roman"/>
          <w:sz w:val="20"/>
          <w:szCs w:val="20"/>
        </w:rPr>
        <w:t>,colourless</w:t>
      </w:r>
      <w:proofErr w:type="gramEnd"/>
      <w:r w:rsidRPr="00FD5251">
        <w:rPr>
          <w:rFonts w:ascii="Times New Roman" w:hAnsi="Times New Roman" w:cs="Times New Roman"/>
          <w:sz w:val="20"/>
          <w:szCs w:val="20"/>
        </w:rPr>
        <w:t xml:space="preserve"> solid, MP 183-185</w:t>
      </w:r>
      <w:r w:rsidRPr="00FD5251">
        <w:rPr>
          <w:rFonts w:ascii="Times New Roman" w:hAnsi="Times New Roman" w:cs="Times New Roman"/>
          <w:sz w:val="20"/>
          <w:szCs w:val="20"/>
          <w:vertAlign w:val="superscript"/>
        </w:rPr>
        <w:t>o</w:t>
      </w:r>
      <w:r w:rsidRPr="00FD5251">
        <w:rPr>
          <w:rFonts w:ascii="Times New Roman" w:hAnsi="Times New Roman" w:cs="Times New Roman"/>
          <w:sz w:val="20"/>
          <w:szCs w:val="20"/>
        </w:rPr>
        <w:t xml:space="preserve">C. IR spectrum, </w:t>
      </w:r>
      <w:r w:rsidRPr="00FD5251">
        <w:rPr>
          <w:rFonts w:ascii="Times New Roman" w:hAnsi="Times New Roman" w:cs="Times New Roman"/>
          <w:sz w:val="20"/>
          <w:szCs w:val="20"/>
          <w:lang w:val="pt-BR"/>
        </w:rPr>
        <w:t>ʋ, cm</w:t>
      </w:r>
      <w:r w:rsidRPr="00FD5251">
        <w:rPr>
          <w:rFonts w:ascii="Times New Roman" w:hAnsi="Times New Roman" w:cs="Times New Roman"/>
          <w:sz w:val="20"/>
          <w:szCs w:val="20"/>
          <w:vertAlign w:val="superscript"/>
          <w:lang w:val="pt-BR"/>
        </w:rPr>
        <w:t>-1</w:t>
      </w:r>
      <w:r w:rsidRPr="00FD5251">
        <w:rPr>
          <w:rFonts w:ascii="Times New Roman" w:hAnsi="Times New Roman" w:cs="Times New Roman"/>
          <w:sz w:val="20"/>
          <w:szCs w:val="20"/>
          <w:lang w:val="pt-BR"/>
        </w:rPr>
        <w:t xml:space="preserve">: </w:t>
      </w:r>
      <w:r w:rsidRPr="00FD5251">
        <w:rPr>
          <w:rFonts w:ascii="Times New Roman" w:hAnsi="Times New Roman" w:cs="Times New Roman"/>
          <w:sz w:val="20"/>
          <w:szCs w:val="20"/>
        </w:rPr>
        <w:t>3470 (OH), 3053 (</w:t>
      </w:r>
      <w:proofErr w:type="spellStart"/>
      <w:r w:rsidRPr="00FD5251">
        <w:rPr>
          <w:rFonts w:ascii="Times New Roman" w:hAnsi="Times New Roman" w:cs="Times New Roman"/>
          <w:sz w:val="20"/>
          <w:szCs w:val="20"/>
        </w:rPr>
        <w:t>Ar</w:t>
      </w:r>
      <w:proofErr w:type="spellEnd"/>
      <w:r w:rsidRPr="00FD5251">
        <w:rPr>
          <w:rFonts w:ascii="Times New Roman" w:hAnsi="Times New Roman" w:cs="Times New Roman"/>
          <w:sz w:val="20"/>
          <w:szCs w:val="20"/>
        </w:rPr>
        <w:t>-H), 3017 (C-H)</w:t>
      </w:r>
      <w:r w:rsidR="00FD5251" w:rsidRPr="00FD5251">
        <w:rPr>
          <w:rFonts w:ascii="Times New Roman" w:hAnsi="Times New Roman" w:cs="Times New Roman"/>
          <w:sz w:val="20"/>
          <w:szCs w:val="20"/>
        </w:rPr>
        <w:t>, 1612</w:t>
      </w:r>
      <w:r w:rsidR="00FD5251" w:rsidRPr="00FD5251">
        <w:rPr>
          <w:rFonts w:ascii="Times New Roman" w:eastAsia="Times New Roman" w:hAnsi="Times New Roman" w:cs="Times New Roman"/>
          <w:sz w:val="20"/>
          <w:szCs w:val="20"/>
        </w:rPr>
        <w:t>(C=O)</w:t>
      </w:r>
      <w:r w:rsidRPr="00FD5251">
        <w:rPr>
          <w:rFonts w:ascii="Times New Roman" w:hAnsi="Times New Roman" w:cs="Times New Roman"/>
          <w:sz w:val="20"/>
          <w:szCs w:val="20"/>
        </w:rPr>
        <w:t xml:space="preserve">. </w:t>
      </w:r>
      <w:r w:rsidRPr="00FD5251">
        <w:rPr>
          <w:rFonts w:ascii="Times New Roman" w:eastAsia="Calibri" w:hAnsi="Times New Roman" w:cs="Times New Roman"/>
          <w:sz w:val="20"/>
          <w:szCs w:val="20"/>
          <w:vertAlign w:val="superscript"/>
        </w:rPr>
        <w:t>1</w:t>
      </w:r>
      <w:r w:rsidRPr="00FD5251">
        <w:rPr>
          <w:rFonts w:ascii="Times New Roman" w:eastAsia="Calibri" w:hAnsi="Times New Roman" w:cs="Times New Roman"/>
          <w:sz w:val="20"/>
          <w:szCs w:val="20"/>
        </w:rPr>
        <w:t xml:space="preserve">H </w:t>
      </w:r>
      <w:r w:rsidRPr="00FD5251">
        <w:rPr>
          <w:rFonts w:ascii="Times New Roman" w:hAnsi="Times New Roman" w:cs="Times New Roman"/>
          <w:sz w:val="20"/>
          <w:szCs w:val="20"/>
        </w:rPr>
        <w:t xml:space="preserve">NMR spectrum, δ, ppm </w:t>
      </w:r>
      <w:r w:rsidRPr="00FD5251">
        <w:rPr>
          <w:rFonts w:ascii="Times New Roman" w:eastAsia="Calibri" w:hAnsi="Times New Roman" w:cs="Times New Roman"/>
          <w:sz w:val="20"/>
          <w:szCs w:val="20"/>
        </w:rPr>
        <w:t>(</w:t>
      </w:r>
      <w:r w:rsidRPr="00FD5251">
        <w:rPr>
          <w:rFonts w:ascii="Times New Roman" w:eastAsia="Calibri" w:hAnsi="Times New Roman" w:cs="Times New Roman"/>
          <w:i/>
          <w:iCs/>
          <w:sz w:val="20"/>
          <w:szCs w:val="20"/>
        </w:rPr>
        <w:t>J</w:t>
      </w:r>
      <w:r w:rsidRPr="00FD5251">
        <w:rPr>
          <w:rFonts w:ascii="Times New Roman" w:eastAsia="Calibri" w:hAnsi="Times New Roman" w:cs="Times New Roman"/>
          <w:sz w:val="20"/>
          <w:szCs w:val="20"/>
        </w:rPr>
        <w:t>, Hz)</w:t>
      </w:r>
      <w:r w:rsidRPr="00FD5251">
        <w:rPr>
          <w:rFonts w:ascii="Times New Roman" w:hAnsi="Times New Roman" w:cs="Times New Roman"/>
          <w:sz w:val="20"/>
          <w:szCs w:val="20"/>
          <w:lang w:val="pt-BR"/>
        </w:rPr>
        <w:t>: 13.03</w:t>
      </w:r>
      <w:r w:rsidRPr="00FD5251">
        <w:rPr>
          <w:rFonts w:ascii="Times New Roman" w:hAnsi="Times New Roman" w:cs="Times New Roman"/>
          <w:sz w:val="20"/>
          <w:szCs w:val="20"/>
        </w:rPr>
        <w:t xml:space="preserve"> (s, 1H, OH), 9.83 (s, 1H, NH), 8.63 (s, 1H, CH), 7.37-7.99 (m, 9H, </w:t>
      </w:r>
      <w:proofErr w:type="spellStart"/>
      <w:r w:rsidRPr="00FD5251">
        <w:rPr>
          <w:rFonts w:ascii="Times New Roman" w:hAnsi="Times New Roman" w:cs="Times New Roman"/>
          <w:sz w:val="20"/>
          <w:szCs w:val="20"/>
        </w:rPr>
        <w:t>ArH</w:t>
      </w:r>
      <w:proofErr w:type="spellEnd"/>
      <w:r w:rsidRPr="00FD5251">
        <w:rPr>
          <w:rFonts w:ascii="Times New Roman" w:hAnsi="Times New Roman" w:cs="Times New Roman"/>
          <w:sz w:val="20"/>
          <w:szCs w:val="20"/>
        </w:rPr>
        <w:t xml:space="preserve">). </w:t>
      </w:r>
      <w:r w:rsidRPr="00FD5251">
        <w:rPr>
          <w:rFonts w:ascii="Times New Roman" w:hAnsi="Times New Roman" w:cs="Times New Roman"/>
          <w:sz w:val="20"/>
          <w:szCs w:val="20"/>
          <w:vertAlign w:val="superscript"/>
          <w:lang w:val="pt-BR"/>
        </w:rPr>
        <w:t>13</w:t>
      </w:r>
      <w:r w:rsidRPr="00FD5251">
        <w:rPr>
          <w:rFonts w:ascii="Times New Roman" w:hAnsi="Times New Roman" w:cs="Times New Roman"/>
          <w:sz w:val="20"/>
          <w:szCs w:val="20"/>
          <w:lang w:val="pt-BR"/>
        </w:rPr>
        <w:t xml:space="preserve">C </w:t>
      </w:r>
      <w:r w:rsidRPr="00FD5251">
        <w:rPr>
          <w:rFonts w:ascii="Times New Roman" w:hAnsi="Times New Roman" w:cs="Times New Roman"/>
          <w:sz w:val="20"/>
          <w:szCs w:val="20"/>
        </w:rPr>
        <w:t>NMR spectrum, δ, ppm</w:t>
      </w:r>
      <w:r w:rsidRPr="00FD5251">
        <w:rPr>
          <w:rFonts w:ascii="Times New Roman" w:hAnsi="Times New Roman" w:cs="Times New Roman"/>
          <w:sz w:val="20"/>
          <w:szCs w:val="20"/>
          <w:lang w:val="pt-BR"/>
        </w:rPr>
        <w:t>:</w:t>
      </w:r>
      <w:r w:rsidRPr="00FD5251">
        <w:rPr>
          <w:rFonts w:ascii="Times New Roman" w:hAnsi="Times New Roman" w:cs="Times New Roman"/>
          <w:sz w:val="20"/>
          <w:szCs w:val="20"/>
        </w:rPr>
        <w:t xml:space="preserve">180.5, 148.3, 145.9, 136.8, 135.8, 130.0, 129.5, 123.5, 122.7, 120.8, 113.5, 63.3. </w:t>
      </w:r>
      <w:r w:rsidRPr="00FD5251">
        <w:rPr>
          <w:rFonts w:ascii="Times New Roman" w:eastAsia="Calibri" w:hAnsi="Times New Roman" w:cs="Times New Roman"/>
          <w:sz w:val="20"/>
          <w:szCs w:val="20"/>
        </w:rPr>
        <w:t xml:space="preserve">Mass spectrum, </w:t>
      </w:r>
      <w:r w:rsidRPr="00FD5251">
        <w:rPr>
          <w:rFonts w:ascii="Times New Roman" w:eastAsia="Calibri" w:hAnsi="Times New Roman" w:cs="Times New Roman"/>
          <w:i/>
          <w:sz w:val="20"/>
          <w:szCs w:val="20"/>
        </w:rPr>
        <w:t>m/</w:t>
      </w:r>
      <w:proofErr w:type="gramStart"/>
      <w:r w:rsidRPr="00FD5251">
        <w:rPr>
          <w:rFonts w:ascii="Times New Roman" w:eastAsia="Calibri" w:hAnsi="Times New Roman" w:cs="Times New Roman"/>
          <w:i/>
          <w:sz w:val="20"/>
          <w:szCs w:val="20"/>
        </w:rPr>
        <w:t>z</w:t>
      </w:r>
      <w:r w:rsidRPr="00FD5251">
        <w:rPr>
          <w:rFonts w:ascii="Times New Roman" w:eastAsia="Calibri" w:hAnsi="Times New Roman" w:cs="Times New Roman"/>
          <w:sz w:val="20"/>
          <w:szCs w:val="20"/>
        </w:rPr>
        <w:t>(</w:t>
      </w:r>
      <w:proofErr w:type="spellStart"/>
      <w:proofErr w:type="gramEnd"/>
      <w:r w:rsidRPr="00FD5251">
        <w:rPr>
          <w:rFonts w:ascii="Times New Roman" w:eastAsia="Calibri" w:hAnsi="Times New Roman" w:cs="Times New Roman"/>
          <w:i/>
          <w:iCs/>
          <w:sz w:val="20"/>
          <w:szCs w:val="20"/>
        </w:rPr>
        <w:t>I</w:t>
      </w:r>
      <w:r w:rsidRPr="00FD5251">
        <w:rPr>
          <w:rFonts w:ascii="Times New Roman" w:eastAsia="Calibri" w:hAnsi="Times New Roman" w:cs="Times New Roman"/>
          <w:sz w:val="20"/>
          <w:szCs w:val="20"/>
          <w:vertAlign w:val="subscript"/>
        </w:rPr>
        <w:t>rel</w:t>
      </w:r>
      <w:proofErr w:type="spellEnd"/>
      <w:r w:rsidRPr="00FD5251">
        <w:rPr>
          <w:rFonts w:ascii="Times New Roman" w:eastAsia="Calibri" w:hAnsi="Times New Roman" w:cs="Times New Roman"/>
          <w:sz w:val="20"/>
          <w:szCs w:val="20"/>
        </w:rPr>
        <w:t>, %):</w:t>
      </w:r>
      <w:r w:rsidRPr="00FD5251">
        <w:rPr>
          <w:rFonts w:ascii="Times New Roman" w:hAnsi="Times New Roman" w:cs="Times New Roman"/>
          <w:sz w:val="20"/>
          <w:szCs w:val="20"/>
        </w:rPr>
        <w:t xml:space="preserve"> 273 (M+1).</w:t>
      </w:r>
    </w:p>
    <w:p w:rsidR="00FD5251" w:rsidRPr="00FD5251" w:rsidRDefault="00FD5251" w:rsidP="00FD5251">
      <w:pPr>
        <w:spacing w:after="0" w:line="360" w:lineRule="auto"/>
        <w:jc w:val="both"/>
        <w:rPr>
          <w:rFonts w:ascii="Times New Roman" w:hAnsi="Times New Roman" w:cs="Times New Roman"/>
          <w:sz w:val="20"/>
          <w:szCs w:val="20"/>
        </w:rPr>
      </w:pPr>
    </w:p>
    <w:p w:rsidR="003B2A64" w:rsidRPr="00FD5251" w:rsidRDefault="003B2A64"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sz w:val="20"/>
          <w:szCs w:val="20"/>
        </w:rPr>
        <w:t xml:space="preserve">                                                       </w:t>
      </w:r>
      <w:r w:rsidR="00FD5251">
        <w:rPr>
          <w:rFonts w:ascii="Times New Roman" w:hAnsi="Times New Roman" w:cs="Times New Roman"/>
          <w:sz w:val="20"/>
          <w:szCs w:val="20"/>
        </w:rPr>
        <w:t xml:space="preserve">            </w:t>
      </w:r>
      <w:r w:rsidRPr="00FD5251">
        <w:rPr>
          <w:rFonts w:ascii="Times New Roman" w:hAnsi="Times New Roman" w:cs="Times New Roman"/>
          <w:sz w:val="20"/>
          <w:szCs w:val="20"/>
        </w:rPr>
        <w:t xml:space="preserve">   </w:t>
      </w:r>
      <w:r w:rsidR="002B112A" w:rsidRPr="00FD5251">
        <w:rPr>
          <w:rFonts w:ascii="Times New Roman" w:hAnsi="Times New Roman" w:cs="Times New Roman"/>
          <w:sz w:val="20"/>
          <w:szCs w:val="20"/>
        </w:rPr>
        <w:object w:dxaOrig="1959" w:dyaOrig="1586">
          <v:shape id="_x0000_i1044" type="#_x0000_t75" style="width:98.25pt;height:79.5pt" o:ole="">
            <v:imagedata r:id="rId43" o:title=""/>
          </v:shape>
          <o:OLEObject Type="Embed" ProgID="ChemDraw.Document.6.0" ShapeID="_x0000_i1044" DrawAspect="Content" ObjectID="_1736077266" r:id="rId44"/>
        </w:object>
      </w:r>
    </w:p>
    <w:p w:rsidR="00FB320F" w:rsidRPr="00FD5251" w:rsidRDefault="00FB320F" w:rsidP="00FD5251">
      <w:pPr>
        <w:pStyle w:val="NormalWeb"/>
        <w:spacing w:before="0" w:beforeAutospacing="0" w:after="0" w:afterAutospacing="0" w:line="360" w:lineRule="auto"/>
        <w:jc w:val="both"/>
        <w:rPr>
          <w:sz w:val="20"/>
          <w:szCs w:val="20"/>
        </w:rPr>
      </w:pPr>
      <w:r w:rsidRPr="00FD5251">
        <w:rPr>
          <w:b/>
          <w:sz w:val="20"/>
          <w:szCs w:val="20"/>
        </w:rPr>
        <w:t xml:space="preserve">                                                 </w:t>
      </w:r>
    </w:p>
    <w:p w:rsidR="00FB320F" w:rsidRDefault="00FB320F" w:rsidP="00FD5251">
      <w:pPr>
        <w:pStyle w:val="NormalWeb"/>
        <w:spacing w:before="0" w:beforeAutospacing="0" w:after="0" w:afterAutospacing="0" w:line="360" w:lineRule="auto"/>
        <w:jc w:val="both"/>
        <w:rPr>
          <w:sz w:val="20"/>
          <w:szCs w:val="20"/>
        </w:rPr>
      </w:pPr>
      <w:r w:rsidRPr="00FD5251">
        <w:rPr>
          <w:b/>
          <w:sz w:val="20"/>
          <w:szCs w:val="20"/>
        </w:rPr>
        <w:lastRenderedPageBreak/>
        <w:t xml:space="preserve">4f: </w:t>
      </w:r>
      <w:r w:rsidRPr="00FD5251">
        <w:rPr>
          <w:sz w:val="20"/>
          <w:szCs w:val="20"/>
        </w:rPr>
        <w:t>Yield 83%, colourless solid, MP 183-185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00FD5251" w:rsidRPr="00FD5251">
        <w:rPr>
          <w:sz w:val="20"/>
          <w:szCs w:val="20"/>
        </w:rPr>
        <w:t>3448 (OH)</w:t>
      </w:r>
      <w:r w:rsidRPr="00FD5251">
        <w:rPr>
          <w:sz w:val="20"/>
          <w:szCs w:val="20"/>
        </w:rPr>
        <w:t>, 3048 (</w:t>
      </w:r>
      <w:proofErr w:type="spellStart"/>
      <w:r w:rsidRPr="00FD5251">
        <w:rPr>
          <w:sz w:val="20"/>
          <w:szCs w:val="20"/>
        </w:rPr>
        <w:t>Ar</w:t>
      </w:r>
      <w:proofErr w:type="spellEnd"/>
      <w:r w:rsidRPr="00FD5251">
        <w:rPr>
          <w:sz w:val="20"/>
          <w:szCs w:val="20"/>
        </w:rPr>
        <w:t>-H), 2991 (C-H)</w:t>
      </w:r>
      <w:r w:rsidR="00FD5251" w:rsidRPr="00FD5251">
        <w:rPr>
          <w:sz w:val="20"/>
          <w:szCs w:val="20"/>
        </w:rPr>
        <w:t>, 1628(C=O)</w:t>
      </w:r>
      <w:r w:rsidRPr="00FD5251">
        <w:rPr>
          <w:sz w:val="20"/>
          <w:szCs w:val="20"/>
        </w:rPr>
        <w:t xml:space="preserve">.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12.85</w:t>
      </w:r>
      <w:r w:rsidRPr="00FD5251">
        <w:rPr>
          <w:sz w:val="20"/>
          <w:szCs w:val="20"/>
        </w:rPr>
        <w:t xml:space="preserve"> (s, 1H, OH), 9.59 (s, 1H, NH), 8.54 (s, 1H, CH), 7.25-7.60 (m, 9H, </w:t>
      </w:r>
      <w:proofErr w:type="spellStart"/>
      <w:r w:rsidRPr="00FD5251">
        <w:rPr>
          <w:sz w:val="20"/>
          <w:szCs w:val="20"/>
        </w:rPr>
        <w:t>ArH</w:t>
      </w:r>
      <w:proofErr w:type="spellEnd"/>
      <w:r w:rsidRPr="00FD5251">
        <w:rPr>
          <w:sz w:val="20"/>
          <w:szCs w:val="20"/>
        </w:rPr>
        <w:t xml:space="preserve">). </w:t>
      </w:r>
      <w:r w:rsidRPr="00FD5251">
        <w:rPr>
          <w:sz w:val="20"/>
          <w:szCs w:val="20"/>
          <w:vertAlign w:val="superscript"/>
          <w:lang w:val="pt-BR"/>
        </w:rPr>
        <w:t>13</w:t>
      </w:r>
      <w:r w:rsidRPr="00FD5251">
        <w:rPr>
          <w:sz w:val="20"/>
          <w:szCs w:val="20"/>
          <w:lang w:val="pt-BR"/>
        </w:rPr>
        <w:t xml:space="preserve">C </w:t>
      </w:r>
      <w:r w:rsidRPr="00FD5251">
        <w:rPr>
          <w:sz w:val="20"/>
          <w:szCs w:val="20"/>
        </w:rPr>
        <w:t>NMR spectrum, δ, ppm</w:t>
      </w:r>
      <w:r w:rsidRPr="00FD5251">
        <w:rPr>
          <w:sz w:val="20"/>
          <w:szCs w:val="20"/>
          <w:lang w:val="pt-BR"/>
        </w:rPr>
        <w:t>:</w:t>
      </w:r>
      <w:r w:rsidRPr="00FD5251">
        <w:rPr>
          <w:sz w:val="20"/>
          <w:szCs w:val="20"/>
        </w:rPr>
        <w:t>180.5, 145.9, 135.0, 133.1, 129.5, 129.2, 128.9, 120.8, 113.5, 64.3.</w:t>
      </w:r>
      <w:r w:rsidRPr="00FD5251">
        <w:rPr>
          <w:rFonts w:eastAsia="Calibri"/>
          <w:sz w:val="20"/>
          <w:szCs w:val="20"/>
        </w:rPr>
        <w:t xml:space="preserve">Mass spectrum, </w:t>
      </w:r>
      <w:r w:rsidRPr="00FD5251">
        <w:rPr>
          <w:rFonts w:eastAsia="Calibri"/>
          <w:i/>
          <w:sz w:val="20"/>
          <w:szCs w:val="20"/>
        </w:rPr>
        <w:t>m/z</w:t>
      </w:r>
      <w:r w:rsidRPr="00FD5251">
        <w:rPr>
          <w:rFonts w:eastAsia="Calibri"/>
          <w:sz w:val="20"/>
          <w:szCs w:val="20"/>
        </w:rPr>
        <w:t>(</w:t>
      </w:r>
      <w:proofErr w:type="spellStart"/>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262 (M+1), 263(M+2).</w:t>
      </w:r>
    </w:p>
    <w:p w:rsidR="00FD5251" w:rsidRPr="00FD5251" w:rsidRDefault="00FD5251" w:rsidP="00FD5251">
      <w:pPr>
        <w:pStyle w:val="NormalWeb"/>
        <w:spacing w:before="0" w:beforeAutospacing="0" w:after="0" w:afterAutospacing="0" w:line="360" w:lineRule="auto"/>
        <w:jc w:val="both"/>
        <w:rPr>
          <w:sz w:val="20"/>
          <w:szCs w:val="20"/>
        </w:rPr>
      </w:pPr>
    </w:p>
    <w:p w:rsidR="00FB320F" w:rsidRPr="00FD5251" w:rsidRDefault="00FB320F" w:rsidP="00FD5251">
      <w:pPr>
        <w:pStyle w:val="NormalWeb"/>
        <w:spacing w:before="0" w:beforeAutospacing="0" w:after="0" w:afterAutospacing="0" w:line="360" w:lineRule="auto"/>
        <w:jc w:val="both"/>
        <w:rPr>
          <w:sz w:val="20"/>
          <w:szCs w:val="20"/>
        </w:rPr>
      </w:pPr>
      <w:r w:rsidRPr="00FD5251">
        <w:rPr>
          <w:sz w:val="20"/>
          <w:szCs w:val="20"/>
        </w:rPr>
        <w:t xml:space="preserve">                                                  </w:t>
      </w:r>
      <w:r w:rsidR="00FD5251">
        <w:rPr>
          <w:sz w:val="20"/>
          <w:szCs w:val="20"/>
        </w:rPr>
        <w:t xml:space="preserve">  </w:t>
      </w:r>
      <w:r w:rsidRPr="00FD5251">
        <w:rPr>
          <w:sz w:val="20"/>
          <w:szCs w:val="20"/>
        </w:rPr>
        <w:t xml:space="preserve">   </w:t>
      </w:r>
      <w:r w:rsidRPr="00FD5251">
        <w:rPr>
          <w:sz w:val="20"/>
          <w:szCs w:val="20"/>
        </w:rPr>
        <w:object w:dxaOrig="2553" w:dyaOrig="1468">
          <v:shape id="_x0000_i1045" type="#_x0000_t75" style="width:127.5pt;height:73.5pt" o:ole="">
            <v:imagedata r:id="rId45" o:title=""/>
          </v:shape>
          <o:OLEObject Type="Embed" ProgID="ChemDraw.Document.6.0" ShapeID="_x0000_i1045" DrawAspect="Content" ObjectID="_1736077267" r:id="rId46"/>
        </w:object>
      </w:r>
    </w:p>
    <w:p w:rsidR="00FB320F" w:rsidRDefault="00FB320F"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b/>
          <w:sz w:val="20"/>
          <w:szCs w:val="20"/>
        </w:rPr>
        <w:t xml:space="preserve">4g: </w:t>
      </w:r>
      <w:r w:rsidRPr="00FD5251">
        <w:rPr>
          <w:rFonts w:ascii="Times New Roman" w:hAnsi="Times New Roman" w:cs="Times New Roman"/>
          <w:sz w:val="20"/>
          <w:szCs w:val="20"/>
        </w:rPr>
        <w:t>Yield 86%,</w:t>
      </w:r>
      <w:r w:rsidR="00632B8F" w:rsidRPr="00FD5251">
        <w:rPr>
          <w:rFonts w:ascii="Times New Roman" w:hAnsi="Times New Roman" w:cs="Times New Roman"/>
          <w:sz w:val="20"/>
          <w:szCs w:val="20"/>
        </w:rPr>
        <w:t xml:space="preserve"> </w:t>
      </w:r>
      <w:proofErr w:type="spellStart"/>
      <w:r w:rsidRPr="00FD5251">
        <w:rPr>
          <w:rFonts w:ascii="Times New Roman" w:hAnsi="Times New Roman" w:cs="Times New Roman"/>
          <w:sz w:val="20"/>
          <w:szCs w:val="20"/>
        </w:rPr>
        <w:t>colourless</w:t>
      </w:r>
      <w:proofErr w:type="spellEnd"/>
      <w:r w:rsidRPr="00FD5251">
        <w:rPr>
          <w:rFonts w:ascii="Times New Roman" w:hAnsi="Times New Roman" w:cs="Times New Roman"/>
          <w:sz w:val="20"/>
          <w:szCs w:val="20"/>
        </w:rPr>
        <w:t xml:space="preserve"> solid, MP 183-185</w:t>
      </w:r>
      <w:r w:rsidRPr="00FD5251">
        <w:rPr>
          <w:rFonts w:ascii="Times New Roman" w:hAnsi="Times New Roman" w:cs="Times New Roman"/>
          <w:sz w:val="20"/>
          <w:szCs w:val="20"/>
          <w:vertAlign w:val="superscript"/>
        </w:rPr>
        <w:t>o</w:t>
      </w:r>
      <w:r w:rsidRPr="00FD5251">
        <w:rPr>
          <w:rFonts w:ascii="Times New Roman" w:hAnsi="Times New Roman" w:cs="Times New Roman"/>
          <w:sz w:val="20"/>
          <w:szCs w:val="20"/>
        </w:rPr>
        <w:t xml:space="preserve">C. IR spectrum, </w:t>
      </w:r>
      <w:r w:rsidRPr="00FD5251">
        <w:rPr>
          <w:rFonts w:ascii="Times New Roman" w:hAnsi="Times New Roman" w:cs="Times New Roman"/>
          <w:sz w:val="20"/>
          <w:szCs w:val="20"/>
          <w:lang w:val="pt-BR"/>
        </w:rPr>
        <w:t>ʋ, cm</w:t>
      </w:r>
      <w:r w:rsidRPr="00FD5251">
        <w:rPr>
          <w:rFonts w:ascii="Times New Roman" w:hAnsi="Times New Roman" w:cs="Times New Roman"/>
          <w:sz w:val="20"/>
          <w:szCs w:val="20"/>
          <w:vertAlign w:val="superscript"/>
          <w:lang w:val="pt-BR"/>
        </w:rPr>
        <w:t>-1</w:t>
      </w:r>
      <w:r w:rsidRPr="00FD5251">
        <w:rPr>
          <w:rFonts w:ascii="Times New Roman" w:hAnsi="Times New Roman" w:cs="Times New Roman"/>
          <w:sz w:val="20"/>
          <w:szCs w:val="20"/>
          <w:lang w:val="pt-BR"/>
        </w:rPr>
        <w:t xml:space="preserve">: </w:t>
      </w:r>
      <w:r w:rsidR="00FD5251" w:rsidRPr="00FD5251">
        <w:rPr>
          <w:rFonts w:ascii="Times New Roman" w:hAnsi="Times New Roman" w:cs="Times New Roman"/>
          <w:sz w:val="20"/>
          <w:szCs w:val="20"/>
        </w:rPr>
        <w:t>3421 (OH)</w:t>
      </w:r>
      <w:r w:rsidRPr="00FD5251">
        <w:rPr>
          <w:rFonts w:ascii="Times New Roman" w:hAnsi="Times New Roman" w:cs="Times New Roman"/>
          <w:sz w:val="20"/>
          <w:szCs w:val="20"/>
        </w:rPr>
        <w:t>, 3039 (</w:t>
      </w:r>
      <w:proofErr w:type="spellStart"/>
      <w:r w:rsidRPr="00FD5251">
        <w:rPr>
          <w:rFonts w:ascii="Times New Roman" w:hAnsi="Times New Roman" w:cs="Times New Roman"/>
          <w:sz w:val="20"/>
          <w:szCs w:val="20"/>
        </w:rPr>
        <w:t>Ar</w:t>
      </w:r>
      <w:proofErr w:type="spellEnd"/>
      <w:r w:rsidRPr="00FD5251">
        <w:rPr>
          <w:rFonts w:ascii="Times New Roman" w:hAnsi="Times New Roman" w:cs="Times New Roman"/>
          <w:sz w:val="20"/>
          <w:szCs w:val="20"/>
        </w:rPr>
        <w:t>-H), 2983 (C-H)</w:t>
      </w:r>
      <w:r w:rsidR="00FD5251" w:rsidRPr="00FD5251">
        <w:rPr>
          <w:rFonts w:ascii="Times New Roman" w:hAnsi="Times New Roman" w:cs="Times New Roman"/>
          <w:sz w:val="20"/>
          <w:szCs w:val="20"/>
        </w:rPr>
        <w:t>, 1605</w:t>
      </w:r>
      <w:r w:rsidR="00FD5251" w:rsidRPr="00FD5251">
        <w:rPr>
          <w:rFonts w:ascii="Times New Roman" w:eastAsia="Times New Roman" w:hAnsi="Times New Roman" w:cs="Times New Roman"/>
          <w:sz w:val="20"/>
          <w:szCs w:val="20"/>
        </w:rPr>
        <w:t>(C=O)</w:t>
      </w:r>
      <w:r w:rsidRPr="00FD5251">
        <w:rPr>
          <w:rFonts w:ascii="Times New Roman" w:hAnsi="Times New Roman" w:cs="Times New Roman"/>
          <w:sz w:val="20"/>
          <w:szCs w:val="20"/>
        </w:rPr>
        <w:t xml:space="preserve">. </w:t>
      </w:r>
      <w:r w:rsidRPr="00FD5251">
        <w:rPr>
          <w:rFonts w:ascii="Times New Roman" w:eastAsia="Calibri" w:hAnsi="Times New Roman" w:cs="Times New Roman"/>
          <w:sz w:val="20"/>
          <w:szCs w:val="20"/>
          <w:vertAlign w:val="superscript"/>
        </w:rPr>
        <w:t>1</w:t>
      </w:r>
      <w:r w:rsidRPr="00FD5251">
        <w:rPr>
          <w:rFonts w:ascii="Times New Roman" w:eastAsia="Calibri" w:hAnsi="Times New Roman" w:cs="Times New Roman"/>
          <w:sz w:val="20"/>
          <w:szCs w:val="20"/>
        </w:rPr>
        <w:t xml:space="preserve">H </w:t>
      </w:r>
      <w:r w:rsidRPr="00FD5251">
        <w:rPr>
          <w:rFonts w:ascii="Times New Roman" w:hAnsi="Times New Roman" w:cs="Times New Roman"/>
          <w:sz w:val="20"/>
          <w:szCs w:val="20"/>
        </w:rPr>
        <w:t xml:space="preserve">NMR spectrum, δ, ppm </w:t>
      </w:r>
      <w:r w:rsidRPr="00FD5251">
        <w:rPr>
          <w:rFonts w:ascii="Times New Roman" w:eastAsia="Calibri" w:hAnsi="Times New Roman" w:cs="Times New Roman"/>
          <w:sz w:val="20"/>
          <w:szCs w:val="20"/>
        </w:rPr>
        <w:t>(</w:t>
      </w:r>
      <w:r w:rsidRPr="00FD5251">
        <w:rPr>
          <w:rFonts w:ascii="Times New Roman" w:eastAsia="Calibri" w:hAnsi="Times New Roman" w:cs="Times New Roman"/>
          <w:i/>
          <w:iCs/>
          <w:sz w:val="20"/>
          <w:szCs w:val="20"/>
        </w:rPr>
        <w:t>J</w:t>
      </w:r>
      <w:r w:rsidRPr="00FD5251">
        <w:rPr>
          <w:rFonts w:ascii="Times New Roman" w:eastAsia="Calibri" w:hAnsi="Times New Roman" w:cs="Times New Roman"/>
          <w:sz w:val="20"/>
          <w:szCs w:val="20"/>
        </w:rPr>
        <w:t>, Hz)</w:t>
      </w:r>
      <w:r w:rsidRPr="00FD5251">
        <w:rPr>
          <w:rFonts w:ascii="Times New Roman" w:hAnsi="Times New Roman" w:cs="Times New Roman"/>
          <w:sz w:val="20"/>
          <w:szCs w:val="20"/>
          <w:lang w:val="pt-BR"/>
        </w:rPr>
        <w:t>: 12.80</w:t>
      </w:r>
      <w:r w:rsidRPr="00FD5251">
        <w:rPr>
          <w:rFonts w:ascii="Times New Roman" w:hAnsi="Times New Roman" w:cs="Times New Roman"/>
          <w:sz w:val="20"/>
          <w:szCs w:val="20"/>
        </w:rPr>
        <w:t xml:space="preserve"> (s, 1H, OH), 9.51 (s, 1H, NH), 8.37 (s, 1H, CH), 7.22-7.53 (m, 9H, </w:t>
      </w:r>
      <w:proofErr w:type="spellStart"/>
      <w:r w:rsidRPr="00FD5251">
        <w:rPr>
          <w:rFonts w:ascii="Times New Roman" w:hAnsi="Times New Roman" w:cs="Times New Roman"/>
          <w:sz w:val="20"/>
          <w:szCs w:val="20"/>
        </w:rPr>
        <w:t>ArH</w:t>
      </w:r>
      <w:proofErr w:type="spellEnd"/>
      <w:r w:rsidRPr="00FD5251">
        <w:rPr>
          <w:rFonts w:ascii="Times New Roman" w:hAnsi="Times New Roman" w:cs="Times New Roman"/>
          <w:sz w:val="20"/>
          <w:szCs w:val="20"/>
        </w:rPr>
        <w:t xml:space="preserve">), 3.98 (s, </w:t>
      </w:r>
      <w:proofErr w:type="spellStart"/>
      <w:r w:rsidRPr="00FD5251">
        <w:rPr>
          <w:rFonts w:ascii="Times New Roman" w:hAnsi="Times New Roman" w:cs="Times New Roman"/>
          <w:sz w:val="20"/>
          <w:szCs w:val="20"/>
        </w:rPr>
        <w:t>OMe</w:t>
      </w:r>
      <w:proofErr w:type="spellEnd"/>
      <w:r w:rsidRPr="00FD5251">
        <w:rPr>
          <w:rFonts w:ascii="Times New Roman" w:hAnsi="Times New Roman" w:cs="Times New Roman"/>
          <w:sz w:val="20"/>
          <w:szCs w:val="20"/>
        </w:rPr>
        <w:t xml:space="preserve">). </w:t>
      </w:r>
      <w:r w:rsidRPr="00FD5251">
        <w:rPr>
          <w:rFonts w:ascii="Times New Roman" w:hAnsi="Times New Roman" w:cs="Times New Roman"/>
          <w:sz w:val="20"/>
          <w:szCs w:val="20"/>
          <w:vertAlign w:val="superscript"/>
          <w:lang w:val="pt-BR"/>
        </w:rPr>
        <w:t>13</w:t>
      </w:r>
      <w:r w:rsidRPr="00FD5251">
        <w:rPr>
          <w:rFonts w:ascii="Times New Roman" w:hAnsi="Times New Roman" w:cs="Times New Roman"/>
          <w:sz w:val="20"/>
          <w:szCs w:val="20"/>
          <w:lang w:val="pt-BR"/>
        </w:rPr>
        <w:t xml:space="preserve">C </w:t>
      </w:r>
      <w:r w:rsidRPr="00FD5251">
        <w:rPr>
          <w:rFonts w:ascii="Times New Roman" w:hAnsi="Times New Roman" w:cs="Times New Roman"/>
          <w:sz w:val="20"/>
          <w:szCs w:val="20"/>
        </w:rPr>
        <w:t>NMR spectrum, δ, ppm</w:t>
      </w:r>
      <w:r w:rsidRPr="00FD5251">
        <w:rPr>
          <w:rFonts w:ascii="Times New Roman" w:hAnsi="Times New Roman" w:cs="Times New Roman"/>
          <w:sz w:val="20"/>
          <w:szCs w:val="20"/>
          <w:lang w:val="pt-BR"/>
        </w:rPr>
        <w:t>:</w:t>
      </w:r>
      <w:r w:rsidRPr="00FD5251">
        <w:rPr>
          <w:rFonts w:ascii="Times New Roman" w:hAnsi="Times New Roman" w:cs="Times New Roman"/>
          <w:sz w:val="20"/>
          <w:szCs w:val="20"/>
        </w:rPr>
        <w:t xml:space="preserve">180.5, 159.4, 145.9, 129.5, 129.2, 128.5, 120.8, 114.7, 113.5, 64.3, 55.8. </w:t>
      </w:r>
      <w:r w:rsidRPr="00FD5251">
        <w:rPr>
          <w:rFonts w:ascii="Times New Roman" w:eastAsia="Calibri" w:hAnsi="Times New Roman" w:cs="Times New Roman"/>
          <w:sz w:val="20"/>
          <w:szCs w:val="20"/>
        </w:rPr>
        <w:t xml:space="preserve">Mass spectrum, </w:t>
      </w:r>
      <w:r w:rsidRPr="00FD5251">
        <w:rPr>
          <w:rFonts w:ascii="Times New Roman" w:eastAsia="Calibri" w:hAnsi="Times New Roman" w:cs="Times New Roman"/>
          <w:i/>
          <w:sz w:val="20"/>
          <w:szCs w:val="20"/>
        </w:rPr>
        <w:t>m/</w:t>
      </w:r>
      <w:proofErr w:type="gramStart"/>
      <w:r w:rsidRPr="00FD5251">
        <w:rPr>
          <w:rFonts w:ascii="Times New Roman" w:eastAsia="Calibri" w:hAnsi="Times New Roman" w:cs="Times New Roman"/>
          <w:i/>
          <w:sz w:val="20"/>
          <w:szCs w:val="20"/>
        </w:rPr>
        <w:t>z</w:t>
      </w:r>
      <w:r w:rsidRPr="00FD5251">
        <w:rPr>
          <w:rFonts w:ascii="Times New Roman" w:eastAsia="Calibri" w:hAnsi="Times New Roman" w:cs="Times New Roman"/>
          <w:sz w:val="20"/>
          <w:szCs w:val="20"/>
        </w:rPr>
        <w:t>(</w:t>
      </w:r>
      <w:proofErr w:type="spellStart"/>
      <w:proofErr w:type="gramEnd"/>
      <w:r w:rsidRPr="00FD5251">
        <w:rPr>
          <w:rFonts w:ascii="Times New Roman" w:eastAsia="Calibri" w:hAnsi="Times New Roman" w:cs="Times New Roman"/>
          <w:i/>
          <w:iCs/>
          <w:sz w:val="20"/>
          <w:szCs w:val="20"/>
        </w:rPr>
        <w:t>I</w:t>
      </w:r>
      <w:r w:rsidRPr="00FD5251">
        <w:rPr>
          <w:rFonts w:ascii="Times New Roman" w:eastAsia="Calibri" w:hAnsi="Times New Roman" w:cs="Times New Roman"/>
          <w:sz w:val="20"/>
          <w:szCs w:val="20"/>
          <w:vertAlign w:val="subscript"/>
        </w:rPr>
        <w:t>rel</w:t>
      </w:r>
      <w:proofErr w:type="spellEnd"/>
      <w:r w:rsidRPr="00FD5251">
        <w:rPr>
          <w:rFonts w:ascii="Times New Roman" w:eastAsia="Calibri" w:hAnsi="Times New Roman" w:cs="Times New Roman"/>
          <w:sz w:val="20"/>
          <w:szCs w:val="20"/>
        </w:rPr>
        <w:t>, %):</w:t>
      </w:r>
      <w:r w:rsidRPr="00FD5251">
        <w:rPr>
          <w:rFonts w:ascii="Times New Roman" w:hAnsi="Times New Roman" w:cs="Times New Roman"/>
          <w:sz w:val="20"/>
          <w:szCs w:val="20"/>
        </w:rPr>
        <w:t xml:space="preserve"> 258 (M+1).</w:t>
      </w:r>
    </w:p>
    <w:p w:rsidR="00FD5251" w:rsidRPr="00FD5251" w:rsidRDefault="00FD5251" w:rsidP="00FD5251">
      <w:pPr>
        <w:spacing w:after="0" w:line="360" w:lineRule="auto"/>
        <w:jc w:val="both"/>
        <w:rPr>
          <w:rFonts w:ascii="Times New Roman" w:hAnsi="Times New Roman" w:cs="Times New Roman"/>
          <w:sz w:val="20"/>
          <w:szCs w:val="20"/>
        </w:rPr>
      </w:pPr>
    </w:p>
    <w:p w:rsidR="00632B8F" w:rsidRPr="00FD5251" w:rsidRDefault="00632B8F"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sz w:val="20"/>
          <w:szCs w:val="20"/>
        </w:rPr>
        <w:t xml:space="preserve">                                                   </w:t>
      </w:r>
      <w:r w:rsidR="00FD5251">
        <w:rPr>
          <w:rFonts w:ascii="Times New Roman" w:hAnsi="Times New Roman" w:cs="Times New Roman"/>
          <w:sz w:val="20"/>
          <w:szCs w:val="20"/>
        </w:rPr>
        <w:t xml:space="preserve"> </w:t>
      </w:r>
      <w:r w:rsidRPr="00FD5251">
        <w:rPr>
          <w:rFonts w:ascii="Times New Roman" w:hAnsi="Times New Roman" w:cs="Times New Roman"/>
          <w:sz w:val="20"/>
          <w:szCs w:val="20"/>
        </w:rPr>
        <w:t xml:space="preserve">      </w:t>
      </w:r>
      <w:r w:rsidRPr="00FD5251">
        <w:rPr>
          <w:rFonts w:ascii="Times New Roman" w:hAnsi="Times New Roman" w:cs="Times New Roman"/>
          <w:sz w:val="20"/>
          <w:szCs w:val="20"/>
        </w:rPr>
        <w:object w:dxaOrig="2376" w:dyaOrig="1468">
          <v:shape id="_x0000_i1046" type="#_x0000_t75" style="width:118.5pt;height:73.5pt" o:ole="">
            <v:imagedata r:id="rId47" o:title=""/>
          </v:shape>
          <o:OLEObject Type="Embed" ProgID="ChemDraw.Document.6.0" ShapeID="_x0000_i1046" DrawAspect="Content" ObjectID="_1736077268" r:id="rId48"/>
        </w:object>
      </w:r>
    </w:p>
    <w:p w:rsidR="00632B8F" w:rsidRDefault="00632B8F"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b/>
          <w:sz w:val="20"/>
          <w:szCs w:val="20"/>
        </w:rPr>
        <w:t xml:space="preserve">4h: </w:t>
      </w:r>
      <w:r w:rsidRPr="00FD5251">
        <w:rPr>
          <w:rFonts w:ascii="Times New Roman" w:hAnsi="Times New Roman" w:cs="Times New Roman"/>
          <w:sz w:val="20"/>
          <w:szCs w:val="20"/>
        </w:rPr>
        <w:t xml:space="preserve">Yield 85%, </w:t>
      </w:r>
      <w:proofErr w:type="spellStart"/>
      <w:r w:rsidRPr="00FD5251">
        <w:rPr>
          <w:rFonts w:ascii="Times New Roman" w:hAnsi="Times New Roman" w:cs="Times New Roman"/>
          <w:sz w:val="20"/>
          <w:szCs w:val="20"/>
        </w:rPr>
        <w:t>colourless</w:t>
      </w:r>
      <w:proofErr w:type="spellEnd"/>
      <w:r w:rsidRPr="00FD5251">
        <w:rPr>
          <w:rFonts w:ascii="Times New Roman" w:hAnsi="Times New Roman" w:cs="Times New Roman"/>
          <w:sz w:val="20"/>
          <w:szCs w:val="20"/>
        </w:rPr>
        <w:t xml:space="preserve"> solid, MP 183-185</w:t>
      </w:r>
      <w:r w:rsidRPr="00FD5251">
        <w:rPr>
          <w:rFonts w:ascii="Times New Roman" w:hAnsi="Times New Roman" w:cs="Times New Roman"/>
          <w:sz w:val="20"/>
          <w:szCs w:val="20"/>
          <w:vertAlign w:val="superscript"/>
        </w:rPr>
        <w:t>o</w:t>
      </w:r>
      <w:r w:rsidRPr="00FD5251">
        <w:rPr>
          <w:rFonts w:ascii="Times New Roman" w:hAnsi="Times New Roman" w:cs="Times New Roman"/>
          <w:sz w:val="20"/>
          <w:szCs w:val="20"/>
        </w:rPr>
        <w:t xml:space="preserve">C. IR spectrum, </w:t>
      </w:r>
      <w:r w:rsidRPr="00FD5251">
        <w:rPr>
          <w:rFonts w:ascii="Times New Roman" w:hAnsi="Times New Roman" w:cs="Times New Roman"/>
          <w:sz w:val="20"/>
          <w:szCs w:val="20"/>
          <w:lang w:val="pt-BR"/>
        </w:rPr>
        <w:t>ʋ, cm</w:t>
      </w:r>
      <w:r w:rsidRPr="00FD5251">
        <w:rPr>
          <w:rFonts w:ascii="Times New Roman" w:hAnsi="Times New Roman" w:cs="Times New Roman"/>
          <w:sz w:val="20"/>
          <w:szCs w:val="20"/>
          <w:vertAlign w:val="superscript"/>
          <w:lang w:val="pt-BR"/>
        </w:rPr>
        <w:t>-1</w:t>
      </w:r>
      <w:r w:rsidRPr="00FD5251">
        <w:rPr>
          <w:rFonts w:ascii="Times New Roman" w:hAnsi="Times New Roman" w:cs="Times New Roman"/>
          <w:sz w:val="20"/>
          <w:szCs w:val="20"/>
          <w:lang w:val="pt-BR"/>
        </w:rPr>
        <w:t xml:space="preserve">: </w:t>
      </w:r>
      <w:r w:rsidR="00FD5251" w:rsidRPr="00FD5251">
        <w:rPr>
          <w:rFonts w:ascii="Times New Roman" w:hAnsi="Times New Roman" w:cs="Times New Roman"/>
          <w:sz w:val="20"/>
          <w:szCs w:val="20"/>
        </w:rPr>
        <w:t>3446 (OH),</w:t>
      </w:r>
      <w:r w:rsidRPr="00FD5251">
        <w:rPr>
          <w:rFonts w:ascii="Times New Roman" w:hAnsi="Times New Roman" w:cs="Times New Roman"/>
          <w:sz w:val="20"/>
          <w:szCs w:val="20"/>
        </w:rPr>
        <w:t xml:space="preserve"> 3037 (</w:t>
      </w:r>
      <w:proofErr w:type="spellStart"/>
      <w:r w:rsidRPr="00FD5251">
        <w:rPr>
          <w:rFonts w:ascii="Times New Roman" w:hAnsi="Times New Roman" w:cs="Times New Roman"/>
          <w:sz w:val="20"/>
          <w:szCs w:val="20"/>
        </w:rPr>
        <w:t>Ar</w:t>
      </w:r>
      <w:proofErr w:type="spellEnd"/>
      <w:r w:rsidRPr="00FD5251">
        <w:rPr>
          <w:rFonts w:ascii="Times New Roman" w:hAnsi="Times New Roman" w:cs="Times New Roman"/>
          <w:sz w:val="20"/>
          <w:szCs w:val="20"/>
        </w:rPr>
        <w:t>-H), 2989 (C-H)</w:t>
      </w:r>
      <w:r w:rsidR="00FD5251" w:rsidRPr="00FD5251">
        <w:rPr>
          <w:rFonts w:ascii="Times New Roman" w:hAnsi="Times New Roman" w:cs="Times New Roman"/>
          <w:sz w:val="20"/>
          <w:szCs w:val="20"/>
        </w:rPr>
        <w:t>, 1622</w:t>
      </w:r>
      <w:r w:rsidR="00FD5251" w:rsidRPr="00FD5251">
        <w:rPr>
          <w:rFonts w:ascii="Times New Roman" w:eastAsia="Times New Roman" w:hAnsi="Times New Roman" w:cs="Times New Roman"/>
          <w:sz w:val="20"/>
          <w:szCs w:val="20"/>
        </w:rPr>
        <w:t>(C=O)</w:t>
      </w:r>
      <w:r w:rsidRPr="00FD5251">
        <w:rPr>
          <w:rFonts w:ascii="Times New Roman" w:hAnsi="Times New Roman" w:cs="Times New Roman"/>
          <w:sz w:val="20"/>
          <w:szCs w:val="20"/>
        </w:rPr>
        <w:t xml:space="preserve">. </w:t>
      </w:r>
      <w:r w:rsidRPr="00FD5251">
        <w:rPr>
          <w:rFonts w:ascii="Times New Roman" w:eastAsia="Calibri" w:hAnsi="Times New Roman" w:cs="Times New Roman"/>
          <w:sz w:val="20"/>
          <w:szCs w:val="20"/>
          <w:vertAlign w:val="superscript"/>
        </w:rPr>
        <w:t>1</w:t>
      </w:r>
      <w:r w:rsidRPr="00FD5251">
        <w:rPr>
          <w:rFonts w:ascii="Times New Roman" w:eastAsia="Calibri" w:hAnsi="Times New Roman" w:cs="Times New Roman"/>
          <w:sz w:val="20"/>
          <w:szCs w:val="20"/>
        </w:rPr>
        <w:t xml:space="preserve">H </w:t>
      </w:r>
      <w:r w:rsidRPr="00FD5251">
        <w:rPr>
          <w:rFonts w:ascii="Times New Roman" w:hAnsi="Times New Roman" w:cs="Times New Roman"/>
          <w:sz w:val="20"/>
          <w:szCs w:val="20"/>
        </w:rPr>
        <w:t xml:space="preserve">NMR spectrum, δ, ppm </w:t>
      </w:r>
      <w:r w:rsidRPr="00FD5251">
        <w:rPr>
          <w:rFonts w:ascii="Times New Roman" w:eastAsia="Calibri" w:hAnsi="Times New Roman" w:cs="Times New Roman"/>
          <w:sz w:val="20"/>
          <w:szCs w:val="20"/>
        </w:rPr>
        <w:t>(</w:t>
      </w:r>
      <w:r w:rsidRPr="00FD5251">
        <w:rPr>
          <w:rFonts w:ascii="Times New Roman" w:eastAsia="Calibri" w:hAnsi="Times New Roman" w:cs="Times New Roman"/>
          <w:i/>
          <w:iCs/>
          <w:sz w:val="20"/>
          <w:szCs w:val="20"/>
        </w:rPr>
        <w:t>J</w:t>
      </w:r>
      <w:r w:rsidRPr="00FD5251">
        <w:rPr>
          <w:rFonts w:ascii="Times New Roman" w:eastAsia="Calibri" w:hAnsi="Times New Roman" w:cs="Times New Roman"/>
          <w:sz w:val="20"/>
          <w:szCs w:val="20"/>
        </w:rPr>
        <w:t>, Hz)</w:t>
      </w:r>
      <w:r w:rsidRPr="00FD5251">
        <w:rPr>
          <w:rFonts w:ascii="Times New Roman" w:hAnsi="Times New Roman" w:cs="Times New Roman"/>
          <w:sz w:val="20"/>
          <w:szCs w:val="20"/>
          <w:lang w:val="pt-BR"/>
        </w:rPr>
        <w:t>: 12.89</w:t>
      </w:r>
      <w:r w:rsidRPr="00FD5251">
        <w:rPr>
          <w:rFonts w:ascii="Times New Roman" w:hAnsi="Times New Roman" w:cs="Times New Roman"/>
          <w:sz w:val="20"/>
          <w:szCs w:val="20"/>
        </w:rPr>
        <w:t xml:space="preserve"> (s, 1H, OH), 9.62 (s, 1H, NH), 8.42 (s, 1H, CH), 7.22-7.57 (m, 9H, </w:t>
      </w:r>
      <w:proofErr w:type="spellStart"/>
      <w:r w:rsidRPr="00FD5251">
        <w:rPr>
          <w:rFonts w:ascii="Times New Roman" w:hAnsi="Times New Roman" w:cs="Times New Roman"/>
          <w:sz w:val="20"/>
          <w:szCs w:val="20"/>
        </w:rPr>
        <w:t>ArH</w:t>
      </w:r>
      <w:proofErr w:type="spellEnd"/>
      <w:r w:rsidRPr="00FD5251">
        <w:rPr>
          <w:rFonts w:ascii="Times New Roman" w:hAnsi="Times New Roman" w:cs="Times New Roman"/>
          <w:sz w:val="20"/>
          <w:szCs w:val="20"/>
        </w:rPr>
        <w:t xml:space="preserve">), 5.34 (d, 2H). </w:t>
      </w:r>
      <w:r w:rsidRPr="00FD5251">
        <w:rPr>
          <w:rFonts w:ascii="Times New Roman" w:hAnsi="Times New Roman" w:cs="Times New Roman"/>
          <w:sz w:val="20"/>
          <w:szCs w:val="20"/>
          <w:vertAlign w:val="superscript"/>
          <w:lang w:val="pt-BR"/>
        </w:rPr>
        <w:t>13</w:t>
      </w:r>
      <w:r w:rsidRPr="00FD5251">
        <w:rPr>
          <w:rFonts w:ascii="Times New Roman" w:hAnsi="Times New Roman" w:cs="Times New Roman"/>
          <w:sz w:val="20"/>
          <w:szCs w:val="20"/>
          <w:lang w:val="pt-BR"/>
        </w:rPr>
        <w:t xml:space="preserve">C </w:t>
      </w:r>
      <w:r w:rsidRPr="00FD5251">
        <w:rPr>
          <w:rFonts w:ascii="Times New Roman" w:hAnsi="Times New Roman" w:cs="Times New Roman"/>
          <w:sz w:val="20"/>
          <w:szCs w:val="20"/>
        </w:rPr>
        <w:t>NMR spectrum, δ, ppm</w:t>
      </w:r>
      <w:r w:rsidRPr="00FD5251">
        <w:rPr>
          <w:rFonts w:ascii="Times New Roman" w:hAnsi="Times New Roman" w:cs="Times New Roman"/>
          <w:sz w:val="20"/>
          <w:szCs w:val="20"/>
          <w:lang w:val="pt-BR"/>
        </w:rPr>
        <w:t>:</w:t>
      </w:r>
      <w:r w:rsidRPr="00FD5251">
        <w:rPr>
          <w:rFonts w:ascii="Times New Roman" w:hAnsi="Times New Roman" w:cs="Times New Roman"/>
          <w:sz w:val="20"/>
          <w:szCs w:val="20"/>
        </w:rPr>
        <w:t xml:space="preserve">180.5, 145.9, 135.9, 132.0, 131.9, 129.5, 121.9, 120.8, 113.5, 64.3. </w:t>
      </w:r>
      <w:r w:rsidRPr="00FD5251">
        <w:rPr>
          <w:rFonts w:ascii="Times New Roman" w:eastAsia="Calibri" w:hAnsi="Times New Roman" w:cs="Times New Roman"/>
          <w:sz w:val="20"/>
          <w:szCs w:val="20"/>
        </w:rPr>
        <w:t xml:space="preserve">Mass spectrum, </w:t>
      </w:r>
      <w:r w:rsidRPr="00FD5251">
        <w:rPr>
          <w:rFonts w:ascii="Times New Roman" w:eastAsia="Calibri" w:hAnsi="Times New Roman" w:cs="Times New Roman"/>
          <w:i/>
          <w:sz w:val="20"/>
          <w:szCs w:val="20"/>
        </w:rPr>
        <w:t>m/</w:t>
      </w:r>
      <w:proofErr w:type="gramStart"/>
      <w:r w:rsidRPr="00FD5251">
        <w:rPr>
          <w:rFonts w:ascii="Times New Roman" w:eastAsia="Calibri" w:hAnsi="Times New Roman" w:cs="Times New Roman"/>
          <w:i/>
          <w:sz w:val="20"/>
          <w:szCs w:val="20"/>
        </w:rPr>
        <w:t>z</w:t>
      </w:r>
      <w:r w:rsidRPr="00FD5251">
        <w:rPr>
          <w:rFonts w:ascii="Times New Roman" w:eastAsia="Calibri" w:hAnsi="Times New Roman" w:cs="Times New Roman"/>
          <w:sz w:val="20"/>
          <w:szCs w:val="20"/>
        </w:rPr>
        <w:t>(</w:t>
      </w:r>
      <w:proofErr w:type="spellStart"/>
      <w:proofErr w:type="gramEnd"/>
      <w:r w:rsidRPr="00FD5251">
        <w:rPr>
          <w:rFonts w:ascii="Times New Roman" w:eastAsia="Calibri" w:hAnsi="Times New Roman" w:cs="Times New Roman"/>
          <w:i/>
          <w:iCs/>
          <w:sz w:val="20"/>
          <w:szCs w:val="20"/>
        </w:rPr>
        <w:t>I</w:t>
      </w:r>
      <w:r w:rsidRPr="00FD5251">
        <w:rPr>
          <w:rFonts w:ascii="Times New Roman" w:eastAsia="Calibri" w:hAnsi="Times New Roman" w:cs="Times New Roman"/>
          <w:sz w:val="20"/>
          <w:szCs w:val="20"/>
          <w:vertAlign w:val="subscript"/>
        </w:rPr>
        <w:t>rel</w:t>
      </w:r>
      <w:proofErr w:type="spellEnd"/>
      <w:r w:rsidRPr="00FD5251">
        <w:rPr>
          <w:rFonts w:ascii="Times New Roman" w:eastAsia="Calibri" w:hAnsi="Times New Roman" w:cs="Times New Roman"/>
          <w:sz w:val="20"/>
          <w:szCs w:val="20"/>
        </w:rPr>
        <w:t>, %):</w:t>
      </w:r>
      <w:r w:rsidRPr="00FD5251">
        <w:rPr>
          <w:rFonts w:ascii="Times New Roman" w:hAnsi="Times New Roman" w:cs="Times New Roman"/>
          <w:sz w:val="20"/>
          <w:szCs w:val="20"/>
        </w:rPr>
        <w:t xml:space="preserve"> 307 (M+1), 308(M+2).</w:t>
      </w:r>
    </w:p>
    <w:p w:rsidR="00FD5251" w:rsidRPr="00FD5251" w:rsidRDefault="00FD5251" w:rsidP="00FD525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p>
    <w:p w:rsidR="00093F8C" w:rsidRPr="00FD5251" w:rsidRDefault="00093F8C"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sz w:val="20"/>
          <w:szCs w:val="20"/>
        </w:rPr>
        <w:t xml:space="preserve">                                        </w:t>
      </w:r>
      <w:r w:rsidR="00FD5251">
        <w:rPr>
          <w:rFonts w:ascii="Times New Roman" w:hAnsi="Times New Roman" w:cs="Times New Roman"/>
          <w:sz w:val="20"/>
          <w:szCs w:val="20"/>
        </w:rPr>
        <w:t xml:space="preserve">           </w:t>
      </w:r>
      <w:r w:rsidRPr="00FD5251">
        <w:rPr>
          <w:rFonts w:ascii="Times New Roman" w:hAnsi="Times New Roman" w:cs="Times New Roman"/>
          <w:sz w:val="20"/>
          <w:szCs w:val="20"/>
        </w:rPr>
        <w:t xml:space="preserve">   </w:t>
      </w:r>
      <w:r w:rsidRPr="00FD5251">
        <w:rPr>
          <w:rFonts w:ascii="Times New Roman" w:hAnsi="Times New Roman" w:cs="Times New Roman"/>
          <w:sz w:val="20"/>
          <w:szCs w:val="20"/>
        </w:rPr>
        <w:object w:dxaOrig="2697" w:dyaOrig="1469">
          <v:shape id="_x0000_i1047" type="#_x0000_t75" style="width:135pt;height:73.5pt" o:ole="">
            <v:imagedata r:id="rId49" o:title=""/>
          </v:shape>
          <o:OLEObject Type="Embed" ProgID="ChemDraw.Document.6.0" ShapeID="_x0000_i1047" DrawAspect="Content" ObjectID="_1736077269" r:id="rId50"/>
        </w:object>
      </w:r>
    </w:p>
    <w:p w:rsidR="00632B8F" w:rsidRDefault="00632B8F" w:rsidP="00FD5251">
      <w:pPr>
        <w:pStyle w:val="NormalWeb"/>
        <w:spacing w:before="0" w:beforeAutospacing="0" w:after="0" w:afterAutospacing="0" w:line="360" w:lineRule="auto"/>
        <w:jc w:val="both"/>
        <w:rPr>
          <w:sz w:val="20"/>
          <w:szCs w:val="20"/>
        </w:rPr>
      </w:pPr>
      <w:r w:rsidRPr="00FD5251">
        <w:rPr>
          <w:b/>
          <w:sz w:val="20"/>
          <w:szCs w:val="20"/>
        </w:rPr>
        <w:t xml:space="preserve">4i: </w:t>
      </w:r>
      <w:r w:rsidRPr="00FD5251">
        <w:rPr>
          <w:sz w:val="20"/>
          <w:szCs w:val="20"/>
        </w:rPr>
        <w:t>Yield 82%,</w:t>
      </w:r>
      <w:r w:rsidR="00093F8C" w:rsidRPr="00FD5251">
        <w:rPr>
          <w:sz w:val="20"/>
          <w:szCs w:val="20"/>
        </w:rPr>
        <w:t xml:space="preserve"> </w:t>
      </w:r>
      <w:r w:rsidRPr="00FD5251">
        <w:rPr>
          <w:sz w:val="20"/>
          <w:szCs w:val="20"/>
        </w:rPr>
        <w:t>colourless solid, MP 183-185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00FD5251" w:rsidRPr="00FD5251">
        <w:rPr>
          <w:sz w:val="20"/>
          <w:szCs w:val="20"/>
        </w:rPr>
        <w:t>3442 (OH)</w:t>
      </w:r>
      <w:r w:rsidRPr="00FD5251">
        <w:rPr>
          <w:sz w:val="20"/>
          <w:szCs w:val="20"/>
        </w:rPr>
        <w:t>, 3050 (</w:t>
      </w:r>
      <w:proofErr w:type="spellStart"/>
      <w:r w:rsidRPr="00FD5251">
        <w:rPr>
          <w:sz w:val="20"/>
          <w:szCs w:val="20"/>
        </w:rPr>
        <w:t>Ar</w:t>
      </w:r>
      <w:proofErr w:type="spellEnd"/>
      <w:r w:rsidRPr="00FD5251">
        <w:rPr>
          <w:sz w:val="20"/>
          <w:szCs w:val="20"/>
        </w:rPr>
        <w:t>-H), 2987 (C-H)</w:t>
      </w:r>
      <w:r w:rsidR="00FD5251" w:rsidRPr="00FD5251">
        <w:rPr>
          <w:sz w:val="20"/>
          <w:szCs w:val="20"/>
        </w:rPr>
        <w:t>, 1616(C=O)</w:t>
      </w:r>
      <w:r w:rsidRPr="00FD5251">
        <w:rPr>
          <w:sz w:val="20"/>
          <w:szCs w:val="20"/>
        </w:rPr>
        <w:t xml:space="preserve">.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12.92</w:t>
      </w:r>
      <w:r w:rsidRPr="00FD5251">
        <w:rPr>
          <w:sz w:val="20"/>
          <w:szCs w:val="20"/>
        </w:rPr>
        <w:t xml:space="preserve"> (s, 1H, OH), 9.63 (s, 1H, NH), 8.60 (s, 1H, CH), 7.25-7.58 (m, 10H, </w:t>
      </w:r>
      <w:proofErr w:type="spellStart"/>
      <w:r w:rsidRPr="00FD5251">
        <w:rPr>
          <w:sz w:val="20"/>
          <w:szCs w:val="20"/>
        </w:rPr>
        <w:t>ArH</w:t>
      </w:r>
      <w:proofErr w:type="spellEnd"/>
      <w:r w:rsidRPr="00FD5251">
        <w:rPr>
          <w:sz w:val="20"/>
          <w:szCs w:val="20"/>
        </w:rPr>
        <w:t xml:space="preserve">). </w:t>
      </w:r>
      <w:r w:rsidRPr="00FD5251">
        <w:rPr>
          <w:sz w:val="20"/>
          <w:szCs w:val="20"/>
          <w:vertAlign w:val="superscript"/>
          <w:lang w:val="pt-BR"/>
        </w:rPr>
        <w:t>13</w:t>
      </w:r>
      <w:r w:rsidRPr="00FD5251">
        <w:rPr>
          <w:sz w:val="20"/>
          <w:szCs w:val="20"/>
          <w:lang w:val="pt-BR"/>
        </w:rPr>
        <w:t xml:space="preserve">C </w:t>
      </w:r>
      <w:r w:rsidRPr="00FD5251">
        <w:rPr>
          <w:sz w:val="20"/>
          <w:szCs w:val="20"/>
        </w:rPr>
        <w:t>NMR spectrum, δ, ppm</w:t>
      </w:r>
      <w:r w:rsidRPr="00FD5251">
        <w:rPr>
          <w:sz w:val="20"/>
          <w:szCs w:val="20"/>
          <w:lang w:val="pt-BR"/>
        </w:rPr>
        <w:t>:</w:t>
      </w:r>
      <w:r w:rsidRPr="00FD5251">
        <w:rPr>
          <w:sz w:val="20"/>
          <w:szCs w:val="20"/>
        </w:rPr>
        <w:t>184.1, 147.6, 136.4, 129.5, 128.6, 128.5, 127.9, 123.3, 120.8, 113.5, 72.3.</w:t>
      </w:r>
      <w:r w:rsidRPr="00FD5251">
        <w:rPr>
          <w:rFonts w:eastAsia="Calibri"/>
          <w:sz w:val="20"/>
          <w:szCs w:val="20"/>
        </w:rPr>
        <w:t xml:space="preserve">Mass spectrum, </w:t>
      </w:r>
      <w:r w:rsidRPr="00FD5251">
        <w:rPr>
          <w:rFonts w:eastAsia="Calibri"/>
          <w:i/>
          <w:sz w:val="20"/>
          <w:szCs w:val="20"/>
        </w:rPr>
        <w:t>m/z</w:t>
      </w:r>
      <w:r w:rsidRPr="00FD5251">
        <w:rPr>
          <w:rFonts w:eastAsia="Calibri"/>
          <w:sz w:val="20"/>
          <w:szCs w:val="20"/>
        </w:rPr>
        <w:t>(</w:t>
      </w:r>
      <w:proofErr w:type="spellStart"/>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254 (M+1).</w:t>
      </w:r>
    </w:p>
    <w:p w:rsidR="00FD5251" w:rsidRPr="00FD5251" w:rsidRDefault="00FD5251" w:rsidP="00FD5251">
      <w:pPr>
        <w:pStyle w:val="NormalWeb"/>
        <w:spacing w:before="0" w:beforeAutospacing="0" w:after="0" w:afterAutospacing="0" w:line="360" w:lineRule="auto"/>
        <w:jc w:val="both"/>
        <w:rPr>
          <w:sz w:val="20"/>
          <w:szCs w:val="20"/>
        </w:rPr>
      </w:pPr>
    </w:p>
    <w:p w:rsidR="00093F8C" w:rsidRPr="00FD5251" w:rsidRDefault="00093F8C" w:rsidP="00FD5251">
      <w:pPr>
        <w:pStyle w:val="NormalWeb"/>
        <w:spacing w:before="0" w:beforeAutospacing="0" w:after="0" w:afterAutospacing="0" w:line="360" w:lineRule="auto"/>
        <w:jc w:val="both"/>
        <w:rPr>
          <w:b/>
          <w:sz w:val="20"/>
          <w:szCs w:val="20"/>
        </w:rPr>
      </w:pPr>
      <w:r w:rsidRPr="00FD5251">
        <w:rPr>
          <w:sz w:val="20"/>
          <w:szCs w:val="20"/>
        </w:rPr>
        <w:lastRenderedPageBreak/>
        <w:t xml:space="preserve">                                 </w:t>
      </w:r>
      <w:r w:rsidR="00FD5251">
        <w:rPr>
          <w:sz w:val="20"/>
          <w:szCs w:val="20"/>
        </w:rPr>
        <w:t xml:space="preserve">            </w:t>
      </w:r>
      <w:r w:rsidRPr="00FD5251">
        <w:rPr>
          <w:sz w:val="20"/>
          <w:szCs w:val="20"/>
        </w:rPr>
        <w:t xml:space="preserve">                </w:t>
      </w:r>
      <w:r w:rsidRPr="00FD5251">
        <w:rPr>
          <w:sz w:val="20"/>
          <w:szCs w:val="20"/>
        </w:rPr>
        <w:object w:dxaOrig="1913" w:dyaOrig="1469">
          <v:shape id="_x0000_i1048" type="#_x0000_t75" style="width:96pt;height:73.5pt" o:ole="">
            <v:imagedata r:id="rId51" o:title=""/>
          </v:shape>
          <o:OLEObject Type="Embed" ProgID="ChemDraw.Document.6.0" ShapeID="_x0000_i1048" DrawAspect="Content" ObjectID="_1736077270" r:id="rId52"/>
        </w:object>
      </w:r>
      <w:r w:rsidRPr="00FD5251">
        <w:rPr>
          <w:sz w:val="20"/>
          <w:szCs w:val="20"/>
        </w:rPr>
        <w:t xml:space="preserve">                                </w:t>
      </w:r>
    </w:p>
    <w:p w:rsidR="00632B8F" w:rsidRDefault="00632B8F"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b/>
          <w:sz w:val="20"/>
          <w:szCs w:val="20"/>
        </w:rPr>
        <w:t xml:space="preserve">4j: </w:t>
      </w:r>
      <w:r w:rsidRPr="00FD5251">
        <w:rPr>
          <w:rFonts w:ascii="Times New Roman" w:hAnsi="Times New Roman" w:cs="Times New Roman"/>
          <w:sz w:val="20"/>
          <w:szCs w:val="20"/>
        </w:rPr>
        <w:t>Yield 87%,</w:t>
      </w:r>
      <w:r w:rsidR="00093F8C" w:rsidRPr="00FD5251">
        <w:rPr>
          <w:rFonts w:ascii="Times New Roman" w:hAnsi="Times New Roman" w:cs="Times New Roman"/>
          <w:sz w:val="20"/>
          <w:szCs w:val="20"/>
        </w:rPr>
        <w:t xml:space="preserve"> </w:t>
      </w:r>
      <w:proofErr w:type="spellStart"/>
      <w:r w:rsidRPr="00FD5251">
        <w:rPr>
          <w:rFonts w:ascii="Times New Roman" w:hAnsi="Times New Roman" w:cs="Times New Roman"/>
          <w:sz w:val="20"/>
          <w:szCs w:val="20"/>
        </w:rPr>
        <w:t>colourless</w:t>
      </w:r>
      <w:proofErr w:type="spellEnd"/>
      <w:r w:rsidRPr="00FD5251">
        <w:rPr>
          <w:rFonts w:ascii="Times New Roman" w:hAnsi="Times New Roman" w:cs="Times New Roman"/>
          <w:sz w:val="20"/>
          <w:szCs w:val="20"/>
        </w:rPr>
        <w:t xml:space="preserve"> solid, MP 183-185</w:t>
      </w:r>
      <w:r w:rsidRPr="00FD5251">
        <w:rPr>
          <w:rFonts w:ascii="Times New Roman" w:hAnsi="Times New Roman" w:cs="Times New Roman"/>
          <w:sz w:val="20"/>
          <w:szCs w:val="20"/>
          <w:vertAlign w:val="superscript"/>
        </w:rPr>
        <w:t>o</w:t>
      </w:r>
      <w:r w:rsidRPr="00FD5251">
        <w:rPr>
          <w:rFonts w:ascii="Times New Roman" w:hAnsi="Times New Roman" w:cs="Times New Roman"/>
          <w:sz w:val="20"/>
          <w:szCs w:val="20"/>
        </w:rPr>
        <w:t xml:space="preserve">C. IR spectrum, </w:t>
      </w:r>
      <w:r w:rsidRPr="00FD5251">
        <w:rPr>
          <w:rFonts w:ascii="Times New Roman" w:hAnsi="Times New Roman" w:cs="Times New Roman"/>
          <w:sz w:val="20"/>
          <w:szCs w:val="20"/>
          <w:lang w:val="pt-BR"/>
        </w:rPr>
        <w:t>ʋ, cm</w:t>
      </w:r>
      <w:r w:rsidRPr="00FD5251">
        <w:rPr>
          <w:rFonts w:ascii="Times New Roman" w:hAnsi="Times New Roman" w:cs="Times New Roman"/>
          <w:sz w:val="20"/>
          <w:szCs w:val="20"/>
          <w:vertAlign w:val="superscript"/>
          <w:lang w:val="pt-BR"/>
        </w:rPr>
        <w:t>-1</w:t>
      </w:r>
      <w:r w:rsidRPr="00FD5251">
        <w:rPr>
          <w:rFonts w:ascii="Times New Roman" w:hAnsi="Times New Roman" w:cs="Times New Roman"/>
          <w:sz w:val="20"/>
          <w:szCs w:val="20"/>
          <w:lang w:val="pt-BR"/>
        </w:rPr>
        <w:t xml:space="preserve">: </w:t>
      </w:r>
      <w:r w:rsidR="00FD5251" w:rsidRPr="00FD5251">
        <w:rPr>
          <w:rFonts w:ascii="Times New Roman" w:hAnsi="Times New Roman" w:cs="Times New Roman"/>
          <w:sz w:val="20"/>
          <w:szCs w:val="20"/>
        </w:rPr>
        <w:t>3434 (OH)</w:t>
      </w:r>
      <w:r w:rsidRPr="00FD5251">
        <w:rPr>
          <w:rFonts w:ascii="Times New Roman" w:hAnsi="Times New Roman" w:cs="Times New Roman"/>
          <w:sz w:val="20"/>
          <w:szCs w:val="20"/>
        </w:rPr>
        <w:t>, 3049 (</w:t>
      </w:r>
      <w:proofErr w:type="spellStart"/>
      <w:r w:rsidRPr="00FD5251">
        <w:rPr>
          <w:rFonts w:ascii="Times New Roman" w:hAnsi="Times New Roman" w:cs="Times New Roman"/>
          <w:sz w:val="20"/>
          <w:szCs w:val="20"/>
        </w:rPr>
        <w:t>Ar</w:t>
      </w:r>
      <w:proofErr w:type="spellEnd"/>
      <w:r w:rsidRPr="00FD5251">
        <w:rPr>
          <w:rFonts w:ascii="Times New Roman" w:hAnsi="Times New Roman" w:cs="Times New Roman"/>
          <w:sz w:val="20"/>
          <w:szCs w:val="20"/>
        </w:rPr>
        <w:t>-H), 2997 (C-H)</w:t>
      </w:r>
      <w:r w:rsidR="00FD5251" w:rsidRPr="00FD5251">
        <w:rPr>
          <w:rFonts w:ascii="Times New Roman" w:hAnsi="Times New Roman" w:cs="Times New Roman"/>
          <w:sz w:val="20"/>
          <w:szCs w:val="20"/>
        </w:rPr>
        <w:t>, 1633</w:t>
      </w:r>
      <w:r w:rsidR="00FD5251" w:rsidRPr="00FD5251">
        <w:rPr>
          <w:rFonts w:ascii="Times New Roman" w:eastAsia="Times New Roman" w:hAnsi="Times New Roman" w:cs="Times New Roman"/>
          <w:sz w:val="20"/>
          <w:szCs w:val="20"/>
        </w:rPr>
        <w:t>(C=O)</w:t>
      </w:r>
      <w:r w:rsidRPr="00FD5251">
        <w:rPr>
          <w:rFonts w:ascii="Times New Roman" w:hAnsi="Times New Roman" w:cs="Times New Roman"/>
          <w:sz w:val="20"/>
          <w:szCs w:val="20"/>
        </w:rPr>
        <w:t xml:space="preserve">. </w:t>
      </w:r>
      <w:r w:rsidRPr="00FD5251">
        <w:rPr>
          <w:rFonts w:ascii="Times New Roman" w:eastAsia="Calibri" w:hAnsi="Times New Roman" w:cs="Times New Roman"/>
          <w:sz w:val="20"/>
          <w:szCs w:val="20"/>
          <w:vertAlign w:val="superscript"/>
        </w:rPr>
        <w:t>1</w:t>
      </w:r>
      <w:r w:rsidRPr="00FD5251">
        <w:rPr>
          <w:rFonts w:ascii="Times New Roman" w:eastAsia="Calibri" w:hAnsi="Times New Roman" w:cs="Times New Roman"/>
          <w:sz w:val="20"/>
          <w:szCs w:val="20"/>
        </w:rPr>
        <w:t xml:space="preserve">H </w:t>
      </w:r>
      <w:r w:rsidRPr="00FD5251">
        <w:rPr>
          <w:rFonts w:ascii="Times New Roman" w:hAnsi="Times New Roman" w:cs="Times New Roman"/>
          <w:sz w:val="20"/>
          <w:szCs w:val="20"/>
        </w:rPr>
        <w:t xml:space="preserve">NMR spectrum, δ, ppm </w:t>
      </w:r>
      <w:r w:rsidRPr="00FD5251">
        <w:rPr>
          <w:rFonts w:ascii="Times New Roman" w:eastAsia="Calibri" w:hAnsi="Times New Roman" w:cs="Times New Roman"/>
          <w:sz w:val="20"/>
          <w:szCs w:val="20"/>
        </w:rPr>
        <w:t>(</w:t>
      </w:r>
      <w:r w:rsidRPr="00FD5251">
        <w:rPr>
          <w:rFonts w:ascii="Times New Roman" w:eastAsia="Calibri" w:hAnsi="Times New Roman" w:cs="Times New Roman"/>
          <w:i/>
          <w:iCs/>
          <w:sz w:val="20"/>
          <w:szCs w:val="20"/>
        </w:rPr>
        <w:t>J</w:t>
      </w:r>
      <w:r w:rsidRPr="00FD5251">
        <w:rPr>
          <w:rFonts w:ascii="Times New Roman" w:eastAsia="Calibri" w:hAnsi="Times New Roman" w:cs="Times New Roman"/>
          <w:sz w:val="20"/>
          <w:szCs w:val="20"/>
        </w:rPr>
        <w:t>, Hz)</w:t>
      </w:r>
      <w:r w:rsidRPr="00FD5251">
        <w:rPr>
          <w:rFonts w:ascii="Times New Roman" w:hAnsi="Times New Roman" w:cs="Times New Roman"/>
          <w:sz w:val="20"/>
          <w:szCs w:val="20"/>
          <w:lang w:val="pt-BR"/>
        </w:rPr>
        <w:t>: 12.95</w:t>
      </w:r>
      <w:r w:rsidRPr="00FD5251">
        <w:rPr>
          <w:rFonts w:ascii="Times New Roman" w:hAnsi="Times New Roman" w:cs="Times New Roman"/>
          <w:sz w:val="20"/>
          <w:szCs w:val="20"/>
        </w:rPr>
        <w:t xml:space="preserve"> (s, 1H, OH), 9.57 (s, 1H, NH), 8.62 (s, 1H, CH), 7.28-7.68 (m, 10H, </w:t>
      </w:r>
      <w:proofErr w:type="spellStart"/>
      <w:r w:rsidRPr="00FD5251">
        <w:rPr>
          <w:rFonts w:ascii="Times New Roman" w:hAnsi="Times New Roman" w:cs="Times New Roman"/>
          <w:sz w:val="20"/>
          <w:szCs w:val="20"/>
        </w:rPr>
        <w:t>ArH</w:t>
      </w:r>
      <w:proofErr w:type="spellEnd"/>
      <w:r w:rsidRPr="00FD5251">
        <w:rPr>
          <w:rFonts w:ascii="Times New Roman" w:hAnsi="Times New Roman" w:cs="Times New Roman"/>
          <w:sz w:val="20"/>
          <w:szCs w:val="20"/>
        </w:rPr>
        <w:t xml:space="preserve">). </w:t>
      </w:r>
      <w:r w:rsidRPr="00FD5251">
        <w:rPr>
          <w:rFonts w:ascii="Times New Roman" w:hAnsi="Times New Roman" w:cs="Times New Roman"/>
          <w:sz w:val="20"/>
          <w:szCs w:val="20"/>
          <w:vertAlign w:val="superscript"/>
          <w:lang w:val="pt-BR"/>
        </w:rPr>
        <w:t>13</w:t>
      </w:r>
      <w:r w:rsidRPr="00FD5251">
        <w:rPr>
          <w:rFonts w:ascii="Times New Roman" w:hAnsi="Times New Roman" w:cs="Times New Roman"/>
          <w:sz w:val="20"/>
          <w:szCs w:val="20"/>
          <w:lang w:val="pt-BR"/>
        </w:rPr>
        <w:t xml:space="preserve">C </w:t>
      </w:r>
      <w:r w:rsidRPr="00FD5251">
        <w:rPr>
          <w:rFonts w:ascii="Times New Roman" w:hAnsi="Times New Roman" w:cs="Times New Roman"/>
          <w:sz w:val="20"/>
          <w:szCs w:val="20"/>
        </w:rPr>
        <w:t>NMR spectrum, δ, ppm</w:t>
      </w:r>
      <w:r w:rsidRPr="00FD5251">
        <w:rPr>
          <w:rFonts w:ascii="Times New Roman" w:hAnsi="Times New Roman" w:cs="Times New Roman"/>
          <w:sz w:val="20"/>
          <w:szCs w:val="20"/>
          <w:lang w:val="pt-BR"/>
        </w:rPr>
        <w:t>:</w:t>
      </w:r>
      <w:r w:rsidRPr="00FD5251">
        <w:rPr>
          <w:rFonts w:ascii="Times New Roman" w:hAnsi="Times New Roman" w:cs="Times New Roman"/>
          <w:sz w:val="20"/>
          <w:szCs w:val="20"/>
        </w:rPr>
        <w:t xml:space="preserve">178.5, 145.9, 142.8, 139.3, 129.5, 120.8, 118.6, 113.5, 110.7, 60.0. </w:t>
      </w:r>
      <w:r w:rsidRPr="00FD5251">
        <w:rPr>
          <w:rFonts w:ascii="Times New Roman" w:eastAsia="Calibri" w:hAnsi="Times New Roman" w:cs="Times New Roman"/>
          <w:sz w:val="20"/>
          <w:szCs w:val="20"/>
        </w:rPr>
        <w:t xml:space="preserve">Mass spectrum, </w:t>
      </w:r>
      <w:r w:rsidRPr="00FD5251">
        <w:rPr>
          <w:rFonts w:ascii="Times New Roman" w:eastAsia="Calibri" w:hAnsi="Times New Roman" w:cs="Times New Roman"/>
          <w:i/>
          <w:sz w:val="20"/>
          <w:szCs w:val="20"/>
        </w:rPr>
        <w:t>m/</w:t>
      </w:r>
      <w:proofErr w:type="gramStart"/>
      <w:r w:rsidRPr="00FD5251">
        <w:rPr>
          <w:rFonts w:ascii="Times New Roman" w:eastAsia="Calibri" w:hAnsi="Times New Roman" w:cs="Times New Roman"/>
          <w:i/>
          <w:sz w:val="20"/>
          <w:szCs w:val="20"/>
        </w:rPr>
        <w:t>z</w:t>
      </w:r>
      <w:r w:rsidRPr="00FD5251">
        <w:rPr>
          <w:rFonts w:ascii="Times New Roman" w:eastAsia="Calibri" w:hAnsi="Times New Roman" w:cs="Times New Roman"/>
          <w:sz w:val="20"/>
          <w:szCs w:val="20"/>
        </w:rPr>
        <w:t>(</w:t>
      </w:r>
      <w:proofErr w:type="spellStart"/>
      <w:proofErr w:type="gramEnd"/>
      <w:r w:rsidRPr="00FD5251">
        <w:rPr>
          <w:rFonts w:ascii="Times New Roman" w:eastAsia="Calibri" w:hAnsi="Times New Roman" w:cs="Times New Roman"/>
          <w:i/>
          <w:iCs/>
          <w:sz w:val="20"/>
          <w:szCs w:val="20"/>
        </w:rPr>
        <w:t>I</w:t>
      </w:r>
      <w:r w:rsidRPr="00FD5251">
        <w:rPr>
          <w:rFonts w:ascii="Times New Roman" w:eastAsia="Calibri" w:hAnsi="Times New Roman" w:cs="Times New Roman"/>
          <w:sz w:val="20"/>
          <w:szCs w:val="20"/>
          <w:vertAlign w:val="subscript"/>
        </w:rPr>
        <w:t>rel</w:t>
      </w:r>
      <w:proofErr w:type="spellEnd"/>
      <w:r w:rsidRPr="00FD5251">
        <w:rPr>
          <w:rFonts w:ascii="Times New Roman" w:eastAsia="Calibri" w:hAnsi="Times New Roman" w:cs="Times New Roman"/>
          <w:sz w:val="20"/>
          <w:szCs w:val="20"/>
        </w:rPr>
        <w:t>, %):</w:t>
      </w:r>
      <w:r w:rsidRPr="00FD5251">
        <w:rPr>
          <w:rFonts w:ascii="Times New Roman" w:hAnsi="Times New Roman" w:cs="Times New Roman"/>
          <w:sz w:val="20"/>
          <w:szCs w:val="20"/>
        </w:rPr>
        <w:t xml:space="preserve"> 218 (M+1).</w:t>
      </w:r>
    </w:p>
    <w:p w:rsidR="00FD5251" w:rsidRPr="00FD5251" w:rsidRDefault="00FD5251" w:rsidP="00FD5251">
      <w:pPr>
        <w:spacing w:after="0" w:line="360" w:lineRule="auto"/>
        <w:jc w:val="both"/>
        <w:rPr>
          <w:rFonts w:ascii="Times New Roman" w:hAnsi="Times New Roman" w:cs="Times New Roman"/>
          <w:sz w:val="20"/>
          <w:szCs w:val="20"/>
        </w:rPr>
      </w:pPr>
    </w:p>
    <w:p w:rsidR="00093F8C" w:rsidRPr="00FD5251" w:rsidRDefault="00093F8C"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sz w:val="20"/>
          <w:szCs w:val="20"/>
        </w:rPr>
        <w:t xml:space="preserve">                                        </w:t>
      </w:r>
      <w:r w:rsidR="00FD5251">
        <w:rPr>
          <w:rFonts w:ascii="Times New Roman" w:hAnsi="Times New Roman" w:cs="Times New Roman"/>
          <w:sz w:val="20"/>
          <w:szCs w:val="20"/>
        </w:rPr>
        <w:t xml:space="preserve">              </w:t>
      </w:r>
      <w:r w:rsidRPr="00FD5251">
        <w:rPr>
          <w:rFonts w:ascii="Times New Roman" w:hAnsi="Times New Roman" w:cs="Times New Roman"/>
          <w:sz w:val="20"/>
          <w:szCs w:val="20"/>
        </w:rPr>
        <w:t xml:space="preserve">        </w:t>
      </w:r>
      <w:r w:rsidRPr="00FD5251">
        <w:rPr>
          <w:rFonts w:ascii="Times New Roman" w:hAnsi="Times New Roman" w:cs="Times New Roman"/>
          <w:sz w:val="20"/>
          <w:szCs w:val="20"/>
        </w:rPr>
        <w:object w:dxaOrig="1913" w:dyaOrig="1469">
          <v:shape id="_x0000_i1049" type="#_x0000_t75" style="width:96pt;height:73.5pt" o:ole="">
            <v:imagedata r:id="rId53" o:title=""/>
          </v:shape>
          <o:OLEObject Type="Embed" ProgID="ChemDraw.Document.6.0" ShapeID="_x0000_i1049" DrawAspect="Content" ObjectID="_1736077271" r:id="rId54"/>
        </w:object>
      </w:r>
      <w:r w:rsidRPr="00FD5251">
        <w:rPr>
          <w:rFonts w:ascii="Times New Roman" w:hAnsi="Times New Roman" w:cs="Times New Roman"/>
          <w:sz w:val="20"/>
          <w:szCs w:val="20"/>
        </w:rPr>
        <w:t xml:space="preserve">        </w:t>
      </w:r>
    </w:p>
    <w:p w:rsidR="00632B8F" w:rsidRPr="00FD5251" w:rsidRDefault="00632B8F" w:rsidP="00FD5251">
      <w:pPr>
        <w:pStyle w:val="NormalWeb"/>
        <w:spacing w:before="0" w:beforeAutospacing="0" w:after="0" w:afterAutospacing="0" w:line="360" w:lineRule="auto"/>
        <w:jc w:val="both"/>
        <w:rPr>
          <w:sz w:val="20"/>
          <w:szCs w:val="20"/>
        </w:rPr>
      </w:pPr>
      <w:r w:rsidRPr="00FD5251">
        <w:rPr>
          <w:b/>
          <w:sz w:val="20"/>
          <w:szCs w:val="20"/>
        </w:rPr>
        <w:t xml:space="preserve">4k: </w:t>
      </w:r>
      <w:r w:rsidRPr="00FD5251">
        <w:rPr>
          <w:sz w:val="20"/>
          <w:szCs w:val="20"/>
        </w:rPr>
        <w:t>Yield 86%,</w:t>
      </w:r>
      <w:r w:rsidR="00093F8C" w:rsidRPr="00FD5251">
        <w:rPr>
          <w:sz w:val="20"/>
          <w:szCs w:val="20"/>
        </w:rPr>
        <w:t xml:space="preserve"> </w:t>
      </w:r>
      <w:r w:rsidRPr="00FD5251">
        <w:rPr>
          <w:sz w:val="20"/>
          <w:szCs w:val="20"/>
        </w:rPr>
        <w:t>colourless solid, MP 183-185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00FD5251" w:rsidRPr="00FD5251">
        <w:rPr>
          <w:sz w:val="20"/>
          <w:szCs w:val="20"/>
        </w:rPr>
        <w:t>3439 (OH)</w:t>
      </w:r>
      <w:r w:rsidRPr="00FD5251">
        <w:rPr>
          <w:sz w:val="20"/>
          <w:szCs w:val="20"/>
        </w:rPr>
        <w:t>, 3047 (</w:t>
      </w:r>
      <w:proofErr w:type="spellStart"/>
      <w:r w:rsidRPr="00FD5251">
        <w:rPr>
          <w:sz w:val="20"/>
          <w:szCs w:val="20"/>
        </w:rPr>
        <w:t>Ar</w:t>
      </w:r>
      <w:proofErr w:type="spellEnd"/>
      <w:r w:rsidRPr="00FD5251">
        <w:rPr>
          <w:sz w:val="20"/>
          <w:szCs w:val="20"/>
        </w:rPr>
        <w:t>-H), 2998 (C-H)</w:t>
      </w:r>
      <w:r w:rsidR="00FD5251" w:rsidRPr="00FD5251">
        <w:rPr>
          <w:sz w:val="20"/>
          <w:szCs w:val="20"/>
        </w:rPr>
        <w:t>, 1628(C=O)</w:t>
      </w:r>
      <w:r w:rsidRPr="00FD5251">
        <w:rPr>
          <w:sz w:val="20"/>
          <w:szCs w:val="20"/>
        </w:rPr>
        <w:t xml:space="preserve">.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12.87</w:t>
      </w:r>
      <w:r w:rsidRPr="00FD5251">
        <w:rPr>
          <w:sz w:val="20"/>
          <w:szCs w:val="20"/>
        </w:rPr>
        <w:t xml:space="preserve"> (s, 1H, OH), 9.58 (s, 1H, NH), 8.61 (s, 1H, CH), 7.23-7.62 (m, 10H, </w:t>
      </w:r>
      <w:proofErr w:type="spellStart"/>
      <w:r w:rsidRPr="00FD5251">
        <w:rPr>
          <w:sz w:val="20"/>
          <w:szCs w:val="20"/>
        </w:rPr>
        <w:t>ArH</w:t>
      </w:r>
      <w:proofErr w:type="spellEnd"/>
      <w:r w:rsidRPr="00FD5251">
        <w:rPr>
          <w:sz w:val="20"/>
          <w:szCs w:val="20"/>
        </w:rPr>
        <w:t xml:space="preserve">). </w:t>
      </w:r>
      <w:r w:rsidRPr="00FD5251">
        <w:rPr>
          <w:sz w:val="20"/>
          <w:szCs w:val="20"/>
          <w:vertAlign w:val="superscript"/>
          <w:lang w:val="pt-BR"/>
        </w:rPr>
        <w:t>13</w:t>
      </w:r>
      <w:r w:rsidRPr="00FD5251">
        <w:rPr>
          <w:sz w:val="20"/>
          <w:szCs w:val="20"/>
          <w:lang w:val="pt-BR"/>
        </w:rPr>
        <w:t xml:space="preserve">C </w:t>
      </w:r>
      <w:r w:rsidRPr="00FD5251">
        <w:rPr>
          <w:sz w:val="20"/>
          <w:szCs w:val="20"/>
        </w:rPr>
        <w:t>NMR spectrum, δ, ppm</w:t>
      </w:r>
      <w:r w:rsidRPr="00FD5251">
        <w:rPr>
          <w:sz w:val="20"/>
          <w:szCs w:val="20"/>
          <w:lang w:val="pt-BR"/>
        </w:rPr>
        <w:t>:</w:t>
      </w:r>
      <w:r w:rsidRPr="00FD5251">
        <w:rPr>
          <w:sz w:val="20"/>
          <w:szCs w:val="20"/>
        </w:rPr>
        <w:t xml:space="preserve">178.5, 145.9, 137.5, 129.5, 128.1, 126.1, 121.3, 120.8, 113.5, 65.5.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234 (M+1).</w:t>
      </w:r>
    </w:p>
    <w:p w:rsidR="00093F8C" w:rsidRPr="00FD5251" w:rsidRDefault="00093F8C" w:rsidP="00FD5251">
      <w:pPr>
        <w:pStyle w:val="NormalWeb"/>
        <w:spacing w:before="0" w:beforeAutospacing="0" w:after="0" w:afterAutospacing="0" w:line="360" w:lineRule="auto"/>
        <w:jc w:val="both"/>
        <w:rPr>
          <w:sz w:val="20"/>
          <w:szCs w:val="20"/>
        </w:rPr>
      </w:pPr>
    </w:p>
    <w:p w:rsidR="00093F8C" w:rsidRPr="00FD5251" w:rsidRDefault="00093F8C" w:rsidP="00FD5251">
      <w:pPr>
        <w:pStyle w:val="NormalWeb"/>
        <w:spacing w:before="0" w:beforeAutospacing="0" w:after="0" w:afterAutospacing="0" w:line="360" w:lineRule="auto"/>
        <w:jc w:val="both"/>
        <w:rPr>
          <w:b/>
          <w:sz w:val="20"/>
          <w:szCs w:val="20"/>
        </w:rPr>
      </w:pPr>
      <w:r w:rsidRPr="00FD5251">
        <w:rPr>
          <w:sz w:val="20"/>
          <w:szCs w:val="20"/>
        </w:rPr>
        <w:t xml:space="preserve">                                          </w:t>
      </w:r>
      <w:r w:rsidR="00FD5251">
        <w:rPr>
          <w:sz w:val="20"/>
          <w:szCs w:val="20"/>
        </w:rPr>
        <w:t xml:space="preserve">          </w:t>
      </w:r>
      <w:r w:rsidRPr="00FD5251">
        <w:rPr>
          <w:sz w:val="20"/>
          <w:szCs w:val="20"/>
        </w:rPr>
        <w:t xml:space="preserve">      </w:t>
      </w:r>
      <w:r w:rsidRPr="00FD5251">
        <w:rPr>
          <w:sz w:val="20"/>
          <w:szCs w:val="20"/>
        </w:rPr>
        <w:object w:dxaOrig="1959" w:dyaOrig="1469">
          <v:shape id="_x0000_i1050" type="#_x0000_t75" style="width:98.25pt;height:73.5pt" o:ole="">
            <v:imagedata r:id="rId55" o:title=""/>
          </v:shape>
          <o:OLEObject Type="Embed" ProgID="ChemDraw.Document.6.0" ShapeID="_x0000_i1050" DrawAspect="Content" ObjectID="_1736077272" r:id="rId56"/>
        </w:object>
      </w:r>
    </w:p>
    <w:p w:rsidR="00632B8F" w:rsidRPr="00FD5251" w:rsidRDefault="00632B8F" w:rsidP="00FD5251">
      <w:pPr>
        <w:pStyle w:val="NormalWeb"/>
        <w:spacing w:before="0" w:beforeAutospacing="0" w:after="0" w:afterAutospacing="0" w:line="360" w:lineRule="auto"/>
        <w:jc w:val="both"/>
        <w:rPr>
          <w:sz w:val="20"/>
          <w:szCs w:val="20"/>
        </w:rPr>
      </w:pPr>
      <w:r w:rsidRPr="00FD5251">
        <w:rPr>
          <w:b/>
          <w:sz w:val="20"/>
          <w:szCs w:val="20"/>
        </w:rPr>
        <w:t xml:space="preserve">4l: </w:t>
      </w:r>
      <w:r w:rsidRPr="00FD5251">
        <w:rPr>
          <w:sz w:val="20"/>
          <w:szCs w:val="20"/>
        </w:rPr>
        <w:t>Yield 83%,</w:t>
      </w:r>
      <w:r w:rsidR="00093F8C" w:rsidRPr="00FD5251">
        <w:rPr>
          <w:sz w:val="20"/>
          <w:szCs w:val="20"/>
        </w:rPr>
        <w:t xml:space="preserve"> </w:t>
      </w:r>
      <w:r w:rsidRPr="00FD5251">
        <w:rPr>
          <w:sz w:val="20"/>
          <w:szCs w:val="20"/>
        </w:rPr>
        <w:t>colourless solid, MP 183-185</w:t>
      </w:r>
      <w:r w:rsidRPr="00FD5251">
        <w:rPr>
          <w:sz w:val="20"/>
          <w:szCs w:val="20"/>
          <w:vertAlign w:val="superscript"/>
        </w:rPr>
        <w:t>o</w:t>
      </w:r>
      <w:r w:rsidRPr="00FD5251">
        <w:rPr>
          <w:sz w:val="20"/>
          <w:szCs w:val="20"/>
        </w:rPr>
        <w:t xml:space="preserve">C. IR spectrum, </w:t>
      </w:r>
      <w:r w:rsidRPr="00FD5251">
        <w:rPr>
          <w:sz w:val="20"/>
          <w:szCs w:val="20"/>
          <w:lang w:val="pt-BR"/>
        </w:rPr>
        <w:t>ʋ, cm</w:t>
      </w:r>
      <w:r w:rsidRPr="00FD5251">
        <w:rPr>
          <w:sz w:val="20"/>
          <w:szCs w:val="20"/>
          <w:vertAlign w:val="superscript"/>
          <w:lang w:val="pt-BR"/>
        </w:rPr>
        <w:t>-1</w:t>
      </w:r>
      <w:r w:rsidRPr="00FD5251">
        <w:rPr>
          <w:sz w:val="20"/>
          <w:szCs w:val="20"/>
          <w:lang w:val="pt-BR"/>
        </w:rPr>
        <w:t xml:space="preserve">: </w:t>
      </w:r>
      <w:r w:rsidR="00FD5251" w:rsidRPr="00FD5251">
        <w:rPr>
          <w:sz w:val="20"/>
          <w:szCs w:val="20"/>
        </w:rPr>
        <w:t>3445 (OH)</w:t>
      </w:r>
      <w:r w:rsidRPr="00FD5251">
        <w:rPr>
          <w:sz w:val="20"/>
          <w:szCs w:val="20"/>
        </w:rPr>
        <w:t>, 3055 (</w:t>
      </w:r>
      <w:proofErr w:type="spellStart"/>
      <w:r w:rsidRPr="00FD5251">
        <w:rPr>
          <w:sz w:val="20"/>
          <w:szCs w:val="20"/>
        </w:rPr>
        <w:t>Ar</w:t>
      </w:r>
      <w:proofErr w:type="spellEnd"/>
      <w:r w:rsidRPr="00FD5251">
        <w:rPr>
          <w:sz w:val="20"/>
          <w:szCs w:val="20"/>
        </w:rPr>
        <w:t>-H), 3002 (C-H)</w:t>
      </w:r>
      <w:r w:rsidR="00FD5251" w:rsidRPr="00FD5251">
        <w:rPr>
          <w:sz w:val="20"/>
          <w:szCs w:val="20"/>
        </w:rPr>
        <w:t>, 1615(C=O)</w:t>
      </w:r>
      <w:r w:rsidRPr="00FD5251">
        <w:rPr>
          <w:sz w:val="20"/>
          <w:szCs w:val="20"/>
        </w:rPr>
        <w:t xml:space="preserve">. </w:t>
      </w:r>
      <w:r w:rsidRPr="00FD5251">
        <w:rPr>
          <w:rFonts w:eastAsia="Calibri"/>
          <w:sz w:val="20"/>
          <w:szCs w:val="20"/>
          <w:vertAlign w:val="superscript"/>
        </w:rPr>
        <w:t>1</w:t>
      </w:r>
      <w:r w:rsidRPr="00FD5251">
        <w:rPr>
          <w:rFonts w:eastAsia="Calibri"/>
          <w:sz w:val="20"/>
          <w:szCs w:val="20"/>
        </w:rPr>
        <w:t xml:space="preserve">H </w:t>
      </w:r>
      <w:r w:rsidRPr="00FD5251">
        <w:rPr>
          <w:sz w:val="20"/>
          <w:szCs w:val="20"/>
        </w:rPr>
        <w:t xml:space="preserve">NMR spectrum, δ, ppm </w:t>
      </w:r>
      <w:r w:rsidRPr="00FD5251">
        <w:rPr>
          <w:rFonts w:eastAsia="Calibri"/>
          <w:sz w:val="20"/>
          <w:szCs w:val="20"/>
        </w:rPr>
        <w:t>(</w:t>
      </w:r>
      <w:r w:rsidRPr="00FD5251">
        <w:rPr>
          <w:rFonts w:eastAsia="Calibri"/>
          <w:i/>
          <w:iCs/>
          <w:sz w:val="20"/>
          <w:szCs w:val="20"/>
        </w:rPr>
        <w:t>J</w:t>
      </w:r>
      <w:r w:rsidRPr="00FD5251">
        <w:rPr>
          <w:rFonts w:eastAsia="Calibri"/>
          <w:sz w:val="20"/>
          <w:szCs w:val="20"/>
        </w:rPr>
        <w:t>, Hz)</w:t>
      </w:r>
      <w:r w:rsidRPr="00FD5251">
        <w:rPr>
          <w:sz w:val="20"/>
          <w:szCs w:val="20"/>
          <w:lang w:val="pt-BR"/>
        </w:rPr>
        <w:t>: 12.93</w:t>
      </w:r>
      <w:r w:rsidRPr="00FD5251">
        <w:rPr>
          <w:sz w:val="20"/>
          <w:szCs w:val="20"/>
        </w:rPr>
        <w:t xml:space="preserve"> (s, 1H, OH), 9.65 (s, 1H, NH), 8.63 (s, 1H, CH), 7.30-7.79 (m, 10H, </w:t>
      </w:r>
      <w:proofErr w:type="spellStart"/>
      <w:r w:rsidRPr="00FD5251">
        <w:rPr>
          <w:sz w:val="20"/>
          <w:szCs w:val="20"/>
        </w:rPr>
        <w:t>ArH</w:t>
      </w:r>
      <w:proofErr w:type="spellEnd"/>
      <w:r w:rsidRPr="00FD5251">
        <w:rPr>
          <w:sz w:val="20"/>
          <w:szCs w:val="20"/>
        </w:rPr>
        <w:t xml:space="preserve">). </w:t>
      </w:r>
      <w:r w:rsidRPr="00FD5251">
        <w:rPr>
          <w:sz w:val="20"/>
          <w:szCs w:val="20"/>
          <w:vertAlign w:val="superscript"/>
          <w:lang w:val="pt-BR"/>
        </w:rPr>
        <w:t>13</w:t>
      </w:r>
      <w:r w:rsidRPr="00FD5251">
        <w:rPr>
          <w:sz w:val="20"/>
          <w:szCs w:val="20"/>
          <w:lang w:val="pt-BR"/>
        </w:rPr>
        <w:t xml:space="preserve">C </w:t>
      </w:r>
      <w:r w:rsidRPr="00FD5251">
        <w:rPr>
          <w:sz w:val="20"/>
          <w:szCs w:val="20"/>
        </w:rPr>
        <w:t>NMR spectrum, δ, ppm</w:t>
      </w:r>
      <w:r w:rsidRPr="00FD5251">
        <w:rPr>
          <w:sz w:val="20"/>
          <w:szCs w:val="20"/>
          <w:lang w:val="pt-BR"/>
        </w:rPr>
        <w:t>:</w:t>
      </w:r>
      <w:r w:rsidRPr="00FD5251">
        <w:rPr>
          <w:sz w:val="20"/>
          <w:szCs w:val="20"/>
        </w:rPr>
        <w:t xml:space="preserve">178.5, 155.4, 148.6, 145.9, 136.2, 129.5, 121.9, 120.9, 120.8, 113.5, 72.9. </w:t>
      </w:r>
      <w:r w:rsidRPr="00FD5251">
        <w:rPr>
          <w:rFonts w:eastAsia="Calibri"/>
          <w:sz w:val="20"/>
          <w:szCs w:val="20"/>
        </w:rPr>
        <w:t xml:space="preserve">Mass spectrum, </w:t>
      </w:r>
      <w:r w:rsidRPr="00FD5251">
        <w:rPr>
          <w:rFonts w:eastAsia="Calibri"/>
          <w:i/>
          <w:sz w:val="20"/>
          <w:szCs w:val="20"/>
        </w:rPr>
        <w:t>m/</w:t>
      </w:r>
      <w:proofErr w:type="gramStart"/>
      <w:r w:rsidRPr="00FD5251">
        <w:rPr>
          <w:rFonts w:eastAsia="Calibri"/>
          <w:i/>
          <w:sz w:val="20"/>
          <w:szCs w:val="20"/>
        </w:rPr>
        <w:t>z</w:t>
      </w:r>
      <w:r w:rsidRPr="00FD5251">
        <w:rPr>
          <w:rFonts w:eastAsia="Calibri"/>
          <w:sz w:val="20"/>
          <w:szCs w:val="20"/>
        </w:rPr>
        <w:t>(</w:t>
      </w:r>
      <w:proofErr w:type="spellStart"/>
      <w:proofErr w:type="gramEnd"/>
      <w:r w:rsidRPr="00FD5251">
        <w:rPr>
          <w:rFonts w:eastAsia="Calibri"/>
          <w:i/>
          <w:iCs/>
          <w:sz w:val="20"/>
          <w:szCs w:val="20"/>
        </w:rPr>
        <w:t>I</w:t>
      </w:r>
      <w:r w:rsidRPr="00FD5251">
        <w:rPr>
          <w:rFonts w:eastAsia="Calibri"/>
          <w:sz w:val="20"/>
          <w:szCs w:val="20"/>
          <w:vertAlign w:val="subscript"/>
        </w:rPr>
        <w:t>rel</w:t>
      </w:r>
      <w:proofErr w:type="spellEnd"/>
      <w:r w:rsidRPr="00FD5251">
        <w:rPr>
          <w:rFonts w:eastAsia="Calibri"/>
          <w:sz w:val="20"/>
          <w:szCs w:val="20"/>
        </w:rPr>
        <w:t>, %):</w:t>
      </w:r>
      <w:r w:rsidRPr="00FD5251">
        <w:rPr>
          <w:sz w:val="20"/>
          <w:szCs w:val="20"/>
        </w:rPr>
        <w:t xml:space="preserve"> 229 (M+1).</w:t>
      </w:r>
    </w:p>
    <w:p w:rsidR="00577484" w:rsidRPr="00FD5251" w:rsidRDefault="00577484" w:rsidP="00FD5251">
      <w:pPr>
        <w:pStyle w:val="NormalWeb"/>
        <w:spacing w:before="0" w:beforeAutospacing="0" w:after="0" w:afterAutospacing="0" w:line="360" w:lineRule="auto"/>
        <w:jc w:val="both"/>
        <w:rPr>
          <w:sz w:val="20"/>
          <w:szCs w:val="20"/>
        </w:rPr>
      </w:pPr>
    </w:p>
    <w:p w:rsidR="00577484" w:rsidRDefault="00577484" w:rsidP="00FD5251">
      <w:pPr>
        <w:pStyle w:val="NormalWeb"/>
        <w:spacing w:before="0" w:beforeAutospacing="0" w:after="0" w:afterAutospacing="0" w:line="360" w:lineRule="auto"/>
        <w:jc w:val="both"/>
        <w:rPr>
          <w:sz w:val="20"/>
          <w:szCs w:val="20"/>
        </w:rPr>
      </w:pPr>
    </w:p>
    <w:p w:rsidR="002B112A" w:rsidRDefault="002B112A" w:rsidP="00FD5251">
      <w:pPr>
        <w:pStyle w:val="NormalWeb"/>
        <w:spacing w:before="0" w:beforeAutospacing="0" w:after="0" w:afterAutospacing="0" w:line="360" w:lineRule="auto"/>
        <w:jc w:val="both"/>
        <w:rPr>
          <w:sz w:val="20"/>
          <w:szCs w:val="20"/>
        </w:rPr>
      </w:pPr>
    </w:p>
    <w:p w:rsidR="002B112A" w:rsidRDefault="002B112A" w:rsidP="00FD5251">
      <w:pPr>
        <w:pStyle w:val="NormalWeb"/>
        <w:spacing w:before="0" w:beforeAutospacing="0" w:after="0" w:afterAutospacing="0" w:line="360" w:lineRule="auto"/>
        <w:jc w:val="both"/>
        <w:rPr>
          <w:sz w:val="20"/>
          <w:szCs w:val="20"/>
        </w:rPr>
      </w:pPr>
    </w:p>
    <w:p w:rsidR="002B112A" w:rsidRDefault="002B112A" w:rsidP="00FD5251">
      <w:pPr>
        <w:pStyle w:val="NormalWeb"/>
        <w:spacing w:before="0" w:beforeAutospacing="0" w:after="0" w:afterAutospacing="0" w:line="360" w:lineRule="auto"/>
        <w:jc w:val="both"/>
        <w:rPr>
          <w:sz w:val="20"/>
          <w:szCs w:val="20"/>
        </w:rPr>
      </w:pPr>
    </w:p>
    <w:p w:rsidR="002B112A" w:rsidRDefault="002B112A" w:rsidP="00FD5251">
      <w:pPr>
        <w:pStyle w:val="NormalWeb"/>
        <w:spacing w:before="0" w:beforeAutospacing="0" w:after="0" w:afterAutospacing="0" w:line="360" w:lineRule="auto"/>
        <w:jc w:val="both"/>
        <w:rPr>
          <w:sz w:val="20"/>
          <w:szCs w:val="20"/>
        </w:rPr>
      </w:pPr>
    </w:p>
    <w:p w:rsidR="002B112A" w:rsidRDefault="002B112A" w:rsidP="00FD5251">
      <w:pPr>
        <w:pStyle w:val="NormalWeb"/>
        <w:spacing w:before="0" w:beforeAutospacing="0" w:after="0" w:afterAutospacing="0" w:line="360" w:lineRule="auto"/>
        <w:jc w:val="both"/>
        <w:rPr>
          <w:sz w:val="20"/>
          <w:szCs w:val="20"/>
        </w:rPr>
      </w:pPr>
    </w:p>
    <w:p w:rsidR="002B112A" w:rsidRDefault="002B112A" w:rsidP="00FD5251">
      <w:pPr>
        <w:pStyle w:val="NormalWeb"/>
        <w:spacing w:before="0" w:beforeAutospacing="0" w:after="0" w:afterAutospacing="0" w:line="360" w:lineRule="auto"/>
        <w:jc w:val="both"/>
        <w:rPr>
          <w:sz w:val="20"/>
          <w:szCs w:val="20"/>
        </w:rPr>
      </w:pPr>
    </w:p>
    <w:p w:rsidR="002B112A" w:rsidRDefault="002B112A" w:rsidP="00FD5251">
      <w:pPr>
        <w:pStyle w:val="NormalWeb"/>
        <w:spacing w:before="0" w:beforeAutospacing="0" w:after="0" w:afterAutospacing="0" w:line="360" w:lineRule="auto"/>
        <w:jc w:val="both"/>
        <w:rPr>
          <w:sz w:val="20"/>
          <w:szCs w:val="20"/>
        </w:rPr>
      </w:pPr>
    </w:p>
    <w:p w:rsidR="002B112A" w:rsidRDefault="002B112A" w:rsidP="00FD5251">
      <w:pPr>
        <w:pStyle w:val="NormalWeb"/>
        <w:spacing w:before="0" w:beforeAutospacing="0" w:after="0" w:afterAutospacing="0" w:line="360" w:lineRule="auto"/>
        <w:jc w:val="both"/>
        <w:rPr>
          <w:sz w:val="20"/>
          <w:szCs w:val="20"/>
        </w:rPr>
      </w:pPr>
    </w:p>
    <w:p w:rsidR="002B112A" w:rsidRPr="00FD5251" w:rsidRDefault="00A67552" w:rsidP="00FD5251">
      <w:pPr>
        <w:pStyle w:val="NormalWeb"/>
        <w:spacing w:before="0" w:beforeAutospacing="0" w:after="0" w:afterAutospacing="0" w:line="360" w:lineRule="auto"/>
        <w:jc w:val="both"/>
        <w:rPr>
          <w:sz w:val="20"/>
          <w:szCs w:val="20"/>
        </w:rPr>
      </w:pPr>
      <w:r>
        <w:rPr>
          <w:noProof/>
          <w:sz w:val="20"/>
          <w:szCs w:val="20"/>
        </w:rPr>
        <w:lastRenderedPageBreak/>
        <w:object w:dxaOrig="225" w:dyaOrig="225">
          <v:shape id="_x0000_s1052" type="#_x0000_t75" style="position:absolute;left:0;text-align:left;margin-left:164.15pt;margin-top:151.6pt;width:118.5pt;height:73.5pt;z-index:251659264;mso-position-horizontal-relative:text;mso-position-vertical-relative:text">
            <v:imagedata r:id="rId57" o:title=""/>
          </v:shape>
          <o:OLEObject Type="Embed" ProgID="ChemDraw.Document.6.0" ShapeID="_x0000_s1052" DrawAspect="Content" ObjectID="_1736077273" r:id="rId58"/>
        </w:object>
      </w:r>
      <w:r w:rsidR="002B112A">
        <w:rPr>
          <w:noProof/>
          <w:sz w:val="20"/>
          <w:szCs w:val="20"/>
          <w:lang w:val="en-US" w:eastAsia="en-US"/>
        </w:rPr>
        <w:drawing>
          <wp:inline distT="0" distB="0" distL="0" distR="0">
            <wp:extent cx="6135733" cy="3538388"/>
            <wp:effectExtent l="19050" t="0" r="0" b="0"/>
            <wp:docPr id="5" name="Picture 4" descr="IMG_20230124_13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124_133857.jpg"/>
                    <pic:cNvPicPr/>
                  </pic:nvPicPr>
                  <pic:blipFill>
                    <a:blip r:embed="rId59" cstate="print"/>
                    <a:stretch>
                      <a:fillRect/>
                    </a:stretch>
                  </pic:blipFill>
                  <pic:spPr>
                    <a:xfrm>
                      <a:off x="0" y="0"/>
                      <a:ext cx="6140948" cy="3541395"/>
                    </a:xfrm>
                    <a:prstGeom prst="rect">
                      <a:avLst/>
                    </a:prstGeom>
                  </pic:spPr>
                </pic:pic>
              </a:graphicData>
            </a:graphic>
          </wp:inline>
        </w:drawing>
      </w:r>
    </w:p>
    <w:p w:rsidR="00577484" w:rsidRPr="00FD5251" w:rsidRDefault="00A67552" w:rsidP="00FD5251">
      <w:pPr>
        <w:pStyle w:val="NormalWeb"/>
        <w:spacing w:before="0" w:beforeAutospacing="0" w:after="0" w:afterAutospacing="0" w:line="360" w:lineRule="auto"/>
        <w:jc w:val="both"/>
        <w:rPr>
          <w:sz w:val="20"/>
          <w:szCs w:val="20"/>
        </w:rPr>
      </w:pPr>
      <w:r>
        <w:rPr>
          <w:sz w:val="20"/>
          <w:szCs w:val="20"/>
        </w:rPr>
        <w:t>Figure 1: IR spectra of compound 4a</w:t>
      </w: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A67552" w:rsidP="00FD5251">
      <w:pPr>
        <w:pStyle w:val="NormalWeb"/>
        <w:spacing w:before="0" w:beforeAutospacing="0" w:after="0" w:afterAutospacing="0" w:line="360" w:lineRule="auto"/>
        <w:jc w:val="both"/>
        <w:rPr>
          <w:sz w:val="20"/>
          <w:szCs w:val="20"/>
        </w:rPr>
      </w:pPr>
      <w:r>
        <w:rPr>
          <w:noProof/>
          <w:sz w:val="20"/>
          <w:szCs w:val="20"/>
          <w:lang w:val="en-US" w:eastAsia="en-US"/>
        </w:rPr>
        <w:lastRenderedPageBreak/>
        <w:object w:dxaOrig="1440" w:dyaOrig="1440">
          <v:shape id="_x0000_s1053" type="#_x0000_t75" style="position:absolute;left:0;text-align:left;margin-left:116.9pt;margin-top:137.35pt;width:118.5pt;height:73.5pt;z-index:251660288;mso-position-horizontal-relative:text;mso-position-vertical-relative:text">
            <v:imagedata r:id="rId57" o:title=""/>
          </v:shape>
          <o:OLEObject Type="Embed" ProgID="ChemDraw.Document.6.0" ShapeID="_x0000_s1053" DrawAspect="Content" ObjectID="_1736077274" r:id="rId60"/>
        </w:object>
      </w:r>
      <w:r w:rsidR="00577484" w:rsidRPr="00FD5251">
        <w:rPr>
          <w:noProof/>
          <w:sz w:val="20"/>
          <w:szCs w:val="20"/>
          <w:lang w:val="en-US" w:eastAsia="en-US"/>
        </w:rPr>
        <w:drawing>
          <wp:inline distT="0" distB="0" distL="0" distR="0">
            <wp:extent cx="6105525" cy="4592955"/>
            <wp:effectExtent l="0" t="0" r="0" b="0"/>
            <wp:docPr id="1" name="Picture 0" descr="4OMe-page0001-KP - final revised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OMe-page0001-KP - final revised copy.jpg"/>
                    <pic:cNvPicPr/>
                  </pic:nvPicPr>
                  <pic:blipFill rotWithShape="1">
                    <a:blip r:embed="rId61" cstate="print"/>
                    <a:srcRect r="22917"/>
                    <a:stretch/>
                  </pic:blipFill>
                  <pic:spPr bwMode="auto">
                    <a:xfrm>
                      <a:off x="0" y="0"/>
                      <a:ext cx="6105525" cy="4592955"/>
                    </a:xfrm>
                    <a:prstGeom prst="rect">
                      <a:avLst/>
                    </a:prstGeom>
                    <a:ln>
                      <a:noFill/>
                    </a:ln>
                    <a:extLst>
                      <a:ext uri="{53640926-AAD7-44D8-BBD7-CCE9431645EC}">
                        <a14:shadowObscured xmlns:a14="http://schemas.microsoft.com/office/drawing/2010/main"/>
                      </a:ext>
                    </a:extLst>
                  </pic:spPr>
                </pic:pic>
              </a:graphicData>
            </a:graphic>
          </wp:inline>
        </w:drawing>
      </w:r>
    </w:p>
    <w:p w:rsidR="00577484" w:rsidRPr="00FD5251" w:rsidRDefault="00A67552" w:rsidP="00FD5251">
      <w:pPr>
        <w:pStyle w:val="NormalWeb"/>
        <w:spacing w:before="0" w:beforeAutospacing="0" w:after="0" w:afterAutospacing="0" w:line="360" w:lineRule="auto"/>
        <w:jc w:val="both"/>
        <w:rPr>
          <w:sz w:val="20"/>
          <w:szCs w:val="20"/>
        </w:rPr>
      </w:pPr>
      <w:r>
        <w:rPr>
          <w:sz w:val="20"/>
          <w:szCs w:val="20"/>
        </w:rPr>
        <w:t>Figure 2</w:t>
      </w:r>
      <w:r w:rsidR="00577484" w:rsidRPr="00FD5251">
        <w:rPr>
          <w:sz w:val="20"/>
          <w:szCs w:val="20"/>
        </w:rPr>
        <w:t xml:space="preserve">: </w:t>
      </w:r>
      <w:r w:rsidR="00577484" w:rsidRPr="00FD5251">
        <w:rPr>
          <w:sz w:val="20"/>
          <w:szCs w:val="20"/>
          <w:vertAlign w:val="superscript"/>
        </w:rPr>
        <w:t>1</w:t>
      </w:r>
      <w:r w:rsidR="00577484" w:rsidRPr="00FD5251">
        <w:rPr>
          <w:sz w:val="20"/>
          <w:szCs w:val="20"/>
        </w:rPr>
        <w:t xml:space="preserve">H-NMR of </w:t>
      </w:r>
      <w:r>
        <w:rPr>
          <w:sz w:val="20"/>
          <w:szCs w:val="20"/>
        </w:rPr>
        <w:t>compound</w:t>
      </w:r>
      <w:r w:rsidR="00577484" w:rsidRPr="00FD5251">
        <w:rPr>
          <w:sz w:val="20"/>
          <w:szCs w:val="20"/>
        </w:rPr>
        <w:t xml:space="preserve"> 4a</w:t>
      </w:r>
    </w:p>
    <w:p w:rsidR="00577484" w:rsidRPr="00FD5251" w:rsidRDefault="00577484" w:rsidP="00FD5251">
      <w:pPr>
        <w:pStyle w:val="NormalWeb"/>
        <w:spacing w:before="0" w:beforeAutospacing="0" w:after="0" w:afterAutospacing="0" w:line="360" w:lineRule="auto"/>
        <w:jc w:val="both"/>
        <w:rPr>
          <w:sz w:val="20"/>
          <w:szCs w:val="20"/>
        </w:rPr>
      </w:pPr>
    </w:p>
    <w:p w:rsidR="00577484" w:rsidRPr="00FD5251" w:rsidRDefault="00A67552" w:rsidP="00FD5251">
      <w:pPr>
        <w:pStyle w:val="NormalWeb"/>
        <w:spacing w:before="0" w:beforeAutospacing="0" w:after="0" w:afterAutospacing="0" w:line="360" w:lineRule="auto"/>
        <w:jc w:val="both"/>
        <w:rPr>
          <w:sz w:val="20"/>
          <w:szCs w:val="20"/>
        </w:rPr>
      </w:pPr>
      <w:r>
        <w:rPr>
          <w:noProof/>
          <w:sz w:val="20"/>
          <w:szCs w:val="20"/>
          <w:lang w:val="en-US" w:eastAsia="en-US"/>
        </w:rPr>
        <w:lastRenderedPageBreak/>
        <w:object w:dxaOrig="1440" w:dyaOrig="1440">
          <v:shape id="_x0000_s1054" type="#_x0000_t75" style="position:absolute;left:0;text-align:left;margin-left:174.65pt;margin-top:120.85pt;width:118.5pt;height:73.5pt;z-index:251661312;mso-position-horizontal-relative:text;mso-position-vertical-relative:text">
            <v:imagedata r:id="rId57" o:title=""/>
          </v:shape>
          <o:OLEObject Type="Embed" ProgID="ChemDraw.Document.6.0" ShapeID="_x0000_s1054" DrawAspect="Content" ObjectID="_1736077275" r:id="rId62"/>
        </w:object>
      </w:r>
      <w:r w:rsidR="00577484" w:rsidRPr="00FD5251">
        <w:rPr>
          <w:noProof/>
          <w:sz w:val="20"/>
          <w:szCs w:val="20"/>
          <w:lang w:val="en-US" w:eastAsia="en-US"/>
        </w:rPr>
        <w:drawing>
          <wp:inline distT="0" distB="0" distL="0" distR="0">
            <wp:extent cx="6248400" cy="4592955"/>
            <wp:effectExtent l="0" t="0" r="0" b="0"/>
            <wp:docPr id="2" name="Picture 1" descr="AA4CL 13 nmr-4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4CL 13 nmr-4f copy.jpg"/>
                    <pic:cNvPicPr/>
                  </pic:nvPicPr>
                  <pic:blipFill rotWithShape="1">
                    <a:blip r:embed="rId63" cstate="print"/>
                    <a:srcRect l="1" r="24840"/>
                    <a:stretch/>
                  </pic:blipFill>
                  <pic:spPr bwMode="auto">
                    <a:xfrm>
                      <a:off x="0" y="0"/>
                      <a:ext cx="6248400" cy="4592955"/>
                    </a:xfrm>
                    <a:prstGeom prst="rect">
                      <a:avLst/>
                    </a:prstGeom>
                    <a:ln>
                      <a:noFill/>
                    </a:ln>
                    <a:extLst>
                      <a:ext uri="{53640926-AAD7-44D8-BBD7-CCE9431645EC}">
                        <a14:shadowObscured xmlns:a14="http://schemas.microsoft.com/office/drawing/2010/main"/>
                      </a:ext>
                    </a:extLst>
                  </pic:spPr>
                </pic:pic>
              </a:graphicData>
            </a:graphic>
          </wp:inline>
        </w:drawing>
      </w:r>
    </w:p>
    <w:p w:rsidR="00577484" w:rsidRPr="00FD5251" w:rsidRDefault="00577484" w:rsidP="00FD5251">
      <w:pPr>
        <w:pStyle w:val="NormalWeb"/>
        <w:spacing w:before="0" w:beforeAutospacing="0" w:after="0" w:afterAutospacing="0" w:line="360" w:lineRule="auto"/>
        <w:jc w:val="both"/>
        <w:rPr>
          <w:sz w:val="20"/>
          <w:szCs w:val="20"/>
        </w:rPr>
      </w:pPr>
      <w:r w:rsidRPr="00FD5251">
        <w:rPr>
          <w:sz w:val="20"/>
          <w:szCs w:val="20"/>
        </w:rPr>
        <w:t xml:space="preserve">Figure 3: </w:t>
      </w:r>
      <w:r w:rsidRPr="00FD5251">
        <w:rPr>
          <w:sz w:val="20"/>
          <w:szCs w:val="20"/>
          <w:vertAlign w:val="superscript"/>
        </w:rPr>
        <w:t>13</w:t>
      </w:r>
      <w:r w:rsidR="00A67552">
        <w:rPr>
          <w:sz w:val="20"/>
          <w:szCs w:val="20"/>
        </w:rPr>
        <w:t>C-NMR of compound</w:t>
      </w:r>
      <w:r w:rsidRPr="00FD5251">
        <w:rPr>
          <w:sz w:val="20"/>
          <w:szCs w:val="20"/>
        </w:rPr>
        <w:t xml:space="preserve"> 4a</w:t>
      </w:r>
    </w:p>
    <w:p w:rsidR="00632B8F" w:rsidRPr="00FD5251" w:rsidRDefault="00632B8F" w:rsidP="00FD5251">
      <w:pPr>
        <w:spacing w:after="0" w:line="360" w:lineRule="auto"/>
        <w:jc w:val="both"/>
        <w:rPr>
          <w:rFonts w:ascii="Times New Roman" w:hAnsi="Times New Roman" w:cs="Times New Roman"/>
          <w:sz w:val="20"/>
          <w:szCs w:val="20"/>
        </w:rPr>
      </w:pPr>
    </w:p>
    <w:p w:rsidR="00577484" w:rsidRPr="00FD5251" w:rsidRDefault="00A67552" w:rsidP="00FD5251">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object w:dxaOrig="1440" w:dyaOrig="1440">
          <v:shape id="_x0000_s1055" type="#_x0000_t75" style="position:absolute;left:0;text-align:left;margin-left:336.65pt;margin-top:125.35pt;width:118.5pt;height:73.5pt;z-index:251662336;mso-position-horizontal-relative:text;mso-position-vertical-relative:text">
            <v:imagedata r:id="rId57" o:title=""/>
          </v:shape>
          <o:OLEObject Type="Embed" ProgID="ChemDraw.Document.6.0" ShapeID="_x0000_s1055" DrawAspect="Content" ObjectID="_1736077276" r:id="rId64"/>
        </w:object>
      </w:r>
      <w:r w:rsidR="00577484" w:rsidRPr="00FD5251">
        <w:rPr>
          <w:rFonts w:ascii="Times New Roman" w:hAnsi="Times New Roman" w:cs="Times New Roman"/>
          <w:noProof/>
          <w:sz w:val="20"/>
          <w:szCs w:val="20"/>
        </w:rPr>
        <w:drawing>
          <wp:inline distT="0" distB="0" distL="0" distR="0">
            <wp:extent cx="5943600" cy="4592955"/>
            <wp:effectExtent l="19050" t="0" r="0" b="0"/>
            <wp:docPr id="3" name="Picture 2" descr="kishan final M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han final MS copy.jpg"/>
                    <pic:cNvPicPr/>
                  </pic:nvPicPr>
                  <pic:blipFill>
                    <a:blip r:embed="rId65" cstate="print"/>
                    <a:stretch>
                      <a:fillRect/>
                    </a:stretch>
                  </pic:blipFill>
                  <pic:spPr>
                    <a:xfrm>
                      <a:off x="0" y="0"/>
                      <a:ext cx="5943600" cy="4592955"/>
                    </a:xfrm>
                    <a:prstGeom prst="rect">
                      <a:avLst/>
                    </a:prstGeom>
                  </pic:spPr>
                </pic:pic>
              </a:graphicData>
            </a:graphic>
          </wp:inline>
        </w:drawing>
      </w:r>
    </w:p>
    <w:p w:rsidR="00577484" w:rsidRPr="00FD5251" w:rsidRDefault="00577484" w:rsidP="00FD5251">
      <w:pPr>
        <w:spacing w:after="0" w:line="360" w:lineRule="auto"/>
        <w:jc w:val="both"/>
        <w:rPr>
          <w:rFonts w:ascii="Times New Roman" w:hAnsi="Times New Roman" w:cs="Times New Roman"/>
          <w:sz w:val="20"/>
          <w:szCs w:val="20"/>
        </w:rPr>
      </w:pPr>
      <w:r w:rsidRPr="00FD5251">
        <w:rPr>
          <w:rFonts w:ascii="Times New Roman" w:hAnsi="Times New Roman" w:cs="Times New Roman"/>
          <w:sz w:val="20"/>
          <w:szCs w:val="20"/>
        </w:rPr>
        <w:t>Figure 4: Mass sp</w:t>
      </w:r>
      <w:r w:rsidR="00A67552">
        <w:rPr>
          <w:rFonts w:ascii="Times New Roman" w:hAnsi="Times New Roman" w:cs="Times New Roman"/>
          <w:sz w:val="20"/>
          <w:szCs w:val="20"/>
        </w:rPr>
        <w:t>ectrum of compound</w:t>
      </w:r>
      <w:r w:rsidRPr="00FD5251">
        <w:rPr>
          <w:rFonts w:ascii="Times New Roman" w:hAnsi="Times New Roman" w:cs="Times New Roman"/>
          <w:sz w:val="20"/>
          <w:szCs w:val="20"/>
        </w:rPr>
        <w:t xml:space="preserve"> 4a</w:t>
      </w:r>
    </w:p>
    <w:p w:rsidR="00632B8F" w:rsidRPr="00FD5251" w:rsidRDefault="00632B8F" w:rsidP="00FD5251">
      <w:pPr>
        <w:spacing w:after="0" w:line="360" w:lineRule="auto"/>
        <w:jc w:val="both"/>
        <w:rPr>
          <w:rFonts w:ascii="Times New Roman" w:hAnsi="Times New Roman" w:cs="Times New Roman"/>
          <w:b/>
          <w:sz w:val="20"/>
          <w:szCs w:val="20"/>
        </w:rPr>
      </w:pPr>
    </w:p>
    <w:p w:rsidR="00FB320F" w:rsidRPr="00FD5251" w:rsidRDefault="00FB320F" w:rsidP="00FD5251">
      <w:pPr>
        <w:pStyle w:val="NormalWeb"/>
        <w:spacing w:before="0" w:beforeAutospacing="0" w:after="0" w:afterAutospacing="0" w:line="360" w:lineRule="auto"/>
        <w:jc w:val="both"/>
        <w:rPr>
          <w:b/>
          <w:sz w:val="20"/>
          <w:szCs w:val="20"/>
        </w:rPr>
      </w:pPr>
    </w:p>
    <w:p w:rsidR="00FB320F" w:rsidRPr="00FD5251" w:rsidRDefault="00FB320F" w:rsidP="00FD5251">
      <w:pPr>
        <w:pStyle w:val="NormalWeb"/>
        <w:spacing w:before="0" w:beforeAutospacing="0" w:after="0" w:afterAutospacing="0" w:line="360" w:lineRule="auto"/>
        <w:jc w:val="both"/>
        <w:rPr>
          <w:b/>
          <w:sz w:val="20"/>
          <w:szCs w:val="20"/>
        </w:rPr>
      </w:pPr>
      <w:r w:rsidRPr="00FD5251">
        <w:rPr>
          <w:b/>
          <w:sz w:val="20"/>
          <w:szCs w:val="20"/>
        </w:rPr>
        <w:t xml:space="preserve">                                                          </w:t>
      </w:r>
    </w:p>
    <w:p w:rsidR="00FB320F" w:rsidRPr="00FD5251" w:rsidRDefault="00FB320F" w:rsidP="00FD5251">
      <w:pPr>
        <w:jc w:val="both"/>
        <w:rPr>
          <w:rFonts w:ascii="Times New Roman" w:hAnsi="Times New Roman" w:cs="Times New Roman"/>
          <w:b/>
          <w:sz w:val="20"/>
          <w:szCs w:val="20"/>
        </w:rPr>
      </w:pPr>
    </w:p>
    <w:p w:rsidR="002D1EAF" w:rsidRPr="00FD5251" w:rsidRDefault="002D1EAF" w:rsidP="00FD5251">
      <w:pPr>
        <w:jc w:val="both"/>
        <w:rPr>
          <w:rFonts w:ascii="Times New Roman" w:hAnsi="Times New Roman" w:cs="Times New Roman"/>
          <w:sz w:val="20"/>
          <w:szCs w:val="20"/>
        </w:rPr>
      </w:pPr>
    </w:p>
    <w:sectPr w:rsidR="002D1EAF" w:rsidRPr="00FD5251" w:rsidSect="00422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A71"/>
    <w:multiLevelType w:val="multilevel"/>
    <w:tmpl w:val="892CDFB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D1EAF"/>
    <w:rsid w:val="00093F8C"/>
    <w:rsid w:val="000D4CA8"/>
    <w:rsid w:val="002542D8"/>
    <w:rsid w:val="002B112A"/>
    <w:rsid w:val="002D1EAF"/>
    <w:rsid w:val="0032340D"/>
    <w:rsid w:val="00337C01"/>
    <w:rsid w:val="003538F0"/>
    <w:rsid w:val="003B2A64"/>
    <w:rsid w:val="003F369F"/>
    <w:rsid w:val="00422404"/>
    <w:rsid w:val="004F0408"/>
    <w:rsid w:val="00577484"/>
    <w:rsid w:val="00610FDB"/>
    <w:rsid w:val="00632B8F"/>
    <w:rsid w:val="007473CC"/>
    <w:rsid w:val="00804887"/>
    <w:rsid w:val="00937620"/>
    <w:rsid w:val="009C2991"/>
    <w:rsid w:val="00A67552"/>
    <w:rsid w:val="00B52E1A"/>
    <w:rsid w:val="00D90690"/>
    <w:rsid w:val="00ED05C2"/>
    <w:rsid w:val="00FB320F"/>
    <w:rsid w:val="00FD5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39F9055D"/>
  <w15:docId w15:val="{58FCF4FB-4D77-4765-AFF9-F5E132D6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4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1EA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2D1EAF"/>
    <w:rPr>
      <w:b/>
      <w:bCs/>
    </w:rPr>
  </w:style>
  <w:style w:type="paragraph" w:styleId="ListParagraph">
    <w:name w:val="List Paragraph"/>
    <w:basedOn w:val="Normal"/>
    <w:uiPriority w:val="34"/>
    <w:qFormat/>
    <w:rsid w:val="002D1EAF"/>
    <w:pPr>
      <w:spacing w:after="160" w:line="259" w:lineRule="auto"/>
      <w:ind w:left="720"/>
      <w:contextualSpacing/>
    </w:pPr>
  </w:style>
  <w:style w:type="table" w:styleId="TableGrid">
    <w:name w:val="Table Grid"/>
    <w:basedOn w:val="TableNormal"/>
    <w:uiPriority w:val="39"/>
    <w:rsid w:val="000D4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7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emf"/><Relationship Id="rId50" Type="http://schemas.openxmlformats.org/officeDocument/2006/relationships/oleObject" Target="embeddings/oleObject23.bin"/><Relationship Id="rId55" Type="http://schemas.openxmlformats.org/officeDocument/2006/relationships/image" Target="media/image26.emf"/><Relationship Id="rId63" Type="http://schemas.openxmlformats.org/officeDocument/2006/relationships/image" Target="media/image30.jpeg"/><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e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emf"/><Relationship Id="rId40" Type="http://schemas.openxmlformats.org/officeDocument/2006/relationships/oleObject" Target="embeddings/oleObject18.bin"/><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oleObject" Target="embeddings/oleObject27.bin"/><Relationship Id="rId66"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emf"/><Relationship Id="rId57" Type="http://schemas.openxmlformats.org/officeDocument/2006/relationships/image" Target="media/image27.emf"/><Relationship Id="rId61" Type="http://schemas.openxmlformats.org/officeDocument/2006/relationships/image" Target="media/image29.jpeg"/><Relationship Id="rId10" Type="http://schemas.openxmlformats.org/officeDocument/2006/relationships/oleObject" Target="embeddings/oleObject3.bin"/><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emf"/><Relationship Id="rId30" Type="http://schemas.openxmlformats.org/officeDocument/2006/relationships/oleObject" Target="embeddings/oleObject13.bin"/><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8" Type="http://schemas.openxmlformats.org/officeDocument/2006/relationships/oleObject" Target="embeddings/oleObject2.bin"/><Relationship Id="rId51" Type="http://schemas.openxmlformats.org/officeDocument/2006/relationships/image" Target="media/image24.e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jpeg"/><Relationship Id="rId67"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image" Target="media/image19.emf"/><Relationship Id="rId54" Type="http://schemas.openxmlformats.org/officeDocument/2006/relationships/oleObject" Target="embeddings/oleObject25.bin"/><Relationship Id="rId62" Type="http://schemas.openxmlformats.org/officeDocument/2006/relationships/oleObject" Target="embeddings/oleObject2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15</Pages>
  <Words>2729</Words>
  <Characters>15558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cp:revision>
  <dcterms:created xsi:type="dcterms:W3CDTF">2022-11-03T13:10:00Z</dcterms:created>
  <dcterms:modified xsi:type="dcterms:W3CDTF">2023-01-24T09:22:00Z</dcterms:modified>
</cp:coreProperties>
</file>