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591" w:rsidRPr="002E165A" w:rsidRDefault="005A7233" w:rsidP="001D659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233">
        <w:rPr>
          <w:rFonts w:ascii="Times New Roman" w:eastAsia="궁서" w:hAnsi="Times New Roman" w:cs="Times New Roman"/>
          <w:b/>
          <w:sz w:val="24"/>
          <w:szCs w:val="24"/>
        </w:rPr>
        <w:t>Supplemental Table</w:t>
      </w:r>
      <w:r w:rsidRPr="005A72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</w:t>
      </w:r>
      <w:r>
        <w:rPr>
          <w:color w:val="000000" w:themeColor="text1"/>
        </w:rPr>
        <w:t xml:space="preserve"> </w:t>
      </w:r>
      <w:r w:rsidR="001D6591" w:rsidRPr="002E165A">
        <w:rPr>
          <w:rFonts w:ascii="Times New Roman" w:hAnsi="Times New Roman" w:cs="Times New Roman" w:hint="eastAsia"/>
          <w:sz w:val="24"/>
          <w:szCs w:val="24"/>
        </w:rPr>
        <w:t xml:space="preserve">Crude and </w:t>
      </w:r>
      <w:r w:rsidR="001D6591" w:rsidRPr="002E165A">
        <w:rPr>
          <w:rFonts w:ascii="Times New Roman" w:hAnsi="Times New Roman" w:cs="Times New Roman"/>
          <w:sz w:val="24"/>
          <w:szCs w:val="24"/>
        </w:rPr>
        <w:t>adjusted</w:t>
      </w:r>
      <w:r w:rsidR="001D6591"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53FC5">
        <w:rPr>
          <w:rFonts w:ascii="Times New Roman" w:hAnsi="Times New Roman" w:cs="Times New Roman"/>
          <w:sz w:val="24"/>
        </w:rPr>
        <w:t>ORs (95% CIs)</w:t>
      </w:r>
      <w:r w:rsidR="00353FC5">
        <w:rPr>
          <w:rFonts w:ascii="Times New Roman" w:hAnsi="Times New Roman" w:cs="Times New Roman"/>
          <w:sz w:val="24"/>
          <w:szCs w:val="24"/>
        </w:rPr>
        <w:t xml:space="preserve"> </w:t>
      </w:r>
      <w:r w:rsidR="00574091">
        <w:rPr>
          <w:rFonts w:ascii="Times New Roman" w:hAnsi="Times New Roman" w:cs="Times New Roman"/>
          <w:sz w:val="24"/>
          <w:szCs w:val="24"/>
        </w:rPr>
        <w:t>of</w:t>
      </w:r>
      <w:r w:rsidR="00D34036">
        <w:rPr>
          <w:rFonts w:ascii="Times New Roman" w:hAnsi="Times New Roman" w:cs="Times New Roman"/>
          <w:sz w:val="24"/>
          <w:szCs w:val="24"/>
        </w:rPr>
        <w:t xml:space="preserve"> coffee </w:t>
      </w:r>
      <w:r w:rsidR="00B5240D">
        <w:rPr>
          <w:rFonts w:ascii="Times New Roman" w:hAnsi="Times New Roman" w:cs="Times New Roman"/>
          <w:sz w:val="24"/>
          <w:szCs w:val="24"/>
        </w:rPr>
        <w:t>intake</w:t>
      </w:r>
      <w:r w:rsidR="009B2858">
        <w:rPr>
          <w:rFonts w:ascii="Times New Roman" w:hAnsi="Times New Roman" w:cs="Times New Roman"/>
          <w:sz w:val="24"/>
          <w:szCs w:val="24"/>
        </w:rPr>
        <w:t xml:space="preserve"> </w:t>
      </w:r>
      <w:r w:rsidR="00574091">
        <w:rPr>
          <w:rFonts w:ascii="Times New Roman" w:hAnsi="Times New Roman" w:cs="Times New Roman"/>
          <w:sz w:val="24"/>
          <w:szCs w:val="24"/>
        </w:rPr>
        <w:t>for</w:t>
      </w:r>
      <w:r w:rsidR="00B5240D">
        <w:rPr>
          <w:rFonts w:ascii="Times New Roman" w:hAnsi="Times New Roman" w:cs="Times New Roman"/>
          <w:sz w:val="24"/>
          <w:szCs w:val="24"/>
        </w:rPr>
        <w:t xml:space="preserve"> </w:t>
      </w:r>
      <w:r w:rsidR="00923797">
        <w:rPr>
          <w:rFonts w:ascii="Times New Roman" w:hAnsi="Times New Roman" w:cs="Times New Roman"/>
          <w:sz w:val="24"/>
          <w:szCs w:val="24"/>
        </w:rPr>
        <w:t>osteoporosis</w:t>
      </w:r>
      <w:r w:rsidR="00B5240D">
        <w:rPr>
          <w:rFonts w:ascii="Times New Roman" w:hAnsi="Times New Roman" w:cs="Times New Roman"/>
          <w:sz w:val="24"/>
          <w:szCs w:val="24"/>
        </w:rPr>
        <w:t xml:space="preserve"> </w:t>
      </w:r>
      <w:r w:rsidR="00257630">
        <w:rPr>
          <w:rFonts w:ascii="Times New Roman" w:hAnsi="Times New Roman" w:cs="Times New Roman"/>
          <w:sz w:val="24"/>
          <w:szCs w:val="24"/>
        </w:rPr>
        <w:t>according to age and sex</w:t>
      </w:r>
      <w:r w:rsidR="00F10E4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"/>
        <w:gridCol w:w="271"/>
        <w:gridCol w:w="3405"/>
        <w:gridCol w:w="2129"/>
        <w:gridCol w:w="1277"/>
        <w:gridCol w:w="1986"/>
        <w:gridCol w:w="1277"/>
        <w:gridCol w:w="1813"/>
        <w:gridCol w:w="1249"/>
      </w:tblGrid>
      <w:tr w:rsidR="003F4E90" w:rsidRPr="00F75C01" w:rsidTr="007E270F">
        <w:tc>
          <w:tcPr>
            <w:tcW w:w="1448" w:type="pct"/>
            <w:gridSpan w:val="3"/>
            <w:tcBorders>
              <w:bottom w:val="nil"/>
            </w:tcBorders>
          </w:tcPr>
          <w:p w:rsidR="003F4E90" w:rsidRPr="00F75C01" w:rsidRDefault="003F4E90" w:rsidP="00593BB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3552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3F4E90" w:rsidRDefault="003F4E90" w:rsidP="00FB7644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Odd</w:t>
            </w:r>
            <w:r w:rsidR="00D72CC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bookmarkStart w:id="0" w:name="_GoBack"/>
            <w:bookmarkEnd w:id="0"/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ratios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</w:t>
            </w:r>
            <w:r w:rsidR="00923797">
              <w:rPr>
                <w:rFonts w:ascii="Times New Roman" w:hAnsi="Times New Roman" w:cs="Times New Roman"/>
                <w:sz w:val="24"/>
                <w:szCs w:val="24"/>
              </w:rPr>
              <w:t>osteoporosis</w:t>
            </w:r>
          </w:p>
        </w:tc>
      </w:tr>
      <w:tr w:rsidR="00F10E48" w:rsidRPr="00F75C01" w:rsidTr="007E270F">
        <w:tc>
          <w:tcPr>
            <w:tcW w:w="106" w:type="pct"/>
            <w:tcBorders>
              <w:top w:val="nil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2" w:type="pct"/>
            <w:gridSpan w:val="2"/>
            <w:tcBorders>
              <w:top w:val="nil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Crude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  <w:r w:rsidRPr="008922FE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784359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</w:tcPr>
          <w:p w:rsidR="00F10E48" w:rsidRPr="00F75C01" w:rsidRDefault="00F10E48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A8063D" w:rsidRPr="00F75C01" w:rsidTr="007E270F"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:rsidR="00A8063D" w:rsidRDefault="007A4DD5" w:rsidP="0030045B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&lt; 53</w:t>
            </w:r>
            <w:r w:rsidR="00B00349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 w:rsidR="00246F7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46F71"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 w:rsidR="00B00349">
              <w:rPr>
                <w:rFonts w:ascii="Times New Roman" w:hAnsi="Times New Roman" w:cs="Times New Roman"/>
                <w:sz w:val="24"/>
                <w:szCs w:val="24"/>
              </w:rPr>
              <w:t xml:space="preserve"> (n= </w:t>
            </w:r>
            <w:r w:rsidR="00413A9C">
              <w:rPr>
                <w:rFonts w:ascii="Times New Roman" w:hAnsi="Times New Roman" w:cs="Times New Roman"/>
                <w:sz w:val="24"/>
                <w:szCs w:val="24"/>
              </w:rPr>
              <w:t>26,415)</w:t>
            </w:r>
          </w:p>
        </w:tc>
      </w:tr>
      <w:tr w:rsidR="00CB6180" w:rsidRPr="00F75C01" w:rsidTr="007E270F">
        <w:tc>
          <w:tcPr>
            <w:tcW w:w="106" w:type="pct"/>
          </w:tcPr>
          <w:p w:rsidR="00CB6180" w:rsidRPr="00F75C01" w:rsidRDefault="00CB6180" w:rsidP="00CB61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CB6180" w:rsidRPr="00F75C01" w:rsidRDefault="00CB6180" w:rsidP="00CB61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CB6180" w:rsidRPr="00592E82" w:rsidRDefault="00CB6180" w:rsidP="00CB618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CB6180" w:rsidRPr="00D141E1" w:rsidRDefault="00FF5EA7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CB6180" w:rsidRPr="00D141E1" w:rsidRDefault="00CB6180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CB6180" w:rsidRPr="00D141E1" w:rsidRDefault="00FF5EA7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CB6180" w:rsidRPr="00D141E1" w:rsidRDefault="00CB6180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CB6180" w:rsidRPr="00D141E1" w:rsidRDefault="00FF5EA7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CB6180" w:rsidRPr="00D141E1" w:rsidRDefault="00CB6180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CB6180" w:rsidRPr="00F75C01" w:rsidTr="007E270F">
        <w:tc>
          <w:tcPr>
            <w:tcW w:w="106" w:type="pct"/>
          </w:tcPr>
          <w:p w:rsidR="00CB6180" w:rsidRPr="00F75C01" w:rsidRDefault="00CB6180" w:rsidP="00CB61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CB6180" w:rsidRPr="00F75C01" w:rsidRDefault="00CB6180" w:rsidP="00CB6180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CB6180" w:rsidRPr="00592E82" w:rsidRDefault="00CB6180" w:rsidP="00CB6180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CB6180" w:rsidRPr="00D141E1" w:rsidRDefault="008C0E2A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1.41 (0.67-2.94)</w:t>
            </w:r>
          </w:p>
        </w:tc>
        <w:tc>
          <w:tcPr>
            <w:tcW w:w="466" w:type="pct"/>
            <w:vAlign w:val="center"/>
          </w:tcPr>
          <w:p w:rsidR="00CB6180" w:rsidRPr="00D141E1" w:rsidRDefault="007D7463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0.371</w:t>
            </w:r>
          </w:p>
        </w:tc>
        <w:tc>
          <w:tcPr>
            <w:tcW w:w="725" w:type="pct"/>
            <w:vAlign w:val="center"/>
          </w:tcPr>
          <w:p w:rsidR="00CB6180" w:rsidRPr="00D141E1" w:rsidRDefault="006216A3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1.48 (0.70-3.11)</w:t>
            </w:r>
          </w:p>
        </w:tc>
        <w:tc>
          <w:tcPr>
            <w:tcW w:w="466" w:type="pct"/>
            <w:vAlign w:val="center"/>
          </w:tcPr>
          <w:p w:rsidR="00CB6180" w:rsidRPr="00D141E1" w:rsidRDefault="006216A3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0.304</w:t>
            </w:r>
          </w:p>
        </w:tc>
        <w:tc>
          <w:tcPr>
            <w:tcW w:w="662" w:type="pct"/>
            <w:vAlign w:val="center"/>
          </w:tcPr>
          <w:p w:rsidR="00CB6180" w:rsidRPr="00CB6180" w:rsidRDefault="00256A02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2.17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(0.92-5.05)</w:t>
            </w:r>
          </w:p>
        </w:tc>
        <w:tc>
          <w:tcPr>
            <w:tcW w:w="456" w:type="pct"/>
            <w:vAlign w:val="center"/>
          </w:tcPr>
          <w:p w:rsidR="00CB6180" w:rsidRPr="00D141E1" w:rsidRDefault="00256A02" w:rsidP="00CB618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0.076</w:t>
            </w:r>
          </w:p>
        </w:tc>
      </w:tr>
      <w:tr w:rsidR="00C26ED9" w:rsidRPr="00F75C01" w:rsidTr="007E270F">
        <w:tc>
          <w:tcPr>
            <w:tcW w:w="106" w:type="pct"/>
          </w:tcPr>
          <w:p w:rsidR="00C26ED9" w:rsidRPr="00F75C01" w:rsidRDefault="00C26ED9" w:rsidP="00C26ED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C26ED9" w:rsidRPr="00F75C01" w:rsidRDefault="00C26ED9" w:rsidP="00C26ED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C26ED9" w:rsidRPr="00592E82" w:rsidRDefault="00C26ED9" w:rsidP="00C26E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C26ED9" w:rsidRPr="00D141E1" w:rsidRDefault="008C0E2A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1.05 (</w:t>
            </w:r>
            <w:r w:rsidR="007D6B1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0.52-2.11)</w:t>
            </w:r>
          </w:p>
        </w:tc>
        <w:tc>
          <w:tcPr>
            <w:tcW w:w="466" w:type="pct"/>
            <w:vAlign w:val="center"/>
          </w:tcPr>
          <w:p w:rsidR="00C26ED9" w:rsidRPr="00D141E1" w:rsidRDefault="007D746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0.902</w:t>
            </w:r>
          </w:p>
        </w:tc>
        <w:tc>
          <w:tcPr>
            <w:tcW w:w="725" w:type="pct"/>
            <w:vAlign w:val="center"/>
          </w:tcPr>
          <w:p w:rsidR="00C26ED9" w:rsidRPr="00D141E1" w:rsidRDefault="006216A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(0.47-1.97)</w:t>
            </w:r>
          </w:p>
        </w:tc>
        <w:tc>
          <w:tcPr>
            <w:tcW w:w="466" w:type="pct"/>
            <w:vAlign w:val="center"/>
          </w:tcPr>
          <w:p w:rsidR="00C26ED9" w:rsidRPr="00D141E1" w:rsidRDefault="006216A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0.914</w:t>
            </w:r>
          </w:p>
        </w:tc>
        <w:tc>
          <w:tcPr>
            <w:tcW w:w="662" w:type="pct"/>
            <w:vAlign w:val="center"/>
          </w:tcPr>
          <w:p w:rsidR="00C26ED9" w:rsidRPr="00D141E1" w:rsidRDefault="00256A02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1.38 (0.60-3.16)</w:t>
            </w:r>
          </w:p>
        </w:tc>
        <w:tc>
          <w:tcPr>
            <w:tcW w:w="456" w:type="pct"/>
            <w:vAlign w:val="center"/>
          </w:tcPr>
          <w:p w:rsidR="00C26ED9" w:rsidRPr="00D141E1" w:rsidRDefault="00256A02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0.451</w:t>
            </w:r>
          </w:p>
        </w:tc>
      </w:tr>
      <w:tr w:rsidR="00C26ED9" w:rsidRPr="00F75C01" w:rsidTr="007E270F">
        <w:tc>
          <w:tcPr>
            <w:tcW w:w="106" w:type="pct"/>
          </w:tcPr>
          <w:p w:rsidR="00C26ED9" w:rsidRPr="00F75C01" w:rsidRDefault="00C26ED9" w:rsidP="00C26ED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C26ED9" w:rsidRPr="00F75C01" w:rsidRDefault="00C26ED9" w:rsidP="00C26ED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C26ED9" w:rsidRPr="00592E82" w:rsidRDefault="00C26ED9" w:rsidP="00C26E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C26ED9" w:rsidRDefault="006513D4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0.60 (0.28-1.28)</w:t>
            </w:r>
          </w:p>
        </w:tc>
        <w:tc>
          <w:tcPr>
            <w:tcW w:w="466" w:type="pct"/>
            <w:vAlign w:val="center"/>
          </w:tcPr>
          <w:p w:rsidR="00C26ED9" w:rsidRDefault="007D746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0.185</w:t>
            </w:r>
          </w:p>
        </w:tc>
        <w:tc>
          <w:tcPr>
            <w:tcW w:w="725" w:type="pct"/>
            <w:vAlign w:val="center"/>
          </w:tcPr>
          <w:p w:rsidR="00C26ED9" w:rsidRDefault="006216A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0.47 (0.21-1.05)</w:t>
            </w:r>
          </w:p>
        </w:tc>
        <w:tc>
          <w:tcPr>
            <w:tcW w:w="466" w:type="pct"/>
            <w:vAlign w:val="center"/>
          </w:tcPr>
          <w:p w:rsidR="00C26ED9" w:rsidRDefault="006216A3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0.064</w:t>
            </w:r>
          </w:p>
        </w:tc>
        <w:tc>
          <w:tcPr>
            <w:tcW w:w="662" w:type="pct"/>
            <w:vAlign w:val="center"/>
          </w:tcPr>
          <w:p w:rsidR="00C26ED9" w:rsidRDefault="00256A02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0.73 (0.26-2.02)</w:t>
            </w:r>
          </w:p>
        </w:tc>
        <w:tc>
          <w:tcPr>
            <w:tcW w:w="456" w:type="pct"/>
            <w:vAlign w:val="center"/>
          </w:tcPr>
          <w:p w:rsidR="00C26ED9" w:rsidRDefault="00256A02" w:rsidP="00C26ED9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0.543</w:t>
            </w:r>
          </w:p>
        </w:tc>
      </w:tr>
      <w:tr w:rsidR="00246F71" w:rsidRPr="00F75C01" w:rsidTr="007E270F">
        <w:tc>
          <w:tcPr>
            <w:tcW w:w="5000" w:type="pct"/>
            <w:gridSpan w:val="9"/>
          </w:tcPr>
          <w:p w:rsidR="00246F7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&lt; 53 years old, wo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 </w:t>
            </w:r>
            <w:r w:rsidR="00413A9C">
              <w:rPr>
                <w:rFonts w:ascii="Times New Roman" w:hAnsi="Times New Roman" w:cs="Times New Roman"/>
                <w:sz w:val="24"/>
                <w:szCs w:val="24"/>
              </w:rPr>
              <w:t>57,535)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46F71" w:rsidRPr="00D141E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0.83 (0.73-0.95)</w:t>
            </w:r>
          </w:p>
        </w:tc>
        <w:tc>
          <w:tcPr>
            <w:tcW w:w="466" w:type="pct"/>
            <w:vAlign w:val="center"/>
          </w:tcPr>
          <w:p w:rsidR="00246F71" w:rsidRPr="00D141E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0.007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Pr="00D141E1" w:rsidRDefault="00051CE7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(0.84-1.09)</w:t>
            </w:r>
          </w:p>
        </w:tc>
        <w:tc>
          <w:tcPr>
            <w:tcW w:w="466" w:type="pct"/>
            <w:vAlign w:val="center"/>
          </w:tcPr>
          <w:p w:rsidR="00246F71" w:rsidRPr="00D141E1" w:rsidRDefault="00051CE7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0.513</w:t>
            </w:r>
          </w:p>
        </w:tc>
        <w:tc>
          <w:tcPr>
            <w:tcW w:w="662" w:type="pct"/>
            <w:vAlign w:val="center"/>
          </w:tcPr>
          <w:p w:rsidR="00246F71" w:rsidRPr="00D141E1" w:rsidRDefault="001B0AFE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0.91 (0.77-1.06)</w:t>
            </w:r>
          </w:p>
        </w:tc>
        <w:tc>
          <w:tcPr>
            <w:tcW w:w="456" w:type="pct"/>
            <w:vAlign w:val="center"/>
          </w:tcPr>
          <w:p w:rsidR="00246F71" w:rsidRPr="00D141E1" w:rsidRDefault="001B0AFE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0.225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46F71" w:rsidRPr="00D141E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0.60 (0.53-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0.67)</w:t>
            </w:r>
          </w:p>
        </w:tc>
        <w:tc>
          <w:tcPr>
            <w:tcW w:w="466" w:type="pct"/>
            <w:vAlign w:val="center"/>
          </w:tcPr>
          <w:p w:rsidR="00246F71" w:rsidRPr="00D141E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Pr="00D141E1" w:rsidRDefault="00051CE7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0.74 (0.65-0.84)</w:t>
            </w:r>
          </w:p>
        </w:tc>
        <w:tc>
          <w:tcPr>
            <w:tcW w:w="466" w:type="pct"/>
            <w:vAlign w:val="center"/>
          </w:tcPr>
          <w:p w:rsidR="00246F71" w:rsidRPr="00D141E1" w:rsidRDefault="00051CE7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Pr="00D141E1" w:rsidRDefault="001B0AFE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0.70 (0.60-0.81)</w:t>
            </w:r>
          </w:p>
        </w:tc>
        <w:tc>
          <w:tcPr>
            <w:tcW w:w="456" w:type="pct"/>
            <w:vAlign w:val="center"/>
          </w:tcPr>
          <w:p w:rsidR="00246F71" w:rsidRPr="00D141E1" w:rsidRDefault="001B0AFE" w:rsidP="00F10E48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46F7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0.43 (0.36-0.50)</w:t>
            </w:r>
          </w:p>
        </w:tc>
        <w:tc>
          <w:tcPr>
            <w:tcW w:w="466" w:type="pct"/>
            <w:vAlign w:val="center"/>
          </w:tcPr>
          <w:p w:rsidR="00246F71" w:rsidRDefault="00DE702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Default="00051CE7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0.60 (0.51-0.71)</w:t>
            </w:r>
          </w:p>
        </w:tc>
        <w:tc>
          <w:tcPr>
            <w:tcW w:w="466" w:type="pct"/>
            <w:vAlign w:val="center"/>
          </w:tcPr>
          <w:p w:rsidR="00246F71" w:rsidRDefault="00051CE7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Default="001B0AFE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0.57 (0.46-0.71)</w:t>
            </w:r>
          </w:p>
        </w:tc>
        <w:tc>
          <w:tcPr>
            <w:tcW w:w="456" w:type="pct"/>
            <w:vAlign w:val="center"/>
          </w:tcPr>
          <w:p w:rsidR="00246F71" w:rsidRDefault="001B0AFE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46F71" w:rsidRPr="00F75C01" w:rsidTr="007E270F">
        <w:tc>
          <w:tcPr>
            <w:tcW w:w="5000" w:type="pct"/>
            <w:gridSpan w:val="9"/>
          </w:tcPr>
          <w:p w:rsidR="00246F71" w:rsidRPr="00D141E1" w:rsidRDefault="00246F71" w:rsidP="00246F7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men (n =</w:t>
            </w:r>
            <w:r w:rsidR="00413A9C">
              <w:rPr>
                <w:rFonts w:ascii="Times New Roman" w:hAnsi="Times New Roman" w:cs="Times New Roman"/>
                <w:sz w:val="24"/>
                <w:szCs w:val="24"/>
              </w:rPr>
              <w:t xml:space="preserve"> 31,207)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46F71" w:rsidRPr="00D141E1" w:rsidRDefault="00D27275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0.71 (0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.53-0.95)</w:t>
            </w:r>
          </w:p>
        </w:tc>
        <w:tc>
          <w:tcPr>
            <w:tcW w:w="466" w:type="pct"/>
            <w:vAlign w:val="center"/>
          </w:tcPr>
          <w:p w:rsidR="00246F71" w:rsidRPr="00D141E1" w:rsidRDefault="00D27275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0.020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Pr="00D141E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0.80 (0.60-1.08)</w:t>
            </w:r>
          </w:p>
        </w:tc>
        <w:tc>
          <w:tcPr>
            <w:tcW w:w="466" w:type="pct"/>
            <w:vAlign w:val="center"/>
          </w:tcPr>
          <w:p w:rsidR="00246F71" w:rsidRPr="00D141E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0.152</w:t>
            </w:r>
          </w:p>
        </w:tc>
        <w:tc>
          <w:tcPr>
            <w:tcW w:w="662" w:type="pct"/>
            <w:vAlign w:val="center"/>
          </w:tcPr>
          <w:p w:rsidR="00246F71" w:rsidRPr="00D141E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0.73 (0.48-1.10)</w:t>
            </w:r>
          </w:p>
        </w:tc>
        <w:tc>
          <w:tcPr>
            <w:tcW w:w="456" w:type="pct"/>
            <w:vAlign w:val="center"/>
          </w:tcPr>
          <w:p w:rsidR="00246F71" w:rsidRPr="00D141E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0.130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46F71" w:rsidRPr="00D141E1" w:rsidRDefault="00864474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0.59 (0.45-0.76)</w:t>
            </w:r>
          </w:p>
        </w:tc>
        <w:tc>
          <w:tcPr>
            <w:tcW w:w="466" w:type="pct"/>
            <w:vAlign w:val="center"/>
          </w:tcPr>
          <w:p w:rsidR="00246F71" w:rsidRPr="00D141E1" w:rsidRDefault="00864474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Pr="00D141E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0.70 (0.53-0.92)</w:t>
            </w:r>
          </w:p>
        </w:tc>
        <w:tc>
          <w:tcPr>
            <w:tcW w:w="466" w:type="pct"/>
            <w:vAlign w:val="center"/>
          </w:tcPr>
          <w:p w:rsidR="00246F71" w:rsidRPr="00D141E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Pr="00D141E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0.75 (0.52-1.08)</w:t>
            </w:r>
          </w:p>
        </w:tc>
        <w:tc>
          <w:tcPr>
            <w:tcW w:w="456" w:type="pct"/>
            <w:vAlign w:val="center"/>
          </w:tcPr>
          <w:p w:rsidR="00246F71" w:rsidRPr="00D141E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0.123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46F71" w:rsidRDefault="00864474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0.49 (0.36-0.67)</w:t>
            </w:r>
          </w:p>
        </w:tc>
        <w:tc>
          <w:tcPr>
            <w:tcW w:w="466" w:type="pct"/>
            <w:vAlign w:val="center"/>
          </w:tcPr>
          <w:p w:rsidR="00246F71" w:rsidRDefault="00864474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0.65 (0.47-0.91)</w:t>
            </w:r>
          </w:p>
        </w:tc>
        <w:tc>
          <w:tcPr>
            <w:tcW w:w="466" w:type="pct"/>
            <w:vAlign w:val="center"/>
          </w:tcPr>
          <w:p w:rsidR="00246F71" w:rsidRDefault="00726F9F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0.012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 (0.47-1.23)</w:t>
            </w:r>
          </w:p>
        </w:tc>
        <w:tc>
          <w:tcPr>
            <w:tcW w:w="456" w:type="pct"/>
            <w:vAlign w:val="center"/>
          </w:tcPr>
          <w:p w:rsidR="00246F71" w:rsidRDefault="00A8582D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0.264</w:t>
            </w:r>
          </w:p>
        </w:tc>
      </w:tr>
      <w:tr w:rsidR="00246F71" w:rsidRPr="00F75C01" w:rsidTr="007E270F">
        <w:tc>
          <w:tcPr>
            <w:tcW w:w="5000" w:type="pct"/>
            <w:gridSpan w:val="9"/>
          </w:tcPr>
          <w:p w:rsidR="00246F71" w:rsidRDefault="00246F71" w:rsidP="00246F71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women (n =</w:t>
            </w:r>
            <w:r w:rsidR="00413A9C">
              <w:rPr>
                <w:rFonts w:ascii="Times New Roman" w:hAnsi="Times New Roman" w:cs="Times New Roman"/>
                <w:sz w:val="24"/>
                <w:szCs w:val="24"/>
              </w:rPr>
              <w:t xml:space="preserve"> 52,647)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46F71" w:rsidRPr="00D141E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46F71" w:rsidRDefault="00246F71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0.81-0.92)</w:t>
            </w:r>
          </w:p>
        </w:tc>
        <w:tc>
          <w:tcPr>
            <w:tcW w:w="46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Default="00044820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0.97 (0.91-1.04)</w:t>
            </w:r>
          </w:p>
        </w:tc>
        <w:tc>
          <w:tcPr>
            <w:tcW w:w="466" w:type="pct"/>
            <w:vAlign w:val="center"/>
          </w:tcPr>
          <w:p w:rsidR="00246F71" w:rsidRDefault="00044820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0.399</w:t>
            </w:r>
          </w:p>
        </w:tc>
        <w:tc>
          <w:tcPr>
            <w:tcW w:w="662" w:type="pct"/>
            <w:vAlign w:val="center"/>
          </w:tcPr>
          <w:p w:rsidR="00246F71" w:rsidRDefault="00C66ED6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0.91 (0.84-0.99)</w:t>
            </w:r>
          </w:p>
        </w:tc>
        <w:tc>
          <w:tcPr>
            <w:tcW w:w="456" w:type="pct"/>
            <w:vAlign w:val="center"/>
          </w:tcPr>
          <w:p w:rsidR="00246F71" w:rsidRDefault="00F37E92" w:rsidP="00C66ED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</w:t>
            </w:r>
            <w:r w:rsidR="00C66ED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0.67 (0.64-0.71)</w:t>
            </w:r>
          </w:p>
        </w:tc>
        <w:tc>
          <w:tcPr>
            <w:tcW w:w="46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Default="00044820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0.77 (0.73-0.82)</w:t>
            </w:r>
          </w:p>
        </w:tc>
        <w:tc>
          <w:tcPr>
            <w:tcW w:w="46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Default="00C66ED6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0.80 (0.74-0.86)</w:t>
            </w:r>
          </w:p>
        </w:tc>
        <w:tc>
          <w:tcPr>
            <w:tcW w:w="45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46F71" w:rsidRPr="00F75C01" w:rsidTr="007E270F">
        <w:tc>
          <w:tcPr>
            <w:tcW w:w="106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46F71" w:rsidRPr="00F75C01" w:rsidRDefault="00246F71" w:rsidP="00246F71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46F71" w:rsidRPr="00592E82" w:rsidRDefault="00246F71" w:rsidP="00246F71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0.50 (0.45-0.55)</w:t>
            </w:r>
          </w:p>
        </w:tc>
        <w:tc>
          <w:tcPr>
            <w:tcW w:w="46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46F71" w:rsidRDefault="00044820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0.63 (0.57-0.70)</w:t>
            </w:r>
          </w:p>
        </w:tc>
        <w:tc>
          <w:tcPr>
            <w:tcW w:w="46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46F71" w:rsidRDefault="00C66ED6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0.57 (0.49-0.66)</w:t>
            </w:r>
          </w:p>
        </w:tc>
        <w:tc>
          <w:tcPr>
            <w:tcW w:w="456" w:type="pct"/>
            <w:vAlign w:val="center"/>
          </w:tcPr>
          <w:p w:rsidR="00246F71" w:rsidRDefault="00F37E92" w:rsidP="00246F7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="00F10E48"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</w:tbl>
    <w:p w:rsidR="006D61EE" w:rsidRPr="00547461" w:rsidRDefault="006D61EE" w:rsidP="00CF492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53FC5" w:rsidRPr="009A0223" w:rsidRDefault="00F10E48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353FC5"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="00353FC5" w:rsidRPr="009A0223">
        <w:rPr>
          <w:rFonts w:ascii="Times New Roman" w:eastAsia="Arial Unicode MS" w:hAnsi="Times New Roman" w:cs="Times New Roman"/>
          <w:kern w:val="0"/>
          <w:sz w:val="24"/>
          <w:szCs w:val="24"/>
        </w:rPr>
        <w:t>L</w:t>
      </w:r>
      <w:r w:rsidR="00353FC5" w:rsidRPr="009A0223">
        <w:rPr>
          <w:rFonts w:ascii="Times New Roman" w:hAnsi="Times New Roman" w:cs="Times New Roman"/>
          <w:sz w:val="24"/>
          <w:szCs w:val="24"/>
        </w:rPr>
        <w:t xml:space="preserve">ogistic regression model, significance at </w:t>
      </w:r>
      <w:r w:rsidR="00353FC5" w:rsidRPr="009A022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="00353FC5"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53FC5" w:rsidRPr="009A0223">
        <w:rPr>
          <w:rFonts w:ascii="Times New Roman" w:hAnsi="Times New Roman" w:cs="Times New Roman"/>
          <w:sz w:val="24"/>
          <w:szCs w:val="24"/>
        </w:rPr>
        <w:t>&lt;</w:t>
      </w:r>
      <w:r w:rsidR="00353FC5"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53FC5" w:rsidRPr="009A0223"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53FC5" w:rsidRPr="00192B04" w:rsidRDefault="00F10E48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353FC5" w:rsidRPr="002E165A">
        <w:rPr>
          <w:rFonts w:ascii="Times New Roman" w:eastAsia="맑은 고딕" w:hAnsi="Times New Roman" w:cs="Times New Roman" w:hint="eastAsia"/>
          <w:sz w:val="24"/>
          <w:szCs w:val="24"/>
        </w:rPr>
        <w:t xml:space="preserve"> </w:t>
      </w:r>
      <w:r w:rsidR="00353FC5" w:rsidRPr="002E165A">
        <w:rPr>
          <w:rFonts w:ascii="Times New Roman" w:eastAsia="맑은 고딕" w:hAnsi="Times New Roman" w:cs="Times New Roman"/>
          <w:sz w:val="24"/>
          <w:szCs w:val="24"/>
        </w:rPr>
        <w:t>M</w:t>
      </w:r>
      <w:r w:rsidR="00353FC5" w:rsidRPr="002E165A">
        <w:rPr>
          <w:rFonts w:ascii="Times New Roman" w:hAnsi="Times New Roman" w:cs="Times New Roman"/>
          <w:sz w:val="24"/>
          <w:szCs w:val="24"/>
        </w:rPr>
        <w:t>odel</w:t>
      </w:r>
      <w:r w:rsidR="00353FC5" w:rsidRPr="002E165A">
        <w:rPr>
          <w:rFonts w:ascii="Times New Roman" w:hAnsi="Times New Roman" w:cs="Times New Roman" w:hint="eastAsia"/>
          <w:sz w:val="24"/>
          <w:szCs w:val="24"/>
        </w:rPr>
        <w:t>s</w:t>
      </w:r>
      <w:r w:rsidR="00353FC5">
        <w:rPr>
          <w:rFonts w:ascii="Times New Roman" w:hAnsi="Times New Roman" w:cs="Times New Roman"/>
          <w:sz w:val="24"/>
          <w:szCs w:val="24"/>
        </w:rPr>
        <w:t xml:space="preserve"> </w:t>
      </w:r>
      <w:r w:rsidR="00353FC5" w:rsidRPr="002E165A">
        <w:rPr>
          <w:rFonts w:ascii="Times New Roman" w:hAnsi="Times New Roman" w:cs="Times New Roman"/>
          <w:sz w:val="24"/>
          <w:szCs w:val="24"/>
        </w:rPr>
        <w:t xml:space="preserve">adjusted </w:t>
      </w:r>
      <w:r w:rsidR="00353FC5" w:rsidRPr="002E165A">
        <w:rPr>
          <w:rFonts w:ascii="Times New Roman" w:hAnsi="Times New Roman" w:cs="Times New Roman" w:hint="eastAsia"/>
          <w:sz w:val="24"/>
          <w:szCs w:val="24"/>
        </w:rPr>
        <w:t xml:space="preserve">for </w:t>
      </w:r>
      <w:r w:rsidR="00353FC5">
        <w:rPr>
          <w:rFonts w:ascii="Times New Roman" w:hAnsi="Times New Roman" w:cs="Times New Roman"/>
          <w:sz w:val="24"/>
          <w:szCs w:val="24"/>
        </w:rPr>
        <w:t>age, sex, income group, BMI</w:t>
      </w:r>
      <w:r w:rsidR="00353FC5" w:rsidRPr="002E165A">
        <w:rPr>
          <w:rFonts w:ascii="Times New Roman" w:hAnsi="Times New Roman" w:cs="Times New Roman"/>
          <w:sz w:val="24"/>
          <w:szCs w:val="24"/>
        </w:rPr>
        <w:t xml:space="preserve">, smoking, alcohol consumption, </w:t>
      </w:r>
      <w:r w:rsidR="00353FC5">
        <w:rPr>
          <w:rFonts w:ascii="Times New Roman" w:hAnsi="Times New Roman" w:cs="Times New Roman"/>
          <w:sz w:val="24"/>
          <w:szCs w:val="24"/>
        </w:rPr>
        <w:t>and nutritional intake (total calor</w:t>
      </w:r>
      <w:r w:rsidR="00F55340">
        <w:rPr>
          <w:rFonts w:ascii="Times New Roman" w:hAnsi="Times New Roman" w:cs="Times New Roman"/>
          <w:sz w:val="24"/>
          <w:szCs w:val="24"/>
        </w:rPr>
        <w:t>ies, protein, fat, carbohydrate</w:t>
      </w:r>
      <w:r w:rsidR="00353FC5">
        <w:rPr>
          <w:rFonts w:ascii="Times New Roman" w:hAnsi="Times New Roman" w:cs="Times New Roman"/>
          <w:sz w:val="24"/>
          <w:szCs w:val="24"/>
        </w:rPr>
        <w:t>, calcium, phosphorous, and potassium intake)</w:t>
      </w:r>
      <w:r w:rsidR="00353FC5" w:rsidRPr="002E165A">
        <w:rPr>
          <w:rFonts w:ascii="Times New Roman" w:hAnsi="Times New Roman" w:cs="Times New Roman"/>
          <w:sz w:val="24"/>
          <w:szCs w:val="24"/>
        </w:rPr>
        <w:t>.</w:t>
      </w:r>
    </w:p>
    <w:p w:rsidR="00353FC5" w:rsidRDefault="00F10E48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="00353FC5"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53FC5">
        <w:rPr>
          <w:rFonts w:ascii="Times New Roman" w:hAnsi="Times New Roman" w:cs="Times New Roman"/>
          <w:sz w:val="24"/>
          <w:szCs w:val="24"/>
        </w:rPr>
        <w:t>M</w:t>
      </w:r>
      <w:r w:rsidR="00353FC5" w:rsidRPr="002E165A">
        <w:rPr>
          <w:rFonts w:ascii="Times New Roman" w:hAnsi="Times New Roman" w:cs="Times New Roman" w:hint="eastAsia"/>
          <w:sz w:val="24"/>
          <w:szCs w:val="24"/>
        </w:rPr>
        <w:t>odel</w:t>
      </w:r>
      <w:r w:rsidR="00353FC5">
        <w:rPr>
          <w:rFonts w:ascii="Times New Roman" w:hAnsi="Times New Roman" w:cs="Times New Roman"/>
          <w:sz w:val="24"/>
          <w:szCs w:val="24"/>
        </w:rPr>
        <w:t xml:space="preserve"> </w:t>
      </w:r>
      <w:r w:rsidR="00353FC5">
        <w:rPr>
          <w:rFonts w:ascii="Times New Roman" w:hAnsi="Times New Roman" w:cs="Times New Roman" w:hint="eastAsia"/>
          <w:sz w:val="24"/>
          <w:szCs w:val="24"/>
        </w:rPr>
        <w:t>2</w:t>
      </w:r>
      <w:r w:rsidR="00353FC5">
        <w:rPr>
          <w:rFonts w:ascii="Times New Roman" w:hAnsi="Times New Roman" w:cs="Times New Roman"/>
          <w:sz w:val="24"/>
          <w:szCs w:val="24"/>
        </w:rPr>
        <w:t xml:space="preserve"> was adjusted for </w:t>
      </w:r>
      <w:r w:rsidR="00353FC5" w:rsidRPr="007B6118">
        <w:rPr>
          <w:rFonts w:ascii="Times New Roman" w:hAnsi="Times New Roman" w:cs="Times New Roman"/>
          <w:sz w:val="24"/>
          <w:szCs w:val="24"/>
        </w:rPr>
        <w:t xml:space="preserve">model </w:t>
      </w:r>
      <w:r w:rsidR="00353FC5">
        <w:rPr>
          <w:rFonts w:ascii="Times New Roman" w:hAnsi="Times New Roman" w:cs="Times New Roman"/>
          <w:sz w:val="24"/>
          <w:szCs w:val="24"/>
        </w:rPr>
        <w:t xml:space="preserve">1 </w:t>
      </w:r>
      <w:r w:rsidR="00353FC5">
        <w:rPr>
          <w:rFonts w:ascii="Times New Roman" w:hAnsi="Times New Roman" w:cs="Times New Roman" w:hint="eastAsia"/>
          <w:sz w:val="24"/>
          <w:szCs w:val="24"/>
        </w:rPr>
        <w:t xml:space="preserve">plus </w:t>
      </w:r>
      <w:r w:rsidR="00353FC5">
        <w:rPr>
          <w:rFonts w:ascii="Times New Roman" w:hAnsi="Times New Roman" w:cs="Times New Roman"/>
          <w:sz w:val="24"/>
          <w:szCs w:val="24"/>
        </w:rPr>
        <w:t xml:space="preserve">frequency of </w:t>
      </w:r>
      <w:r>
        <w:rPr>
          <w:rFonts w:ascii="Times New Roman" w:hAnsi="Times New Roman" w:cs="Times New Roman"/>
          <w:sz w:val="24"/>
          <w:szCs w:val="24"/>
        </w:rPr>
        <w:t xml:space="preserve">green </w:t>
      </w:r>
      <w:r w:rsidR="00353FC5">
        <w:rPr>
          <w:rFonts w:ascii="Times New Roman" w:hAnsi="Times New Roman" w:cs="Times New Roman" w:hint="eastAsia"/>
          <w:sz w:val="24"/>
          <w:szCs w:val="24"/>
        </w:rPr>
        <w:t>tea and soda drink</w:t>
      </w:r>
      <w:r w:rsidR="00353FC5">
        <w:rPr>
          <w:rFonts w:ascii="Times New Roman" w:hAnsi="Times New Roman" w:cs="Times New Roman"/>
          <w:sz w:val="24"/>
          <w:szCs w:val="24"/>
        </w:rPr>
        <w:t xml:space="preserve"> intake</w:t>
      </w:r>
      <w:r w:rsidR="00353FC5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AC54D2" w:rsidRPr="00592E82" w:rsidRDefault="00AC54D2" w:rsidP="00AC54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AA6">
        <w:rPr>
          <w:rFonts w:ascii="Times New Roman" w:hAnsi="Times New Roman" w:cs="Times New Roman"/>
          <w:i/>
          <w:sz w:val="24"/>
          <w:szCs w:val="24"/>
        </w:rPr>
        <w:t xml:space="preserve">ORs, </w:t>
      </w:r>
      <w:r w:rsidRPr="003B5AA6">
        <w:rPr>
          <w:rFonts w:ascii="Times New Roman" w:hAnsi="Times New Roman" w:cs="Times New Roman"/>
          <w:sz w:val="24"/>
          <w:szCs w:val="24"/>
        </w:rPr>
        <w:t xml:space="preserve">odds ratios; </w:t>
      </w:r>
      <w:r w:rsidRPr="003B5AA6">
        <w:rPr>
          <w:rFonts w:ascii="Times New Roman" w:hAnsi="Times New Roman" w:cs="Times New Roman"/>
          <w:i/>
          <w:sz w:val="24"/>
          <w:szCs w:val="24"/>
        </w:rPr>
        <w:t>CI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3B5AA6">
        <w:rPr>
          <w:rFonts w:ascii="Times New Roman" w:hAnsi="Times New Roman" w:cs="Times New Roman"/>
          <w:i/>
          <w:sz w:val="24"/>
          <w:szCs w:val="24"/>
        </w:rPr>
        <w:t>,</w:t>
      </w:r>
      <w:r w:rsidRPr="003B5AA6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B5AA6">
        <w:rPr>
          <w:rFonts w:ascii="Times New Roman" w:hAnsi="Times New Roman" w:cs="Times New Roman"/>
          <w:sz w:val="24"/>
          <w:szCs w:val="24"/>
        </w:rPr>
        <w:t xml:space="preserve">; </w:t>
      </w:r>
      <w:r w:rsidRPr="003B5AA6">
        <w:rPr>
          <w:rFonts w:ascii="Times New Roman" w:hAnsi="Times New Roman" w:cs="Times New Roman"/>
          <w:i/>
          <w:sz w:val="24"/>
          <w:szCs w:val="24"/>
        </w:rPr>
        <w:t>BMI</w:t>
      </w:r>
      <w:r w:rsidRPr="003B5AA6">
        <w:rPr>
          <w:rFonts w:ascii="Times New Roman" w:hAnsi="Times New Roman" w:cs="Times New Roman"/>
          <w:sz w:val="24"/>
          <w:szCs w:val="24"/>
        </w:rPr>
        <w:t>, body mass index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="00F10E48" w:rsidRPr="007D2511">
        <w:rPr>
          <w:rFonts w:ascii="Times New Roman" w:hAnsi="Times New Roman" w:cs="Times New Roman"/>
          <w:i/>
          <w:sz w:val="24"/>
          <w:szCs w:val="24"/>
        </w:rPr>
        <w:t>d</w:t>
      </w:r>
      <w:r w:rsidR="00F10E48">
        <w:rPr>
          <w:rFonts w:ascii="Times New Roman" w:hAnsi="Times New Roman" w:cs="Times New Roman"/>
          <w:sz w:val="24"/>
          <w:szCs w:val="24"/>
        </w:rPr>
        <w:t>, day;</w:t>
      </w:r>
      <w:r w:rsidR="00F10E4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10E48" w:rsidRPr="00D06159">
        <w:rPr>
          <w:rFonts w:ascii="Times New Roman" w:hAnsi="Times New Roman" w:cs="Times New Roman"/>
          <w:i/>
          <w:sz w:val="24"/>
          <w:szCs w:val="24"/>
        </w:rPr>
        <w:t>w</w:t>
      </w:r>
      <w:r w:rsidR="00F10E48">
        <w:rPr>
          <w:rFonts w:ascii="Times New Roman" w:hAnsi="Times New Roman" w:cs="Times New Roman"/>
          <w:sz w:val="24"/>
          <w:szCs w:val="24"/>
        </w:rPr>
        <w:t>,</w:t>
      </w:r>
      <w:r w:rsidR="00F10E48">
        <w:rPr>
          <w:rFonts w:ascii="Times New Roman" w:hAnsi="Times New Roman" w:cs="Times New Roman" w:hint="eastAsia"/>
          <w:sz w:val="24"/>
          <w:szCs w:val="24"/>
        </w:rPr>
        <w:t xml:space="preserve"> week</w:t>
      </w:r>
      <w:r w:rsidR="00F10E48">
        <w:rPr>
          <w:rFonts w:ascii="Times New Roman" w:hAnsi="Times New Roman" w:cs="Times New Roman"/>
          <w:sz w:val="24"/>
          <w:szCs w:val="24"/>
        </w:rPr>
        <w:t xml:space="preserve">; </w:t>
      </w:r>
      <w:r w:rsidR="00F10E48">
        <w:rPr>
          <w:rFonts w:ascii="Times New Roman" w:hAnsi="Times New Roman" w:cs="Times New Roman"/>
          <w:i/>
          <w:sz w:val="24"/>
          <w:szCs w:val="24"/>
        </w:rPr>
        <w:t>m,</w:t>
      </w:r>
      <w:r w:rsidR="00F10E48">
        <w:rPr>
          <w:rFonts w:ascii="Times New Roman" w:hAnsi="Times New Roman" w:cs="Times New Roman"/>
          <w:sz w:val="24"/>
          <w:szCs w:val="24"/>
        </w:rPr>
        <w:t xml:space="preserve"> month.</w:t>
      </w:r>
    </w:p>
    <w:p w:rsidR="005C5CF8" w:rsidRDefault="005C5CF8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C0EFE" w:rsidRPr="002E165A" w:rsidRDefault="002C0EFE" w:rsidP="002C0E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233">
        <w:rPr>
          <w:rFonts w:ascii="Times New Roman" w:eastAsia="궁서" w:hAnsi="Times New Roman" w:cs="Times New Roman"/>
          <w:b/>
          <w:sz w:val="24"/>
          <w:szCs w:val="24"/>
        </w:rPr>
        <w:lastRenderedPageBreak/>
        <w:t>Supplemental Table</w:t>
      </w:r>
      <w:r w:rsidRPr="005A723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color w:val="000000" w:themeColor="text1"/>
        </w:rPr>
        <w:t xml:space="preserve"> 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Crude and </w:t>
      </w:r>
      <w:r w:rsidRPr="002E165A">
        <w:rPr>
          <w:rFonts w:ascii="Times New Roman" w:hAnsi="Times New Roman" w:cs="Times New Roman"/>
          <w:sz w:val="24"/>
          <w:szCs w:val="24"/>
        </w:rPr>
        <w:t>adjusted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ORs (95% CIs) </w:t>
      </w:r>
      <w:r>
        <w:rPr>
          <w:rFonts w:ascii="Times New Roman" w:hAnsi="Times New Roman" w:cs="Times New Roman"/>
          <w:sz w:val="24"/>
          <w:szCs w:val="24"/>
        </w:rPr>
        <w:t>of green tea intake for osteoporosis according to age and sex.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"/>
        <w:gridCol w:w="271"/>
        <w:gridCol w:w="3405"/>
        <w:gridCol w:w="2129"/>
        <w:gridCol w:w="1277"/>
        <w:gridCol w:w="1986"/>
        <w:gridCol w:w="1277"/>
        <w:gridCol w:w="1813"/>
        <w:gridCol w:w="1249"/>
      </w:tblGrid>
      <w:tr w:rsidR="002C0EFE" w:rsidRPr="00F75C01" w:rsidTr="00515687">
        <w:tc>
          <w:tcPr>
            <w:tcW w:w="1448" w:type="pct"/>
            <w:gridSpan w:val="3"/>
            <w:tcBorders>
              <w:bottom w:val="nil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3552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Odd ratios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osteoporosis</w:t>
            </w:r>
          </w:p>
        </w:tc>
      </w:tr>
      <w:tr w:rsidR="002C0EFE" w:rsidRPr="00F75C01" w:rsidTr="00515687">
        <w:tc>
          <w:tcPr>
            <w:tcW w:w="106" w:type="pct"/>
            <w:tcBorders>
              <w:top w:val="nil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2" w:type="pct"/>
            <w:gridSpan w:val="2"/>
            <w:tcBorders>
              <w:top w:val="nil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Crude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  <w:r w:rsidRPr="008922FE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784359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2C0EFE" w:rsidRPr="00F75C01" w:rsidTr="00515687"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:rsidR="002C0EFE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Age &lt; 53 years old,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 26,415)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0.89 (0.49-1.61)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0.690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0.90 (0.49-1.64)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0.727</w:t>
            </w:r>
          </w:p>
        </w:tc>
        <w:tc>
          <w:tcPr>
            <w:tcW w:w="662" w:type="pct"/>
            <w:vAlign w:val="center"/>
          </w:tcPr>
          <w:p w:rsidR="002C0EFE" w:rsidRPr="00CB6180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0.58 (0.28-1.21)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0.146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0.77 (0.46-1.30)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0.327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0.68 (0.40-1.16)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0.157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0.63 (0.32-1.23)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0.177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0.47 (0.25-0.89)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0.34 (0.17-0.68)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0.002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0.57 (0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.22-1.50)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0.257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Pr="00D141E1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&lt; 53 years old, wo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 57,535)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1.10 (0.98-1.24)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0.104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1.12 (1.00-1.27)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0.058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1.06 (0.92-1.23)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0.420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0.83 (0.75-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0.93)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0.92 (0.83-1.03)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0.142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1.09 (0.95-1.25)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0.247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0.61 (0.51-0.73)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0.78 (0.65-0.94)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0.008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1.09 (0.86-1.39)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0.481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Pr="00D141E1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men (n = 31,207)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0.98 (0.75-1.29)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0.884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(0.75-1.30)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0.919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1.16 (0.78-1.72)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0.456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0.76 (0.60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-0.97)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0.025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0.79 (0.62-1.02)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0.070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0.91 (0.65-1.29)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0.613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0.62 (0.45-0.85)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0.003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0.71 (0.51-1.00)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0.048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0.79 (0.48-1.31)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0.360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women (n = 52,647)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1.09 (1.03-1.16)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.004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1.09 (1.02-1.16)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0.007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1.09 (1.00-1.19)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0.047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0.83 (0.79-0.88)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0.84 (0.80-0.89)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(0.88-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0.213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0.69 (0.62-0.77)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0.78 (0.69-0.88)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1.21 (1.02-1.44)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0.033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</w:tbl>
    <w:p w:rsidR="002C0EFE" w:rsidRPr="00547461" w:rsidRDefault="002C0EFE" w:rsidP="002C0EF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C0EFE" w:rsidRPr="009A0223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Pr="009A0223">
        <w:rPr>
          <w:rFonts w:ascii="Times New Roman" w:eastAsia="Arial Unicode MS" w:hAnsi="Times New Roman" w:cs="Times New Roman"/>
          <w:kern w:val="0"/>
          <w:sz w:val="24"/>
          <w:szCs w:val="24"/>
        </w:rPr>
        <w:t>L</w:t>
      </w:r>
      <w:r w:rsidRPr="009A0223">
        <w:rPr>
          <w:rFonts w:ascii="Times New Roman" w:hAnsi="Times New Roman" w:cs="Times New Roman"/>
          <w:sz w:val="24"/>
          <w:szCs w:val="24"/>
        </w:rPr>
        <w:t xml:space="preserve">ogistic regression model, significance at </w:t>
      </w:r>
      <w:r w:rsidRPr="009A022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0223">
        <w:rPr>
          <w:rFonts w:ascii="Times New Roman" w:hAnsi="Times New Roman" w:cs="Times New Roman"/>
          <w:sz w:val="24"/>
          <w:szCs w:val="24"/>
        </w:rPr>
        <w:t>&lt;</w:t>
      </w:r>
      <w:r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0223"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0EFE" w:rsidRPr="00192B04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E165A">
        <w:rPr>
          <w:rFonts w:ascii="Times New Roman" w:eastAsia="맑은 고딕" w:hAnsi="Times New Roman" w:cs="Times New Roman" w:hint="eastAsia"/>
          <w:sz w:val="24"/>
          <w:szCs w:val="24"/>
        </w:rPr>
        <w:t xml:space="preserve"> </w:t>
      </w:r>
      <w:r w:rsidRPr="002E165A">
        <w:rPr>
          <w:rFonts w:ascii="Times New Roman" w:eastAsia="맑은 고딕" w:hAnsi="Times New Roman" w:cs="Times New Roman"/>
          <w:sz w:val="24"/>
          <w:szCs w:val="24"/>
        </w:rPr>
        <w:t>M</w:t>
      </w:r>
      <w:r w:rsidRPr="002E165A">
        <w:rPr>
          <w:rFonts w:ascii="Times New Roman" w:hAnsi="Times New Roman" w:cs="Times New Roman"/>
          <w:sz w:val="24"/>
          <w:szCs w:val="24"/>
        </w:rPr>
        <w:t>odel</w:t>
      </w:r>
      <w:r w:rsidRPr="002E165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165A">
        <w:rPr>
          <w:rFonts w:ascii="Times New Roman" w:hAnsi="Times New Roman" w:cs="Times New Roman"/>
          <w:sz w:val="24"/>
          <w:szCs w:val="24"/>
        </w:rPr>
        <w:t xml:space="preserve">adjusted 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age, sex, income group, BMI</w:t>
      </w:r>
      <w:r w:rsidRPr="002E165A">
        <w:rPr>
          <w:rFonts w:ascii="Times New Roman" w:hAnsi="Times New Roman" w:cs="Times New Roman"/>
          <w:sz w:val="24"/>
          <w:szCs w:val="24"/>
        </w:rPr>
        <w:t xml:space="preserve">, smoking, alcohol consumption, </w:t>
      </w:r>
      <w:r>
        <w:rPr>
          <w:rFonts w:ascii="Times New Roman" w:hAnsi="Times New Roman" w:cs="Times New Roman"/>
          <w:sz w:val="24"/>
          <w:szCs w:val="24"/>
        </w:rPr>
        <w:t>and nutritional intake (total calories, protein, fat, carbohydrate intake, calcium, phosphorous, and potassium intake)</w:t>
      </w:r>
      <w:r w:rsidRPr="002E165A">
        <w:rPr>
          <w:rFonts w:ascii="Times New Roman" w:hAnsi="Times New Roman" w:cs="Times New Roman"/>
          <w:sz w:val="24"/>
          <w:szCs w:val="24"/>
        </w:rPr>
        <w:t>.</w:t>
      </w:r>
    </w:p>
    <w:p w:rsidR="002C0EFE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E165A">
        <w:rPr>
          <w:rFonts w:ascii="Times New Roman" w:hAnsi="Times New Roman" w:cs="Times New Roman" w:hint="eastAsia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was adjusted for </w:t>
      </w:r>
      <w:r w:rsidRPr="007B6118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 xml:space="preserve">plus </w:t>
      </w:r>
      <w:r>
        <w:rPr>
          <w:rFonts w:ascii="Times New Roman" w:hAnsi="Times New Roman" w:cs="Times New Roman"/>
          <w:sz w:val="24"/>
          <w:szCs w:val="24"/>
        </w:rPr>
        <w:t>frequency of coffee</w:t>
      </w:r>
      <w:r>
        <w:rPr>
          <w:rFonts w:ascii="Times New Roman" w:hAnsi="Times New Roman" w:cs="Times New Roman" w:hint="eastAsia"/>
          <w:sz w:val="24"/>
          <w:szCs w:val="24"/>
        </w:rPr>
        <w:t xml:space="preserve"> and soda drink</w:t>
      </w:r>
      <w:r>
        <w:rPr>
          <w:rFonts w:ascii="Times New Roman" w:hAnsi="Times New Roman" w:cs="Times New Roman"/>
          <w:sz w:val="24"/>
          <w:szCs w:val="24"/>
        </w:rPr>
        <w:t xml:space="preserve"> intake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2C0EFE" w:rsidRPr="00592E82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AA6">
        <w:rPr>
          <w:rFonts w:ascii="Times New Roman" w:hAnsi="Times New Roman" w:cs="Times New Roman"/>
          <w:i/>
          <w:sz w:val="24"/>
          <w:szCs w:val="24"/>
        </w:rPr>
        <w:t xml:space="preserve">ORs, </w:t>
      </w:r>
      <w:r w:rsidRPr="003B5AA6">
        <w:rPr>
          <w:rFonts w:ascii="Times New Roman" w:hAnsi="Times New Roman" w:cs="Times New Roman"/>
          <w:sz w:val="24"/>
          <w:szCs w:val="24"/>
        </w:rPr>
        <w:t xml:space="preserve">odds ratios; </w:t>
      </w:r>
      <w:r w:rsidRPr="003B5AA6">
        <w:rPr>
          <w:rFonts w:ascii="Times New Roman" w:hAnsi="Times New Roman" w:cs="Times New Roman"/>
          <w:i/>
          <w:sz w:val="24"/>
          <w:szCs w:val="24"/>
        </w:rPr>
        <w:t>CI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3B5AA6">
        <w:rPr>
          <w:rFonts w:ascii="Times New Roman" w:hAnsi="Times New Roman" w:cs="Times New Roman"/>
          <w:i/>
          <w:sz w:val="24"/>
          <w:szCs w:val="24"/>
        </w:rPr>
        <w:t>,</w:t>
      </w:r>
      <w:r w:rsidRPr="003B5AA6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B5AA6">
        <w:rPr>
          <w:rFonts w:ascii="Times New Roman" w:hAnsi="Times New Roman" w:cs="Times New Roman"/>
          <w:sz w:val="24"/>
          <w:szCs w:val="24"/>
        </w:rPr>
        <w:t xml:space="preserve">; </w:t>
      </w:r>
      <w:r w:rsidRPr="003B5AA6">
        <w:rPr>
          <w:rFonts w:ascii="Times New Roman" w:hAnsi="Times New Roman" w:cs="Times New Roman"/>
          <w:i/>
          <w:sz w:val="24"/>
          <w:szCs w:val="24"/>
        </w:rPr>
        <w:t>BMI</w:t>
      </w:r>
      <w:r w:rsidRPr="003B5AA6">
        <w:rPr>
          <w:rFonts w:ascii="Times New Roman" w:hAnsi="Times New Roman" w:cs="Times New Roman"/>
          <w:sz w:val="24"/>
          <w:szCs w:val="24"/>
        </w:rPr>
        <w:t>, body mass index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7D2511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day;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6159">
        <w:rPr>
          <w:rFonts w:ascii="Times New Roman" w:hAnsi="Times New Roman" w:cs="Times New Roman"/>
          <w:i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week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i/>
          <w:sz w:val="24"/>
          <w:szCs w:val="24"/>
        </w:rPr>
        <w:t>m,</w:t>
      </w:r>
      <w:r>
        <w:rPr>
          <w:rFonts w:ascii="Times New Roman" w:hAnsi="Times New Roman" w:cs="Times New Roman"/>
          <w:sz w:val="24"/>
          <w:szCs w:val="24"/>
        </w:rPr>
        <w:t xml:space="preserve"> month.</w:t>
      </w:r>
    </w:p>
    <w:p w:rsidR="002C0EFE" w:rsidRDefault="002C0EFE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C0EFE" w:rsidRPr="002E165A" w:rsidRDefault="002C0EFE" w:rsidP="002C0EF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A7233">
        <w:rPr>
          <w:rFonts w:ascii="Times New Roman" w:eastAsia="궁서" w:hAnsi="Times New Roman" w:cs="Times New Roman"/>
          <w:b/>
          <w:sz w:val="24"/>
          <w:szCs w:val="24"/>
        </w:rPr>
        <w:lastRenderedPageBreak/>
        <w:t>Supplemental Table</w:t>
      </w:r>
      <w:r>
        <w:rPr>
          <w:rFonts w:ascii="Times New Roman" w:eastAsia="궁서" w:hAnsi="Times New Roman" w:cs="Times New Roman"/>
          <w:b/>
          <w:sz w:val="24"/>
          <w:szCs w:val="24"/>
        </w:rPr>
        <w:t xml:space="preserve"> 3</w:t>
      </w:r>
      <w:r>
        <w:rPr>
          <w:color w:val="000000" w:themeColor="text1"/>
        </w:rPr>
        <w:t xml:space="preserve"> 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Crude and </w:t>
      </w:r>
      <w:r w:rsidRPr="002E165A">
        <w:rPr>
          <w:rFonts w:ascii="Times New Roman" w:hAnsi="Times New Roman" w:cs="Times New Roman"/>
          <w:sz w:val="24"/>
          <w:szCs w:val="24"/>
        </w:rPr>
        <w:t>adjusted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ORs (95% CIs) </w:t>
      </w:r>
      <w:r>
        <w:rPr>
          <w:rFonts w:ascii="Times New Roman" w:hAnsi="Times New Roman" w:cs="Times New Roman"/>
          <w:sz w:val="24"/>
          <w:szCs w:val="24"/>
        </w:rPr>
        <w:t>of soda drink intake for osteoporosis according to age and sex.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"/>
        <w:gridCol w:w="271"/>
        <w:gridCol w:w="3405"/>
        <w:gridCol w:w="2129"/>
        <w:gridCol w:w="1277"/>
        <w:gridCol w:w="1986"/>
        <w:gridCol w:w="1277"/>
        <w:gridCol w:w="1813"/>
        <w:gridCol w:w="1249"/>
      </w:tblGrid>
      <w:tr w:rsidR="002C0EFE" w:rsidRPr="00F75C01" w:rsidTr="00515687">
        <w:tc>
          <w:tcPr>
            <w:tcW w:w="1448" w:type="pct"/>
            <w:gridSpan w:val="3"/>
            <w:tcBorders>
              <w:bottom w:val="nil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3552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Odd ratios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for osteoporosis</w:t>
            </w:r>
          </w:p>
        </w:tc>
      </w:tr>
      <w:tr w:rsidR="002C0EFE" w:rsidRPr="00F75C01" w:rsidTr="00515687">
        <w:tc>
          <w:tcPr>
            <w:tcW w:w="106" w:type="pct"/>
            <w:tcBorders>
              <w:top w:val="nil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2" w:type="pct"/>
            <w:gridSpan w:val="2"/>
            <w:tcBorders>
              <w:top w:val="nil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77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Crude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725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1</w:t>
            </w:r>
            <w:r w:rsidRPr="008922FE">
              <w:rPr>
                <w:rFonts w:ascii="Times New Roman" w:eastAsia="맑은 고딕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784359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Model 2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</w:tcPr>
          <w:p w:rsidR="002C0EFE" w:rsidRPr="00F75C0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0BA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F75C0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value</w:t>
            </w:r>
          </w:p>
        </w:tc>
      </w:tr>
      <w:tr w:rsidR="002C0EFE" w:rsidRPr="00F75C01" w:rsidTr="00515687">
        <w:tc>
          <w:tcPr>
            <w:tcW w:w="5000" w:type="pct"/>
            <w:gridSpan w:val="9"/>
            <w:tcBorders>
              <w:top w:val="single" w:sz="4" w:space="0" w:color="auto"/>
            </w:tcBorders>
          </w:tcPr>
          <w:p w:rsidR="002C0EFE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Age &lt; 53 years old,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 26,415)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1.05 (0.63-1.72)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0.861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1.08 (0.65-1.79)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0.773</w:t>
            </w:r>
          </w:p>
        </w:tc>
        <w:tc>
          <w:tcPr>
            <w:tcW w:w="662" w:type="pct"/>
            <w:vAlign w:val="center"/>
          </w:tcPr>
          <w:p w:rsidR="002C0EFE" w:rsidRPr="00CB6180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0.95 (0.57-1.60)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0.857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1.13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0.66-2.28)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0.516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1.28 (0.66-2.48)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0.466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1.18 (0.61-2.31)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0.622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2.20 (1.03-4.69)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0.041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2.34 (0.99-5.55)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0.053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2.03 (0.85-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4.88)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113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Pr="00D141E1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&lt; 53 years old, wo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(n= 57,535)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.12 (1.01-1.23)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0.025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1.17 (1.06-1.29)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0.002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1.13 (1.02-1.25)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0.020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 (0.87-1.15)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0.981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1.15 (0.99-1.34)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0.070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1.15 (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0.98-1.33)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0.081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0.88 (0.69-1.13)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0.306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1.12 (0.86-1.47)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0.394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1.07 (0.82-1.40)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0.628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Pr="00D141E1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men (n = 31,207)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0.94 (0.76-1.16)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0.543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(0.80-1.23)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0.907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0.96 (0.77-1.20)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0.714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0.73 (0.52-1.02)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0.063</w:t>
            </w: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0.87 (0.61-1.25)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0.463</w:t>
            </w: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0.86 (0.60-1.23)</w:t>
            </w:r>
          </w:p>
        </w:tc>
        <w:tc>
          <w:tcPr>
            <w:tcW w:w="45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0.409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 (0.59-1.69)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0.985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1.30 (0.74-2.30)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0.361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1.23 (0.70-2.18)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0.471</w:t>
            </w:r>
          </w:p>
        </w:tc>
      </w:tr>
      <w:tr w:rsidR="002C0EFE" w:rsidRPr="00F75C01" w:rsidTr="00515687">
        <w:tc>
          <w:tcPr>
            <w:tcW w:w="5000" w:type="pct"/>
            <w:gridSpan w:val="9"/>
          </w:tcPr>
          <w:p w:rsidR="002C0EFE" w:rsidRDefault="002C0EFE" w:rsidP="00515687">
            <w:pPr>
              <w:spacing w:line="480" w:lineRule="auto"/>
              <w:jc w:val="left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≥ 53</w:t>
            </w:r>
            <w:r w:rsidRPr="00A8063D">
              <w:rPr>
                <w:rFonts w:ascii="Times New Roman" w:hAnsi="Times New Roman" w:cs="Times New Roman"/>
                <w:sz w:val="24"/>
                <w:szCs w:val="24"/>
              </w:rPr>
              <w:t xml:space="preserve"> years old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women (n = 52,647)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No drink</w:t>
            </w:r>
          </w:p>
        </w:tc>
        <w:tc>
          <w:tcPr>
            <w:tcW w:w="777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25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66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" w:type="pct"/>
            <w:vAlign w:val="center"/>
          </w:tcPr>
          <w:p w:rsidR="002C0EFE" w:rsidRPr="00D141E1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 time (m) though 6 times (w)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1.02 (0.97-1.07)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0.389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1.10 (1.04-1.15)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1.07 (1.01-1.12)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0.014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1-2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0.85 (0.78-0.92)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&lt;0.001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0.99 (0.91-1.08)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0.822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1.00 (0.91-1.09)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0.901</w:t>
            </w:r>
          </w:p>
        </w:tc>
      </w:tr>
      <w:tr w:rsidR="002C0EFE" w:rsidRPr="00F75C01" w:rsidTr="00515687">
        <w:tc>
          <w:tcPr>
            <w:tcW w:w="106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99" w:type="pct"/>
          </w:tcPr>
          <w:p w:rsidR="002C0EFE" w:rsidRPr="00F75C01" w:rsidRDefault="002C0EFE" w:rsidP="00515687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43" w:type="pct"/>
          </w:tcPr>
          <w:p w:rsidR="002C0EFE" w:rsidRPr="00592E82" w:rsidRDefault="002C0EFE" w:rsidP="0051568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2E8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 times (d)</w:t>
            </w:r>
          </w:p>
        </w:tc>
        <w:tc>
          <w:tcPr>
            <w:tcW w:w="777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0.85 (0.73-0.98)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0.030</w:t>
            </w:r>
            <w:r w:rsidRPr="008922FE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25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1.07 (0.91-1.26)</w:t>
            </w:r>
          </w:p>
        </w:tc>
        <w:tc>
          <w:tcPr>
            <w:tcW w:w="46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0.420</w:t>
            </w:r>
          </w:p>
        </w:tc>
        <w:tc>
          <w:tcPr>
            <w:tcW w:w="662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1.05 (0.89-1.24)</w:t>
            </w:r>
          </w:p>
        </w:tc>
        <w:tc>
          <w:tcPr>
            <w:tcW w:w="456" w:type="pct"/>
            <w:vAlign w:val="center"/>
          </w:tcPr>
          <w:p w:rsidR="002C0EFE" w:rsidRDefault="002C0EFE" w:rsidP="00515687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0.562</w:t>
            </w:r>
          </w:p>
        </w:tc>
      </w:tr>
    </w:tbl>
    <w:p w:rsidR="002C0EFE" w:rsidRPr="00547461" w:rsidRDefault="002C0EFE" w:rsidP="002C0EFE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C0EFE" w:rsidRPr="009A0223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eastAsia="Arial Unicode MS" w:hAnsi="Times New Roman" w:cs="Times New Roman"/>
          <w:kern w:val="0"/>
          <w:sz w:val="24"/>
          <w:szCs w:val="24"/>
        </w:rPr>
        <w:t xml:space="preserve"> </w:t>
      </w:r>
      <w:r w:rsidRPr="009A0223">
        <w:rPr>
          <w:rFonts w:ascii="Times New Roman" w:eastAsia="Arial Unicode MS" w:hAnsi="Times New Roman" w:cs="Times New Roman"/>
          <w:kern w:val="0"/>
          <w:sz w:val="24"/>
          <w:szCs w:val="24"/>
        </w:rPr>
        <w:t>L</w:t>
      </w:r>
      <w:r w:rsidRPr="009A0223">
        <w:rPr>
          <w:rFonts w:ascii="Times New Roman" w:hAnsi="Times New Roman" w:cs="Times New Roman"/>
          <w:sz w:val="24"/>
          <w:szCs w:val="24"/>
        </w:rPr>
        <w:t xml:space="preserve">ogistic regression model, significance at </w:t>
      </w:r>
      <w:r w:rsidRPr="009A022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P</w:t>
      </w:r>
      <w:r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0223">
        <w:rPr>
          <w:rFonts w:ascii="Times New Roman" w:hAnsi="Times New Roman" w:cs="Times New Roman"/>
          <w:sz w:val="24"/>
          <w:szCs w:val="24"/>
        </w:rPr>
        <w:t>&lt;</w:t>
      </w:r>
      <w:r w:rsidRPr="009A022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A0223">
        <w:rPr>
          <w:rFonts w:ascii="Times New Roman" w:hAnsi="Times New Roman" w:cs="Times New Roman"/>
          <w:sz w:val="24"/>
          <w:szCs w:val="24"/>
        </w:rPr>
        <w:t>0.05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0EFE" w:rsidRPr="00192B04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eastAsia="맑은 고딕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2E165A">
        <w:rPr>
          <w:rFonts w:ascii="Times New Roman" w:eastAsia="맑은 고딕" w:hAnsi="Times New Roman" w:cs="Times New Roman" w:hint="eastAsia"/>
          <w:sz w:val="24"/>
          <w:szCs w:val="24"/>
        </w:rPr>
        <w:t xml:space="preserve"> </w:t>
      </w:r>
      <w:r w:rsidRPr="002E165A">
        <w:rPr>
          <w:rFonts w:ascii="Times New Roman" w:eastAsia="맑은 고딕" w:hAnsi="Times New Roman" w:cs="Times New Roman"/>
          <w:sz w:val="24"/>
          <w:szCs w:val="24"/>
        </w:rPr>
        <w:t>M</w:t>
      </w:r>
      <w:r w:rsidRPr="002E165A">
        <w:rPr>
          <w:rFonts w:ascii="Times New Roman" w:hAnsi="Times New Roman" w:cs="Times New Roman"/>
          <w:sz w:val="24"/>
          <w:szCs w:val="24"/>
        </w:rPr>
        <w:t>odel</w:t>
      </w:r>
      <w:r w:rsidRPr="002E165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165A">
        <w:rPr>
          <w:rFonts w:ascii="Times New Roman" w:hAnsi="Times New Roman" w:cs="Times New Roman"/>
          <w:sz w:val="24"/>
          <w:szCs w:val="24"/>
        </w:rPr>
        <w:t xml:space="preserve">adjusted 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age, sex, income group, BMI</w:t>
      </w:r>
      <w:r w:rsidRPr="002E165A">
        <w:rPr>
          <w:rFonts w:ascii="Times New Roman" w:hAnsi="Times New Roman" w:cs="Times New Roman"/>
          <w:sz w:val="24"/>
          <w:szCs w:val="24"/>
        </w:rPr>
        <w:t xml:space="preserve">, smoking, alcohol consumption, </w:t>
      </w:r>
      <w:r>
        <w:rPr>
          <w:rFonts w:ascii="Times New Roman" w:hAnsi="Times New Roman" w:cs="Times New Roman"/>
          <w:sz w:val="24"/>
          <w:szCs w:val="24"/>
        </w:rPr>
        <w:t>and nutritional intake (total calories, protein, fat, carbohydrate intake, calcium, phosphorous, and potassium intake)</w:t>
      </w:r>
      <w:r w:rsidRPr="002E165A">
        <w:rPr>
          <w:rFonts w:ascii="Times New Roman" w:hAnsi="Times New Roman" w:cs="Times New Roman"/>
          <w:sz w:val="24"/>
          <w:szCs w:val="24"/>
        </w:rPr>
        <w:t>.</w:t>
      </w:r>
    </w:p>
    <w:p w:rsidR="002C0EFE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922FE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2E165A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2E165A">
        <w:rPr>
          <w:rFonts w:ascii="Times New Roman" w:hAnsi="Times New Roman" w:cs="Times New Roman" w:hint="eastAsia"/>
          <w:sz w:val="24"/>
          <w:szCs w:val="24"/>
        </w:rPr>
        <w:t>odel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was adjusted for </w:t>
      </w:r>
      <w:r w:rsidRPr="007B6118">
        <w:rPr>
          <w:rFonts w:ascii="Times New Roman" w:hAnsi="Times New Roman" w:cs="Times New Roman"/>
          <w:sz w:val="24"/>
          <w:szCs w:val="24"/>
        </w:rPr>
        <w:t xml:space="preserve">model 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 w:hint="eastAsia"/>
          <w:sz w:val="24"/>
          <w:szCs w:val="24"/>
        </w:rPr>
        <w:t xml:space="preserve">plus </w:t>
      </w:r>
      <w:r>
        <w:rPr>
          <w:rFonts w:ascii="Times New Roman" w:hAnsi="Times New Roman" w:cs="Times New Roman"/>
          <w:sz w:val="24"/>
          <w:szCs w:val="24"/>
        </w:rPr>
        <w:t>frequency of coffee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green tea intake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:rsidR="002C0EFE" w:rsidRPr="00592E82" w:rsidRDefault="002C0EFE" w:rsidP="002C0EF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B5AA6">
        <w:rPr>
          <w:rFonts w:ascii="Times New Roman" w:hAnsi="Times New Roman" w:cs="Times New Roman"/>
          <w:i/>
          <w:sz w:val="24"/>
          <w:szCs w:val="24"/>
        </w:rPr>
        <w:t xml:space="preserve">ORs, </w:t>
      </w:r>
      <w:r w:rsidRPr="003B5AA6">
        <w:rPr>
          <w:rFonts w:ascii="Times New Roman" w:hAnsi="Times New Roman" w:cs="Times New Roman"/>
          <w:sz w:val="24"/>
          <w:szCs w:val="24"/>
        </w:rPr>
        <w:t xml:space="preserve">odds ratios; </w:t>
      </w:r>
      <w:r w:rsidRPr="003B5AA6">
        <w:rPr>
          <w:rFonts w:ascii="Times New Roman" w:hAnsi="Times New Roman" w:cs="Times New Roman"/>
          <w:i/>
          <w:sz w:val="24"/>
          <w:szCs w:val="24"/>
        </w:rPr>
        <w:t>CI</w:t>
      </w:r>
      <w:r>
        <w:rPr>
          <w:rFonts w:ascii="Times New Roman" w:hAnsi="Times New Roman" w:cs="Times New Roman"/>
          <w:i/>
          <w:sz w:val="24"/>
          <w:szCs w:val="24"/>
        </w:rPr>
        <w:t>s</w:t>
      </w:r>
      <w:r w:rsidRPr="003B5AA6">
        <w:rPr>
          <w:rFonts w:ascii="Times New Roman" w:hAnsi="Times New Roman" w:cs="Times New Roman"/>
          <w:i/>
          <w:sz w:val="24"/>
          <w:szCs w:val="24"/>
        </w:rPr>
        <w:t>,</w:t>
      </w:r>
      <w:r w:rsidRPr="003B5AA6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3B5AA6">
        <w:rPr>
          <w:rFonts w:ascii="Times New Roman" w:hAnsi="Times New Roman" w:cs="Times New Roman"/>
          <w:sz w:val="24"/>
          <w:szCs w:val="24"/>
        </w:rPr>
        <w:t xml:space="preserve">; </w:t>
      </w:r>
      <w:r w:rsidRPr="003B5AA6">
        <w:rPr>
          <w:rFonts w:ascii="Times New Roman" w:hAnsi="Times New Roman" w:cs="Times New Roman"/>
          <w:i/>
          <w:sz w:val="24"/>
          <w:szCs w:val="24"/>
        </w:rPr>
        <w:t>BMI</w:t>
      </w:r>
      <w:r w:rsidRPr="003B5AA6">
        <w:rPr>
          <w:rFonts w:ascii="Times New Roman" w:hAnsi="Times New Roman" w:cs="Times New Roman"/>
          <w:sz w:val="24"/>
          <w:szCs w:val="24"/>
        </w:rPr>
        <w:t>, body mass index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7D2511">
        <w:rPr>
          <w:rFonts w:ascii="Times New Roman" w:hAnsi="Times New Roman" w:cs="Times New Roman"/>
          <w:i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, day;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06159">
        <w:rPr>
          <w:rFonts w:ascii="Times New Roman" w:hAnsi="Times New Roman" w:cs="Times New Roman"/>
          <w:i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week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i/>
          <w:sz w:val="24"/>
          <w:szCs w:val="24"/>
        </w:rPr>
        <w:t>m,</w:t>
      </w:r>
      <w:r>
        <w:rPr>
          <w:rFonts w:ascii="Times New Roman" w:hAnsi="Times New Roman" w:cs="Times New Roman"/>
          <w:sz w:val="24"/>
          <w:szCs w:val="24"/>
        </w:rPr>
        <w:t xml:space="preserve"> month.</w:t>
      </w:r>
    </w:p>
    <w:p w:rsidR="002C0EFE" w:rsidRPr="002C0EFE" w:rsidRDefault="002C0EFE" w:rsidP="00353FC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C0EFE" w:rsidRPr="002C0EFE" w:rsidSect="003F4E9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58EC" w:rsidRDefault="009358EC" w:rsidP="009111BF">
      <w:pPr>
        <w:spacing w:after="0" w:line="240" w:lineRule="auto"/>
      </w:pPr>
      <w:r>
        <w:separator/>
      </w:r>
    </w:p>
  </w:endnote>
  <w:endnote w:type="continuationSeparator" w:id="0">
    <w:p w:rsidR="009358EC" w:rsidRDefault="009358EC" w:rsidP="009111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맑은 고딕 Semilight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58EC" w:rsidRDefault="009358EC" w:rsidP="009111BF">
      <w:pPr>
        <w:spacing w:after="0" w:line="240" w:lineRule="auto"/>
      </w:pPr>
      <w:r>
        <w:separator/>
      </w:r>
    </w:p>
  </w:footnote>
  <w:footnote w:type="continuationSeparator" w:id="0">
    <w:p w:rsidR="009358EC" w:rsidRDefault="009358EC" w:rsidP="009111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1EE"/>
    <w:rsid w:val="00005488"/>
    <w:rsid w:val="000059F2"/>
    <w:rsid w:val="000062A5"/>
    <w:rsid w:val="00011857"/>
    <w:rsid w:val="00014DF7"/>
    <w:rsid w:val="00020079"/>
    <w:rsid w:val="0002358F"/>
    <w:rsid w:val="00025132"/>
    <w:rsid w:val="0002539A"/>
    <w:rsid w:val="00036952"/>
    <w:rsid w:val="00044820"/>
    <w:rsid w:val="0004715A"/>
    <w:rsid w:val="00051CE7"/>
    <w:rsid w:val="00054FD1"/>
    <w:rsid w:val="00066850"/>
    <w:rsid w:val="00066D86"/>
    <w:rsid w:val="00077840"/>
    <w:rsid w:val="000840E8"/>
    <w:rsid w:val="0008451C"/>
    <w:rsid w:val="00090410"/>
    <w:rsid w:val="00096AA9"/>
    <w:rsid w:val="000A7E8D"/>
    <w:rsid w:val="000C01D2"/>
    <w:rsid w:val="000C0A1B"/>
    <w:rsid w:val="000C41FC"/>
    <w:rsid w:val="000C4F20"/>
    <w:rsid w:val="000C521C"/>
    <w:rsid w:val="000D19CE"/>
    <w:rsid w:val="000D2F44"/>
    <w:rsid w:val="000D6B21"/>
    <w:rsid w:val="000D79EB"/>
    <w:rsid w:val="000E0404"/>
    <w:rsid w:val="000E3A0B"/>
    <w:rsid w:val="000F2676"/>
    <w:rsid w:val="00101806"/>
    <w:rsid w:val="00107851"/>
    <w:rsid w:val="001112D4"/>
    <w:rsid w:val="00112BE7"/>
    <w:rsid w:val="00112F15"/>
    <w:rsid w:val="001142F1"/>
    <w:rsid w:val="0012298D"/>
    <w:rsid w:val="001230AA"/>
    <w:rsid w:val="001251D5"/>
    <w:rsid w:val="0012520C"/>
    <w:rsid w:val="00126074"/>
    <w:rsid w:val="00132846"/>
    <w:rsid w:val="00143E7E"/>
    <w:rsid w:val="001505C4"/>
    <w:rsid w:val="001627D3"/>
    <w:rsid w:val="00166C87"/>
    <w:rsid w:val="001730BA"/>
    <w:rsid w:val="001739D1"/>
    <w:rsid w:val="00180AAD"/>
    <w:rsid w:val="001840E6"/>
    <w:rsid w:val="001840F2"/>
    <w:rsid w:val="00190FAE"/>
    <w:rsid w:val="00191317"/>
    <w:rsid w:val="00191537"/>
    <w:rsid w:val="00192B04"/>
    <w:rsid w:val="00194AD0"/>
    <w:rsid w:val="00195C00"/>
    <w:rsid w:val="001B0AFE"/>
    <w:rsid w:val="001B6FC6"/>
    <w:rsid w:val="001C079D"/>
    <w:rsid w:val="001C11E1"/>
    <w:rsid w:val="001C6901"/>
    <w:rsid w:val="001D1E08"/>
    <w:rsid w:val="001D50B4"/>
    <w:rsid w:val="001D6591"/>
    <w:rsid w:val="001E209B"/>
    <w:rsid w:val="001E2648"/>
    <w:rsid w:val="001E286F"/>
    <w:rsid w:val="001E347B"/>
    <w:rsid w:val="00211D0B"/>
    <w:rsid w:val="00214C1C"/>
    <w:rsid w:val="00220933"/>
    <w:rsid w:val="00221D7E"/>
    <w:rsid w:val="00226C40"/>
    <w:rsid w:val="002319F9"/>
    <w:rsid w:val="00246F71"/>
    <w:rsid w:val="00253D72"/>
    <w:rsid w:val="00256A02"/>
    <w:rsid w:val="00257630"/>
    <w:rsid w:val="00261F69"/>
    <w:rsid w:val="00263209"/>
    <w:rsid w:val="00263B9F"/>
    <w:rsid w:val="002673A7"/>
    <w:rsid w:val="00271DC0"/>
    <w:rsid w:val="00275342"/>
    <w:rsid w:val="00277B2D"/>
    <w:rsid w:val="0028194C"/>
    <w:rsid w:val="002830AA"/>
    <w:rsid w:val="002847B5"/>
    <w:rsid w:val="0028671D"/>
    <w:rsid w:val="00287F6E"/>
    <w:rsid w:val="002A5CAC"/>
    <w:rsid w:val="002A6E79"/>
    <w:rsid w:val="002C0EFE"/>
    <w:rsid w:val="002C6327"/>
    <w:rsid w:val="002D09FE"/>
    <w:rsid w:val="002D3DD5"/>
    <w:rsid w:val="002D7637"/>
    <w:rsid w:val="002E34FA"/>
    <w:rsid w:val="0030045B"/>
    <w:rsid w:val="00307545"/>
    <w:rsid w:val="00313579"/>
    <w:rsid w:val="00317CA7"/>
    <w:rsid w:val="00321264"/>
    <w:rsid w:val="0032219D"/>
    <w:rsid w:val="0033629D"/>
    <w:rsid w:val="003413A3"/>
    <w:rsid w:val="00341B1F"/>
    <w:rsid w:val="003471B1"/>
    <w:rsid w:val="00352C3B"/>
    <w:rsid w:val="00353FC5"/>
    <w:rsid w:val="00370813"/>
    <w:rsid w:val="00372077"/>
    <w:rsid w:val="00372814"/>
    <w:rsid w:val="00372DB1"/>
    <w:rsid w:val="00380AF8"/>
    <w:rsid w:val="00381D34"/>
    <w:rsid w:val="003978C6"/>
    <w:rsid w:val="003B211E"/>
    <w:rsid w:val="003C3ADC"/>
    <w:rsid w:val="003E57C9"/>
    <w:rsid w:val="003E6175"/>
    <w:rsid w:val="003E75CF"/>
    <w:rsid w:val="003F4E90"/>
    <w:rsid w:val="0040180E"/>
    <w:rsid w:val="00403AFD"/>
    <w:rsid w:val="00413A9C"/>
    <w:rsid w:val="00414DA2"/>
    <w:rsid w:val="00417342"/>
    <w:rsid w:val="00426E53"/>
    <w:rsid w:val="00427286"/>
    <w:rsid w:val="00435994"/>
    <w:rsid w:val="0044289C"/>
    <w:rsid w:val="00443427"/>
    <w:rsid w:val="00447C07"/>
    <w:rsid w:val="004527AB"/>
    <w:rsid w:val="0045309D"/>
    <w:rsid w:val="004536DB"/>
    <w:rsid w:val="00454A22"/>
    <w:rsid w:val="00454FE4"/>
    <w:rsid w:val="004569D6"/>
    <w:rsid w:val="00461FE5"/>
    <w:rsid w:val="00476312"/>
    <w:rsid w:val="004847B3"/>
    <w:rsid w:val="00495575"/>
    <w:rsid w:val="004A7063"/>
    <w:rsid w:val="004A7CBD"/>
    <w:rsid w:val="004B3B57"/>
    <w:rsid w:val="004B4BC9"/>
    <w:rsid w:val="004B6DCD"/>
    <w:rsid w:val="004D37BC"/>
    <w:rsid w:val="004E39B0"/>
    <w:rsid w:val="00502A01"/>
    <w:rsid w:val="00506DC3"/>
    <w:rsid w:val="0051030B"/>
    <w:rsid w:val="00516326"/>
    <w:rsid w:val="005175AC"/>
    <w:rsid w:val="005208D2"/>
    <w:rsid w:val="005212AF"/>
    <w:rsid w:val="00521DC2"/>
    <w:rsid w:val="00523AD1"/>
    <w:rsid w:val="005262F3"/>
    <w:rsid w:val="00527B99"/>
    <w:rsid w:val="005373D0"/>
    <w:rsid w:val="00541872"/>
    <w:rsid w:val="0054240C"/>
    <w:rsid w:val="00544DC7"/>
    <w:rsid w:val="00547461"/>
    <w:rsid w:val="00547F32"/>
    <w:rsid w:val="00564E95"/>
    <w:rsid w:val="00574091"/>
    <w:rsid w:val="00575AE5"/>
    <w:rsid w:val="00577C04"/>
    <w:rsid w:val="00586712"/>
    <w:rsid w:val="00590E2A"/>
    <w:rsid w:val="00593BB4"/>
    <w:rsid w:val="005A29FA"/>
    <w:rsid w:val="005A7233"/>
    <w:rsid w:val="005B28A0"/>
    <w:rsid w:val="005B697E"/>
    <w:rsid w:val="005B74A6"/>
    <w:rsid w:val="005C1744"/>
    <w:rsid w:val="005C1A13"/>
    <w:rsid w:val="005C27CB"/>
    <w:rsid w:val="005C5CF8"/>
    <w:rsid w:val="005D3C07"/>
    <w:rsid w:val="005E21CD"/>
    <w:rsid w:val="005F66BA"/>
    <w:rsid w:val="00600566"/>
    <w:rsid w:val="0061152B"/>
    <w:rsid w:val="00612479"/>
    <w:rsid w:val="00614DC1"/>
    <w:rsid w:val="006216A3"/>
    <w:rsid w:val="00635B88"/>
    <w:rsid w:val="00641B3B"/>
    <w:rsid w:val="00642833"/>
    <w:rsid w:val="006513D4"/>
    <w:rsid w:val="00656265"/>
    <w:rsid w:val="0066063B"/>
    <w:rsid w:val="00660DAF"/>
    <w:rsid w:val="006804FA"/>
    <w:rsid w:val="00682F06"/>
    <w:rsid w:val="006A0B85"/>
    <w:rsid w:val="006A661E"/>
    <w:rsid w:val="006A7C21"/>
    <w:rsid w:val="006B13BF"/>
    <w:rsid w:val="006B5DB1"/>
    <w:rsid w:val="006C0AA5"/>
    <w:rsid w:val="006C196F"/>
    <w:rsid w:val="006D2590"/>
    <w:rsid w:val="006D61EE"/>
    <w:rsid w:val="006F0E4C"/>
    <w:rsid w:val="00700255"/>
    <w:rsid w:val="00704196"/>
    <w:rsid w:val="00726F9F"/>
    <w:rsid w:val="007339E9"/>
    <w:rsid w:val="0074188E"/>
    <w:rsid w:val="00742C15"/>
    <w:rsid w:val="007430E9"/>
    <w:rsid w:val="00746154"/>
    <w:rsid w:val="00746CBA"/>
    <w:rsid w:val="00750D3B"/>
    <w:rsid w:val="00751926"/>
    <w:rsid w:val="00757B4A"/>
    <w:rsid w:val="007621FC"/>
    <w:rsid w:val="00762E61"/>
    <w:rsid w:val="00764148"/>
    <w:rsid w:val="007644DA"/>
    <w:rsid w:val="00772377"/>
    <w:rsid w:val="00773B2C"/>
    <w:rsid w:val="0077765A"/>
    <w:rsid w:val="00780397"/>
    <w:rsid w:val="007819E1"/>
    <w:rsid w:val="00784359"/>
    <w:rsid w:val="00784939"/>
    <w:rsid w:val="00790335"/>
    <w:rsid w:val="00790864"/>
    <w:rsid w:val="00795295"/>
    <w:rsid w:val="007A4DD5"/>
    <w:rsid w:val="007A5057"/>
    <w:rsid w:val="007B79C0"/>
    <w:rsid w:val="007C1B18"/>
    <w:rsid w:val="007C3E7B"/>
    <w:rsid w:val="007D366E"/>
    <w:rsid w:val="007D422D"/>
    <w:rsid w:val="007D5219"/>
    <w:rsid w:val="007D6B10"/>
    <w:rsid w:val="007D7463"/>
    <w:rsid w:val="007E270F"/>
    <w:rsid w:val="007F1EA1"/>
    <w:rsid w:val="007F3998"/>
    <w:rsid w:val="00804392"/>
    <w:rsid w:val="008156FF"/>
    <w:rsid w:val="00832192"/>
    <w:rsid w:val="008371D2"/>
    <w:rsid w:val="008436A5"/>
    <w:rsid w:val="00845475"/>
    <w:rsid w:val="00845BDF"/>
    <w:rsid w:val="00864474"/>
    <w:rsid w:val="008646E2"/>
    <w:rsid w:val="00865FBF"/>
    <w:rsid w:val="00873252"/>
    <w:rsid w:val="008739D7"/>
    <w:rsid w:val="00873E5C"/>
    <w:rsid w:val="00883ADC"/>
    <w:rsid w:val="008A2D87"/>
    <w:rsid w:val="008A3DE2"/>
    <w:rsid w:val="008A4520"/>
    <w:rsid w:val="008A581B"/>
    <w:rsid w:val="008B04DC"/>
    <w:rsid w:val="008C0E2A"/>
    <w:rsid w:val="008C75CC"/>
    <w:rsid w:val="008D2FDA"/>
    <w:rsid w:val="008D4369"/>
    <w:rsid w:val="008D6378"/>
    <w:rsid w:val="008E1F6B"/>
    <w:rsid w:val="008E5405"/>
    <w:rsid w:val="008E541C"/>
    <w:rsid w:val="008E75FD"/>
    <w:rsid w:val="008F01B0"/>
    <w:rsid w:val="008F3D49"/>
    <w:rsid w:val="0090397F"/>
    <w:rsid w:val="009111AB"/>
    <w:rsid w:val="009111BF"/>
    <w:rsid w:val="00921F2B"/>
    <w:rsid w:val="00923797"/>
    <w:rsid w:val="00930D2B"/>
    <w:rsid w:val="009358EC"/>
    <w:rsid w:val="00937A72"/>
    <w:rsid w:val="009441E0"/>
    <w:rsid w:val="0094516F"/>
    <w:rsid w:val="00953DDA"/>
    <w:rsid w:val="0096542A"/>
    <w:rsid w:val="0096576E"/>
    <w:rsid w:val="009672B3"/>
    <w:rsid w:val="00970CEE"/>
    <w:rsid w:val="00970E68"/>
    <w:rsid w:val="00971238"/>
    <w:rsid w:val="00971646"/>
    <w:rsid w:val="00984D09"/>
    <w:rsid w:val="009965A2"/>
    <w:rsid w:val="00996AC7"/>
    <w:rsid w:val="00996B94"/>
    <w:rsid w:val="009B1B69"/>
    <w:rsid w:val="009B2858"/>
    <w:rsid w:val="009B74D3"/>
    <w:rsid w:val="009D1A57"/>
    <w:rsid w:val="009E2968"/>
    <w:rsid w:val="009E3AD1"/>
    <w:rsid w:val="009E7D11"/>
    <w:rsid w:val="009F0198"/>
    <w:rsid w:val="009F455A"/>
    <w:rsid w:val="00A01438"/>
    <w:rsid w:val="00A02976"/>
    <w:rsid w:val="00A21F82"/>
    <w:rsid w:val="00A264C4"/>
    <w:rsid w:val="00A30523"/>
    <w:rsid w:val="00A31030"/>
    <w:rsid w:val="00A315AD"/>
    <w:rsid w:val="00A5008C"/>
    <w:rsid w:val="00A615F4"/>
    <w:rsid w:val="00A6317C"/>
    <w:rsid w:val="00A6451F"/>
    <w:rsid w:val="00A66B9B"/>
    <w:rsid w:val="00A77420"/>
    <w:rsid w:val="00A8063D"/>
    <w:rsid w:val="00A82019"/>
    <w:rsid w:val="00A843B9"/>
    <w:rsid w:val="00A8582D"/>
    <w:rsid w:val="00A870E2"/>
    <w:rsid w:val="00AA4AC5"/>
    <w:rsid w:val="00AB0FF4"/>
    <w:rsid w:val="00AC54D2"/>
    <w:rsid w:val="00AE2766"/>
    <w:rsid w:val="00AF2967"/>
    <w:rsid w:val="00AF4182"/>
    <w:rsid w:val="00AF4C08"/>
    <w:rsid w:val="00AF6537"/>
    <w:rsid w:val="00AF7127"/>
    <w:rsid w:val="00AF799A"/>
    <w:rsid w:val="00B00349"/>
    <w:rsid w:val="00B00AEC"/>
    <w:rsid w:val="00B12A5A"/>
    <w:rsid w:val="00B16A71"/>
    <w:rsid w:val="00B20CDD"/>
    <w:rsid w:val="00B31741"/>
    <w:rsid w:val="00B434B3"/>
    <w:rsid w:val="00B5240D"/>
    <w:rsid w:val="00B537F8"/>
    <w:rsid w:val="00B61A5C"/>
    <w:rsid w:val="00B6288C"/>
    <w:rsid w:val="00B633FB"/>
    <w:rsid w:val="00B66AFD"/>
    <w:rsid w:val="00B6731C"/>
    <w:rsid w:val="00B67EE6"/>
    <w:rsid w:val="00B7323A"/>
    <w:rsid w:val="00B7514C"/>
    <w:rsid w:val="00B8462A"/>
    <w:rsid w:val="00B87355"/>
    <w:rsid w:val="00BA5377"/>
    <w:rsid w:val="00BB2942"/>
    <w:rsid w:val="00BB425B"/>
    <w:rsid w:val="00BC67AB"/>
    <w:rsid w:val="00BD3730"/>
    <w:rsid w:val="00BE34EF"/>
    <w:rsid w:val="00BE68A6"/>
    <w:rsid w:val="00C0532C"/>
    <w:rsid w:val="00C26ED9"/>
    <w:rsid w:val="00C30BAD"/>
    <w:rsid w:val="00C37D8F"/>
    <w:rsid w:val="00C43D76"/>
    <w:rsid w:val="00C4508F"/>
    <w:rsid w:val="00C47281"/>
    <w:rsid w:val="00C51EC3"/>
    <w:rsid w:val="00C54341"/>
    <w:rsid w:val="00C6360F"/>
    <w:rsid w:val="00C66B44"/>
    <w:rsid w:val="00C66ED6"/>
    <w:rsid w:val="00C741B9"/>
    <w:rsid w:val="00C92526"/>
    <w:rsid w:val="00C96CD9"/>
    <w:rsid w:val="00CA0B56"/>
    <w:rsid w:val="00CA48D2"/>
    <w:rsid w:val="00CA4DCB"/>
    <w:rsid w:val="00CB17A6"/>
    <w:rsid w:val="00CB5CDB"/>
    <w:rsid w:val="00CB6180"/>
    <w:rsid w:val="00CC5498"/>
    <w:rsid w:val="00CC6DC1"/>
    <w:rsid w:val="00CD482E"/>
    <w:rsid w:val="00CD7B58"/>
    <w:rsid w:val="00CD7D7E"/>
    <w:rsid w:val="00CE055D"/>
    <w:rsid w:val="00CE4447"/>
    <w:rsid w:val="00CF4921"/>
    <w:rsid w:val="00D12122"/>
    <w:rsid w:val="00D1325B"/>
    <w:rsid w:val="00D141E1"/>
    <w:rsid w:val="00D161AE"/>
    <w:rsid w:val="00D16FDA"/>
    <w:rsid w:val="00D23995"/>
    <w:rsid w:val="00D26BDD"/>
    <w:rsid w:val="00D2717D"/>
    <w:rsid w:val="00D27275"/>
    <w:rsid w:val="00D31029"/>
    <w:rsid w:val="00D34036"/>
    <w:rsid w:val="00D4420A"/>
    <w:rsid w:val="00D44F91"/>
    <w:rsid w:val="00D56EB1"/>
    <w:rsid w:val="00D62C16"/>
    <w:rsid w:val="00D63BDF"/>
    <w:rsid w:val="00D65865"/>
    <w:rsid w:val="00D72CCB"/>
    <w:rsid w:val="00D83CAE"/>
    <w:rsid w:val="00D84A1A"/>
    <w:rsid w:val="00D90AA5"/>
    <w:rsid w:val="00D93C0E"/>
    <w:rsid w:val="00DA5A30"/>
    <w:rsid w:val="00DB2AA3"/>
    <w:rsid w:val="00DB4623"/>
    <w:rsid w:val="00DC48A7"/>
    <w:rsid w:val="00DC63F5"/>
    <w:rsid w:val="00DD0095"/>
    <w:rsid w:val="00DE5AFB"/>
    <w:rsid w:val="00DE677C"/>
    <w:rsid w:val="00DE7021"/>
    <w:rsid w:val="00DF0381"/>
    <w:rsid w:val="00DF30F3"/>
    <w:rsid w:val="00E00C10"/>
    <w:rsid w:val="00E040B8"/>
    <w:rsid w:val="00E0419C"/>
    <w:rsid w:val="00E05A0E"/>
    <w:rsid w:val="00E06042"/>
    <w:rsid w:val="00E07792"/>
    <w:rsid w:val="00E14FF4"/>
    <w:rsid w:val="00E4116E"/>
    <w:rsid w:val="00E54E52"/>
    <w:rsid w:val="00E65C5A"/>
    <w:rsid w:val="00E74EAF"/>
    <w:rsid w:val="00E80AA5"/>
    <w:rsid w:val="00E843DB"/>
    <w:rsid w:val="00E86135"/>
    <w:rsid w:val="00E92FA2"/>
    <w:rsid w:val="00EB5462"/>
    <w:rsid w:val="00EB6F88"/>
    <w:rsid w:val="00EF6138"/>
    <w:rsid w:val="00EF6A8D"/>
    <w:rsid w:val="00EF6EAC"/>
    <w:rsid w:val="00F0082E"/>
    <w:rsid w:val="00F050CD"/>
    <w:rsid w:val="00F10415"/>
    <w:rsid w:val="00F10E48"/>
    <w:rsid w:val="00F1432B"/>
    <w:rsid w:val="00F212FD"/>
    <w:rsid w:val="00F25197"/>
    <w:rsid w:val="00F3391B"/>
    <w:rsid w:val="00F35D59"/>
    <w:rsid w:val="00F35F51"/>
    <w:rsid w:val="00F37E92"/>
    <w:rsid w:val="00F52FED"/>
    <w:rsid w:val="00F547D9"/>
    <w:rsid w:val="00F55340"/>
    <w:rsid w:val="00F66DA2"/>
    <w:rsid w:val="00F6759A"/>
    <w:rsid w:val="00F75C01"/>
    <w:rsid w:val="00F83534"/>
    <w:rsid w:val="00F85516"/>
    <w:rsid w:val="00F9109F"/>
    <w:rsid w:val="00FA361A"/>
    <w:rsid w:val="00FA4AB6"/>
    <w:rsid w:val="00FB1BC9"/>
    <w:rsid w:val="00FB3BFA"/>
    <w:rsid w:val="00FB7644"/>
    <w:rsid w:val="00FC0A86"/>
    <w:rsid w:val="00FC0FBA"/>
    <w:rsid w:val="00FC7493"/>
    <w:rsid w:val="00FD6701"/>
    <w:rsid w:val="00FF411C"/>
    <w:rsid w:val="00FF5EA7"/>
    <w:rsid w:val="00FF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151DD1"/>
  <w15:docId w15:val="{1B0B8555-751F-4EA6-82F3-305C54DB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0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111BF"/>
  </w:style>
  <w:style w:type="paragraph" w:styleId="a5">
    <w:name w:val="footer"/>
    <w:basedOn w:val="a"/>
    <w:link w:val="Char0"/>
    <w:uiPriority w:val="99"/>
    <w:unhideWhenUsed/>
    <w:rsid w:val="009111B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111BF"/>
  </w:style>
  <w:style w:type="paragraph" w:styleId="a6">
    <w:name w:val="Balloon Text"/>
    <w:basedOn w:val="a"/>
    <w:link w:val="Char1"/>
    <w:uiPriority w:val="99"/>
    <w:semiHidden/>
    <w:unhideWhenUsed/>
    <w:rsid w:val="00E00C1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E00C1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01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0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3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1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0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912</Words>
  <Characters>5205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pupen</dc:creator>
  <cp:lastModifiedBy>Windows 사용자</cp:lastModifiedBy>
  <cp:revision>4</cp:revision>
  <cp:lastPrinted>2020-03-23T03:46:00Z</cp:lastPrinted>
  <dcterms:created xsi:type="dcterms:W3CDTF">2022-05-28T04:24:00Z</dcterms:created>
  <dcterms:modified xsi:type="dcterms:W3CDTF">2022-05-28T04:43:00Z</dcterms:modified>
</cp:coreProperties>
</file>