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59"/>
        <w:gridCol w:w="1454"/>
        <w:gridCol w:w="888"/>
        <w:gridCol w:w="1653"/>
        <w:gridCol w:w="3044"/>
        <w:gridCol w:w="1653"/>
        <w:gridCol w:w="940"/>
        <w:gridCol w:w="1700"/>
        <w:gridCol w:w="1123"/>
        <w:gridCol w:w="1295"/>
      </w:tblGrid>
      <w:tr w:rsidR="00D02F59" w:rsidRPr="00D02F59" w14:paraId="7E1BDBEE" w14:textId="77777777" w:rsidTr="00D02F59">
        <w:trPr>
          <w:trHeight w:val="1530"/>
        </w:trPr>
        <w:tc>
          <w:tcPr>
            <w:tcW w:w="1379" w:type="dxa"/>
            <w:hideMark/>
          </w:tcPr>
          <w:p w14:paraId="1DA5A88B" w14:textId="77777777" w:rsidR="00D02F59" w:rsidRPr="00D02F59" w:rsidRDefault="00D02F59">
            <w:pPr>
              <w:rPr>
                <w:b/>
                <w:bCs/>
              </w:rPr>
            </w:pPr>
            <w:r w:rsidRPr="00D02F59">
              <w:rPr>
                <w:b/>
                <w:bCs/>
              </w:rPr>
              <w:t>Guideline title</w:t>
            </w:r>
          </w:p>
        </w:tc>
        <w:tc>
          <w:tcPr>
            <w:tcW w:w="1272" w:type="dxa"/>
            <w:hideMark/>
          </w:tcPr>
          <w:p w14:paraId="773F954A" w14:textId="77777777" w:rsidR="00D02F59" w:rsidRPr="00D02F59" w:rsidRDefault="00D02F59">
            <w:pPr>
              <w:rPr>
                <w:b/>
                <w:bCs/>
              </w:rPr>
            </w:pPr>
            <w:r w:rsidRPr="00D02F59">
              <w:rPr>
                <w:b/>
                <w:bCs/>
              </w:rPr>
              <w:t>Author</w:t>
            </w:r>
          </w:p>
        </w:tc>
        <w:tc>
          <w:tcPr>
            <w:tcW w:w="976" w:type="dxa"/>
            <w:noWrap/>
            <w:hideMark/>
          </w:tcPr>
          <w:p w14:paraId="5D4F2BF2" w14:textId="77777777" w:rsidR="00D02F59" w:rsidRPr="00D02F59" w:rsidRDefault="00D02F59">
            <w:pPr>
              <w:rPr>
                <w:b/>
                <w:bCs/>
              </w:rPr>
            </w:pPr>
            <w:r w:rsidRPr="00D02F59">
              <w:rPr>
                <w:b/>
                <w:bCs/>
              </w:rPr>
              <w:t>Year</w:t>
            </w:r>
          </w:p>
        </w:tc>
        <w:tc>
          <w:tcPr>
            <w:tcW w:w="1478" w:type="dxa"/>
            <w:hideMark/>
          </w:tcPr>
          <w:p w14:paraId="4155CAB1" w14:textId="77777777" w:rsidR="00D02F59" w:rsidRPr="00D02F59" w:rsidRDefault="00D02F59">
            <w:pPr>
              <w:rPr>
                <w:b/>
                <w:bCs/>
              </w:rPr>
            </w:pPr>
            <w:r w:rsidRPr="00D02F59">
              <w:rPr>
                <w:b/>
                <w:bCs/>
              </w:rPr>
              <w:t>Recommendation No.</w:t>
            </w:r>
          </w:p>
        </w:tc>
        <w:tc>
          <w:tcPr>
            <w:tcW w:w="2907" w:type="dxa"/>
            <w:hideMark/>
          </w:tcPr>
          <w:p w14:paraId="134DB1BC" w14:textId="77777777" w:rsidR="00D02F59" w:rsidRPr="00D02F59" w:rsidRDefault="00D02F59">
            <w:pPr>
              <w:rPr>
                <w:b/>
                <w:bCs/>
              </w:rPr>
            </w:pPr>
            <w:r w:rsidRPr="00D02F59">
              <w:rPr>
                <w:b/>
                <w:bCs/>
              </w:rPr>
              <w:t xml:space="preserve">Recommendation </w:t>
            </w:r>
          </w:p>
        </w:tc>
        <w:tc>
          <w:tcPr>
            <w:tcW w:w="715" w:type="dxa"/>
            <w:hideMark/>
          </w:tcPr>
          <w:p w14:paraId="26A82D13" w14:textId="6E9B715E" w:rsidR="00D02F59" w:rsidRPr="00D02F59" w:rsidRDefault="00D02F59">
            <w:pPr>
              <w:rPr>
                <w:b/>
                <w:bCs/>
              </w:rPr>
            </w:pPr>
            <w:r w:rsidRPr="00D02F59">
              <w:rPr>
                <w:b/>
                <w:bCs/>
              </w:rPr>
              <w:t>Strength of Rec</w:t>
            </w:r>
            <w:r w:rsidR="00EF64F9">
              <w:rPr>
                <w:b/>
                <w:bCs/>
              </w:rPr>
              <w:t>ommendation</w:t>
            </w:r>
          </w:p>
        </w:tc>
        <w:tc>
          <w:tcPr>
            <w:tcW w:w="745" w:type="dxa"/>
            <w:hideMark/>
          </w:tcPr>
          <w:p w14:paraId="1CD5F916" w14:textId="77777777" w:rsidR="00D02F59" w:rsidRPr="00D02F59" w:rsidRDefault="00D02F59">
            <w:pPr>
              <w:rPr>
                <w:b/>
                <w:bCs/>
              </w:rPr>
            </w:pPr>
            <w:r w:rsidRPr="00D02F59">
              <w:rPr>
                <w:b/>
                <w:bCs/>
              </w:rPr>
              <w:t>Quality of evidence</w:t>
            </w:r>
          </w:p>
        </w:tc>
        <w:tc>
          <w:tcPr>
            <w:tcW w:w="1525" w:type="dxa"/>
            <w:hideMark/>
          </w:tcPr>
          <w:p w14:paraId="57C189E5" w14:textId="77777777" w:rsidR="00D02F59" w:rsidRPr="00D02F59" w:rsidRDefault="00D02F59">
            <w:pPr>
              <w:rPr>
                <w:b/>
                <w:bCs/>
              </w:rPr>
            </w:pPr>
            <w:r w:rsidRPr="00D02F59">
              <w:rPr>
                <w:b/>
                <w:bCs/>
              </w:rPr>
              <w:t>Recommendation category specified within guideline</w:t>
            </w:r>
          </w:p>
        </w:tc>
        <w:tc>
          <w:tcPr>
            <w:tcW w:w="1241" w:type="dxa"/>
            <w:noWrap/>
            <w:hideMark/>
          </w:tcPr>
          <w:p w14:paraId="36D40C47" w14:textId="77777777" w:rsidR="00D02F59" w:rsidRPr="00D02F59" w:rsidRDefault="00D02F59">
            <w:pPr>
              <w:rPr>
                <w:b/>
                <w:bCs/>
              </w:rPr>
            </w:pPr>
            <w:r w:rsidRPr="00D02F59">
              <w:rPr>
                <w:b/>
                <w:bCs/>
              </w:rPr>
              <w:t xml:space="preserve">Category </w:t>
            </w:r>
          </w:p>
        </w:tc>
        <w:tc>
          <w:tcPr>
            <w:tcW w:w="1436" w:type="dxa"/>
            <w:noWrap/>
            <w:hideMark/>
          </w:tcPr>
          <w:p w14:paraId="7FE7E3D2" w14:textId="77777777" w:rsidR="00D02F59" w:rsidRPr="00D02F59" w:rsidRDefault="00D02F59">
            <w:pPr>
              <w:rPr>
                <w:b/>
                <w:bCs/>
              </w:rPr>
            </w:pPr>
            <w:r w:rsidRPr="00D02F59">
              <w:rPr>
                <w:b/>
                <w:bCs/>
              </w:rPr>
              <w:t xml:space="preserve"> Subcategory</w:t>
            </w:r>
          </w:p>
        </w:tc>
      </w:tr>
      <w:tr w:rsidR="00D02F59" w:rsidRPr="00D02F59" w14:paraId="06610167" w14:textId="77777777" w:rsidTr="00D02F59">
        <w:trPr>
          <w:trHeight w:val="4080"/>
        </w:trPr>
        <w:tc>
          <w:tcPr>
            <w:tcW w:w="1379" w:type="dxa"/>
            <w:hideMark/>
          </w:tcPr>
          <w:p w14:paraId="0DD1485A" w14:textId="77777777" w:rsidR="00D02F59" w:rsidRPr="00D02F59" w:rsidRDefault="00D02F59">
            <w:pPr>
              <w:rPr>
                <w:b/>
                <w:bCs/>
              </w:rPr>
            </w:pPr>
            <w:r w:rsidRPr="00D02F59">
              <w:rPr>
                <w:b/>
                <w:bCs/>
              </w:rPr>
              <w:t>Multifetal Gestations: Twin, Triplet, and Higher-Order Multifetal Pregnancies (Practice Bulletin No 231).</w:t>
            </w:r>
          </w:p>
        </w:tc>
        <w:tc>
          <w:tcPr>
            <w:tcW w:w="1272" w:type="dxa"/>
            <w:hideMark/>
          </w:tcPr>
          <w:p w14:paraId="30D16728" w14:textId="77777777" w:rsidR="00D02F59" w:rsidRPr="00D02F59" w:rsidRDefault="00D02F59">
            <w:r w:rsidRPr="00D02F59">
              <w:t>ACOG</w:t>
            </w:r>
          </w:p>
        </w:tc>
        <w:tc>
          <w:tcPr>
            <w:tcW w:w="976" w:type="dxa"/>
            <w:noWrap/>
            <w:hideMark/>
          </w:tcPr>
          <w:p w14:paraId="6C6F47CA" w14:textId="77777777" w:rsidR="00D02F59" w:rsidRPr="00D02F59" w:rsidRDefault="00D02F59">
            <w:r w:rsidRPr="00D02F59">
              <w:t>2021</w:t>
            </w:r>
          </w:p>
        </w:tc>
        <w:tc>
          <w:tcPr>
            <w:tcW w:w="1478" w:type="dxa"/>
            <w:hideMark/>
          </w:tcPr>
          <w:p w14:paraId="0421FD8F" w14:textId="77777777" w:rsidR="00D02F59" w:rsidRPr="00D02F59" w:rsidRDefault="00D02F59">
            <w:r w:rsidRPr="00D02F59">
              <w:t>NS</w:t>
            </w:r>
          </w:p>
        </w:tc>
        <w:tc>
          <w:tcPr>
            <w:tcW w:w="2907" w:type="dxa"/>
            <w:hideMark/>
          </w:tcPr>
          <w:p w14:paraId="2708FD17" w14:textId="6F2FB33F" w:rsidR="00D02F59" w:rsidRPr="00D02F59" w:rsidRDefault="00D02F59">
            <w:r w:rsidRPr="00D02F59">
              <w:t>There are no interventions that have been shown to prevent spontaneous preterm delivery in asymptomatic women with multifetal gestations identified to be at risk based on these screening methods (including transvaginal ultrasonographic cervical length, digital examination, fetal fibronectin screening,</w:t>
            </w:r>
            <w:r>
              <w:t xml:space="preserve"> </w:t>
            </w:r>
            <w:r w:rsidRPr="00D02F59">
              <w:t>and home uterine monitoring). The routine use of these screening methods in asymptomatic women with multifetal pregnancies is not recommended.</w:t>
            </w:r>
          </w:p>
        </w:tc>
        <w:tc>
          <w:tcPr>
            <w:tcW w:w="715" w:type="dxa"/>
            <w:hideMark/>
          </w:tcPr>
          <w:p w14:paraId="1EE2204B" w14:textId="77777777" w:rsidR="00D02F59" w:rsidRPr="00D02F59" w:rsidRDefault="00D02F59">
            <w:r w:rsidRPr="00D02F59">
              <w:t>NS</w:t>
            </w:r>
          </w:p>
        </w:tc>
        <w:tc>
          <w:tcPr>
            <w:tcW w:w="745" w:type="dxa"/>
            <w:hideMark/>
          </w:tcPr>
          <w:p w14:paraId="63FD94EA" w14:textId="77777777" w:rsidR="00D02F59" w:rsidRPr="00D02F59" w:rsidRDefault="00D02F59">
            <w:r w:rsidRPr="00D02F59">
              <w:t>NS</w:t>
            </w:r>
          </w:p>
        </w:tc>
        <w:tc>
          <w:tcPr>
            <w:tcW w:w="1525" w:type="dxa"/>
            <w:hideMark/>
          </w:tcPr>
          <w:p w14:paraId="1246D3A4" w14:textId="77777777" w:rsidR="00D02F59" w:rsidRPr="00D02F59" w:rsidRDefault="00D02F59">
            <w:r w:rsidRPr="00D02F59">
              <w:t>Asymptomatic women</w:t>
            </w:r>
          </w:p>
        </w:tc>
        <w:tc>
          <w:tcPr>
            <w:tcW w:w="1241" w:type="dxa"/>
            <w:hideMark/>
          </w:tcPr>
          <w:p w14:paraId="4231ED01" w14:textId="77777777" w:rsidR="00D02F59" w:rsidRPr="00D02F59" w:rsidRDefault="00D02F59">
            <w:r w:rsidRPr="00D02F59">
              <w:t>Preterm labour</w:t>
            </w:r>
          </w:p>
        </w:tc>
        <w:tc>
          <w:tcPr>
            <w:tcW w:w="1436" w:type="dxa"/>
            <w:noWrap/>
            <w:hideMark/>
          </w:tcPr>
          <w:p w14:paraId="105E2292" w14:textId="77777777" w:rsidR="00D02F59" w:rsidRPr="00D02F59" w:rsidRDefault="00D02F59">
            <w:r w:rsidRPr="00D02F59">
              <w:t>Screening</w:t>
            </w:r>
          </w:p>
        </w:tc>
      </w:tr>
      <w:tr w:rsidR="00D02F59" w:rsidRPr="00D02F59" w14:paraId="682BE461" w14:textId="77777777" w:rsidTr="00D02F59">
        <w:trPr>
          <w:trHeight w:val="2967"/>
        </w:trPr>
        <w:tc>
          <w:tcPr>
            <w:tcW w:w="1379" w:type="dxa"/>
            <w:hideMark/>
          </w:tcPr>
          <w:p w14:paraId="527F6F09" w14:textId="77777777" w:rsidR="00D02F59" w:rsidRPr="00D02F59" w:rsidRDefault="00D02F59">
            <w:pPr>
              <w:rPr>
                <w:b/>
                <w:bCs/>
              </w:rPr>
            </w:pPr>
            <w:r w:rsidRPr="00D02F59">
              <w:rPr>
                <w:b/>
                <w:bCs/>
              </w:rPr>
              <w:t>Multifetal Gestations: Twin, Triplet, and Higher-Order Multifetal Pregnancies (Practice Bulletin No 231).</w:t>
            </w:r>
          </w:p>
        </w:tc>
        <w:tc>
          <w:tcPr>
            <w:tcW w:w="1272" w:type="dxa"/>
            <w:hideMark/>
          </w:tcPr>
          <w:p w14:paraId="7DD382F5" w14:textId="77777777" w:rsidR="00D02F59" w:rsidRPr="00D02F59" w:rsidRDefault="00D02F59">
            <w:r w:rsidRPr="00D02F59">
              <w:t>ACOG</w:t>
            </w:r>
          </w:p>
        </w:tc>
        <w:tc>
          <w:tcPr>
            <w:tcW w:w="976" w:type="dxa"/>
            <w:noWrap/>
            <w:hideMark/>
          </w:tcPr>
          <w:p w14:paraId="3653F747" w14:textId="77777777" w:rsidR="00D02F59" w:rsidRPr="00D02F59" w:rsidRDefault="00D02F59">
            <w:r w:rsidRPr="00D02F59">
              <w:t>2021</w:t>
            </w:r>
          </w:p>
        </w:tc>
        <w:tc>
          <w:tcPr>
            <w:tcW w:w="1478" w:type="dxa"/>
            <w:hideMark/>
          </w:tcPr>
          <w:p w14:paraId="4E422573" w14:textId="77777777" w:rsidR="00D02F59" w:rsidRPr="00D02F59" w:rsidRDefault="00D02F59">
            <w:r w:rsidRPr="00D02F59">
              <w:t>NS</w:t>
            </w:r>
          </w:p>
        </w:tc>
        <w:tc>
          <w:tcPr>
            <w:tcW w:w="2907" w:type="dxa"/>
            <w:hideMark/>
          </w:tcPr>
          <w:p w14:paraId="5AA391A1" w14:textId="77777777" w:rsidR="00D02F59" w:rsidRPr="00D02F59" w:rsidRDefault="00D02F59">
            <w:r w:rsidRPr="00D02F59">
              <w:t>(spontaneous preterm birth)In symptomatic women, the positive predictive value of a fetal fibronectin test result or of a short cervical length alone is poor, and they should not be used exclusively to direct management in the setting of acute symptoms</w:t>
            </w:r>
          </w:p>
        </w:tc>
        <w:tc>
          <w:tcPr>
            <w:tcW w:w="715" w:type="dxa"/>
            <w:hideMark/>
          </w:tcPr>
          <w:p w14:paraId="5016BA0F" w14:textId="77777777" w:rsidR="00D02F59" w:rsidRPr="00D02F59" w:rsidRDefault="00D02F59">
            <w:r w:rsidRPr="00D02F59">
              <w:t>NS</w:t>
            </w:r>
          </w:p>
        </w:tc>
        <w:tc>
          <w:tcPr>
            <w:tcW w:w="745" w:type="dxa"/>
            <w:hideMark/>
          </w:tcPr>
          <w:p w14:paraId="12ECB2DC" w14:textId="77777777" w:rsidR="00D02F59" w:rsidRPr="00D02F59" w:rsidRDefault="00D02F59">
            <w:r w:rsidRPr="00D02F59">
              <w:t>NS</w:t>
            </w:r>
          </w:p>
        </w:tc>
        <w:tc>
          <w:tcPr>
            <w:tcW w:w="1525" w:type="dxa"/>
            <w:hideMark/>
          </w:tcPr>
          <w:p w14:paraId="1D965A7F" w14:textId="77777777" w:rsidR="00D02F59" w:rsidRPr="00D02F59" w:rsidRDefault="00D02F59">
            <w:r w:rsidRPr="00D02F59">
              <w:t>Symptomatic women</w:t>
            </w:r>
          </w:p>
        </w:tc>
        <w:tc>
          <w:tcPr>
            <w:tcW w:w="1241" w:type="dxa"/>
            <w:hideMark/>
          </w:tcPr>
          <w:p w14:paraId="2C1A72EF" w14:textId="77777777" w:rsidR="00D02F59" w:rsidRPr="00D02F59" w:rsidRDefault="00D02F59">
            <w:r w:rsidRPr="00D02F59">
              <w:t>Preterm labour</w:t>
            </w:r>
          </w:p>
        </w:tc>
        <w:tc>
          <w:tcPr>
            <w:tcW w:w="1436" w:type="dxa"/>
            <w:noWrap/>
            <w:hideMark/>
          </w:tcPr>
          <w:p w14:paraId="0DB80887" w14:textId="77777777" w:rsidR="00D02F59" w:rsidRPr="00D02F59" w:rsidRDefault="00D02F59">
            <w:r w:rsidRPr="00D02F59">
              <w:t>Screening</w:t>
            </w:r>
          </w:p>
        </w:tc>
      </w:tr>
      <w:tr w:rsidR="00D02F59" w:rsidRPr="00D02F59" w14:paraId="04A632DE" w14:textId="77777777" w:rsidTr="00D02F59">
        <w:trPr>
          <w:trHeight w:val="3315"/>
        </w:trPr>
        <w:tc>
          <w:tcPr>
            <w:tcW w:w="1379" w:type="dxa"/>
            <w:hideMark/>
          </w:tcPr>
          <w:p w14:paraId="76E5460F" w14:textId="77777777" w:rsidR="00D02F59" w:rsidRPr="00D02F59" w:rsidRDefault="00D02F59">
            <w:pPr>
              <w:rPr>
                <w:b/>
                <w:bCs/>
              </w:rPr>
            </w:pPr>
            <w:r w:rsidRPr="00D02F59">
              <w:rPr>
                <w:b/>
                <w:bCs/>
              </w:rPr>
              <w:lastRenderedPageBreak/>
              <w:t>Multifetal Gestations: Twin, Triplet, and Higher-Order Multifetal Pregnancies (Practice Bulletin No 231).</w:t>
            </w:r>
          </w:p>
        </w:tc>
        <w:tc>
          <w:tcPr>
            <w:tcW w:w="1272" w:type="dxa"/>
            <w:hideMark/>
          </w:tcPr>
          <w:p w14:paraId="54BDB212" w14:textId="77777777" w:rsidR="00D02F59" w:rsidRPr="00D02F59" w:rsidRDefault="00D02F59">
            <w:r w:rsidRPr="00D02F59">
              <w:t>ACOG</w:t>
            </w:r>
          </w:p>
        </w:tc>
        <w:tc>
          <w:tcPr>
            <w:tcW w:w="976" w:type="dxa"/>
            <w:noWrap/>
            <w:hideMark/>
          </w:tcPr>
          <w:p w14:paraId="0C6549DD" w14:textId="77777777" w:rsidR="00D02F59" w:rsidRPr="00D02F59" w:rsidRDefault="00D02F59">
            <w:r w:rsidRPr="00D02F59">
              <w:t>2021</w:t>
            </w:r>
          </w:p>
        </w:tc>
        <w:tc>
          <w:tcPr>
            <w:tcW w:w="1478" w:type="dxa"/>
            <w:hideMark/>
          </w:tcPr>
          <w:p w14:paraId="24CF574A" w14:textId="77777777" w:rsidR="00D02F59" w:rsidRPr="00D02F59" w:rsidRDefault="00D02F59">
            <w:r w:rsidRPr="00D02F59">
              <w:t>NS</w:t>
            </w:r>
          </w:p>
        </w:tc>
        <w:tc>
          <w:tcPr>
            <w:tcW w:w="2907" w:type="dxa"/>
            <w:hideMark/>
          </w:tcPr>
          <w:p w14:paraId="4154679B" w14:textId="77777777" w:rsidR="00D02F59" w:rsidRPr="00D02F59" w:rsidRDefault="00D02F59">
            <w:r w:rsidRPr="00D02F59">
              <w:t>Routine prophylactic interventions including cerclage, hospitalization, bedrest, tocolytics, and pessary have not been proved to decrease neonatal morbidity or mortality, and therefore should not be used based solely on the indication of multifetal gestation</w:t>
            </w:r>
          </w:p>
        </w:tc>
        <w:tc>
          <w:tcPr>
            <w:tcW w:w="715" w:type="dxa"/>
            <w:hideMark/>
          </w:tcPr>
          <w:p w14:paraId="5E178836" w14:textId="77777777" w:rsidR="00D02F59" w:rsidRPr="00D02F59" w:rsidRDefault="00D02F59">
            <w:r w:rsidRPr="00D02F59">
              <w:t>NS</w:t>
            </w:r>
          </w:p>
        </w:tc>
        <w:tc>
          <w:tcPr>
            <w:tcW w:w="745" w:type="dxa"/>
            <w:hideMark/>
          </w:tcPr>
          <w:p w14:paraId="47D176D4" w14:textId="77777777" w:rsidR="00D02F59" w:rsidRPr="00D02F59" w:rsidRDefault="00D02F59">
            <w:r w:rsidRPr="00D02F59">
              <w:t>NS</w:t>
            </w:r>
          </w:p>
        </w:tc>
        <w:tc>
          <w:tcPr>
            <w:tcW w:w="1525" w:type="dxa"/>
            <w:hideMark/>
          </w:tcPr>
          <w:p w14:paraId="49C87C7B" w14:textId="77777777" w:rsidR="00D02F59" w:rsidRPr="00D02F59" w:rsidRDefault="00D02F59">
            <w:r w:rsidRPr="00D02F59">
              <w:t>Routine prophylactic interventions</w:t>
            </w:r>
          </w:p>
        </w:tc>
        <w:tc>
          <w:tcPr>
            <w:tcW w:w="1241" w:type="dxa"/>
            <w:hideMark/>
          </w:tcPr>
          <w:p w14:paraId="2B5C4FE1" w14:textId="77777777" w:rsidR="00D02F59" w:rsidRPr="00D02F59" w:rsidRDefault="00D02F59">
            <w:r w:rsidRPr="00D02F59">
              <w:t>Preterm labour</w:t>
            </w:r>
          </w:p>
        </w:tc>
        <w:tc>
          <w:tcPr>
            <w:tcW w:w="1436" w:type="dxa"/>
            <w:noWrap/>
            <w:hideMark/>
          </w:tcPr>
          <w:p w14:paraId="0F71325F" w14:textId="77777777" w:rsidR="00D02F59" w:rsidRPr="00D02F59" w:rsidRDefault="00D02F59">
            <w:r w:rsidRPr="00D02F59">
              <w:t>Interventions</w:t>
            </w:r>
          </w:p>
        </w:tc>
      </w:tr>
      <w:tr w:rsidR="00D02F59" w:rsidRPr="00D02F59" w14:paraId="507993F8" w14:textId="77777777" w:rsidTr="00D02F59">
        <w:trPr>
          <w:trHeight w:val="2901"/>
        </w:trPr>
        <w:tc>
          <w:tcPr>
            <w:tcW w:w="1379" w:type="dxa"/>
            <w:hideMark/>
          </w:tcPr>
          <w:p w14:paraId="76FA25A5" w14:textId="77777777" w:rsidR="00D02F59" w:rsidRPr="00D02F59" w:rsidRDefault="00D02F59">
            <w:pPr>
              <w:rPr>
                <w:b/>
                <w:bCs/>
              </w:rPr>
            </w:pPr>
            <w:r w:rsidRPr="00D02F59">
              <w:rPr>
                <w:b/>
                <w:bCs/>
              </w:rPr>
              <w:t>Multifetal Gestations: Twin, Triplet, and Higher-Order Multifetal Pregnancies (Practice Bulletin No 231).</w:t>
            </w:r>
          </w:p>
        </w:tc>
        <w:tc>
          <w:tcPr>
            <w:tcW w:w="1272" w:type="dxa"/>
            <w:hideMark/>
          </w:tcPr>
          <w:p w14:paraId="75831137" w14:textId="77777777" w:rsidR="00D02F59" w:rsidRPr="00D02F59" w:rsidRDefault="00D02F59">
            <w:r w:rsidRPr="00D02F59">
              <w:t>ACOG</w:t>
            </w:r>
          </w:p>
        </w:tc>
        <w:tc>
          <w:tcPr>
            <w:tcW w:w="976" w:type="dxa"/>
            <w:noWrap/>
            <w:hideMark/>
          </w:tcPr>
          <w:p w14:paraId="403868EF" w14:textId="77777777" w:rsidR="00D02F59" w:rsidRPr="00D02F59" w:rsidRDefault="00D02F59">
            <w:r w:rsidRPr="00D02F59">
              <w:t>2021</w:t>
            </w:r>
          </w:p>
        </w:tc>
        <w:tc>
          <w:tcPr>
            <w:tcW w:w="1478" w:type="dxa"/>
            <w:hideMark/>
          </w:tcPr>
          <w:p w14:paraId="4F1E7FB3" w14:textId="77777777" w:rsidR="00D02F59" w:rsidRPr="00D02F59" w:rsidRDefault="00D02F59">
            <w:r w:rsidRPr="00D02F59">
              <w:t>NS</w:t>
            </w:r>
          </w:p>
        </w:tc>
        <w:tc>
          <w:tcPr>
            <w:tcW w:w="2907" w:type="dxa"/>
            <w:hideMark/>
          </w:tcPr>
          <w:p w14:paraId="6015DEED" w14:textId="1A501E31" w:rsidR="00D02F59" w:rsidRPr="00D02F59" w:rsidRDefault="00D02F59">
            <w:r w:rsidRPr="00D02F59">
              <w:t>Prophylactic cerclage placement in women with a twin gestation or a triplet gestation without a history of cervical insufficiency has not been shown to be beneficial.</w:t>
            </w:r>
          </w:p>
        </w:tc>
        <w:tc>
          <w:tcPr>
            <w:tcW w:w="715" w:type="dxa"/>
            <w:hideMark/>
          </w:tcPr>
          <w:p w14:paraId="42160F53" w14:textId="77777777" w:rsidR="00D02F59" w:rsidRPr="00D02F59" w:rsidRDefault="00D02F59">
            <w:r w:rsidRPr="00D02F59">
              <w:t>Level B</w:t>
            </w:r>
          </w:p>
        </w:tc>
        <w:tc>
          <w:tcPr>
            <w:tcW w:w="745" w:type="dxa"/>
            <w:hideMark/>
          </w:tcPr>
          <w:p w14:paraId="6356CC33" w14:textId="77777777" w:rsidR="00D02F59" w:rsidRPr="00D02F59" w:rsidRDefault="00D02F59">
            <w:r w:rsidRPr="00D02F59">
              <w:t>NS</w:t>
            </w:r>
          </w:p>
        </w:tc>
        <w:tc>
          <w:tcPr>
            <w:tcW w:w="1525" w:type="dxa"/>
            <w:hideMark/>
          </w:tcPr>
          <w:p w14:paraId="13E4B3B2" w14:textId="77777777" w:rsidR="00D02F59" w:rsidRPr="00D02F59" w:rsidRDefault="00D02F59">
            <w:r w:rsidRPr="00D02F59">
              <w:t>Prophylactic cerclage</w:t>
            </w:r>
          </w:p>
        </w:tc>
        <w:tc>
          <w:tcPr>
            <w:tcW w:w="1241" w:type="dxa"/>
            <w:hideMark/>
          </w:tcPr>
          <w:p w14:paraId="47CE6E1C" w14:textId="77777777" w:rsidR="00D02F59" w:rsidRPr="00D02F59" w:rsidRDefault="00D02F59">
            <w:r w:rsidRPr="00D02F59">
              <w:t>Preterm labour</w:t>
            </w:r>
          </w:p>
        </w:tc>
        <w:tc>
          <w:tcPr>
            <w:tcW w:w="1436" w:type="dxa"/>
            <w:noWrap/>
            <w:hideMark/>
          </w:tcPr>
          <w:p w14:paraId="5562F5B9" w14:textId="77777777" w:rsidR="00D02F59" w:rsidRPr="00D02F59" w:rsidRDefault="00D02F59">
            <w:r w:rsidRPr="00D02F59">
              <w:t>Interventions</w:t>
            </w:r>
          </w:p>
        </w:tc>
      </w:tr>
      <w:tr w:rsidR="00D02F59" w:rsidRPr="00D02F59" w14:paraId="5F702BF2" w14:textId="77777777" w:rsidTr="00D02F59">
        <w:trPr>
          <w:trHeight w:val="2825"/>
        </w:trPr>
        <w:tc>
          <w:tcPr>
            <w:tcW w:w="1379" w:type="dxa"/>
            <w:hideMark/>
          </w:tcPr>
          <w:p w14:paraId="632E8229" w14:textId="77777777" w:rsidR="00D02F59" w:rsidRPr="00D02F59" w:rsidRDefault="00D02F59">
            <w:pPr>
              <w:rPr>
                <w:b/>
                <w:bCs/>
              </w:rPr>
            </w:pPr>
            <w:r w:rsidRPr="00D02F59">
              <w:rPr>
                <w:b/>
                <w:bCs/>
              </w:rPr>
              <w:lastRenderedPageBreak/>
              <w:t>Multifetal Gestations: Twin, Triplet, and Higher-Order Multifetal Pregnancies (Practice Bulletin No 231).</w:t>
            </w:r>
          </w:p>
        </w:tc>
        <w:tc>
          <w:tcPr>
            <w:tcW w:w="1272" w:type="dxa"/>
            <w:hideMark/>
          </w:tcPr>
          <w:p w14:paraId="0A443C69" w14:textId="77777777" w:rsidR="00D02F59" w:rsidRPr="00D02F59" w:rsidRDefault="00D02F59">
            <w:r w:rsidRPr="00D02F59">
              <w:t>ACOG</w:t>
            </w:r>
          </w:p>
        </w:tc>
        <w:tc>
          <w:tcPr>
            <w:tcW w:w="976" w:type="dxa"/>
            <w:noWrap/>
            <w:hideMark/>
          </w:tcPr>
          <w:p w14:paraId="76CE2FA1" w14:textId="77777777" w:rsidR="00D02F59" w:rsidRPr="00D02F59" w:rsidRDefault="00D02F59">
            <w:r w:rsidRPr="00D02F59">
              <w:t>2021</w:t>
            </w:r>
          </w:p>
        </w:tc>
        <w:tc>
          <w:tcPr>
            <w:tcW w:w="1478" w:type="dxa"/>
            <w:hideMark/>
          </w:tcPr>
          <w:p w14:paraId="5F062920" w14:textId="77777777" w:rsidR="00D02F59" w:rsidRPr="00D02F59" w:rsidRDefault="00D02F59">
            <w:r w:rsidRPr="00D02F59">
              <w:t>NS</w:t>
            </w:r>
          </w:p>
        </w:tc>
        <w:tc>
          <w:tcPr>
            <w:tcW w:w="2907" w:type="dxa"/>
            <w:hideMark/>
          </w:tcPr>
          <w:p w14:paraId="0A64915C" w14:textId="77777777" w:rsidR="00D02F59" w:rsidRPr="00D02F59" w:rsidRDefault="00D02F59">
            <w:r w:rsidRPr="00D02F59">
              <w:t>Bedrest with or without hospitalization in women with multi-fetal pregnancies is not recommended because of the lack of benefit and the risk of thrombosis and deconditioning associated with prolonged bed rest in pregnancy.</w:t>
            </w:r>
          </w:p>
        </w:tc>
        <w:tc>
          <w:tcPr>
            <w:tcW w:w="715" w:type="dxa"/>
            <w:hideMark/>
          </w:tcPr>
          <w:p w14:paraId="4F293D01" w14:textId="77777777" w:rsidR="00D02F59" w:rsidRPr="00D02F59" w:rsidRDefault="00D02F59">
            <w:r w:rsidRPr="00D02F59">
              <w:t>Level B</w:t>
            </w:r>
          </w:p>
        </w:tc>
        <w:tc>
          <w:tcPr>
            <w:tcW w:w="745" w:type="dxa"/>
            <w:hideMark/>
          </w:tcPr>
          <w:p w14:paraId="7C162D3F" w14:textId="77777777" w:rsidR="00D02F59" w:rsidRPr="00D02F59" w:rsidRDefault="00D02F59">
            <w:r w:rsidRPr="00D02F59">
              <w:t>NS</w:t>
            </w:r>
          </w:p>
        </w:tc>
        <w:tc>
          <w:tcPr>
            <w:tcW w:w="1525" w:type="dxa"/>
            <w:hideMark/>
          </w:tcPr>
          <w:p w14:paraId="79D2BA93" w14:textId="77777777" w:rsidR="00D02F59" w:rsidRPr="00D02F59" w:rsidRDefault="00D02F59">
            <w:r w:rsidRPr="00D02F59">
              <w:t xml:space="preserve">Routine </w:t>
            </w:r>
            <w:proofErr w:type="spellStart"/>
            <w:r w:rsidRPr="00D02F59">
              <w:t>hospitilization</w:t>
            </w:r>
            <w:proofErr w:type="spellEnd"/>
            <w:r w:rsidRPr="00D02F59">
              <w:t xml:space="preserve"> and bed rest</w:t>
            </w:r>
          </w:p>
        </w:tc>
        <w:tc>
          <w:tcPr>
            <w:tcW w:w="1241" w:type="dxa"/>
            <w:hideMark/>
          </w:tcPr>
          <w:p w14:paraId="244CA0CD" w14:textId="77777777" w:rsidR="00D02F59" w:rsidRPr="00D02F59" w:rsidRDefault="00D02F59">
            <w:r w:rsidRPr="00D02F59">
              <w:t>Preterm labour</w:t>
            </w:r>
          </w:p>
        </w:tc>
        <w:tc>
          <w:tcPr>
            <w:tcW w:w="1436" w:type="dxa"/>
            <w:noWrap/>
            <w:hideMark/>
          </w:tcPr>
          <w:p w14:paraId="2AC194A4" w14:textId="77777777" w:rsidR="00D02F59" w:rsidRPr="00D02F59" w:rsidRDefault="00D02F59">
            <w:r w:rsidRPr="00D02F59">
              <w:t>Interventions</w:t>
            </w:r>
          </w:p>
        </w:tc>
      </w:tr>
      <w:tr w:rsidR="00D02F59" w:rsidRPr="00D02F59" w14:paraId="21CA18DC" w14:textId="77777777" w:rsidTr="00D02F59">
        <w:trPr>
          <w:trHeight w:val="2964"/>
        </w:trPr>
        <w:tc>
          <w:tcPr>
            <w:tcW w:w="1379" w:type="dxa"/>
            <w:hideMark/>
          </w:tcPr>
          <w:p w14:paraId="6D52D0FB" w14:textId="77777777" w:rsidR="00D02F59" w:rsidRPr="00D02F59" w:rsidRDefault="00D02F59">
            <w:pPr>
              <w:rPr>
                <w:b/>
                <w:bCs/>
              </w:rPr>
            </w:pPr>
            <w:r w:rsidRPr="00D02F59">
              <w:rPr>
                <w:b/>
                <w:bCs/>
              </w:rPr>
              <w:t>Multifetal Gestations: Twin, Triplet, and Higher-Order Multifetal Pregnancies (Practice Bulletin No 231).</w:t>
            </w:r>
          </w:p>
        </w:tc>
        <w:tc>
          <w:tcPr>
            <w:tcW w:w="1272" w:type="dxa"/>
            <w:hideMark/>
          </w:tcPr>
          <w:p w14:paraId="1D2826DF" w14:textId="77777777" w:rsidR="00D02F59" w:rsidRPr="00D02F59" w:rsidRDefault="00D02F59">
            <w:r w:rsidRPr="00D02F59">
              <w:t>ACOG</w:t>
            </w:r>
          </w:p>
        </w:tc>
        <w:tc>
          <w:tcPr>
            <w:tcW w:w="976" w:type="dxa"/>
            <w:noWrap/>
            <w:hideMark/>
          </w:tcPr>
          <w:p w14:paraId="2867EBE4" w14:textId="77777777" w:rsidR="00D02F59" w:rsidRPr="00D02F59" w:rsidRDefault="00D02F59">
            <w:r w:rsidRPr="00D02F59">
              <w:t>2021</w:t>
            </w:r>
          </w:p>
        </w:tc>
        <w:tc>
          <w:tcPr>
            <w:tcW w:w="1478" w:type="dxa"/>
            <w:hideMark/>
          </w:tcPr>
          <w:p w14:paraId="35D14A1E" w14:textId="77777777" w:rsidR="00D02F59" w:rsidRPr="00D02F59" w:rsidRDefault="00D02F59">
            <w:r w:rsidRPr="00D02F59">
              <w:t>NS</w:t>
            </w:r>
          </w:p>
        </w:tc>
        <w:tc>
          <w:tcPr>
            <w:tcW w:w="2907" w:type="dxa"/>
            <w:hideMark/>
          </w:tcPr>
          <w:p w14:paraId="391534E5" w14:textId="77777777" w:rsidR="00D02F59" w:rsidRPr="00D02F59" w:rsidRDefault="00D02F59">
            <w:r w:rsidRPr="00D02F59">
              <w:t xml:space="preserve">There is no role for the prophylactic use of any tocolytic agent in women with multifetal gestations, including the prolonged use of betamimetics for this indication. </w:t>
            </w:r>
          </w:p>
        </w:tc>
        <w:tc>
          <w:tcPr>
            <w:tcW w:w="715" w:type="dxa"/>
            <w:hideMark/>
          </w:tcPr>
          <w:p w14:paraId="7D9B006A" w14:textId="77777777" w:rsidR="00D02F59" w:rsidRPr="00D02F59" w:rsidRDefault="00D02F59">
            <w:r w:rsidRPr="00D02F59">
              <w:t>Level A</w:t>
            </w:r>
          </w:p>
        </w:tc>
        <w:tc>
          <w:tcPr>
            <w:tcW w:w="745" w:type="dxa"/>
            <w:hideMark/>
          </w:tcPr>
          <w:p w14:paraId="3E6BF0CC" w14:textId="77777777" w:rsidR="00D02F59" w:rsidRPr="00D02F59" w:rsidRDefault="00D02F59">
            <w:r w:rsidRPr="00D02F59">
              <w:t>NS</w:t>
            </w:r>
          </w:p>
        </w:tc>
        <w:tc>
          <w:tcPr>
            <w:tcW w:w="1525" w:type="dxa"/>
            <w:hideMark/>
          </w:tcPr>
          <w:p w14:paraId="4E01998D" w14:textId="77777777" w:rsidR="00D02F59" w:rsidRPr="00D02F59" w:rsidRDefault="00D02F59">
            <w:r w:rsidRPr="00D02F59">
              <w:t>Prophylactic tocolytics</w:t>
            </w:r>
          </w:p>
        </w:tc>
        <w:tc>
          <w:tcPr>
            <w:tcW w:w="1241" w:type="dxa"/>
            <w:hideMark/>
          </w:tcPr>
          <w:p w14:paraId="2E6C8F17" w14:textId="77777777" w:rsidR="00D02F59" w:rsidRPr="00D02F59" w:rsidRDefault="00D02F59">
            <w:r w:rsidRPr="00D02F59">
              <w:t>Preterm labour</w:t>
            </w:r>
          </w:p>
        </w:tc>
        <w:tc>
          <w:tcPr>
            <w:tcW w:w="1436" w:type="dxa"/>
            <w:noWrap/>
            <w:hideMark/>
          </w:tcPr>
          <w:p w14:paraId="15BA292B" w14:textId="77777777" w:rsidR="00D02F59" w:rsidRPr="00D02F59" w:rsidRDefault="00D02F59">
            <w:r w:rsidRPr="00D02F59">
              <w:t>Interventions</w:t>
            </w:r>
          </w:p>
        </w:tc>
      </w:tr>
      <w:tr w:rsidR="00D02F59" w:rsidRPr="00D02F59" w14:paraId="7D6212A2" w14:textId="77777777" w:rsidTr="00D02F59">
        <w:trPr>
          <w:trHeight w:val="3315"/>
        </w:trPr>
        <w:tc>
          <w:tcPr>
            <w:tcW w:w="1379" w:type="dxa"/>
            <w:hideMark/>
          </w:tcPr>
          <w:p w14:paraId="61287946" w14:textId="77777777" w:rsidR="00D02F59" w:rsidRPr="00D02F59" w:rsidRDefault="00D02F59">
            <w:pPr>
              <w:rPr>
                <w:b/>
                <w:bCs/>
              </w:rPr>
            </w:pPr>
            <w:r w:rsidRPr="00D02F59">
              <w:rPr>
                <w:b/>
                <w:bCs/>
              </w:rPr>
              <w:lastRenderedPageBreak/>
              <w:t>Multifetal Gestations: Twin, Triplet, and Higher-Order Multifetal Pregnancies (Practice Bulletin No 231).</w:t>
            </w:r>
          </w:p>
        </w:tc>
        <w:tc>
          <w:tcPr>
            <w:tcW w:w="1272" w:type="dxa"/>
            <w:hideMark/>
          </w:tcPr>
          <w:p w14:paraId="68C16BF6" w14:textId="77777777" w:rsidR="00D02F59" w:rsidRPr="00D02F59" w:rsidRDefault="00D02F59">
            <w:r w:rsidRPr="00D02F59">
              <w:t>ACOG</w:t>
            </w:r>
          </w:p>
        </w:tc>
        <w:tc>
          <w:tcPr>
            <w:tcW w:w="976" w:type="dxa"/>
            <w:noWrap/>
            <w:hideMark/>
          </w:tcPr>
          <w:p w14:paraId="5F57AE08" w14:textId="77777777" w:rsidR="00D02F59" w:rsidRPr="00D02F59" w:rsidRDefault="00D02F59">
            <w:r w:rsidRPr="00D02F59">
              <w:t>2021</w:t>
            </w:r>
          </w:p>
        </w:tc>
        <w:tc>
          <w:tcPr>
            <w:tcW w:w="1478" w:type="dxa"/>
            <w:hideMark/>
          </w:tcPr>
          <w:p w14:paraId="41BC57CD" w14:textId="77777777" w:rsidR="00D02F59" w:rsidRPr="00D02F59" w:rsidRDefault="00D02F59">
            <w:r w:rsidRPr="00D02F59">
              <w:t>NS</w:t>
            </w:r>
          </w:p>
        </w:tc>
        <w:tc>
          <w:tcPr>
            <w:tcW w:w="2907" w:type="dxa"/>
            <w:hideMark/>
          </w:tcPr>
          <w:p w14:paraId="718126B7" w14:textId="77777777" w:rsidR="00D02F59" w:rsidRPr="00D02F59" w:rsidRDefault="00D02F59">
            <w:r w:rsidRPr="00D02F59">
              <w:t>Based on available evidence, the use of prophylactic cervical pessary is not recommended in multifetal pregnancies.</w:t>
            </w:r>
          </w:p>
        </w:tc>
        <w:tc>
          <w:tcPr>
            <w:tcW w:w="715" w:type="dxa"/>
            <w:hideMark/>
          </w:tcPr>
          <w:p w14:paraId="02B7331E" w14:textId="77777777" w:rsidR="00D02F59" w:rsidRPr="00D02F59" w:rsidRDefault="00D02F59">
            <w:r w:rsidRPr="00D02F59">
              <w:t>Level B</w:t>
            </w:r>
          </w:p>
        </w:tc>
        <w:tc>
          <w:tcPr>
            <w:tcW w:w="745" w:type="dxa"/>
            <w:hideMark/>
          </w:tcPr>
          <w:p w14:paraId="4930CA75" w14:textId="77777777" w:rsidR="00D02F59" w:rsidRPr="00D02F59" w:rsidRDefault="00D02F59">
            <w:r w:rsidRPr="00D02F59">
              <w:t>NS</w:t>
            </w:r>
          </w:p>
        </w:tc>
        <w:tc>
          <w:tcPr>
            <w:tcW w:w="1525" w:type="dxa"/>
            <w:hideMark/>
          </w:tcPr>
          <w:p w14:paraId="6FD3CC0F" w14:textId="77777777" w:rsidR="00D02F59" w:rsidRPr="00D02F59" w:rsidRDefault="00D02F59">
            <w:r w:rsidRPr="00D02F59">
              <w:t>Prophylactic pessary</w:t>
            </w:r>
          </w:p>
        </w:tc>
        <w:tc>
          <w:tcPr>
            <w:tcW w:w="1241" w:type="dxa"/>
            <w:hideMark/>
          </w:tcPr>
          <w:p w14:paraId="2B485F53" w14:textId="77777777" w:rsidR="00D02F59" w:rsidRPr="00D02F59" w:rsidRDefault="00D02F59">
            <w:r w:rsidRPr="00D02F59">
              <w:t>Preterm labour</w:t>
            </w:r>
          </w:p>
        </w:tc>
        <w:tc>
          <w:tcPr>
            <w:tcW w:w="1436" w:type="dxa"/>
            <w:noWrap/>
            <w:hideMark/>
          </w:tcPr>
          <w:p w14:paraId="127DC102" w14:textId="77777777" w:rsidR="00D02F59" w:rsidRPr="00D02F59" w:rsidRDefault="00D02F59">
            <w:r w:rsidRPr="00D02F59">
              <w:t>Interventions</w:t>
            </w:r>
          </w:p>
        </w:tc>
      </w:tr>
      <w:tr w:rsidR="00D02F59" w:rsidRPr="00D02F59" w14:paraId="48FB6AAE" w14:textId="77777777" w:rsidTr="00D02F59">
        <w:trPr>
          <w:trHeight w:val="5355"/>
        </w:trPr>
        <w:tc>
          <w:tcPr>
            <w:tcW w:w="1379" w:type="dxa"/>
            <w:hideMark/>
          </w:tcPr>
          <w:p w14:paraId="3671D7CC" w14:textId="77777777" w:rsidR="00D02F59" w:rsidRPr="00D02F59" w:rsidRDefault="00D02F59">
            <w:pPr>
              <w:rPr>
                <w:b/>
                <w:bCs/>
              </w:rPr>
            </w:pPr>
            <w:r w:rsidRPr="00D02F59">
              <w:rPr>
                <w:b/>
                <w:bCs/>
              </w:rPr>
              <w:t>Multifetal Gestations: Twin, Triplet, and Higher-Order Multifetal Pregnancies (Practice Bulletin No 231).</w:t>
            </w:r>
          </w:p>
        </w:tc>
        <w:tc>
          <w:tcPr>
            <w:tcW w:w="1272" w:type="dxa"/>
            <w:hideMark/>
          </w:tcPr>
          <w:p w14:paraId="48708C31" w14:textId="77777777" w:rsidR="00D02F59" w:rsidRPr="00D02F59" w:rsidRDefault="00D02F59">
            <w:r w:rsidRPr="00D02F59">
              <w:t>ACOG</w:t>
            </w:r>
          </w:p>
        </w:tc>
        <w:tc>
          <w:tcPr>
            <w:tcW w:w="976" w:type="dxa"/>
            <w:noWrap/>
            <w:hideMark/>
          </w:tcPr>
          <w:p w14:paraId="20BF20E6" w14:textId="77777777" w:rsidR="00D02F59" w:rsidRPr="00D02F59" w:rsidRDefault="00D02F59">
            <w:r w:rsidRPr="00D02F59">
              <w:t>2021</w:t>
            </w:r>
          </w:p>
        </w:tc>
        <w:tc>
          <w:tcPr>
            <w:tcW w:w="1478" w:type="dxa"/>
            <w:hideMark/>
          </w:tcPr>
          <w:p w14:paraId="5F5DDD03" w14:textId="77777777" w:rsidR="00D02F59" w:rsidRPr="00D02F59" w:rsidRDefault="00D02F59">
            <w:r w:rsidRPr="00D02F59">
              <w:t>NS</w:t>
            </w:r>
          </w:p>
        </w:tc>
        <w:tc>
          <w:tcPr>
            <w:tcW w:w="2907" w:type="dxa"/>
            <w:hideMark/>
          </w:tcPr>
          <w:p w14:paraId="2EF4A48B" w14:textId="77777777" w:rsidR="00D02F59" w:rsidRPr="00D02F59" w:rsidRDefault="00D02F59">
            <w:r w:rsidRPr="00D02F59">
              <w:t>Progesterone treatment does not reduce the incidence of spontaneous preterm birth in unselected women with twin or triplet gestations and, therefore, is not recommended</w:t>
            </w:r>
          </w:p>
        </w:tc>
        <w:tc>
          <w:tcPr>
            <w:tcW w:w="715" w:type="dxa"/>
            <w:hideMark/>
          </w:tcPr>
          <w:p w14:paraId="7A5923E9" w14:textId="77777777" w:rsidR="00D02F59" w:rsidRPr="00D02F59" w:rsidRDefault="00D02F59">
            <w:r w:rsidRPr="00D02F59">
              <w:t>Level A</w:t>
            </w:r>
          </w:p>
        </w:tc>
        <w:tc>
          <w:tcPr>
            <w:tcW w:w="745" w:type="dxa"/>
            <w:hideMark/>
          </w:tcPr>
          <w:p w14:paraId="48C3A36C" w14:textId="77777777" w:rsidR="00D02F59" w:rsidRPr="00D02F59" w:rsidRDefault="00D02F59">
            <w:r w:rsidRPr="00D02F59">
              <w:t>NS</w:t>
            </w:r>
          </w:p>
        </w:tc>
        <w:tc>
          <w:tcPr>
            <w:tcW w:w="1525" w:type="dxa"/>
            <w:hideMark/>
          </w:tcPr>
          <w:p w14:paraId="146130CA" w14:textId="77777777" w:rsidR="00D02F59" w:rsidRPr="00D02F59" w:rsidRDefault="00D02F59">
            <w:r w:rsidRPr="00D02F59">
              <w:t>Progesterone treatment</w:t>
            </w:r>
          </w:p>
        </w:tc>
        <w:tc>
          <w:tcPr>
            <w:tcW w:w="1241" w:type="dxa"/>
            <w:hideMark/>
          </w:tcPr>
          <w:p w14:paraId="6F9984F4" w14:textId="77777777" w:rsidR="00D02F59" w:rsidRPr="00D02F59" w:rsidRDefault="00D02F59">
            <w:r w:rsidRPr="00D02F59">
              <w:t>Preterm labour</w:t>
            </w:r>
          </w:p>
        </w:tc>
        <w:tc>
          <w:tcPr>
            <w:tcW w:w="1436" w:type="dxa"/>
            <w:noWrap/>
            <w:hideMark/>
          </w:tcPr>
          <w:p w14:paraId="6F8E8118" w14:textId="77777777" w:rsidR="00D02F59" w:rsidRPr="00D02F59" w:rsidRDefault="00D02F59">
            <w:r w:rsidRPr="00D02F59">
              <w:t>Interventions</w:t>
            </w:r>
          </w:p>
        </w:tc>
      </w:tr>
      <w:tr w:rsidR="00D02F59" w:rsidRPr="00D02F59" w14:paraId="37D65630" w14:textId="77777777" w:rsidTr="00D02F59">
        <w:trPr>
          <w:trHeight w:val="3315"/>
        </w:trPr>
        <w:tc>
          <w:tcPr>
            <w:tcW w:w="1379" w:type="dxa"/>
            <w:hideMark/>
          </w:tcPr>
          <w:p w14:paraId="703883E1" w14:textId="77777777" w:rsidR="00D02F59" w:rsidRPr="00D02F59" w:rsidRDefault="00D02F59">
            <w:pPr>
              <w:rPr>
                <w:b/>
                <w:bCs/>
              </w:rPr>
            </w:pPr>
            <w:r w:rsidRPr="00D02F59">
              <w:rPr>
                <w:b/>
                <w:bCs/>
              </w:rPr>
              <w:lastRenderedPageBreak/>
              <w:t>Multifetal Gestations: Twin, Triplet, and Higher-Order Multifetal Pregnancies (Practice Bulletin No 231).</w:t>
            </w:r>
          </w:p>
        </w:tc>
        <w:tc>
          <w:tcPr>
            <w:tcW w:w="1272" w:type="dxa"/>
            <w:hideMark/>
          </w:tcPr>
          <w:p w14:paraId="43283371" w14:textId="77777777" w:rsidR="00D02F59" w:rsidRPr="00D02F59" w:rsidRDefault="00D02F59">
            <w:r w:rsidRPr="00D02F59">
              <w:t>ACOG</w:t>
            </w:r>
          </w:p>
        </w:tc>
        <w:tc>
          <w:tcPr>
            <w:tcW w:w="976" w:type="dxa"/>
            <w:noWrap/>
            <w:hideMark/>
          </w:tcPr>
          <w:p w14:paraId="784A54AF" w14:textId="77777777" w:rsidR="00D02F59" w:rsidRPr="00D02F59" w:rsidRDefault="00D02F59">
            <w:r w:rsidRPr="00D02F59">
              <w:t>2021</w:t>
            </w:r>
          </w:p>
        </w:tc>
        <w:tc>
          <w:tcPr>
            <w:tcW w:w="1478" w:type="dxa"/>
            <w:hideMark/>
          </w:tcPr>
          <w:p w14:paraId="569FA739" w14:textId="77777777" w:rsidR="00D02F59" w:rsidRPr="00D02F59" w:rsidRDefault="00D02F59">
            <w:r w:rsidRPr="00D02F59">
              <w:t>NS</w:t>
            </w:r>
          </w:p>
        </w:tc>
        <w:tc>
          <w:tcPr>
            <w:tcW w:w="2907" w:type="dxa"/>
            <w:hideMark/>
          </w:tcPr>
          <w:p w14:paraId="45DF140B" w14:textId="77777777" w:rsidR="00D02F59" w:rsidRPr="00D02F59" w:rsidRDefault="00D02F59">
            <w:r w:rsidRPr="00D02F59">
              <w:t xml:space="preserve">In multifetal gestations a brief course of tocolysis may be considered for up to 48 hours in the setting of acute preterm </w:t>
            </w:r>
            <w:proofErr w:type="spellStart"/>
            <w:r w:rsidRPr="00D02F59">
              <w:t>labor</w:t>
            </w:r>
            <w:proofErr w:type="spellEnd"/>
            <w:r w:rsidRPr="00D02F59">
              <w:t>, in order to allow corticosteroids to be administered.</w:t>
            </w:r>
          </w:p>
        </w:tc>
        <w:tc>
          <w:tcPr>
            <w:tcW w:w="715" w:type="dxa"/>
            <w:hideMark/>
          </w:tcPr>
          <w:p w14:paraId="1A10B7C6" w14:textId="77777777" w:rsidR="00D02F59" w:rsidRPr="00D02F59" w:rsidRDefault="00D02F59">
            <w:r w:rsidRPr="00D02F59">
              <w:t>NS</w:t>
            </w:r>
          </w:p>
        </w:tc>
        <w:tc>
          <w:tcPr>
            <w:tcW w:w="745" w:type="dxa"/>
            <w:hideMark/>
          </w:tcPr>
          <w:p w14:paraId="0E66EF3D" w14:textId="77777777" w:rsidR="00D02F59" w:rsidRPr="00D02F59" w:rsidRDefault="00D02F59">
            <w:r w:rsidRPr="00D02F59">
              <w:t>NS</w:t>
            </w:r>
          </w:p>
        </w:tc>
        <w:tc>
          <w:tcPr>
            <w:tcW w:w="1525" w:type="dxa"/>
            <w:hideMark/>
          </w:tcPr>
          <w:p w14:paraId="1DF4B581" w14:textId="77777777" w:rsidR="00D02F59" w:rsidRPr="00D02F59" w:rsidRDefault="00D02F59">
            <w:r w:rsidRPr="00D02F59">
              <w:t>Tocolytics</w:t>
            </w:r>
          </w:p>
        </w:tc>
        <w:tc>
          <w:tcPr>
            <w:tcW w:w="1241" w:type="dxa"/>
            <w:hideMark/>
          </w:tcPr>
          <w:p w14:paraId="4FE3CE22" w14:textId="77777777" w:rsidR="00D02F59" w:rsidRPr="00D02F59" w:rsidRDefault="00D02F59">
            <w:r w:rsidRPr="00D02F59">
              <w:t>Preterm labour</w:t>
            </w:r>
          </w:p>
        </w:tc>
        <w:tc>
          <w:tcPr>
            <w:tcW w:w="1436" w:type="dxa"/>
            <w:noWrap/>
            <w:hideMark/>
          </w:tcPr>
          <w:p w14:paraId="7167D7FF" w14:textId="77777777" w:rsidR="00D02F59" w:rsidRPr="00D02F59" w:rsidRDefault="00D02F59">
            <w:r w:rsidRPr="00D02F59">
              <w:t>Interventions</w:t>
            </w:r>
          </w:p>
        </w:tc>
      </w:tr>
      <w:tr w:rsidR="00D02F59" w:rsidRPr="00D02F59" w14:paraId="574E71D5" w14:textId="77777777" w:rsidTr="00D02F59">
        <w:trPr>
          <w:trHeight w:val="3315"/>
        </w:trPr>
        <w:tc>
          <w:tcPr>
            <w:tcW w:w="1379" w:type="dxa"/>
            <w:hideMark/>
          </w:tcPr>
          <w:p w14:paraId="34B52F5A" w14:textId="77777777" w:rsidR="00D02F59" w:rsidRPr="00D02F59" w:rsidRDefault="00D02F59">
            <w:pPr>
              <w:rPr>
                <w:b/>
                <w:bCs/>
              </w:rPr>
            </w:pPr>
            <w:r w:rsidRPr="00D02F59">
              <w:rPr>
                <w:b/>
                <w:bCs/>
              </w:rPr>
              <w:t>Multifetal Gestations: Twin, Triplet, and Higher-Order Multifetal Pregnancies (Practice Bulletin No 231).</w:t>
            </w:r>
          </w:p>
        </w:tc>
        <w:tc>
          <w:tcPr>
            <w:tcW w:w="1272" w:type="dxa"/>
            <w:hideMark/>
          </w:tcPr>
          <w:p w14:paraId="25E66737" w14:textId="77777777" w:rsidR="00D02F59" w:rsidRPr="00D02F59" w:rsidRDefault="00D02F59">
            <w:r w:rsidRPr="00D02F59">
              <w:t>ACOG</w:t>
            </w:r>
          </w:p>
        </w:tc>
        <w:tc>
          <w:tcPr>
            <w:tcW w:w="976" w:type="dxa"/>
            <w:noWrap/>
            <w:hideMark/>
          </w:tcPr>
          <w:p w14:paraId="13126274" w14:textId="77777777" w:rsidR="00D02F59" w:rsidRPr="00D02F59" w:rsidRDefault="00D02F59">
            <w:r w:rsidRPr="00D02F59">
              <w:t>2021</w:t>
            </w:r>
          </w:p>
        </w:tc>
        <w:tc>
          <w:tcPr>
            <w:tcW w:w="1478" w:type="dxa"/>
            <w:hideMark/>
          </w:tcPr>
          <w:p w14:paraId="4357BBD4" w14:textId="77777777" w:rsidR="00D02F59" w:rsidRPr="00D02F59" w:rsidRDefault="00D02F59">
            <w:r w:rsidRPr="00D02F59">
              <w:t>NS</w:t>
            </w:r>
          </w:p>
        </w:tc>
        <w:tc>
          <w:tcPr>
            <w:tcW w:w="2907" w:type="dxa"/>
            <w:hideMark/>
          </w:tcPr>
          <w:p w14:paraId="17CD9CFE" w14:textId="2143BFAD" w:rsidR="00D02F59" w:rsidRPr="00D02F59" w:rsidRDefault="00D02F59">
            <w:r w:rsidRPr="00D02F59">
              <w:t>Unless a contraindication exists, a course of antenatal corticosteroids should be administered to all patients who are at risk of delivery within 7 days and who are between 24 and 34 weeks gestation, irrespective of the fetal number.</w:t>
            </w:r>
          </w:p>
        </w:tc>
        <w:tc>
          <w:tcPr>
            <w:tcW w:w="715" w:type="dxa"/>
            <w:hideMark/>
          </w:tcPr>
          <w:p w14:paraId="460C821B" w14:textId="77777777" w:rsidR="00D02F59" w:rsidRPr="00D02F59" w:rsidRDefault="00D02F59">
            <w:r w:rsidRPr="00D02F59">
              <w:t>Level B</w:t>
            </w:r>
          </w:p>
        </w:tc>
        <w:tc>
          <w:tcPr>
            <w:tcW w:w="745" w:type="dxa"/>
            <w:hideMark/>
          </w:tcPr>
          <w:p w14:paraId="68E82ABC" w14:textId="77777777" w:rsidR="00D02F59" w:rsidRPr="00D02F59" w:rsidRDefault="00D02F59">
            <w:r w:rsidRPr="00D02F59">
              <w:t>NS</w:t>
            </w:r>
          </w:p>
        </w:tc>
        <w:tc>
          <w:tcPr>
            <w:tcW w:w="1525" w:type="dxa"/>
            <w:hideMark/>
          </w:tcPr>
          <w:p w14:paraId="2DBC61D6" w14:textId="56C7BC51" w:rsidR="00D02F59" w:rsidRPr="00D02F59" w:rsidRDefault="00D02F59">
            <w:r w:rsidRPr="00D02F59">
              <w:t>Corticosteroids</w:t>
            </w:r>
          </w:p>
        </w:tc>
        <w:tc>
          <w:tcPr>
            <w:tcW w:w="1241" w:type="dxa"/>
            <w:hideMark/>
          </w:tcPr>
          <w:p w14:paraId="2F022C07" w14:textId="77777777" w:rsidR="00D02F59" w:rsidRPr="00D02F59" w:rsidRDefault="00D02F59">
            <w:r w:rsidRPr="00D02F59">
              <w:t>Preterm labour</w:t>
            </w:r>
          </w:p>
        </w:tc>
        <w:tc>
          <w:tcPr>
            <w:tcW w:w="1436" w:type="dxa"/>
            <w:noWrap/>
            <w:hideMark/>
          </w:tcPr>
          <w:p w14:paraId="015FE7DB" w14:textId="77777777" w:rsidR="00D02F59" w:rsidRPr="00D02F59" w:rsidRDefault="00D02F59">
            <w:r w:rsidRPr="00D02F59">
              <w:t>Interventions</w:t>
            </w:r>
          </w:p>
        </w:tc>
      </w:tr>
      <w:tr w:rsidR="00D02F59" w:rsidRPr="00D02F59" w14:paraId="59429F78" w14:textId="77777777" w:rsidTr="00D02F59">
        <w:trPr>
          <w:trHeight w:val="4101"/>
        </w:trPr>
        <w:tc>
          <w:tcPr>
            <w:tcW w:w="1379" w:type="dxa"/>
            <w:hideMark/>
          </w:tcPr>
          <w:p w14:paraId="7771D7D6" w14:textId="77777777" w:rsidR="00D02F59" w:rsidRPr="00D02F59" w:rsidRDefault="00D02F59">
            <w:pPr>
              <w:rPr>
                <w:b/>
                <w:bCs/>
              </w:rPr>
            </w:pPr>
            <w:r w:rsidRPr="00D02F59">
              <w:rPr>
                <w:b/>
                <w:bCs/>
              </w:rPr>
              <w:lastRenderedPageBreak/>
              <w:t>Multifetal Gestations: Twin, Triplet, and Higher-Order Multifetal Pregnancies (Practice Bulletin No 231).</w:t>
            </w:r>
          </w:p>
        </w:tc>
        <w:tc>
          <w:tcPr>
            <w:tcW w:w="1272" w:type="dxa"/>
            <w:hideMark/>
          </w:tcPr>
          <w:p w14:paraId="657221C7" w14:textId="77777777" w:rsidR="00D02F59" w:rsidRPr="00D02F59" w:rsidRDefault="00D02F59">
            <w:r w:rsidRPr="00D02F59">
              <w:t>ACOG</w:t>
            </w:r>
          </w:p>
        </w:tc>
        <w:tc>
          <w:tcPr>
            <w:tcW w:w="976" w:type="dxa"/>
            <w:noWrap/>
            <w:hideMark/>
          </w:tcPr>
          <w:p w14:paraId="6686C501" w14:textId="77777777" w:rsidR="00D02F59" w:rsidRPr="00D02F59" w:rsidRDefault="00D02F59">
            <w:r w:rsidRPr="00D02F59">
              <w:t>2021</w:t>
            </w:r>
          </w:p>
        </w:tc>
        <w:tc>
          <w:tcPr>
            <w:tcW w:w="1478" w:type="dxa"/>
            <w:hideMark/>
          </w:tcPr>
          <w:p w14:paraId="5B409EEA" w14:textId="77777777" w:rsidR="00D02F59" w:rsidRPr="00D02F59" w:rsidRDefault="00D02F59">
            <w:r w:rsidRPr="00D02F59">
              <w:t>NS</w:t>
            </w:r>
          </w:p>
        </w:tc>
        <w:tc>
          <w:tcPr>
            <w:tcW w:w="2907" w:type="dxa"/>
            <w:hideMark/>
          </w:tcPr>
          <w:p w14:paraId="591D51E5" w14:textId="77777777" w:rsidR="00D02F59" w:rsidRPr="00D02F59" w:rsidRDefault="00D02F59">
            <w:r w:rsidRPr="00D02F59">
              <w:t>A single repeat course of antenatal corticosteroids should be considered in women with a gestation of less than 34 weeks, who have an imminent risk of preterm delivery within the next 7 days, and whose prior course of antenatal corticosteroids was administered more than 14 days previously. Rescue-course corticosteroids could be provided as early as 7 days from the prior dose, if indicated by the clinical scenario.</w:t>
            </w:r>
          </w:p>
        </w:tc>
        <w:tc>
          <w:tcPr>
            <w:tcW w:w="715" w:type="dxa"/>
            <w:hideMark/>
          </w:tcPr>
          <w:p w14:paraId="54DBA4B1" w14:textId="77777777" w:rsidR="00D02F59" w:rsidRPr="00D02F59" w:rsidRDefault="00D02F59">
            <w:r w:rsidRPr="00D02F59">
              <w:t>NS</w:t>
            </w:r>
          </w:p>
        </w:tc>
        <w:tc>
          <w:tcPr>
            <w:tcW w:w="745" w:type="dxa"/>
            <w:hideMark/>
          </w:tcPr>
          <w:p w14:paraId="094A06BA" w14:textId="77777777" w:rsidR="00D02F59" w:rsidRPr="00D02F59" w:rsidRDefault="00D02F59">
            <w:r w:rsidRPr="00D02F59">
              <w:t>NS</w:t>
            </w:r>
          </w:p>
        </w:tc>
        <w:tc>
          <w:tcPr>
            <w:tcW w:w="1525" w:type="dxa"/>
            <w:hideMark/>
          </w:tcPr>
          <w:p w14:paraId="77F0BAAD" w14:textId="77777777" w:rsidR="00D02F59" w:rsidRPr="00D02F59" w:rsidRDefault="00D02F59"/>
        </w:tc>
        <w:tc>
          <w:tcPr>
            <w:tcW w:w="1241" w:type="dxa"/>
            <w:hideMark/>
          </w:tcPr>
          <w:p w14:paraId="69366606" w14:textId="77777777" w:rsidR="00D02F59" w:rsidRPr="00D02F59" w:rsidRDefault="00D02F59">
            <w:r w:rsidRPr="00D02F59">
              <w:t>Preterm labour</w:t>
            </w:r>
          </w:p>
        </w:tc>
        <w:tc>
          <w:tcPr>
            <w:tcW w:w="1436" w:type="dxa"/>
            <w:noWrap/>
            <w:hideMark/>
          </w:tcPr>
          <w:p w14:paraId="66F4D2AA" w14:textId="77777777" w:rsidR="00D02F59" w:rsidRPr="00D02F59" w:rsidRDefault="00D02F59">
            <w:r w:rsidRPr="00D02F59">
              <w:t>Interventions</w:t>
            </w:r>
          </w:p>
        </w:tc>
      </w:tr>
      <w:tr w:rsidR="00D02F59" w:rsidRPr="00D02F59" w14:paraId="74F21EF8" w14:textId="77777777" w:rsidTr="00D02F59">
        <w:trPr>
          <w:trHeight w:val="3315"/>
        </w:trPr>
        <w:tc>
          <w:tcPr>
            <w:tcW w:w="1379" w:type="dxa"/>
            <w:hideMark/>
          </w:tcPr>
          <w:p w14:paraId="6BECA505" w14:textId="77777777" w:rsidR="00D02F59" w:rsidRPr="00D02F59" w:rsidRDefault="00D02F59">
            <w:pPr>
              <w:rPr>
                <w:b/>
                <w:bCs/>
              </w:rPr>
            </w:pPr>
            <w:r w:rsidRPr="00D02F59">
              <w:rPr>
                <w:b/>
                <w:bCs/>
              </w:rPr>
              <w:t>Multifetal Gestations: Twin, Triplet, and Higher-Order Multifetal Pregnancies (Practice Bulletin No 231).</w:t>
            </w:r>
          </w:p>
        </w:tc>
        <w:tc>
          <w:tcPr>
            <w:tcW w:w="1272" w:type="dxa"/>
            <w:hideMark/>
          </w:tcPr>
          <w:p w14:paraId="70839644" w14:textId="77777777" w:rsidR="00D02F59" w:rsidRPr="00D02F59" w:rsidRDefault="00D02F59">
            <w:r w:rsidRPr="00D02F59">
              <w:t>ACOG</w:t>
            </w:r>
          </w:p>
        </w:tc>
        <w:tc>
          <w:tcPr>
            <w:tcW w:w="976" w:type="dxa"/>
            <w:noWrap/>
            <w:hideMark/>
          </w:tcPr>
          <w:p w14:paraId="0328ACD0" w14:textId="77777777" w:rsidR="00D02F59" w:rsidRPr="00D02F59" w:rsidRDefault="00D02F59">
            <w:r w:rsidRPr="00D02F59">
              <w:t>2021</w:t>
            </w:r>
          </w:p>
        </w:tc>
        <w:tc>
          <w:tcPr>
            <w:tcW w:w="1478" w:type="dxa"/>
            <w:hideMark/>
          </w:tcPr>
          <w:p w14:paraId="4A7A4FA6" w14:textId="77777777" w:rsidR="00D02F59" w:rsidRPr="00D02F59" w:rsidRDefault="00D02F59">
            <w:r w:rsidRPr="00D02F59">
              <w:t>NS</w:t>
            </w:r>
          </w:p>
        </w:tc>
        <w:tc>
          <w:tcPr>
            <w:tcW w:w="2907" w:type="dxa"/>
            <w:hideMark/>
          </w:tcPr>
          <w:p w14:paraId="514E73F7" w14:textId="2902A700" w:rsidR="00D02F59" w:rsidRPr="00D02F59" w:rsidRDefault="00D02F59">
            <w:r w:rsidRPr="00D02F59">
              <w:t xml:space="preserve">Magnesium </w:t>
            </w:r>
            <w:proofErr w:type="spellStart"/>
            <w:r w:rsidRPr="00D02F59">
              <w:t>sulfate</w:t>
            </w:r>
            <w:proofErr w:type="spellEnd"/>
            <w:r w:rsidRPr="00D02F59">
              <w:t xml:space="preserve"> reduces the severity and risk of cerebral palsy in surviving infants if administered when birth is anticipated before 32 weeks of gestation, regardless of fetal number.</w:t>
            </w:r>
          </w:p>
        </w:tc>
        <w:tc>
          <w:tcPr>
            <w:tcW w:w="715" w:type="dxa"/>
            <w:hideMark/>
          </w:tcPr>
          <w:p w14:paraId="49C3A159" w14:textId="77777777" w:rsidR="00D02F59" w:rsidRPr="00D02F59" w:rsidRDefault="00D02F59">
            <w:r w:rsidRPr="00D02F59">
              <w:t>Level B</w:t>
            </w:r>
          </w:p>
        </w:tc>
        <w:tc>
          <w:tcPr>
            <w:tcW w:w="745" w:type="dxa"/>
            <w:hideMark/>
          </w:tcPr>
          <w:p w14:paraId="7111AC45" w14:textId="77777777" w:rsidR="00D02F59" w:rsidRPr="00D02F59" w:rsidRDefault="00D02F59">
            <w:r w:rsidRPr="00D02F59">
              <w:t>NS</w:t>
            </w:r>
          </w:p>
        </w:tc>
        <w:tc>
          <w:tcPr>
            <w:tcW w:w="1525" w:type="dxa"/>
            <w:hideMark/>
          </w:tcPr>
          <w:p w14:paraId="4E0AC435" w14:textId="77777777" w:rsidR="00D02F59" w:rsidRPr="00D02F59" w:rsidRDefault="00D02F59">
            <w:r w:rsidRPr="00D02F59">
              <w:t>Magnesium sulphate for fetal neuroprotection</w:t>
            </w:r>
          </w:p>
        </w:tc>
        <w:tc>
          <w:tcPr>
            <w:tcW w:w="1241" w:type="dxa"/>
            <w:hideMark/>
          </w:tcPr>
          <w:p w14:paraId="0E1609E3" w14:textId="77777777" w:rsidR="00D02F59" w:rsidRPr="00D02F59" w:rsidRDefault="00D02F59">
            <w:r w:rsidRPr="00D02F59">
              <w:t>Preterm labour</w:t>
            </w:r>
          </w:p>
        </w:tc>
        <w:tc>
          <w:tcPr>
            <w:tcW w:w="1436" w:type="dxa"/>
            <w:noWrap/>
            <w:hideMark/>
          </w:tcPr>
          <w:p w14:paraId="7E85FAC4" w14:textId="77777777" w:rsidR="00D02F59" w:rsidRPr="00D02F59" w:rsidRDefault="00D02F59">
            <w:r w:rsidRPr="00D02F59">
              <w:t>Interventions</w:t>
            </w:r>
          </w:p>
        </w:tc>
      </w:tr>
      <w:tr w:rsidR="00D02F59" w:rsidRPr="00D02F59" w14:paraId="1F72D864" w14:textId="77777777" w:rsidTr="00D02F59">
        <w:trPr>
          <w:trHeight w:val="1785"/>
        </w:trPr>
        <w:tc>
          <w:tcPr>
            <w:tcW w:w="1379" w:type="dxa"/>
            <w:hideMark/>
          </w:tcPr>
          <w:p w14:paraId="079B1459" w14:textId="77777777" w:rsidR="00D02F59" w:rsidRPr="00D02F59" w:rsidRDefault="00D02F59">
            <w:pPr>
              <w:rPr>
                <w:b/>
                <w:bCs/>
              </w:rPr>
            </w:pPr>
            <w:r w:rsidRPr="00D02F59">
              <w:rPr>
                <w:b/>
                <w:bCs/>
              </w:rPr>
              <w:lastRenderedPageBreak/>
              <w:t>ISUOG Practice Guidelines: role of ultrasound in twin pregnancy</w:t>
            </w:r>
          </w:p>
        </w:tc>
        <w:tc>
          <w:tcPr>
            <w:tcW w:w="1272" w:type="dxa"/>
            <w:hideMark/>
          </w:tcPr>
          <w:p w14:paraId="63683E5F" w14:textId="77777777" w:rsidR="00D02F59" w:rsidRPr="00D02F59" w:rsidRDefault="00D02F59">
            <w:r w:rsidRPr="00D02F59">
              <w:t>ISUOG</w:t>
            </w:r>
          </w:p>
        </w:tc>
        <w:tc>
          <w:tcPr>
            <w:tcW w:w="976" w:type="dxa"/>
            <w:noWrap/>
            <w:hideMark/>
          </w:tcPr>
          <w:p w14:paraId="312DAA83" w14:textId="77777777" w:rsidR="00D02F59" w:rsidRPr="00D02F59" w:rsidRDefault="00D02F59">
            <w:r w:rsidRPr="00D02F59">
              <w:t>2016</w:t>
            </w:r>
          </w:p>
        </w:tc>
        <w:tc>
          <w:tcPr>
            <w:tcW w:w="1478" w:type="dxa"/>
            <w:hideMark/>
          </w:tcPr>
          <w:p w14:paraId="3FF341ED" w14:textId="77777777" w:rsidR="00D02F59" w:rsidRPr="00D02F59" w:rsidRDefault="00D02F59">
            <w:r w:rsidRPr="00D02F59">
              <w:t>NS</w:t>
            </w:r>
          </w:p>
        </w:tc>
        <w:tc>
          <w:tcPr>
            <w:tcW w:w="2907" w:type="dxa"/>
            <w:hideMark/>
          </w:tcPr>
          <w:p w14:paraId="7234EEDF" w14:textId="77777777" w:rsidR="00D02F59" w:rsidRPr="00D02F59" w:rsidRDefault="00D02F59">
            <w:r w:rsidRPr="00D02F59">
              <w:t>Cervical length assessment is performed ideally at the same visit as the anomaly scan</w:t>
            </w:r>
            <w:r w:rsidRPr="00D02F59">
              <w:br/>
              <w:t>in the second trimester, in order to identify women at risk</w:t>
            </w:r>
          </w:p>
        </w:tc>
        <w:tc>
          <w:tcPr>
            <w:tcW w:w="715" w:type="dxa"/>
            <w:hideMark/>
          </w:tcPr>
          <w:p w14:paraId="73BCCFAE" w14:textId="77777777" w:rsidR="00D02F59" w:rsidRPr="00D02F59" w:rsidRDefault="00D02F59">
            <w:r w:rsidRPr="00D02F59">
              <w:t>2+</w:t>
            </w:r>
          </w:p>
        </w:tc>
        <w:tc>
          <w:tcPr>
            <w:tcW w:w="745" w:type="dxa"/>
            <w:hideMark/>
          </w:tcPr>
          <w:p w14:paraId="2D782AFE" w14:textId="77777777" w:rsidR="00D02F59" w:rsidRPr="00D02F59" w:rsidRDefault="00D02F59">
            <w:r w:rsidRPr="00D02F59">
              <w:t>2++</w:t>
            </w:r>
          </w:p>
        </w:tc>
        <w:tc>
          <w:tcPr>
            <w:tcW w:w="1525" w:type="dxa"/>
            <w:hideMark/>
          </w:tcPr>
          <w:p w14:paraId="76161196" w14:textId="77777777" w:rsidR="00D02F59" w:rsidRPr="00D02F59" w:rsidRDefault="00D02F59"/>
        </w:tc>
        <w:tc>
          <w:tcPr>
            <w:tcW w:w="1241" w:type="dxa"/>
            <w:hideMark/>
          </w:tcPr>
          <w:p w14:paraId="47AD93FD" w14:textId="77777777" w:rsidR="00D02F59" w:rsidRPr="00D02F59" w:rsidRDefault="00D02F59">
            <w:r w:rsidRPr="00D02F59">
              <w:t>Preterm labour</w:t>
            </w:r>
          </w:p>
        </w:tc>
        <w:tc>
          <w:tcPr>
            <w:tcW w:w="1436" w:type="dxa"/>
            <w:noWrap/>
            <w:hideMark/>
          </w:tcPr>
          <w:p w14:paraId="69132B59" w14:textId="77777777" w:rsidR="00D02F59" w:rsidRPr="00D02F59" w:rsidRDefault="00D02F59">
            <w:r w:rsidRPr="00D02F59">
              <w:t>Interventions</w:t>
            </w:r>
          </w:p>
        </w:tc>
      </w:tr>
      <w:tr w:rsidR="00D02F59" w:rsidRPr="00D02F59" w14:paraId="168D1ABD" w14:textId="77777777" w:rsidTr="00D02F59">
        <w:trPr>
          <w:trHeight w:val="1785"/>
        </w:trPr>
        <w:tc>
          <w:tcPr>
            <w:tcW w:w="1379" w:type="dxa"/>
            <w:hideMark/>
          </w:tcPr>
          <w:p w14:paraId="13E42CC1" w14:textId="77777777" w:rsidR="00D02F59" w:rsidRPr="00D02F59" w:rsidRDefault="00D02F59">
            <w:pPr>
              <w:rPr>
                <w:b/>
                <w:bCs/>
              </w:rPr>
            </w:pPr>
            <w:r w:rsidRPr="00D02F59">
              <w:rPr>
                <w:b/>
                <w:bCs/>
              </w:rPr>
              <w:t>ISUOG Practice Guidelines: role of ultrasound in twin pregnancy</w:t>
            </w:r>
          </w:p>
        </w:tc>
        <w:tc>
          <w:tcPr>
            <w:tcW w:w="1272" w:type="dxa"/>
            <w:hideMark/>
          </w:tcPr>
          <w:p w14:paraId="339592F9" w14:textId="77777777" w:rsidR="00D02F59" w:rsidRPr="00D02F59" w:rsidRDefault="00D02F59">
            <w:r w:rsidRPr="00D02F59">
              <w:t>ISUOG</w:t>
            </w:r>
          </w:p>
        </w:tc>
        <w:tc>
          <w:tcPr>
            <w:tcW w:w="976" w:type="dxa"/>
            <w:noWrap/>
            <w:hideMark/>
          </w:tcPr>
          <w:p w14:paraId="0C343067" w14:textId="77777777" w:rsidR="00D02F59" w:rsidRPr="00D02F59" w:rsidRDefault="00D02F59">
            <w:r w:rsidRPr="00D02F59">
              <w:t>2016</w:t>
            </w:r>
          </w:p>
        </w:tc>
        <w:tc>
          <w:tcPr>
            <w:tcW w:w="1478" w:type="dxa"/>
            <w:hideMark/>
          </w:tcPr>
          <w:p w14:paraId="4931A002" w14:textId="77777777" w:rsidR="00D02F59" w:rsidRPr="00D02F59" w:rsidRDefault="00D02F59">
            <w:r w:rsidRPr="00D02F59">
              <w:t>NS</w:t>
            </w:r>
          </w:p>
        </w:tc>
        <w:tc>
          <w:tcPr>
            <w:tcW w:w="2907" w:type="dxa"/>
            <w:hideMark/>
          </w:tcPr>
          <w:p w14:paraId="0FD4363C" w14:textId="77777777" w:rsidR="00D02F59" w:rsidRPr="00D02F59" w:rsidRDefault="00D02F59">
            <w:r w:rsidRPr="00D02F59">
              <w:t>﻿Cervical length measurement is the preferred method of screening for preterm birth in twins; 25mm is the cut-off most commonly used in the second trimester</w:t>
            </w:r>
          </w:p>
        </w:tc>
        <w:tc>
          <w:tcPr>
            <w:tcW w:w="715" w:type="dxa"/>
            <w:hideMark/>
          </w:tcPr>
          <w:p w14:paraId="5B31568A" w14:textId="77777777" w:rsidR="00D02F59" w:rsidRPr="00D02F59" w:rsidRDefault="00D02F59">
            <w:r w:rsidRPr="00D02F59">
              <w:t>B</w:t>
            </w:r>
          </w:p>
        </w:tc>
        <w:tc>
          <w:tcPr>
            <w:tcW w:w="745" w:type="dxa"/>
            <w:hideMark/>
          </w:tcPr>
          <w:p w14:paraId="0ED1D58F" w14:textId="77777777" w:rsidR="00D02F59" w:rsidRPr="00D02F59" w:rsidRDefault="00D02F59">
            <w:r w:rsidRPr="00D02F59">
              <w:t>2++</w:t>
            </w:r>
          </w:p>
        </w:tc>
        <w:tc>
          <w:tcPr>
            <w:tcW w:w="1525" w:type="dxa"/>
            <w:hideMark/>
          </w:tcPr>
          <w:p w14:paraId="22FA983B" w14:textId="77777777" w:rsidR="00D02F59" w:rsidRPr="00D02F59" w:rsidRDefault="00D02F59">
            <w:r w:rsidRPr="00D02F59">
              <w:t>﻿Screening for risk of preterm birth in twin pregnancy.</w:t>
            </w:r>
          </w:p>
        </w:tc>
        <w:tc>
          <w:tcPr>
            <w:tcW w:w="1241" w:type="dxa"/>
            <w:hideMark/>
          </w:tcPr>
          <w:p w14:paraId="02AEDBA4" w14:textId="77777777" w:rsidR="00D02F59" w:rsidRPr="00D02F59" w:rsidRDefault="00D02F59">
            <w:r w:rsidRPr="00D02F59">
              <w:t>Preterm labour</w:t>
            </w:r>
          </w:p>
        </w:tc>
        <w:tc>
          <w:tcPr>
            <w:tcW w:w="1436" w:type="dxa"/>
            <w:noWrap/>
            <w:hideMark/>
          </w:tcPr>
          <w:p w14:paraId="092CCBA4" w14:textId="77777777" w:rsidR="00D02F59" w:rsidRPr="00D02F59" w:rsidRDefault="00D02F59">
            <w:r w:rsidRPr="00D02F59">
              <w:t>Screening</w:t>
            </w:r>
          </w:p>
        </w:tc>
      </w:tr>
      <w:tr w:rsidR="00D02F59" w:rsidRPr="00D02F59" w14:paraId="2FE2C729" w14:textId="77777777" w:rsidTr="00D02F59">
        <w:trPr>
          <w:trHeight w:val="2040"/>
        </w:trPr>
        <w:tc>
          <w:tcPr>
            <w:tcW w:w="1379" w:type="dxa"/>
            <w:hideMark/>
          </w:tcPr>
          <w:p w14:paraId="3E478C0F" w14:textId="77777777" w:rsidR="00D02F59" w:rsidRPr="00D02F59" w:rsidRDefault="00D02F59">
            <w:pPr>
              <w:rPr>
                <w:b/>
                <w:bCs/>
              </w:rPr>
            </w:pPr>
            <w:r w:rsidRPr="00D02F59">
              <w:rPr>
                <w:b/>
                <w:bCs/>
              </w:rPr>
              <w:t>Ultrasound in twin pregnancies: SOGC Clinical practice guideline No. 260</w:t>
            </w:r>
          </w:p>
        </w:tc>
        <w:tc>
          <w:tcPr>
            <w:tcW w:w="1272" w:type="dxa"/>
            <w:hideMark/>
          </w:tcPr>
          <w:p w14:paraId="59D4EA03" w14:textId="77777777" w:rsidR="00D02F59" w:rsidRPr="00D02F59" w:rsidRDefault="00D02F59">
            <w:r w:rsidRPr="00D02F59">
              <w:t>SOGC</w:t>
            </w:r>
          </w:p>
        </w:tc>
        <w:tc>
          <w:tcPr>
            <w:tcW w:w="976" w:type="dxa"/>
            <w:hideMark/>
          </w:tcPr>
          <w:p w14:paraId="58224D0E" w14:textId="77777777" w:rsidR="00D02F59" w:rsidRPr="00D02F59" w:rsidRDefault="00D02F59">
            <w:r w:rsidRPr="00D02F59">
              <w:t>2011</w:t>
            </w:r>
          </w:p>
        </w:tc>
        <w:tc>
          <w:tcPr>
            <w:tcW w:w="1478" w:type="dxa"/>
            <w:hideMark/>
          </w:tcPr>
          <w:p w14:paraId="36F2F55E" w14:textId="77777777" w:rsidR="00D02F59" w:rsidRPr="00D02F59" w:rsidRDefault="00D02F59">
            <w:r w:rsidRPr="00D02F59">
              <w:t>9</w:t>
            </w:r>
          </w:p>
        </w:tc>
        <w:tc>
          <w:tcPr>
            <w:tcW w:w="2907" w:type="dxa"/>
            <w:hideMark/>
          </w:tcPr>
          <w:p w14:paraId="21BBE47A" w14:textId="77777777" w:rsidR="00D02F59" w:rsidRPr="00D02F59" w:rsidRDefault="00D02F59">
            <w:r w:rsidRPr="00D02F59">
              <w:t xml:space="preserve">﻿When ultrasound is used to screen for preterm birth in a twin gestation, </w:t>
            </w:r>
            <w:proofErr w:type="spellStart"/>
            <w:r w:rsidRPr="00D02F59">
              <w:t>endovaginal</w:t>
            </w:r>
            <w:proofErr w:type="spellEnd"/>
            <w:r w:rsidRPr="00D02F59">
              <w:t xml:space="preserve"> ultrasound measurement of the cervical length should be performed.</w:t>
            </w:r>
          </w:p>
        </w:tc>
        <w:tc>
          <w:tcPr>
            <w:tcW w:w="715" w:type="dxa"/>
            <w:hideMark/>
          </w:tcPr>
          <w:p w14:paraId="4038E12E" w14:textId="77777777" w:rsidR="00D02F59" w:rsidRPr="00D02F59" w:rsidRDefault="00D02F59">
            <w:r w:rsidRPr="00D02F59">
              <w:t>A</w:t>
            </w:r>
          </w:p>
        </w:tc>
        <w:tc>
          <w:tcPr>
            <w:tcW w:w="745" w:type="dxa"/>
            <w:hideMark/>
          </w:tcPr>
          <w:p w14:paraId="612378C7" w14:textId="77777777" w:rsidR="00D02F59" w:rsidRPr="00D02F59" w:rsidRDefault="00D02F59">
            <w:r w:rsidRPr="00D02F59">
              <w:t>II-2</w:t>
            </w:r>
          </w:p>
        </w:tc>
        <w:tc>
          <w:tcPr>
            <w:tcW w:w="1525" w:type="dxa"/>
            <w:hideMark/>
          </w:tcPr>
          <w:p w14:paraId="28DD46AE" w14:textId="77777777" w:rsidR="00D02F59" w:rsidRPr="00D02F59" w:rsidRDefault="00D02F59">
            <w:r w:rsidRPr="00D02F59">
              <w:t>Screening for preterm birth</w:t>
            </w:r>
          </w:p>
        </w:tc>
        <w:tc>
          <w:tcPr>
            <w:tcW w:w="1241" w:type="dxa"/>
            <w:hideMark/>
          </w:tcPr>
          <w:p w14:paraId="4BED59A0" w14:textId="77777777" w:rsidR="00D02F59" w:rsidRPr="00D02F59" w:rsidRDefault="00D02F59">
            <w:r w:rsidRPr="00D02F59">
              <w:t>Preterm labour</w:t>
            </w:r>
          </w:p>
        </w:tc>
        <w:tc>
          <w:tcPr>
            <w:tcW w:w="1436" w:type="dxa"/>
            <w:noWrap/>
            <w:hideMark/>
          </w:tcPr>
          <w:p w14:paraId="6B9435D9" w14:textId="77777777" w:rsidR="00D02F59" w:rsidRPr="00D02F59" w:rsidRDefault="00D02F59">
            <w:r w:rsidRPr="00D02F59">
              <w:t>Screening</w:t>
            </w:r>
          </w:p>
        </w:tc>
      </w:tr>
      <w:tr w:rsidR="00D02F59" w:rsidRPr="00D02F59" w14:paraId="6A36A6BC" w14:textId="77777777" w:rsidTr="00D02F59">
        <w:trPr>
          <w:trHeight w:val="2040"/>
        </w:trPr>
        <w:tc>
          <w:tcPr>
            <w:tcW w:w="1379" w:type="dxa"/>
            <w:hideMark/>
          </w:tcPr>
          <w:p w14:paraId="29FF3727" w14:textId="77777777" w:rsidR="00D02F59" w:rsidRPr="00D02F59" w:rsidRDefault="00D02F59">
            <w:pPr>
              <w:rPr>
                <w:b/>
                <w:bCs/>
              </w:rPr>
            </w:pPr>
            <w:r w:rsidRPr="00D02F59">
              <w:rPr>
                <w:b/>
                <w:bCs/>
              </w:rPr>
              <w:t>Ultrasound in twin pregnancies: SOGC Clinical practice guideline No. 260</w:t>
            </w:r>
          </w:p>
        </w:tc>
        <w:tc>
          <w:tcPr>
            <w:tcW w:w="1272" w:type="dxa"/>
            <w:hideMark/>
          </w:tcPr>
          <w:p w14:paraId="3EF3A30B" w14:textId="77777777" w:rsidR="00D02F59" w:rsidRPr="00D02F59" w:rsidRDefault="00D02F59">
            <w:r w:rsidRPr="00D02F59">
              <w:t>SOGC</w:t>
            </w:r>
          </w:p>
        </w:tc>
        <w:tc>
          <w:tcPr>
            <w:tcW w:w="976" w:type="dxa"/>
            <w:hideMark/>
          </w:tcPr>
          <w:p w14:paraId="23C2A89A" w14:textId="77777777" w:rsidR="00D02F59" w:rsidRPr="00D02F59" w:rsidRDefault="00D02F59">
            <w:r w:rsidRPr="00D02F59">
              <w:t>2011</w:t>
            </w:r>
          </w:p>
        </w:tc>
        <w:tc>
          <w:tcPr>
            <w:tcW w:w="1478" w:type="dxa"/>
            <w:hideMark/>
          </w:tcPr>
          <w:p w14:paraId="7DCAD9FC" w14:textId="77777777" w:rsidR="00D02F59" w:rsidRPr="00D02F59" w:rsidRDefault="00D02F59">
            <w:r w:rsidRPr="00D02F59">
              <w:t>Summary statement 2</w:t>
            </w:r>
          </w:p>
        </w:tc>
        <w:tc>
          <w:tcPr>
            <w:tcW w:w="2907" w:type="dxa"/>
            <w:hideMark/>
          </w:tcPr>
          <w:p w14:paraId="6A1981AB" w14:textId="77777777" w:rsidR="00D02F59" w:rsidRPr="00D02F59" w:rsidRDefault="00D02F59">
            <w:r w:rsidRPr="00D02F59">
              <w:t xml:space="preserve">﻿There are insufficient data to recommend a routine preterm labour surveillance protocol in terms of frequency, timing, and optimal cervical length thresholds. </w:t>
            </w:r>
          </w:p>
        </w:tc>
        <w:tc>
          <w:tcPr>
            <w:tcW w:w="715" w:type="dxa"/>
            <w:hideMark/>
          </w:tcPr>
          <w:p w14:paraId="6F907754" w14:textId="77777777" w:rsidR="00D02F59" w:rsidRPr="00D02F59" w:rsidRDefault="00D02F59">
            <w:r w:rsidRPr="00D02F59">
              <w:t>NS</w:t>
            </w:r>
          </w:p>
        </w:tc>
        <w:tc>
          <w:tcPr>
            <w:tcW w:w="745" w:type="dxa"/>
            <w:hideMark/>
          </w:tcPr>
          <w:p w14:paraId="143EB52C" w14:textId="77777777" w:rsidR="00D02F59" w:rsidRPr="00D02F59" w:rsidRDefault="00D02F59">
            <w:r w:rsidRPr="00D02F59">
              <w:t>II-2</w:t>
            </w:r>
          </w:p>
        </w:tc>
        <w:tc>
          <w:tcPr>
            <w:tcW w:w="1525" w:type="dxa"/>
            <w:hideMark/>
          </w:tcPr>
          <w:p w14:paraId="44B922F0" w14:textId="77777777" w:rsidR="00D02F59" w:rsidRPr="00D02F59" w:rsidRDefault="00D02F59">
            <w:r w:rsidRPr="00D02F59">
              <w:t>Screening for preterm birth</w:t>
            </w:r>
          </w:p>
        </w:tc>
        <w:tc>
          <w:tcPr>
            <w:tcW w:w="1241" w:type="dxa"/>
            <w:hideMark/>
          </w:tcPr>
          <w:p w14:paraId="0D7E35BF" w14:textId="77777777" w:rsidR="00D02F59" w:rsidRPr="00D02F59" w:rsidRDefault="00D02F59">
            <w:r w:rsidRPr="00D02F59">
              <w:t>Preterm labour</w:t>
            </w:r>
          </w:p>
        </w:tc>
        <w:tc>
          <w:tcPr>
            <w:tcW w:w="1436" w:type="dxa"/>
            <w:noWrap/>
            <w:hideMark/>
          </w:tcPr>
          <w:p w14:paraId="3DE08AB9" w14:textId="77777777" w:rsidR="00D02F59" w:rsidRPr="00D02F59" w:rsidRDefault="00D02F59">
            <w:r w:rsidRPr="00D02F59">
              <w:t>Screening</w:t>
            </w:r>
          </w:p>
        </w:tc>
      </w:tr>
      <w:tr w:rsidR="00D02F59" w:rsidRPr="00D02F59" w14:paraId="6BCC6539" w14:textId="77777777" w:rsidTr="00D02F59">
        <w:trPr>
          <w:trHeight w:val="4668"/>
        </w:trPr>
        <w:tc>
          <w:tcPr>
            <w:tcW w:w="1379" w:type="dxa"/>
            <w:hideMark/>
          </w:tcPr>
          <w:p w14:paraId="4DA757BB" w14:textId="77777777" w:rsidR="00D02F59" w:rsidRPr="00D02F59" w:rsidRDefault="00D02F59">
            <w:pPr>
              <w:rPr>
                <w:b/>
                <w:bCs/>
              </w:rPr>
            </w:pPr>
            <w:r w:rsidRPr="00D02F59">
              <w:rPr>
                <w:b/>
                <w:bCs/>
              </w:rPr>
              <w:lastRenderedPageBreak/>
              <w:t>Clinical practice guideline: Management of multiple pregnancy</w:t>
            </w:r>
          </w:p>
        </w:tc>
        <w:tc>
          <w:tcPr>
            <w:tcW w:w="1272" w:type="dxa"/>
            <w:hideMark/>
          </w:tcPr>
          <w:p w14:paraId="27DD8E2E" w14:textId="77777777" w:rsidR="00D02F59" w:rsidRPr="00D02F59" w:rsidRDefault="00D02F59">
            <w:r w:rsidRPr="00D02F59">
              <w:t>HSE</w:t>
            </w:r>
          </w:p>
        </w:tc>
        <w:tc>
          <w:tcPr>
            <w:tcW w:w="976" w:type="dxa"/>
            <w:noWrap/>
            <w:hideMark/>
          </w:tcPr>
          <w:p w14:paraId="79A44E1A" w14:textId="77777777" w:rsidR="00D02F59" w:rsidRPr="00D02F59" w:rsidRDefault="00D02F59">
            <w:r w:rsidRPr="00D02F59">
              <w:t>2012</w:t>
            </w:r>
          </w:p>
        </w:tc>
        <w:tc>
          <w:tcPr>
            <w:tcW w:w="1478" w:type="dxa"/>
            <w:noWrap/>
            <w:hideMark/>
          </w:tcPr>
          <w:p w14:paraId="2F554205" w14:textId="77777777" w:rsidR="00D02F59" w:rsidRPr="00D02F59" w:rsidRDefault="00D02F59">
            <w:r w:rsidRPr="00D02F59">
              <w:t>NS</w:t>
            </w:r>
          </w:p>
        </w:tc>
        <w:tc>
          <w:tcPr>
            <w:tcW w:w="2907" w:type="dxa"/>
            <w:hideMark/>
          </w:tcPr>
          <w:p w14:paraId="74D275FB" w14:textId="77777777" w:rsidR="00D02F59" w:rsidRPr="00D02F59" w:rsidRDefault="00D02F59">
            <w:r w:rsidRPr="00D02F59">
              <w:t>Although mid-trimester determination of cervical length may predict preterm birth in twins, such evaluation is not recommended, on the basis that there is no preventative intervention that has been shown to reduce the risk of spontaneous preterm twin birth. Specifically, there is no evidence to support bed rest, elective placement of cervical cerclage, ultrasound-indicated cerclage, prophylactic tocolytic therapy or progesterone for the purpose of prevention of preterm twin birth</w:t>
            </w:r>
          </w:p>
        </w:tc>
        <w:tc>
          <w:tcPr>
            <w:tcW w:w="715" w:type="dxa"/>
            <w:noWrap/>
            <w:hideMark/>
          </w:tcPr>
          <w:p w14:paraId="490518EA" w14:textId="77777777" w:rsidR="00D02F59" w:rsidRPr="00D02F59" w:rsidRDefault="00D02F59">
            <w:r w:rsidRPr="00D02F59">
              <w:t>NS</w:t>
            </w:r>
          </w:p>
        </w:tc>
        <w:tc>
          <w:tcPr>
            <w:tcW w:w="745" w:type="dxa"/>
            <w:hideMark/>
          </w:tcPr>
          <w:p w14:paraId="6399B73A" w14:textId="77777777" w:rsidR="00D02F59" w:rsidRPr="00D02F59" w:rsidRDefault="00D02F59">
            <w:r w:rsidRPr="00D02F59">
              <w:t>NS</w:t>
            </w:r>
          </w:p>
        </w:tc>
        <w:tc>
          <w:tcPr>
            <w:tcW w:w="1525" w:type="dxa"/>
            <w:hideMark/>
          </w:tcPr>
          <w:p w14:paraId="1B170D54" w14:textId="77777777" w:rsidR="00D02F59" w:rsidRPr="00D02F59" w:rsidRDefault="00D02F59">
            <w:r w:rsidRPr="00D02F59">
              <w:t>Preterm delivery</w:t>
            </w:r>
          </w:p>
        </w:tc>
        <w:tc>
          <w:tcPr>
            <w:tcW w:w="1241" w:type="dxa"/>
            <w:noWrap/>
            <w:hideMark/>
          </w:tcPr>
          <w:p w14:paraId="5E672083" w14:textId="77777777" w:rsidR="00D02F59" w:rsidRPr="00D02F59" w:rsidRDefault="00D02F59">
            <w:r w:rsidRPr="00D02F59">
              <w:t>Preterm labour</w:t>
            </w:r>
          </w:p>
        </w:tc>
        <w:tc>
          <w:tcPr>
            <w:tcW w:w="1436" w:type="dxa"/>
            <w:noWrap/>
            <w:hideMark/>
          </w:tcPr>
          <w:p w14:paraId="355728FE" w14:textId="77777777" w:rsidR="00D02F59" w:rsidRPr="00D02F59" w:rsidRDefault="00D02F59">
            <w:r w:rsidRPr="00D02F59">
              <w:t>Screening</w:t>
            </w:r>
          </w:p>
        </w:tc>
      </w:tr>
      <w:tr w:rsidR="00D02F59" w:rsidRPr="00D02F59" w14:paraId="4261AA6D" w14:textId="77777777" w:rsidTr="00D02F59">
        <w:trPr>
          <w:trHeight w:val="3570"/>
        </w:trPr>
        <w:tc>
          <w:tcPr>
            <w:tcW w:w="1379" w:type="dxa"/>
            <w:hideMark/>
          </w:tcPr>
          <w:p w14:paraId="1B542A74" w14:textId="77777777" w:rsidR="00D02F59" w:rsidRPr="00D02F59" w:rsidRDefault="00D02F59">
            <w:pPr>
              <w:rPr>
                <w:b/>
                <w:bCs/>
              </w:rPr>
            </w:pPr>
            <w:r w:rsidRPr="00D02F59">
              <w:rPr>
                <w:b/>
                <w:bCs/>
              </w:rPr>
              <w:t>Clinical practice guideline: Management of multiple pregnancy</w:t>
            </w:r>
          </w:p>
        </w:tc>
        <w:tc>
          <w:tcPr>
            <w:tcW w:w="1272" w:type="dxa"/>
            <w:hideMark/>
          </w:tcPr>
          <w:p w14:paraId="06ED699A" w14:textId="77777777" w:rsidR="00D02F59" w:rsidRPr="00D02F59" w:rsidRDefault="00D02F59">
            <w:r w:rsidRPr="00D02F59">
              <w:t>HSE</w:t>
            </w:r>
          </w:p>
        </w:tc>
        <w:tc>
          <w:tcPr>
            <w:tcW w:w="976" w:type="dxa"/>
            <w:noWrap/>
            <w:hideMark/>
          </w:tcPr>
          <w:p w14:paraId="5CF8FB08" w14:textId="77777777" w:rsidR="00D02F59" w:rsidRPr="00D02F59" w:rsidRDefault="00D02F59">
            <w:r w:rsidRPr="00D02F59">
              <w:t>2012</w:t>
            </w:r>
          </w:p>
        </w:tc>
        <w:tc>
          <w:tcPr>
            <w:tcW w:w="1478" w:type="dxa"/>
            <w:noWrap/>
            <w:hideMark/>
          </w:tcPr>
          <w:p w14:paraId="56C343B0" w14:textId="77777777" w:rsidR="00D02F59" w:rsidRPr="00D02F59" w:rsidRDefault="00D02F59">
            <w:r w:rsidRPr="00D02F59">
              <w:t>NS</w:t>
            </w:r>
          </w:p>
        </w:tc>
        <w:tc>
          <w:tcPr>
            <w:tcW w:w="2907" w:type="dxa"/>
            <w:hideMark/>
          </w:tcPr>
          <w:p w14:paraId="1C08925A" w14:textId="77777777" w:rsidR="00D02F59" w:rsidRPr="00D02F59" w:rsidRDefault="00D02F59">
            <w:r w:rsidRPr="00D02F59">
              <w:t xml:space="preserve">A  course of  antenatal  corticosteroid  therapy  should  be prescribed  in  the event  of anticipated  preterm  delivery  prior  to  34  weeks  gestation,  accepting  that  the benefit  of  antenatal  corticosteroids  in  the  prevention  of  respiratory  morbidity may  be  less  than  that  observed  in  singleton  pregnancies.  Corticosteroid  therapy should  be administered  in  a  ‘timed’  rather  than  in  an  untargeted  (‘routine’) manner. </w:t>
            </w:r>
          </w:p>
        </w:tc>
        <w:tc>
          <w:tcPr>
            <w:tcW w:w="715" w:type="dxa"/>
            <w:noWrap/>
            <w:hideMark/>
          </w:tcPr>
          <w:p w14:paraId="0FE35141" w14:textId="77777777" w:rsidR="00D02F59" w:rsidRPr="00D02F59" w:rsidRDefault="00D02F59">
            <w:r w:rsidRPr="00D02F59">
              <w:t>NS</w:t>
            </w:r>
          </w:p>
        </w:tc>
        <w:tc>
          <w:tcPr>
            <w:tcW w:w="745" w:type="dxa"/>
            <w:hideMark/>
          </w:tcPr>
          <w:p w14:paraId="1EB0D3D4" w14:textId="77777777" w:rsidR="00D02F59" w:rsidRPr="00D02F59" w:rsidRDefault="00D02F59">
            <w:r w:rsidRPr="00D02F59">
              <w:t>NS</w:t>
            </w:r>
          </w:p>
        </w:tc>
        <w:tc>
          <w:tcPr>
            <w:tcW w:w="1525" w:type="dxa"/>
            <w:hideMark/>
          </w:tcPr>
          <w:p w14:paraId="00BB1BC0" w14:textId="77777777" w:rsidR="00D02F59" w:rsidRPr="00D02F59" w:rsidRDefault="00D02F59">
            <w:r w:rsidRPr="00D02F59">
              <w:t>Preterm delivery</w:t>
            </w:r>
          </w:p>
        </w:tc>
        <w:tc>
          <w:tcPr>
            <w:tcW w:w="1241" w:type="dxa"/>
            <w:noWrap/>
            <w:hideMark/>
          </w:tcPr>
          <w:p w14:paraId="25243CEA" w14:textId="77777777" w:rsidR="00D02F59" w:rsidRPr="00D02F59" w:rsidRDefault="00D02F59">
            <w:r w:rsidRPr="00D02F59">
              <w:t>Preterm labour</w:t>
            </w:r>
          </w:p>
        </w:tc>
        <w:tc>
          <w:tcPr>
            <w:tcW w:w="1436" w:type="dxa"/>
            <w:noWrap/>
            <w:hideMark/>
          </w:tcPr>
          <w:p w14:paraId="7A419E45" w14:textId="77777777" w:rsidR="00D02F59" w:rsidRPr="00D02F59" w:rsidRDefault="00D02F59">
            <w:r w:rsidRPr="00D02F59">
              <w:t>Interventions</w:t>
            </w:r>
          </w:p>
        </w:tc>
      </w:tr>
      <w:tr w:rsidR="00D02F59" w:rsidRPr="00D02F59" w14:paraId="62E3E6D7" w14:textId="77777777" w:rsidTr="00D02F59">
        <w:trPr>
          <w:trHeight w:val="3251"/>
        </w:trPr>
        <w:tc>
          <w:tcPr>
            <w:tcW w:w="1379" w:type="dxa"/>
            <w:hideMark/>
          </w:tcPr>
          <w:p w14:paraId="37D3E24D" w14:textId="77777777" w:rsidR="00D02F59" w:rsidRPr="00D02F59" w:rsidRDefault="00D02F59">
            <w:pPr>
              <w:rPr>
                <w:b/>
                <w:bCs/>
              </w:rPr>
            </w:pPr>
            <w:r w:rsidRPr="00D02F59">
              <w:rPr>
                <w:b/>
                <w:bCs/>
              </w:rPr>
              <w:lastRenderedPageBreak/>
              <w:t>Clinical practice guideline: Management of multiple pregnancy</w:t>
            </w:r>
          </w:p>
        </w:tc>
        <w:tc>
          <w:tcPr>
            <w:tcW w:w="1272" w:type="dxa"/>
            <w:hideMark/>
          </w:tcPr>
          <w:p w14:paraId="569D817B" w14:textId="77777777" w:rsidR="00D02F59" w:rsidRPr="00D02F59" w:rsidRDefault="00D02F59">
            <w:r w:rsidRPr="00D02F59">
              <w:t>HSE</w:t>
            </w:r>
          </w:p>
        </w:tc>
        <w:tc>
          <w:tcPr>
            <w:tcW w:w="976" w:type="dxa"/>
            <w:noWrap/>
            <w:hideMark/>
          </w:tcPr>
          <w:p w14:paraId="737D3FE5" w14:textId="77777777" w:rsidR="00D02F59" w:rsidRPr="00D02F59" w:rsidRDefault="00D02F59">
            <w:r w:rsidRPr="00D02F59">
              <w:t>2012</w:t>
            </w:r>
          </w:p>
        </w:tc>
        <w:tc>
          <w:tcPr>
            <w:tcW w:w="1478" w:type="dxa"/>
            <w:noWrap/>
            <w:hideMark/>
          </w:tcPr>
          <w:p w14:paraId="270929D5" w14:textId="77777777" w:rsidR="00D02F59" w:rsidRPr="00D02F59" w:rsidRDefault="00D02F59">
            <w:r w:rsidRPr="00D02F59">
              <w:t>NS</w:t>
            </w:r>
          </w:p>
        </w:tc>
        <w:tc>
          <w:tcPr>
            <w:tcW w:w="2907" w:type="dxa"/>
            <w:hideMark/>
          </w:tcPr>
          <w:p w14:paraId="25968AC0" w14:textId="77777777" w:rsidR="00D02F59" w:rsidRPr="00D02F59" w:rsidRDefault="00D02F59">
            <w:r w:rsidRPr="00D02F59">
              <w:t>Applying a strategy of close fetal surveillance, perinatal morbidity can be minimised by allowing  dichorionic twins to 38 weeks. If elective preterm delivery is offered prior to these suggested gestational ages, a timed course of antenatal corticosteroids should be administered.</w:t>
            </w:r>
          </w:p>
        </w:tc>
        <w:tc>
          <w:tcPr>
            <w:tcW w:w="715" w:type="dxa"/>
            <w:noWrap/>
            <w:hideMark/>
          </w:tcPr>
          <w:p w14:paraId="1B55AE56" w14:textId="77777777" w:rsidR="00D02F59" w:rsidRPr="00D02F59" w:rsidRDefault="00D02F59">
            <w:r w:rsidRPr="00D02F59">
              <w:t>NS</w:t>
            </w:r>
          </w:p>
        </w:tc>
        <w:tc>
          <w:tcPr>
            <w:tcW w:w="745" w:type="dxa"/>
            <w:hideMark/>
          </w:tcPr>
          <w:p w14:paraId="410DD0C4" w14:textId="77777777" w:rsidR="00D02F59" w:rsidRPr="00D02F59" w:rsidRDefault="00D02F59">
            <w:r w:rsidRPr="00D02F59">
              <w:t>NS</w:t>
            </w:r>
          </w:p>
        </w:tc>
        <w:tc>
          <w:tcPr>
            <w:tcW w:w="1525" w:type="dxa"/>
            <w:hideMark/>
          </w:tcPr>
          <w:p w14:paraId="4A0EB988" w14:textId="77777777" w:rsidR="00D02F59" w:rsidRPr="00D02F59" w:rsidRDefault="00D02F59">
            <w:r w:rsidRPr="00D02F59">
              <w:t>Timing of delivery</w:t>
            </w:r>
          </w:p>
        </w:tc>
        <w:tc>
          <w:tcPr>
            <w:tcW w:w="1241" w:type="dxa"/>
            <w:noWrap/>
            <w:hideMark/>
          </w:tcPr>
          <w:p w14:paraId="31F07771" w14:textId="77777777" w:rsidR="00D02F59" w:rsidRPr="00D02F59" w:rsidRDefault="00D02F59">
            <w:r w:rsidRPr="00D02F59">
              <w:t>Preterm labour</w:t>
            </w:r>
          </w:p>
        </w:tc>
        <w:tc>
          <w:tcPr>
            <w:tcW w:w="1436" w:type="dxa"/>
            <w:noWrap/>
            <w:hideMark/>
          </w:tcPr>
          <w:p w14:paraId="7122E624" w14:textId="77777777" w:rsidR="00D02F59" w:rsidRPr="00D02F59" w:rsidRDefault="00D02F59">
            <w:r w:rsidRPr="00D02F59">
              <w:t>Interventions</w:t>
            </w:r>
          </w:p>
        </w:tc>
      </w:tr>
      <w:tr w:rsidR="00D02F59" w:rsidRPr="00D02F59" w14:paraId="3DDDF319" w14:textId="77777777" w:rsidTr="00D02F59">
        <w:trPr>
          <w:trHeight w:val="3825"/>
        </w:trPr>
        <w:tc>
          <w:tcPr>
            <w:tcW w:w="1379" w:type="dxa"/>
            <w:hideMark/>
          </w:tcPr>
          <w:p w14:paraId="5C1BB85F" w14:textId="1DFEBE88" w:rsidR="00D02F59" w:rsidRPr="00D02F59" w:rsidRDefault="00D02F59">
            <w:pPr>
              <w:rPr>
                <w:b/>
                <w:bCs/>
              </w:rPr>
            </w:pPr>
            <w:r w:rsidRPr="00D02F59">
              <w:rPr>
                <w:b/>
                <w:bCs/>
              </w:rPr>
              <w:t xml:space="preserve">Twin </w:t>
            </w:r>
            <w:r>
              <w:rPr>
                <w:b/>
                <w:bCs/>
              </w:rPr>
              <w:t>a</w:t>
            </w:r>
            <w:r w:rsidRPr="00D02F59">
              <w:rPr>
                <w:b/>
                <w:bCs/>
              </w:rPr>
              <w:t>nd Triplet Pregnancy: NG137</w:t>
            </w:r>
          </w:p>
        </w:tc>
        <w:tc>
          <w:tcPr>
            <w:tcW w:w="1272" w:type="dxa"/>
            <w:hideMark/>
          </w:tcPr>
          <w:p w14:paraId="2E7CEE6D" w14:textId="77777777" w:rsidR="00D02F59" w:rsidRPr="00D02F59" w:rsidRDefault="00D02F59">
            <w:r w:rsidRPr="00D02F59">
              <w:t>NICE</w:t>
            </w:r>
          </w:p>
        </w:tc>
        <w:tc>
          <w:tcPr>
            <w:tcW w:w="976" w:type="dxa"/>
            <w:hideMark/>
          </w:tcPr>
          <w:p w14:paraId="09D3A43E" w14:textId="77777777" w:rsidR="00D02F59" w:rsidRPr="00D02F59" w:rsidRDefault="00D02F59">
            <w:r w:rsidRPr="00D02F59">
              <w:t>2019</w:t>
            </w:r>
          </w:p>
        </w:tc>
        <w:tc>
          <w:tcPr>
            <w:tcW w:w="1478" w:type="dxa"/>
            <w:hideMark/>
          </w:tcPr>
          <w:p w14:paraId="17508D6E" w14:textId="77777777" w:rsidR="00D02F59" w:rsidRPr="00D02F59" w:rsidRDefault="00D02F59">
            <w:r w:rsidRPr="00D02F59">
              <w:t>1.4.14</w:t>
            </w:r>
          </w:p>
        </w:tc>
        <w:tc>
          <w:tcPr>
            <w:tcW w:w="2907" w:type="dxa"/>
            <w:hideMark/>
          </w:tcPr>
          <w:p w14:paraId="084E8390" w14:textId="77777777" w:rsidR="00D02F59" w:rsidRPr="00D02F59" w:rsidRDefault="00D02F59">
            <w:r w:rsidRPr="00D02F59">
              <w:t>﻿Do not use fetal fibronectin testing alone to predict the risk of spontaneous preterm birth in twin and triplet pregnancy.</w:t>
            </w:r>
          </w:p>
        </w:tc>
        <w:tc>
          <w:tcPr>
            <w:tcW w:w="715" w:type="dxa"/>
            <w:noWrap/>
            <w:hideMark/>
          </w:tcPr>
          <w:p w14:paraId="4719F38B" w14:textId="77777777" w:rsidR="00D02F59" w:rsidRPr="00D02F59" w:rsidRDefault="00D02F59">
            <w:r w:rsidRPr="00D02F59">
              <w:t>NS</w:t>
            </w:r>
          </w:p>
        </w:tc>
        <w:tc>
          <w:tcPr>
            <w:tcW w:w="745" w:type="dxa"/>
            <w:hideMark/>
          </w:tcPr>
          <w:p w14:paraId="49A0F93B" w14:textId="77777777" w:rsidR="00D02F59" w:rsidRPr="00D02F59" w:rsidRDefault="00D02F59">
            <w:r w:rsidRPr="00D02F59">
              <w:t>NS</w:t>
            </w:r>
          </w:p>
        </w:tc>
        <w:tc>
          <w:tcPr>
            <w:tcW w:w="1525" w:type="dxa"/>
            <w:hideMark/>
          </w:tcPr>
          <w:p w14:paraId="3F862F30" w14:textId="77777777" w:rsidR="00D02F59" w:rsidRPr="00D02F59" w:rsidRDefault="00D02F59">
            <w:r w:rsidRPr="00D02F59">
              <w:t>Screening for preterm birth</w:t>
            </w:r>
          </w:p>
        </w:tc>
        <w:tc>
          <w:tcPr>
            <w:tcW w:w="1241" w:type="dxa"/>
            <w:hideMark/>
          </w:tcPr>
          <w:p w14:paraId="19CD2DB7" w14:textId="77777777" w:rsidR="00D02F59" w:rsidRPr="00D02F59" w:rsidRDefault="00D02F59">
            <w:r w:rsidRPr="00D02F59">
              <w:t>Preterm labour</w:t>
            </w:r>
          </w:p>
        </w:tc>
        <w:tc>
          <w:tcPr>
            <w:tcW w:w="1436" w:type="dxa"/>
            <w:hideMark/>
          </w:tcPr>
          <w:p w14:paraId="6F5F80D2" w14:textId="77777777" w:rsidR="00D02F59" w:rsidRPr="00D02F59" w:rsidRDefault="00D02F59">
            <w:r w:rsidRPr="00D02F59">
              <w:t>Screening</w:t>
            </w:r>
          </w:p>
        </w:tc>
      </w:tr>
      <w:tr w:rsidR="00D02F59" w:rsidRPr="00D02F59" w14:paraId="0EF7B1BA" w14:textId="77777777" w:rsidTr="00D02F59">
        <w:trPr>
          <w:trHeight w:val="1020"/>
        </w:trPr>
        <w:tc>
          <w:tcPr>
            <w:tcW w:w="1379" w:type="dxa"/>
            <w:hideMark/>
          </w:tcPr>
          <w:p w14:paraId="06C3D4D6" w14:textId="50E02D04" w:rsidR="00D02F59" w:rsidRPr="00D02F59" w:rsidRDefault="00D02F59">
            <w:pPr>
              <w:rPr>
                <w:b/>
                <w:bCs/>
              </w:rPr>
            </w:pPr>
            <w:r w:rsidRPr="00D02F59">
              <w:rPr>
                <w:b/>
                <w:bCs/>
              </w:rPr>
              <w:t xml:space="preserve">Twin </w:t>
            </w:r>
            <w:r>
              <w:rPr>
                <w:b/>
                <w:bCs/>
              </w:rPr>
              <w:t>a</w:t>
            </w:r>
            <w:r w:rsidRPr="00D02F59">
              <w:rPr>
                <w:b/>
                <w:bCs/>
              </w:rPr>
              <w:t>nd Triplet Pregnancy: NG137</w:t>
            </w:r>
          </w:p>
        </w:tc>
        <w:tc>
          <w:tcPr>
            <w:tcW w:w="1272" w:type="dxa"/>
            <w:hideMark/>
          </w:tcPr>
          <w:p w14:paraId="21C8C58C" w14:textId="77777777" w:rsidR="00D02F59" w:rsidRPr="00D02F59" w:rsidRDefault="00D02F59">
            <w:r w:rsidRPr="00D02F59">
              <w:t>NICE</w:t>
            </w:r>
          </w:p>
        </w:tc>
        <w:tc>
          <w:tcPr>
            <w:tcW w:w="976" w:type="dxa"/>
            <w:hideMark/>
          </w:tcPr>
          <w:p w14:paraId="2E4F615B" w14:textId="77777777" w:rsidR="00D02F59" w:rsidRPr="00D02F59" w:rsidRDefault="00D02F59">
            <w:r w:rsidRPr="00D02F59">
              <w:t>2019</w:t>
            </w:r>
          </w:p>
        </w:tc>
        <w:tc>
          <w:tcPr>
            <w:tcW w:w="1478" w:type="dxa"/>
            <w:hideMark/>
          </w:tcPr>
          <w:p w14:paraId="36569D33" w14:textId="77777777" w:rsidR="00D02F59" w:rsidRPr="00D02F59" w:rsidRDefault="00D02F59">
            <w:r w:rsidRPr="00D02F59">
              <w:t>1.4.15</w:t>
            </w:r>
          </w:p>
        </w:tc>
        <w:tc>
          <w:tcPr>
            <w:tcW w:w="2907" w:type="dxa"/>
            <w:hideMark/>
          </w:tcPr>
          <w:p w14:paraId="33D98FC2" w14:textId="77777777" w:rsidR="00D02F59" w:rsidRPr="00D02F59" w:rsidRDefault="00D02F59">
            <w:r w:rsidRPr="00D02F59">
              <w:t>﻿Do not use home uterine activity monitoring to predict the risk of spontaneous preterm birth in twin and triplet pregnancy.</w:t>
            </w:r>
          </w:p>
        </w:tc>
        <w:tc>
          <w:tcPr>
            <w:tcW w:w="715" w:type="dxa"/>
            <w:noWrap/>
            <w:hideMark/>
          </w:tcPr>
          <w:p w14:paraId="3C6CE456" w14:textId="77777777" w:rsidR="00D02F59" w:rsidRPr="00D02F59" w:rsidRDefault="00D02F59">
            <w:r w:rsidRPr="00D02F59">
              <w:t>NS</w:t>
            </w:r>
          </w:p>
        </w:tc>
        <w:tc>
          <w:tcPr>
            <w:tcW w:w="745" w:type="dxa"/>
            <w:hideMark/>
          </w:tcPr>
          <w:p w14:paraId="38808F6F" w14:textId="77777777" w:rsidR="00D02F59" w:rsidRPr="00D02F59" w:rsidRDefault="00D02F59">
            <w:r w:rsidRPr="00D02F59">
              <w:t>NS</w:t>
            </w:r>
          </w:p>
        </w:tc>
        <w:tc>
          <w:tcPr>
            <w:tcW w:w="1525" w:type="dxa"/>
            <w:hideMark/>
          </w:tcPr>
          <w:p w14:paraId="370B6726" w14:textId="77777777" w:rsidR="00D02F59" w:rsidRPr="00D02F59" w:rsidRDefault="00D02F59">
            <w:r w:rsidRPr="00D02F59">
              <w:t>Screening for preterm birth</w:t>
            </w:r>
          </w:p>
        </w:tc>
        <w:tc>
          <w:tcPr>
            <w:tcW w:w="1241" w:type="dxa"/>
            <w:hideMark/>
          </w:tcPr>
          <w:p w14:paraId="4B80DDC4" w14:textId="77777777" w:rsidR="00D02F59" w:rsidRPr="00D02F59" w:rsidRDefault="00D02F59">
            <w:r w:rsidRPr="00D02F59">
              <w:t>Preterm labour</w:t>
            </w:r>
          </w:p>
        </w:tc>
        <w:tc>
          <w:tcPr>
            <w:tcW w:w="1436" w:type="dxa"/>
            <w:hideMark/>
          </w:tcPr>
          <w:p w14:paraId="29C8948D" w14:textId="77777777" w:rsidR="00D02F59" w:rsidRPr="00D02F59" w:rsidRDefault="00D02F59">
            <w:r w:rsidRPr="00D02F59">
              <w:t>Screening</w:t>
            </w:r>
          </w:p>
        </w:tc>
      </w:tr>
      <w:tr w:rsidR="00D02F59" w:rsidRPr="00D02F59" w14:paraId="25DE0015" w14:textId="77777777" w:rsidTr="00D02F59">
        <w:trPr>
          <w:trHeight w:val="1275"/>
        </w:trPr>
        <w:tc>
          <w:tcPr>
            <w:tcW w:w="1379" w:type="dxa"/>
            <w:hideMark/>
          </w:tcPr>
          <w:p w14:paraId="4F69F181" w14:textId="432BC27A" w:rsidR="00D02F59" w:rsidRPr="00D02F59" w:rsidRDefault="00D02F59">
            <w:pPr>
              <w:rPr>
                <w:b/>
                <w:bCs/>
              </w:rPr>
            </w:pPr>
            <w:r w:rsidRPr="00D02F59">
              <w:rPr>
                <w:b/>
                <w:bCs/>
              </w:rPr>
              <w:lastRenderedPageBreak/>
              <w:t xml:space="preserve">Twin </w:t>
            </w:r>
            <w:r>
              <w:rPr>
                <w:b/>
                <w:bCs/>
              </w:rPr>
              <w:t>a</w:t>
            </w:r>
            <w:r w:rsidRPr="00D02F59">
              <w:rPr>
                <w:b/>
                <w:bCs/>
              </w:rPr>
              <w:t>nd Triplet Pregnancy: NG137</w:t>
            </w:r>
          </w:p>
        </w:tc>
        <w:tc>
          <w:tcPr>
            <w:tcW w:w="1272" w:type="dxa"/>
            <w:hideMark/>
          </w:tcPr>
          <w:p w14:paraId="2E62BFE6" w14:textId="77777777" w:rsidR="00D02F59" w:rsidRPr="00D02F59" w:rsidRDefault="00D02F59">
            <w:r w:rsidRPr="00D02F59">
              <w:t>NICE</w:t>
            </w:r>
          </w:p>
        </w:tc>
        <w:tc>
          <w:tcPr>
            <w:tcW w:w="976" w:type="dxa"/>
            <w:hideMark/>
          </w:tcPr>
          <w:p w14:paraId="1D68B2D3" w14:textId="77777777" w:rsidR="00D02F59" w:rsidRPr="00D02F59" w:rsidRDefault="00D02F59">
            <w:r w:rsidRPr="00D02F59">
              <w:t>2019</w:t>
            </w:r>
          </w:p>
        </w:tc>
        <w:tc>
          <w:tcPr>
            <w:tcW w:w="1478" w:type="dxa"/>
            <w:hideMark/>
          </w:tcPr>
          <w:p w14:paraId="54A0FB14" w14:textId="77777777" w:rsidR="00D02F59" w:rsidRPr="00D02F59" w:rsidRDefault="00D02F59">
            <w:r w:rsidRPr="00D02F59">
              <w:t>1.5.1</w:t>
            </w:r>
          </w:p>
        </w:tc>
        <w:tc>
          <w:tcPr>
            <w:tcW w:w="2907" w:type="dxa"/>
            <w:hideMark/>
          </w:tcPr>
          <w:p w14:paraId="3ECD1179" w14:textId="77777777" w:rsidR="00D02F59" w:rsidRPr="00D02F59" w:rsidRDefault="00D02F59">
            <w:r w:rsidRPr="00D02F59">
              <w:t>﻿Do not offer intramuscular progesterone to prevent spontaneous preterm birth in women with a twin or triplet pregnancy.</w:t>
            </w:r>
          </w:p>
        </w:tc>
        <w:tc>
          <w:tcPr>
            <w:tcW w:w="715" w:type="dxa"/>
            <w:noWrap/>
            <w:hideMark/>
          </w:tcPr>
          <w:p w14:paraId="5C241550" w14:textId="77777777" w:rsidR="00D02F59" w:rsidRPr="00D02F59" w:rsidRDefault="00D02F59">
            <w:r w:rsidRPr="00D02F59">
              <w:t>NS</w:t>
            </w:r>
          </w:p>
        </w:tc>
        <w:tc>
          <w:tcPr>
            <w:tcW w:w="745" w:type="dxa"/>
            <w:hideMark/>
          </w:tcPr>
          <w:p w14:paraId="6F528D67" w14:textId="77777777" w:rsidR="00D02F59" w:rsidRPr="00D02F59" w:rsidRDefault="00D02F59">
            <w:r w:rsidRPr="00D02F59">
              <w:t>NS</w:t>
            </w:r>
          </w:p>
        </w:tc>
        <w:tc>
          <w:tcPr>
            <w:tcW w:w="1525" w:type="dxa"/>
            <w:hideMark/>
          </w:tcPr>
          <w:p w14:paraId="4D07A579" w14:textId="77777777" w:rsidR="00D02F59" w:rsidRPr="00D02F59" w:rsidRDefault="00D02F59">
            <w:r w:rsidRPr="00D02F59">
              <w:t>Preventing preterm birth</w:t>
            </w:r>
          </w:p>
        </w:tc>
        <w:tc>
          <w:tcPr>
            <w:tcW w:w="1241" w:type="dxa"/>
            <w:hideMark/>
          </w:tcPr>
          <w:p w14:paraId="3963F2F1" w14:textId="77777777" w:rsidR="00D02F59" w:rsidRPr="00D02F59" w:rsidRDefault="00D02F59">
            <w:r w:rsidRPr="00D02F59">
              <w:t>Preterm labour</w:t>
            </w:r>
          </w:p>
        </w:tc>
        <w:tc>
          <w:tcPr>
            <w:tcW w:w="1436" w:type="dxa"/>
            <w:hideMark/>
          </w:tcPr>
          <w:p w14:paraId="4A6BD52D" w14:textId="77777777" w:rsidR="00D02F59" w:rsidRPr="00D02F59" w:rsidRDefault="00D02F59">
            <w:r w:rsidRPr="00D02F59">
              <w:t>Interventions</w:t>
            </w:r>
          </w:p>
        </w:tc>
      </w:tr>
      <w:tr w:rsidR="00D02F59" w:rsidRPr="00D02F59" w14:paraId="5ACC548A" w14:textId="77777777" w:rsidTr="00D02F59">
        <w:trPr>
          <w:trHeight w:val="2295"/>
        </w:trPr>
        <w:tc>
          <w:tcPr>
            <w:tcW w:w="1379" w:type="dxa"/>
            <w:hideMark/>
          </w:tcPr>
          <w:p w14:paraId="50B5EC36" w14:textId="00D09BDD" w:rsidR="00D02F59" w:rsidRPr="00D02F59" w:rsidRDefault="00D02F59">
            <w:pPr>
              <w:rPr>
                <w:b/>
                <w:bCs/>
              </w:rPr>
            </w:pPr>
            <w:r w:rsidRPr="00D02F59">
              <w:rPr>
                <w:b/>
                <w:bCs/>
              </w:rPr>
              <w:t xml:space="preserve">Twin </w:t>
            </w:r>
            <w:r>
              <w:rPr>
                <w:b/>
                <w:bCs/>
              </w:rPr>
              <w:t>a</w:t>
            </w:r>
            <w:r w:rsidRPr="00D02F59">
              <w:rPr>
                <w:b/>
                <w:bCs/>
              </w:rPr>
              <w:t>nd Triplet Pregnancy: NG137</w:t>
            </w:r>
          </w:p>
        </w:tc>
        <w:tc>
          <w:tcPr>
            <w:tcW w:w="1272" w:type="dxa"/>
            <w:hideMark/>
          </w:tcPr>
          <w:p w14:paraId="6E33B180" w14:textId="77777777" w:rsidR="00D02F59" w:rsidRPr="00D02F59" w:rsidRDefault="00D02F59">
            <w:r w:rsidRPr="00D02F59">
              <w:t>NICE</w:t>
            </w:r>
          </w:p>
        </w:tc>
        <w:tc>
          <w:tcPr>
            <w:tcW w:w="976" w:type="dxa"/>
            <w:hideMark/>
          </w:tcPr>
          <w:p w14:paraId="502D6C31" w14:textId="77777777" w:rsidR="00D02F59" w:rsidRPr="00D02F59" w:rsidRDefault="00D02F59">
            <w:r w:rsidRPr="00D02F59">
              <w:t>2019</w:t>
            </w:r>
          </w:p>
        </w:tc>
        <w:tc>
          <w:tcPr>
            <w:tcW w:w="1478" w:type="dxa"/>
            <w:hideMark/>
          </w:tcPr>
          <w:p w14:paraId="799C74D4" w14:textId="77777777" w:rsidR="00D02F59" w:rsidRPr="00D02F59" w:rsidRDefault="00D02F59">
            <w:r w:rsidRPr="00D02F59">
              <w:t>1.5.2</w:t>
            </w:r>
          </w:p>
        </w:tc>
        <w:tc>
          <w:tcPr>
            <w:tcW w:w="2907" w:type="dxa"/>
            <w:hideMark/>
          </w:tcPr>
          <w:p w14:paraId="023AF1D7" w14:textId="77777777" w:rsidR="00D02F59" w:rsidRPr="00D02F59" w:rsidRDefault="00D02F59">
            <w:r w:rsidRPr="00D02F59">
              <w:t>﻿Do not offer the following interventions (alone or in combination) routinely to prevent spontaneous preterm birth in women with a twin or triplet pregnancy:</w:t>
            </w:r>
            <w:r w:rsidRPr="00D02F59">
              <w:br/>
              <w:t xml:space="preserve">• </w:t>
            </w:r>
            <w:proofErr w:type="spellStart"/>
            <w:r w:rsidRPr="00D02F59">
              <w:t>arabin</w:t>
            </w:r>
            <w:proofErr w:type="spellEnd"/>
            <w:r w:rsidRPr="00D02F59">
              <w:t xml:space="preserve"> pessary • bed rest • cervical cerclage • oral tocolytics.</w:t>
            </w:r>
          </w:p>
        </w:tc>
        <w:tc>
          <w:tcPr>
            <w:tcW w:w="715" w:type="dxa"/>
            <w:noWrap/>
            <w:hideMark/>
          </w:tcPr>
          <w:p w14:paraId="2A5C6C4B" w14:textId="77777777" w:rsidR="00D02F59" w:rsidRPr="00D02F59" w:rsidRDefault="00D02F59">
            <w:r w:rsidRPr="00D02F59">
              <w:t>NS</w:t>
            </w:r>
          </w:p>
        </w:tc>
        <w:tc>
          <w:tcPr>
            <w:tcW w:w="745" w:type="dxa"/>
            <w:hideMark/>
          </w:tcPr>
          <w:p w14:paraId="36B35303" w14:textId="77777777" w:rsidR="00D02F59" w:rsidRPr="00D02F59" w:rsidRDefault="00D02F59">
            <w:r w:rsidRPr="00D02F59">
              <w:t>NS</w:t>
            </w:r>
          </w:p>
        </w:tc>
        <w:tc>
          <w:tcPr>
            <w:tcW w:w="1525" w:type="dxa"/>
            <w:hideMark/>
          </w:tcPr>
          <w:p w14:paraId="18847BCD" w14:textId="77777777" w:rsidR="00D02F59" w:rsidRPr="00D02F59" w:rsidRDefault="00D02F59">
            <w:r w:rsidRPr="00D02F59">
              <w:t>Preventing preterm birth</w:t>
            </w:r>
          </w:p>
        </w:tc>
        <w:tc>
          <w:tcPr>
            <w:tcW w:w="1241" w:type="dxa"/>
            <w:hideMark/>
          </w:tcPr>
          <w:p w14:paraId="2D8E158E" w14:textId="77777777" w:rsidR="00D02F59" w:rsidRPr="00D02F59" w:rsidRDefault="00D02F59">
            <w:r w:rsidRPr="00D02F59">
              <w:t>Preterm labour</w:t>
            </w:r>
          </w:p>
        </w:tc>
        <w:tc>
          <w:tcPr>
            <w:tcW w:w="1436" w:type="dxa"/>
            <w:hideMark/>
          </w:tcPr>
          <w:p w14:paraId="3EDDB743" w14:textId="77777777" w:rsidR="00D02F59" w:rsidRPr="00D02F59" w:rsidRDefault="00D02F59">
            <w:r w:rsidRPr="00D02F59">
              <w:t>Interventions</w:t>
            </w:r>
          </w:p>
        </w:tc>
      </w:tr>
      <w:tr w:rsidR="00D02F59" w:rsidRPr="00D02F59" w14:paraId="1EE0B9F3" w14:textId="77777777" w:rsidTr="00D02F59">
        <w:trPr>
          <w:trHeight w:val="2040"/>
        </w:trPr>
        <w:tc>
          <w:tcPr>
            <w:tcW w:w="1379" w:type="dxa"/>
            <w:hideMark/>
          </w:tcPr>
          <w:p w14:paraId="6BD40BBF" w14:textId="5DF82315" w:rsidR="00D02F59" w:rsidRPr="00D02F59" w:rsidRDefault="00D02F59">
            <w:pPr>
              <w:rPr>
                <w:b/>
                <w:bCs/>
              </w:rPr>
            </w:pPr>
            <w:r w:rsidRPr="00D02F59">
              <w:rPr>
                <w:b/>
                <w:bCs/>
              </w:rPr>
              <w:t xml:space="preserve">Twin </w:t>
            </w:r>
            <w:r>
              <w:rPr>
                <w:b/>
                <w:bCs/>
              </w:rPr>
              <w:t>a</w:t>
            </w:r>
            <w:r w:rsidRPr="00D02F59">
              <w:rPr>
                <w:b/>
                <w:bCs/>
              </w:rPr>
              <w:t>nd Triplet Pregnancy: NG137</w:t>
            </w:r>
          </w:p>
        </w:tc>
        <w:tc>
          <w:tcPr>
            <w:tcW w:w="1272" w:type="dxa"/>
            <w:hideMark/>
          </w:tcPr>
          <w:p w14:paraId="40D38184" w14:textId="77777777" w:rsidR="00D02F59" w:rsidRPr="00D02F59" w:rsidRDefault="00D02F59">
            <w:r w:rsidRPr="00D02F59">
              <w:t>NICE</w:t>
            </w:r>
          </w:p>
        </w:tc>
        <w:tc>
          <w:tcPr>
            <w:tcW w:w="976" w:type="dxa"/>
            <w:hideMark/>
          </w:tcPr>
          <w:p w14:paraId="0D1C8AC9" w14:textId="77777777" w:rsidR="00D02F59" w:rsidRPr="00D02F59" w:rsidRDefault="00D02F59">
            <w:r w:rsidRPr="00D02F59">
              <w:t>2019</w:t>
            </w:r>
          </w:p>
        </w:tc>
        <w:tc>
          <w:tcPr>
            <w:tcW w:w="1478" w:type="dxa"/>
            <w:hideMark/>
          </w:tcPr>
          <w:p w14:paraId="1B04EEBA" w14:textId="77777777" w:rsidR="00D02F59" w:rsidRPr="00D02F59" w:rsidRDefault="00D02F59">
            <w:r w:rsidRPr="00D02F59">
              <w:t>1.5.4</w:t>
            </w:r>
          </w:p>
        </w:tc>
        <w:tc>
          <w:tcPr>
            <w:tcW w:w="2907" w:type="dxa"/>
            <w:hideMark/>
          </w:tcPr>
          <w:p w14:paraId="274727C5" w14:textId="77777777" w:rsidR="00D02F59" w:rsidRPr="00D02F59" w:rsidRDefault="00D02F59">
            <w:r w:rsidRPr="00D02F59">
              <w:br/>
              <w:t>Do not use single or multiple untargeted (routine) courses of corticosteroids in twin or triplet pregnancy. Inform women that there is no benefit in using untargeted administration of corticosteroids.</w:t>
            </w:r>
          </w:p>
        </w:tc>
        <w:tc>
          <w:tcPr>
            <w:tcW w:w="715" w:type="dxa"/>
            <w:noWrap/>
            <w:hideMark/>
          </w:tcPr>
          <w:p w14:paraId="6FCD6E01" w14:textId="77777777" w:rsidR="00D02F59" w:rsidRPr="00D02F59" w:rsidRDefault="00D02F59">
            <w:r w:rsidRPr="00D02F59">
              <w:t>NS</w:t>
            </w:r>
          </w:p>
        </w:tc>
        <w:tc>
          <w:tcPr>
            <w:tcW w:w="745" w:type="dxa"/>
            <w:hideMark/>
          </w:tcPr>
          <w:p w14:paraId="37021A78" w14:textId="77777777" w:rsidR="00D02F59" w:rsidRPr="00D02F59" w:rsidRDefault="00D02F59">
            <w:r w:rsidRPr="00D02F59">
              <w:t>NS</w:t>
            </w:r>
          </w:p>
        </w:tc>
        <w:tc>
          <w:tcPr>
            <w:tcW w:w="1525" w:type="dxa"/>
            <w:hideMark/>
          </w:tcPr>
          <w:p w14:paraId="66BE3C0B" w14:textId="68DA1B0D" w:rsidR="00D02F59" w:rsidRPr="00D02F59" w:rsidRDefault="00D02F59">
            <w:r w:rsidRPr="00D02F59">
              <w:t>Corticosteroids</w:t>
            </w:r>
          </w:p>
        </w:tc>
        <w:tc>
          <w:tcPr>
            <w:tcW w:w="1241" w:type="dxa"/>
            <w:hideMark/>
          </w:tcPr>
          <w:p w14:paraId="2B1252A8" w14:textId="77777777" w:rsidR="00D02F59" w:rsidRPr="00D02F59" w:rsidRDefault="00D02F59">
            <w:r w:rsidRPr="00D02F59">
              <w:t>Preterm labour</w:t>
            </w:r>
          </w:p>
        </w:tc>
        <w:tc>
          <w:tcPr>
            <w:tcW w:w="1436" w:type="dxa"/>
            <w:hideMark/>
          </w:tcPr>
          <w:p w14:paraId="78F9B6A4" w14:textId="77777777" w:rsidR="00D02F59" w:rsidRPr="00D02F59" w:rsidRDefault="00D02F59">
            <w:r w:rsidRPr="00D02F59">
              <w:t>Interventions</w:t>
            </w:r>
          </w:p>
        </w:tc>
      </w:tr>
      <w:tr w:rsidR="00D02F59" w:rsidRPr="00D02F59" w14:paraId="3A8069C3" w14:textId="77777777" w:rsidTr="00D02F59">
        <w:trPr>
          <w:trHeight w:val="1530"/>
        </w:trPr>
        <w:tc>
          <w:tcPr>
            <w:tcW w:w="1379" w:type="dxa"/>
            <w:hideMark/>
          </w:tcPr>
          <w:p w14:paraId="2E4A693C" w14:textId="77777777" w:rsidR="00D02F59" w:rsidRPr="00D02F59" w:rsidRDefault="00D02F59">
            <w:pPr>
              <w:rPr>
                <w:b/>
                <w:bCs/>
              </w:rPr>
            </w:pPr>
            <w:r w:rsidRPr="00D02F59">
              <w:rPr>
                <w:b/>
                <w:bCs/>
              </w:rPr>
              <w:t>Twin pregnancy</w:t>
            </w:r>
          </w:p>
        </w:tc>
        <w:tc>
          <w:tcPr>
            <w:tcW w:w="1272" w:type="dxa"/>
            <w:hideMark/>
          </w:tcPr>
          <w:p w14:paraId="77B3E0FC" w14:textId="77777777" w:rsidR="00D02F59" w:rsidRPr="00D02F59" w:rsidRDefault="00D02F59">
            <w:r w:rsidRPr="00D02F59">
              <w:t>South Australian Perinatal Practice Guideline</w:t>
            </w:r>
          </w:p>
        </w:tc>
        <w:tc>
          <w:tcPr>
            <w:tcW w:w="976" w:type="dxa"/>
            <w:hideMark/>
          </w:tcPr>
          <w:p w14:paraId="4ACB1A9C" w14:textId="77777777" w:rsidR="00D02F59" w:rsidRPr="00D02F59" w:rsidRDefault="00D02F59">
            <w:r w:rsidRPr="00D02F59">
              <w:t>2018</w:t>
            </w:r>
          </w:p>
        </w:tc>
        <w:tc>
          <w:tcPr>
            <w:tcW w:w="1478" w:type="dxa"/>
            <w:hideMark/>
          </w:tcPr>
          <w:p w14:paraId="6CC89E46" w14:textId="77777777" w:rsidR="00D02F59" w:rsidRPr="00D02F59" w:rsidRDefault="00D02F59">
            <w:r w:rsidRPr="00D02F59">
              <w:t>NS</w:t>
            </w:r>
          </w:p>
        </w:tc>
        <w:tc>
          <w:tcPr>
            <w:tcW w:w="2907" w:type="dxa"/>
            <w:hideMark/>
          </w:tcPr>
          <w:p w14:paraId="676CC7D5" w14:textId="77777777" w:rsidR="00D02F59" w:rsidRPr="00D02F59" w:rsidRDefault="00D02F59">
            <w:r w:rsidRPr="00D02F59">
              <w:t>Hospitalisation for bed rest, and prophylactic tocolytics have not been shown to confer advantage and do not reduce the frequency of preterm birth or perinatal death.</w:t>
            </w:r>
          </w:p>
        </w:tc>
        <w:tc>
          <w:tcPr>
            <w:tcW w:w="715" w:type="dxa"/>
            <w:noWrap/>
            <w:hideMark/>
          </w:tcPr>
          <w:p w14:paraId="533B1F81" w14:textId="77777777" w:rsidR="00D02F59" w:rsidRPr="00D02F59" w:rsidRDefault="00D02F59">
            <w:r w:rsidRPr="00D02F59">
              <w:t>NS</w:t>
            </w:r>
          </w:p>
        </w:tc>
        <w:tc>
          <w:tcPr>
            <w:tcW w:w="745" w:type="dxa"/>
            <w:hideMark/>
          </w:tcPr>
          <w:p w14:paraId="1E346BA3" w14:textId="77777777" w:rsidR="00D02F59" w:rsidRPr="00D02F59" w:rsidRDefault="00D02F59">
            <w:r w:rsidRPr="00D02F59">
              <w:t>NS</w:t>
            </w:r>
          </w:p>
        </w:tc>
        <w:tc>
          <w:tcPr>
            <w:tcW w:w="1525" w:type="dxa"/>
            <w:hideMark/>
          </w:tcPr>
          <w:p w14:paraId="5C120289" w14:textId="77777777" w:rsidR="00D02F59" w:rsidRPr="00D02F59" w:rsidRDefault="00D02F59">
            <w:r w:rsidRPr="00D02F59">
              <w:t>Subsequent care in pregnancy</w:t>
            </w:r>
          </w:p>
        </w:tc>
        <w:tc>
          <w:tcPr>
            <w:tcW w:w="1241" w:type="dxa"/>
            <w:hideMark/>
          </w:tcPr>
          <w:p w14:paraId="39F8360F" w14:textId="77777777" w:rsidR="00D02F59" w:rsidRPr="00D02F59" w:rsidRDefault="00D02F59">
            <w:r w:rsidRPr="00D02F59">
              <w:t>Preterm labour</w:t>
            </w:r>
          </w:p>
        </w:tc>
        <w:tc>
          <w:tcPr>
            <w:tcW w:w="1436" w:type="dxa"/>
            <w:hideMark/>
          </w:tcPr>
          <w:p w14:paraId="023EB3B2" w14:textId="77777777" w:rsidR="00D02F59" w:rsidRPr="00D02F59" w:rsidRDefault="00D02F59">
            <w:r w:rsidRPr="00D02F59">
              <w:t>Interventions</w:t>
            </w:r>
          </w:p>
        </w:tc>
      </w:tr>
      <w:tr w:rsidR="00D02F59" w:rsidRPr="00D02F59" w14:paraId="45AEA1B7" w14:textId="77777777" w:rsidTr="00D02F59">
        <w:trPr>
          <w:trHeight w:val="1785"/>
        </w:trPr>
        <w:tc>
          <w:tcPr>
            <w:tcW w:w="1379" w:type="dxa"/>
            <w:hideMark/>
          </w:tcPr>
          <w:p w14:paraId="6B663D39" w14:textId="77777777" w:rsidR="00D02F59" w:rsidRPr="00D02F59" w:rsidRDefault="00D02F59">
            <w:pPr>
              <w:rPr>
                <w:b/>
                <w:bCs/>
              </w:rPr>
            </w:pPr>
            <w:r w:rsidRPr="00D02F59">
              <w:rPr>
                <w:b/>
                <w:bCs/>
              </w:rPr>
              <w:lastRenderedPageBreak/>
              <w:t>Twin pregnancy</w:t>
            </w:r>
          </w:p>
        </w:tc>
        <w:tc>
          <w:tcPr>
            <w:tcW w:w="1272" w:type="dxa"/>
            <w:hideMark/>
          </w:tcPr>
          <w:p w14:paraId="4C47AD51" w14:textId="77777777" w:rsidR="00D02F59" w:rsidRPr="00D02F59" w:rsidRDefault="00D02F59">
            <w:r w:rsidRPr="00D02F59">
              <w:t>South Australian Perinatal Practice Guideline</w:t>
            </w:r>
          </w:p>
        </w:tc>
        <w:tc>
          <w:tcPr>
            <w:tcW w:w="976" w:type="dxa"/>
            <w:hideMark/>
          </w:tcPr>
          <w:p w14:paraId="74D0CEC5" w14:textId="77777777" w:rsidR="00D02F59" w:rsidRPr="00D02F59" w:rsidRDefault="00D02F59">
            <w:r w:rsidRPr="00D02F59">
              <w:t>2018</w:t>
            </w:r>
          </w:p>
        </w:tc>
        <w:tc>
          <w:tcPr>
            <w:tcW w:w="1478" w:type="dxa"/>
            <w:hideMark/>
          </w:tcPr>
          <w:p w14:paraId="09994D50" w14:textId="77777777" w:rsidR="00D02F59" w:rsidRPr="00D02F59" w:rsidRDefault="00D02F59">
            <w:r w:rsidRPr="00D02F59">
              <w:t>NS</w:t>
            </w:r>
          </w:p>
        </w:tc>
        <w:tc>
          <w:tcPr>
            <w:tcW w:w="2907" w:type="dxa"/>
            <w:hideMark/>
          </w:tcPr>
          <w:p w14:paraId="59379F59" w14:textId="77777777" w:rsidR="00D02F59" w:rsidRPr="00D02F59" w:rsidRDefault="00D02F59">
            <w:r w:rsidRPr="00D02F59">
              <w:t>Progesterone does not reduce preterm delivery of twins.</w:t>
            </w:r>
          </w:p>
        </w:tc>
        <w:tc>
          <w:tcPr>
            <w:tcW w:w="715" w:type="dxa"/>
            <w:noWrap/>
            <w:hideMark/>
          </w:tcPr>
          <w:p w14:paraId="45E8F665" w14:textId="77777777" w:rsidR="00D02F59" w:rsidRPr="00D02F59" w:rsidRDefault="00D02F59">
            <w:r w:rsidRPr="00D02F59">
              <w:t>NS</w:t>
            </w:r>
          </w:p>
        </w:tc>
        <w:tc>
          <w:tcPr>
            <w:tcW w:w="745" w:type="dxa"/>
            <w:hideMark/>
          </w:tcPr>
          <w:p w14:paraId="15414B19" w14:textId="77777777" w:rsidR="00D02F59" w:rsidRPr="00D02F59" w:rsidRDefault="00D02F59">
            <w:r w:rsidRPr="00D02F59">
              <w:t>NS</w:t>
            </w:r>
          </w:p>
        </w:tc>
        <w:tc>
          <w:tcPr>
            <w:tcW w:w="1525" w:type="dxa"/>
            <w:hideMark/>
          </w:tcPr>
          <w:p w14:paraId="04EABFB9" w14:textId="77777777" w:rsidR="00D02F59" w:rsidRPr="00D02F59" w:rsidRDefault="00D02F59">
            <w:r w:rsidRPr="00D02F59">
              <w:t>Subsequent care in pregnancy</w:t>
            </w:r>
          </w:p>
        </w:tc>
        <w:tc>
          <w:tcPr>
            <w:tcW w:w="1241" w:type="dxa"/>
            <w:hideMark/>
          </w:tcPr>
          <w:p w14:paraId="3CC9D42E" w14:textId="77777777" w:rsidR="00D02F59" w:rsidRPr="00D02F59" w:rsidRDefault="00D02F59">
            <w:r w:rsidRPr="00D02F59">
              <w:t>Preterm labour</w:t>
            </w:r>
          </w:p>
        </w:tc>
        <w:tc>
          <w:tcPr>
            <w:tcW w:w="1436" w:type="dxa"/>
            <w:hideMark/>
          </w:tcPr>
          <w:p w14:paraId="25DDB67D" w14:textId="77777777" w:rsidR="00D02F59" w:rsidRPr="00D02F59" w:rsidRDefault="00D02F59">
            <w:r w:rsidRPr="00D02F59">
              <w:t>Interventions</w:t>
            </w:r>
          </w:p>
        </w:tc>
      </w:tr>
      <w:tr w:rsidR="00D02F59" w:rsidRPr="00D02F59" w14:paraId="5DCDA75C" w14:textId="77777777" w:rsidTr="00D02F59">
        <w:trPr>
          <w:trHeight w:val="1530"/>
        </w:trPr>
        <w:tc>
          <w:tcPr>
            <w:tcW w:w="1379" w:type="dxa"/>
            <w:hideMark/>
          </w:tcPr>
          <w:p w14:paraId="577ECE2F" w14:textId="77777777" w:rsidR="00D02F59" w:rsidRPr="00D02F59" w:rsidRDefault="00D02F59">
            <w:pPr>
              <w:rPr>
                <w:b/>
                <w:bCs/>
              </w:rPr>
            </w:pPr>
            <w:r w:rsidRPr="00D02F59">
              <w:rPr>
                <w:b/>
                <w:bCs/>
              </w:rPr>
              <w:t>Twin pregnancy</w:t>
            </w:r>
          </w:p>
        </w:tc>
        <w:tc>
          <w:tcPr>
            <w:tcW w:w="1272" w:type="dxa"/>
            <w:hideMark/>
          </w:tcPr>
          <w:p w14:paraId="36B8BFB6" w14:textId="77777777" w:rsidR="00D02F59" w:rsidRPr="00D02F59" w:rsidRDefault="00D02F59">
            <w:r w:rsidRPr="00D02F59">
              <w:t>South Australian Perinatal Practice Guideline</w:t>
            </w:r>
          </w:p>
        </w:tc>
        <w:tc>
          <w:tcPr>
            <w:tcW w:w="976" w:type="dxa"/>
            <w:hideMark/>
          </w:tcPr>
          <w:p w14:paraId="689F6C67" w14:textId="77777777" w:rsidR="00D02F59" w:rsidRPr="00D02F59" w:rsidRDefault="00D02F59">
            <w:r w:rsidRPr="00D02F59">
              <w:t>2018</w:t>
            </w:r>
          </w:p>
        </w:tc>
        <w:tc>
          <w:tcPr>
            <w:tcW w:w="1478" w:type="dxa"/>
            <w:hideMark/>
          </w:tcPr>
          <w:p w14:paraId="470E899A" w14:textId="77777777" w:rsidR="00D02F59" w:rsidRPr="00D02F59" w:rsidRDefault="00D02F59">
            <w:r w:rsidRPr="00D02F59">
              <w:t>NS</w:t>
            </w:r>
          </w:p>
        </w:tc>
        <w:tc>
          <w:tcPr>
            <w:tcW w:w="2907" w:type="dxa"/>
            <w:hideMark/>
          </w:tcPr>
          <w:p w14:paraId="13C1BF27" w14:textId="77777777" w:rsidR="00D02F59" w:rsidRPr="00D02F59" w:rsidRDefault="00D02F59">
            <w:r w:rsidRPr="00D02F59">
              <w:t>The wellbeing of both twins should be ascertained by cardiotocography before tocolytics are considered.</w:t>
            </w:r>
          </w:p>
        </w:tc>
        <w:tc>
          <w:tcPr>
            <w:tcW w:w="715" w:type="dxa"/>
            <w:noWrap/>
            <w:hideMark/>
          </w:tcPr>
          <w:p w14:paraId="0ACEE55B" w14:textId="77777777" w:rsidR="00D02F59" w:rsidRPr="00D02F59" w:rsidRDefault="00D02F59">
            <w:r w:rsidRPr="00D02F59">
              <w:t>NS</w:t>
            </w:r>
          </w:p>
        </w:tc>
        <w:tc>
          <w:tcPr>
            <w:tcW w:w="745" w:type="dxa"/>
            <w:hideMark/>
          </w:tcPr>
          <w:p w14:paraId="3E4191A6" w14:textId="77777777" w:rsidR="00D02F59" w:rsidRPr="00D02F59" w:rsidRDefault="00D02F59">
            <w:r w:rsidRPr="00D02F59">
              <w:t>NS</w:t>
            </w:r>
          </w:p>
        </w:tc>
        <w:tc>
          <w:tcPr>
            <w:tcW w:w="1525" w:type="dxa"/>
            <w:hideMark/>
          </w:tcPr>
          <w:p w14:paraId="747D72FB" w14:textId="77777777" w:rsidR="00D02F59" w:rsidRPr="00D02F59" w:rsidRDefault="00D02F59">
            <w:r w:rsidRPr="00D02F59">
              <w:t>Preterm labour</w:t>
            </w:r>
          </w:p>
        </w:tc>
        <w:tc>
          <w:tcPr>
            <w:tcW w:w="1241" w:type="dxa"/>
            <w:hideMark/>
          </w:tcPr>
          <w:p w14:paraId="0BB0F3AF" w14:textId="77777777" w:rsidR="00D02F59" w:rsidRPr="00D02F59" w:rsidRDefault="00D02F59">
            <w:r w:rsidRPr="00D02F59">
              <w:t>Preterm labour</w:t>
            </w:r>
          </w:p>
        </w:tc>
        <w:tc>
          <w:tcPr>
            <w:tcW w:w="1436" w:type="dxa"/>
            <w:hideMark/>
          </w:tcPr>
          <w:p w14:paraId="1E8134A7" w14:textId="77777777" w:rsidR="00D02F59" w:rsidRPr="00D02F59" w:rsidRDefault="00D02F59">
            <w:r w:rsidRPr="00D02F59">
              <w:t>Interventions</w:t>
            </w:r>
          </w:p>
        </w:tc>
      </w:tr>
      <w:tr w:rsidR="00D02F59" w:rsidRPr="00D02F59" w14:paraId="597FDBE4" w14:textId="77777777" w:rsidTr="00D02F59">
        <w:trPr>
          <w:trHeight w:val="1785"/>
        </w:trPr>
        <w:tc>
          <w:tcPr>
            <w:tcW w:w="1379" w:type="dxa"/>
            <w:hideMark/>
          </w:tcPr>
          <w:p w14:paraId="359A5335" w14:textId="77777777" w:rsidR="00D02F59" w:rsidRPr="00D02F59" w:rsidRDefault="00D02F59">
            <w:pPr>
              <w:rPr>
                <w:b/>
                <w:bCs/>
              </w:rPr>
            </w:pPr>
            <w:r w:rsidRPr="00D02F59">
              <w:rPr>
                <w:b/>
                <w:bCs/>
              </w:rPr>
              <w:t>Twin pregnancy</w:t>
            </w:r>
          </w:p>
        </w:tc>
        <w:tc>
          <w:tcPr>
            <w:tcW w:w="1272" w:type="dxa"/>
            <w:hideMark/>
          </w:tcPr>
          <w:p w14:paraId="7C76E979" w14:textId="77777777" w:rsidR="00D02F59" w:rsidRPr="00D02F59" w:rsidRDefault="00D02F59">
            <w:r w:rsidRPr="00D02F59">
              <w:t>South Australian Perinatal Practice Guideline</w:t>
            </w:r>
          </w:p>
        </w:tc>
        <w:tc>
          <w:tcPr>
            <w:tcW w:w="976" w:type="dxa"/>
            <w:hideMark/>
          </w:tcPr>
          <w:p w14:paraId="78E7C343" w14:textId="77777777" w:rsidR="00D02F59" w:rsidRPr="00D02F59" w:rsidRDefault="00D02F59">
            <w:r w:rsidRPr="00D02F59">
              <w:t>2018</w:t>
            </w:r>
          </w:p>
        </w:tc>
        <w:tc>
          <w:tcPr>
            <w:tcW w:w="1478" w:type="dxa"/>
            <w:hideMark/>
          </w:tcPr>
          <w:p w14:paraId="6E3AC85D" w14:textId="77777777" w:rsidR="00D02F59" w:rsidRPr="00D02F59" w:rsidRDefault="00D02F59">
            <w:r w:rsidRPr="00D02F59">
              <w:t>NS</w:t>
            </w:r>
          </w:p>
        </w:tc>
        <w:tc>
          <w:tcPr>
            <w:tcW w:w="2907" w:type="dxa"/>
            <w:hideMark/>
          </w:tcPr>
          <w:p w14:paraId="60258EB2" w14:textId="77777777" w:rsidR="00D02F59" w:rsidRPr="00D02F59" w:rsidRDefault="00D02F59">
            <w:r w:rsidRPr="00D02F59">
              <w:t>If inhibition of labour is indicated follow the guidelines for tocolysis in preterm labour (see Nifedipine for preterm labour PPG available at www.sahealth.sa.gov.au/perinatal).</w:t>
            </w:r>
          </w:p>
        </w:tc>
        <w:tc>
          <w:tcPr>
            <w:tcW w:w="715" w:type="dxa"/>
            <w:noWrap/>
            <w:hideMark/>
          </w:tcPr>
          <w:p w14:paraId="1BE026B2" w14:textId="77777777" w:rsidR="00D02F59" w:rsidRPr="00D02F59" w:rsidRDefault="00D02F59">
            <w:r w:rsidRPr="00D02F59">
              <w:t>NS</w:t>
            </w:r>
          </w:p>
        </w:tc>
        <w:tc>
          <w:tcPr>
            <w:tcW w:w="745" w:type="dxa"/>
            <w:hideMark/>
          </w:tcPr>
          <w:p w14:paraId="013940F3" w14:textId="77777777" w:rsidR="00D02F59" w:rsidRPr="00D02F59" w:rsidRDefault="00D02F59">
            <w:r w:rsidRPr="00D02F59">
              <w:t>NS</w:t>
            </w:r>
          </w:p>
        </w:tc>
        <w:tc>
          <w:tcPr>
            <w:tcW w:w="1525" w:type="dxa"/>
            <w:hideMark/>
          </w:tcPr>
          <w:p w14:paraId="0C7D6C4B" w14:textId="77777777" w:rsidR="00D02F59" w:rsidRPr="00D02F59" w:rsidRDefault="00D02F59">
            <w:r w:rsidRPr="00D02F59">
              <w:t>Preterm labour</w:t>
            </w:r>
          </w:p>
        </w:tc>
        <w:tc>
          <w:tcPr>
            <w:tcW w:w="1241" w:type="dxa"/>
            <w:hideMark/>
          </w:tcPr>
          <w:p w14:paraId="42B02DB2" w14:textId="77777777" w:rsidR="00D02F59" w:rsidRPr="00D02F59" w:rsidRDefault="00D02F59">
            <w:r w:rsidRPr="00D02F59">
              <w:t>Preterm labour</w:t>
            </w:r>
          </w:p>
        </w:tc>
        <w:tc>
          <w:tcPr>
            <w:tcW w:w="1436" w:type="dxa"/>
            <w:hideMark/>
          </w:tcPr>
          <w:p w14:paraId="7BD5F0B2" w14:textId="77777777" w:rsidR="00D02F59" w:rsidRPr="00D02F59" w:rsidRDefault="00D02F59">
            <w:r w:rsidRPr="00D02F59">
              <w:t>Interventions</w:t>
            </w:r>
          </w:p>
        </w:tc>
      </w:tr>
      <w:tr w:rsidR="00D02F59" w:rsidRPr="00D02F59" w14:paraId="19505911" w14:textId="77777777" w:rsidTr="00D02F59">
        <w:trPr>
          <w:trHeight w:val="1785"/>
        </w:trPr>
        <w:tc>
          <w:tcPr>
            <w:tcW w:w="1379" w:type="dxa"/>
            <w:hideMark/>
          </w:tcPr>
          <w:p w14:paraId="1923A427" w14:textId="77777777" w:rsidR="00D02F59" w:rsidRPr="00D02F59" w:rsidRDefault="00D02F59">
            <w:pPr>
              <w:rPr>
                <w:b/>
                <w:bCs/>
              </w:rPr>
            </w:pPr>
            <w:r w:rsidRPr="00D02F59">
              <w:rPr>
                <w:b/>
                <w:bCs/>
              </w:rPr>
              <w:t>Twin pregnancy</w:t>
            </w:r>
          </w:p>
        </w:tc>
        <w:tc>
          <w:tcPr>
            <w:tcW w:w="1272" w:type="dxa"/>
            <w:hideMark/>
          </w:tcPr>
          <w:p w14:paraId="075D3C58" w14:textId="77777777" w:rsidR="00D02F59" w:rsidRPr="00D02F59" w:rsidRDefault="00D02F59">
            <w:r w:rsidRPr="00D02F59">
              <w:t>South Australian Perinatal Practice Guideline</w:t>
            </w:r>
          </w:p>
        </w:tc>
        <w:tc>
          <w:tcPr>
            <w:tcW w:w="976" w:type="dxa"/>
            <w:hideMark/>
          </w:tcPr>
          <w:p w14:paraId="1EE0BD15" w14:textId="77777777" w:rsidR="00D02F59" w:rsidRPr="00D02F59" w:rsidRDefault="00D02F59">
            <w:r w:rsidRPr="00D02F59">
              <w:t>2018</w:t>
            </w:r>
          </w:p>
        </w:tc>
        <w:tc>
          <w:tcPr>
            <w:tcW w:w="1478" w:type="dxa"/>
            <w:hideMark/>
          </w:tcPr>
          <w:p w14:paraId="2EC2A28D" w14:textId="77777777" w:rsidR="00D02F59" w:rsidRPr="00D02F59" w:rsidRDefault="00D02F59">
            <w:r w:rsidRPr="00D02F59">
              <w:t>NS</w:t>
            </w:r>
          </w:p>
        </w:tc>
        <w:tc>
          <w:tcPr>
            <w:tcW w:w="2907" w:type="dxa"/>
            <w:hideMark/>
          </w:tcPr>
          <w:p w14:paraId="7BE2BF7B" w14:textId="77777777" w:rsidR="00D02F59" w:rsidRPr="00D02F59" w:rsidRDefault="00D02F59">
            <w:r w:rsidRPr="00D02F59">
              <w:t>Corticosteroids are indicated as in a singleton pregnancy.</w:t>
            </w:r>
          </w:p>
        </w:tc>
        <w:tc>
          <w:tcPr>
            <w:tcW w:w="715" w:type="dxa"/>
            <w:noWrap/>
            <w:hideMark/>
          </w:tcPr>
          <w:p w14:paraId="44D8BDBB" w14:textId="77777777" w:rsidR="00D02F59" w:rsidRPr="00D02F59" w:rsidRDefault="00D02F59">
            <w:r w:rsidRPr="00D02F59">
              <w:t>NS</w:t>
            </w:r>
          </w:p>
        </w:tc>
        <w:tc>
          <w:tcPr>
            <w:tcW w:w="745" w:type="dxa"/>
            <w:hideMark/>
          </w:tcPr>
          <w:p w14:paraId="49F38613" w14:textId="77777777" w:rsidR="00D02F59" w:rsidRPr="00D02F59" w:rsidRDefault="00D02F59">
            <w:r w:rsidRPr="00D02F59">
              <w:t>NS</w:t>
            </w:r>
          </w:p>
        </w:tc>
        <w:tc>
          <w:tcPr>
            <w:tcW w:w="1525" w:type="dxa"/>
            <w:hideMark/>
          </w:tcPr>
          <w:p w14:paraId="1E6B6A42" w14:textId="77777777" w:rsidR="00D02F59" w:rsidRPr="00D02F59" w:rsidRDefault="00D02F59">
            <w:r w:rsidRPr="00D02F59">
              <w:t>Preterm labour</w:t>
            </w:r>
          </w:p>
        </w:tc>
        <w:tc>
          <w:tcPr>
            <w:tcW w:w="1241" w:type="dxa"/>
            <w:hideMark/>
          </w:tcPr>
          <w:p w14:paraId="19D83A46" w14:textId="77777777" w:rsidR="00D02F59" w:rsidRPr="00D02F59" w:rsidRDefault="00D02F59">
            <w:r w:rsidRPr="00D02F59">
              <w:t>Preterm labour</w:t>
            </w:r>
          </w:p>
        </w:tc>
        <w:tc>
          <w:tcPr>
            <w:tcW w:w="1436" w:type="dxa"/>
            <w:hideMark/>
          </w:tcPr>
          <w:p w14:paraId="1740502C" w14:textId="77777777" w:rsidR="00D02F59" w:rsidRPr="00D02F59" w:rsidRDefault="00D02F59">
            <w:r w:rsidRPr="00D02F59">
              <w:t>Interventions</w:t>
            </w:r>
          </w:p>
        </w:tc>
      </w:tr>
      <w:tr w:rsidR="00D02F59" w:rsidRPr="00D02F59" w14:paraId="07CAAD26" w14:textId="77777777" w:rsidTr="00D02F59">
        <w:trPr>
          <w:trHeight w:val="2295"/>
        </w:trPr>
        <w:tc>
          <w:tcPr>
            <w:tcW w:w="1379" w:type="dxa"/>
            <w:hideMark/>
          </w:tcPr>
          <w:p w14:paraId="3A7593AE" w14:textId="77777777" w:rsidR="00D02F59" w:rsidRPr="00D02F59" w:rsidRDefault="00D02F59">
            <w:pPr>
              <w:rPr>
                <w:b/>
                <w:bCs/>
              </w:rPr>
            </w:pPr>
            <w:r w:rsidRPr="00D02F59">
              <w:rPr>
                <w:b/>
                <w:bCs/>
              </w:rPr>
              <w:lastRenderedPageBreak/>
              <w:t xml:space="preserve">FIGO Good clinical practice advice: management of twin pregnancy </w:t>
            </w:r>
          </w:p>
        </w:tc>
        <w:tc>
          <w:tcPr>
            <w:tcW w:w="1272" w:type="dxa"/>
            <w:hideMark/>
          </w:tcPr>
          <w:p w14:paraId="4BAF3E05" w14:textId="77777777" w:rsidR="00D02F59" w:rsidRPr="00D02F59" w:rsidRDefault="00D02F59">
            <w:r w:rsidRPr="00D02F59">
              <w:t>FIGO</w:t>
            </w:r>
          </w:p>
        </w:tc>
        <w:tc>
          <w:tcPr>
            <w:tcW w:w="976" w:type="dxa"/>
            <w:noWrap/>
            <w:hideMark/>
          </w:tcPr>
          <w:p w14:paraId="1CEB2E6B" w14:textId="77777777" w:rsidR="00D02F59" w:rsidRPr="00D02F59" w:rsidRDefault="00D02F59">
            <w:r w:rsidRPr="00D02F59">
              <w:t>2019</w:t>
            </w:r>
          </w:p>
        </w:tc>
        <w:tc>
          <w:tcPr>
            <w:tcW w:w="1478" w:type="dxa"/>
            <w:hideMark/>
          </w:tcPr>
          <w:p w14:paraId="0560883B" w14:textId="77777777" w:rsidR="00D02F59" w:rsidRPr="00D02F59" w:rsidRDefault="00D02F59">
            <w:r w:rsidRPr="00D02F59">
              <w:t>NS</w:t>
            </w:r>
          </w:p>
        </w:tc>
        <w:tc>
          <w:tcPr>
            <w:tcW w:w="2907" w:type="dxa"/>
            <w:hideMark/>
          </w:tcPr>
          <w:p w14:paraId="6356EC3D" w14:textId="77777777" w:rsidR="00D02F59" w:rsidRPr="00D02F59" w:rsidRDefault="00D02F59">
            <w:r w:rsidRPr="00D02F59">
              <w:t>In all twin pregnancies, the 20 week anatomy scan should include cervical length measurement to identify women at increased risk of extreme prematurity.</w:t>
            </w:r>
          </w:p>
        </w:tc>
        <w:tc>
          <w:tcPr>
            <w:tcW w:w="715" w:type="dxa"/>
            <w:hideMark/>
          </w:tcPr>
          <w:p w14:paraId="18B1D1D4" w14:textId="77777777" w:rsidR="00D02F59" w:rsidRPr="00D02F59" w:rsidRDefault="00D02F59">
            <w:r w:rsidRPr="00D02F59">
              <w:t>NS</w:t>
            </w:r>
          </w:p>
        </w:tc>
        <w:tc>
          <w:tcPr>
            <w:tcW w:w="745" w:type="dxa"/>
            <w:hideMark/>
          </w:tcPr>
          <w:p w14:paraId="78CB7A8B" w14:textId="77777777" w:rsidR="00D02F59" w:rsidRPr="00D02F59" w:rsidRDefault="00D02F59">
            <w:r w:rsidRPr="00D02F59">
              <w:t>NS</w:t>
            </w:r>
          </w:p>
        </w:tc>
        <w:tc>
          <w:tcPr>
            <w:tcW w:w="1525" w:type="dxa"/>
            <w:hideMark/>
          </w:tcPr>
          <w:p w14:paraId="3129201B" w14:textId="77777777" w:rsidR="00D02F59" w:rsidRPr="00D02F59" w:rsidRDefault="00D02F59">
            <w:r w:rsidRPr="00D02F59">
              <w:t>Timing, frequency and content of ultrasound assessment</w:t>
            </w:r>
          </w:p>
        </w:tc>
        <w:tc>
          <w:tcPr>
            <w:tcW w:w="1241" w:type="dxa"/>
            <w:hideMark/>
          </w:tcPr>
          <w:p w14:paraId="11C17E28" w14:textId="77777777" w:rsidR="00D02F59" w:rsidRPr="00D02F59" w:rsidRDefault="00D02F59">
            <w:r w:rsidRPr="00D02F59">
              <w:t>premature</w:t>
            </w:r>
          </w:p>
        </w:tc>
        <w:tc>
          <w:tcPr>
            <w:tcW w:w="1436" w:type="dxa"/>
            <w:hideMark/>
          </w:tcPr>
          <w:p w14:paraId="47118FE9" w14:textId="77777777" w:rsidR="00D02F59" w:rsidRPr="00D02F59" w:rsidRDefault="00D02F59">
            <w:r w:rsidRPr="00D02F59">
              <w:t>screening</w:t>
            </w:r>
          </w:p>
        </w:tc>
      </w:tr>
      <w:tr w:rsidR="00D02F59" w:rsidRPr="00D02F59" w14:paraId="02D4D057" w14:textId="77777777" w:rsidTr="00D02F59">
        <w:trPr>
          <w:trHeight w:val="2295"/>
        </w:trPr>
        <w:tc>
          <w:tcPr>
            <w:tcW w:w="1379" w:type="dxa"/>
            <w:hideMark/>
          </w:tcPr>
          <w:p w14:paraId="05613392" w14:textId="77777777" w:rsidR="00D02F59" w:rsidRPr="00D02F59" w:rsidRDefault="00D02F59">
            <w:pPr>
              <w:rPr>
                <w:b/>
                <w:bCs/>
              </w:rPr>
            </w:pPr>
            <w:r w:rsidRPr="00D02F59">
              <w:rPr>
                <w:b/>
                <w:bCs/>
              </w:rPr>
              <w:t xml:space="preserve">FIGO Good clinical practice advice: management of twin pregnancy </w:t>
            </w:r>
          </w:p>
        </w:tc>
        <w:tc>
          <w:tcPr>
            <w:tcW w:w="1272" w:type="dxa"/>
            <w:hideMark/>
          </w:tcPr>
          <w:p w14:paraId="7D041451" w14:textId="77777777" w:rsidR="00D02F59" w:rsidRPr="00D02F59" w:rsidRDefault="00D02F59">
            <w:r w:rsidRPr="00D02F59">
              <w:t>FIGO</w:t>
            </w:r>
          </w:p>
        </w:tc>
        <w:tc>
          <w:tcPr>
            <w:tcW w:w="976" w:type="dxa"/>
            <w:noWrap/>
            <w:hideMark/>
          </w:tcPr>
          <w:p w14:paraId="208C750B" w14:textId="77777777" w:rsidR="00D02F59" w:rsidRPr="00D02F59" w:rsidRDefault="00D02F59">
            <w:r w:rsidRPr="00D02F59">
              <w:t>2019</w:t>
            </w:r>
          </w:p>
        </w:tc>
        <w:tc>
          <w:tcPr>
            <w:tcW w:w="1478" w:type="dxa"/>
            <w:hideMark/>
          </w:tcPr>
          <w:p w14:paraId="4772E629" w14:textId="77777777" w:rsidR="00D02F59" w:rsidRPr="00D02F59" w:rsidRDefault="00D02F59">
            <w:r w:rsidRPr="00D02F59">
              <w:t>NS</w:t>
            </w:r>
          </w:p>
        </w:tc>
        <w:tc>
          <w:tcPr>
            <w:tcW w:w="2907" w:type="dxa"/>
            <w:hideMark/>
          </w:tcPr>
          <w:p w14:paraId="1DF49175" w14:textId="77777777" w:rsidR="00D02F59" w:rsidRPr="00D02F59" w:rsidRDefault="00D02F59">
            <w:r w:rsidRPr="00D02F59">
              <w:t>Screening and prevention of preterm birth: Second trimester cervical length screening by TV USS should be offered.</w:t>
            </w:r>
          </w:p>
        </w:tc>
        <w:tc>
          <w:tcPr>
            <w:tcW w:w="715" w:type="dxa"/>
            <w:hideMark/>
          </w:tcPr>
          <w:p w14:paraId="4A7CF1D2" w14:textId="77777777" w:rsidR="00D02F59" w:rsidRPr="00D02F59" w:rsidRDefault="00D02F59">
            <w:r w:rsidRPr="00D02F59">
              <w:t>NS</w:t>
            </w:r>
          </w:p>
        </w:tc>
        <w:tc>
          <w:tcPr>
            <w:tcW w:w="745" w:type="dxa"/>
            <w:hideMark/>
          </w:tcPr>
          <w:p w14:paraId="3655E799" w14:textId="77777777" w:rsidR="00D02F59" w:rsidRPr="00D02F59" w:rsidRDefault="00D02F59">
            <w:r w:rsidRPr="00D02F59">
              <w:t>NS</w:t>
            </w:r>
          </w:p>
        </w:tc>
        <w:tc>
          <w:tcPr>
            <w:tcW w:w="1525" w:type="dxa"/>
            <w:hideMark/>
          </w:tcPr>
          <w:p w14:paraId="18A2980D" w14:textId="77777777" w:rsidR="00D02F59" w:rsidRPr="00D02F59" w:rsidRDefault="00D02F59">
            <w:r w:rsidRPr="00D02F59">
              <w:t xml:space="preserve">Screening for and prevention of preterm birth </w:t>
            </w:r>
          </w:p>
        </w:tc>
        <w:tc>
          <w:tcPr>
            <w:tcW w:w="1241" w:type="dxa"/>
            <w:hideMark/>
          </w:tcPr>
          <w:p w14:paraId="30AFD86E" w14:textId="77777777" w:rsidR="00D02F59" w:rsidRPr="00D02F59" w:rsidRDefault="00D02F59">
            <w:r w:rsidRPr="00D02F59">
              <w:t>Preterm labour</w:t>
            </w:r>
          </w:p>
        </w:tc>
        <w:tc>
          <w:tcPr>
            <w:tcW w:w="1436" w:type="dxa"/>
            <w:hideMark/>
          </w:tcPr>
          <w:p w14:paraId="650EC628" w14:textId="77777777" w:rsidR="00D02F59" w:rsidRPr="00D02F59" w:rsidRDefault="00D02F59">
            <w:r w:rsidRPr="00D02F59">
              <w:t>Screening</w:t>
            </w:r>
          </w:p>
        </w:tc>
      </w:tr>
      <w:tr w:rsidR="00D02F59" w:rsidRPr="00D02F59" w14:paraId="2520AF37" w14:textId="77777777" w:rsidTr="00D02F59">
        <w:trPr>
          <w:trHeight w:val="2054"/>
        </w:trPr>
        <w:tc>
          <w:tcPr>
            <w:tcW w:w="1379" w:type="dxa"/>
            <w:hideMark/>
          </w:tcPr>
          <w:p w14:paraId="39494AFC" w14:textId="77777777" w:rsidR="00D02F59" w:rsidRPr="00D02F59" w:rsidRDefault="00D02F59">
            <w:pPr>
              <w:rPr>
                <w:b/>
                <w:bCs/>
              </w:rPr>
            </w:pPr>
            <w:r w:rsidRPr="00D02F59">
              <w:rPr>
                <w:b/>
                <w:bCs/>
              </w:rPr>
              <w:t xml:space="preserve">FIGO Good clinical practice advice: management of twin pregnancy </w:t>
            </w:r>
          </w:p>
        </w:tc>
        <w:tc>
          <w:tcPr>
            <w:tcW w:w="1272" w:type="dxa"/>
            <w:hideMark/>
          </w:tcPr>
          <w:p w14:paraId="4BCE73EC" w14:textId="77777777" w:rsidR="00D02F59" w:rsidRPr="00D02F59" w:rsidRDefault="00D02F59">
            <w:r w:rsidRPr="00D02F59">
              <w:t>FIGO</w:t>
            </w:r>
          </w:p>
        </w:tc>
        <w:tc>
          <w:tcPr>
            <w:tcW w:w="976" w:type="dxa"/>
            <w:noWrap/>
            <w:hideMark/>
          </w:tcPr>
          <w:p w14:paraId="4A42156D" w14:textId="77777777" w:rsidR="00D02F59" w:rsidRPr="00D02F59" w:rsidRDefault="00D02F59">
            <w:r w:rsidRPr="00D02F59">
              <w:t>2019</w:t>
            </w:r>
          </w:p>
        </w:tc>
        <w:tc>
          <w:tcPr>
            <w:tcW w:w="1478" w:type="dxa"/>
            <w:hideMark/>
          </w:tcPr>
          <w:p w14:paraId="643CD7A1" w14:textId="77777777" w:rsidR="00D02F59" w:rsidRPr="00D02F59" w:rsidRDefault="00D02F59">
            <w:r w:rsidRPr="00D02F59">
              <w:t>NS</w:t>
            </w:r>
          </w:p>
        </w:tc>
        <w:tc>
          <w:tcPr>
            <w:tcW w:w="2907" w:type="dxa"/>
            <w:hideMark/>
          </w:tcPr>
          <w:p w14:paraId="0D291DF3" w14:textId="77777777" w:rsidR="00D02F59" w:rsidRPr="00D02F59" w:rsidRDefault="00D02F59">
            <w:r w:rsidRPr="00D02F59">
              <w:t>Screening and prevention of preterm birth: Use a cervical length of 20mm as the threshold for short cervix in asymptomatic women </w:t>
            </w:r>
          </w:p>
        </w:tc>
        <w:tc>
          <w:tcPr>
            <w:tcW w:w="715" w:type="dxa"/>
            <w:hideMark/>
          </w:tcPr>
          <w:p w14:paraId="7D6E9A50" w14:textId="77777777" w:rsidR="00D02F59" w:rsidRPr="00D02F59" w:rsidRDefault="00D02F59">
            <w:r w:rsidRPr="00D02F59">
              <w:t>NS</w:t>
            </w:r>
          </w:p>
        </w:tc>
        <w:tc>
          <w:tcPr>
            <w:tcW w:w="745" w:type="dxa"/>
            <w:hideMark/>
          </w:tcPr>
          <w:p w14:paraId="1722E142" w14:textId="77777777" w:rsidR="00D02F59" w:rsidRPr="00D02F59" w:rsidRDefault="00D02F59">
            <w:r w:rsidRPr="00D02F59">
              <w:t>NS</w:t>
            </w:r>
          </w:p>
        </w:tc>
        <w:tc>
          <w:tcPr>
            <w:tcW w:w="1525" w:type="dxa"/>
            <w:hideMark/>
          </w:tcPr>
          <w:p w14:paraId="30284D8F" w14:textId="77777777" w:rsidR="00D02F59" w:rsidRPr="00D02F59" w:rsidRDefault="00D02F59">
            <w:r w:rsidRPr="00D02F59">
              <w:t xml:space="preserve">Screening for and prevention of preterm birth </w:t>
            </w:r>
          </w:p>
        </w:tc>
        <w:tc>
          <w:tcPr>
            <w:tcW w:w="1241" w:type="dxa"/>
            <w:hideMark/>
          </w:tcPr>
          <w:p w14:paraId="153443B7" w14:textId="77777777" w:rsidR="00D02F59" w:rsidRPr="00D02F59" w:rsidRDefault="00D02F59">
            <w:r w:rsidRPr="00D02F59">
              <w:t>Preterm labour</w:t>
            </w:r>
          </w:p>
        </w:tc>
        <w:tc>
          <w:tcPr>
            <w:tcW w:w="1436" w:type="dxa"/>
            <w:hideMark/>
          </w:tcPr>
          <w:p w14:paraId="11167204" w14:textId="77777777" w:rsidR="00D02F59" w:rsidRPr="00D02F59" w:rsidRDefault="00D02F59">
            <w:r w:rsidRPr="00D02F59">
              <w:t>Screening</w:t>
            </w:r>
          </w:p>
        </w:tc>
      </w:tr>
      <w:tr w:rsidR="00D02F59" w:rsidRPr="00D02F59" w14:paraId="74F73572" w14:textId="77777777" w:rsidTr="00D02F59">
        <w:trPr>
          <w:trHeight w:val="2295"/>
        </w:trPr>
        <w:tc>
          <w:tcPr>
            <w:tcW w:w="1379" w:type="dxa"/>
            <w:hideMark/>
          </w:tcPr>
          <w:p w14:paraId="71EE8773" w14:textId="77777777" w:rsidR="00D02F59" w:rsidRPr="00D02F59" w:rsidRDefault="00D02F59">
            <w:pPr>
              <w:rPr>
                <w:b/>
                <w:bCs/>
              </w:rPr>
            </w:pPr>
            <w:r w:rsidRPr="00D02F59">
              <w:rPr>
                <w:b/>
                <w:bCs/>
              </w:rPr>
              <w:t xml:space="preserve">FIGO Good clinical practice advice: management of twin pregnancy </w:t>
            </w:r>
          </w:p>
        </w:tc>
        <w:tc>
          <w:tcPr>
            <w:tcW w:w="1272" w:type="dxa"/>
            <w:hideMark/>
          </w:tcPr>
          <w:p w14:paraId="66CF4900" w14:textId="77777777" w:rsidR="00D02F59" w:rsidRPr="00D02F59" w:rsidRDefault="00D02F59">
            <w:r w:rsidRPr="00D02F59">
              <w:t>FIGO</w:t>
            </w:r>
          </w:p>
        </w:tc>
        <w:tc>
          <w:tcPr>
            <w:tcW w:w="976" w:type="dxa"/>
            <w:noWrap/>
            <w:hideMark/>
          </w:tcPr>
          <w:p w14:paraId="39307984" w14:textId="77777777" w:rsidR="00D02F59" w:rsidRPr="00D02F59" w:rsidRDefault="00D02F59">
            <w:r w:rsidRPr="00D02F59">
              <w:t>2019</w:t>
            </w:r>
          </w:p>
        </w:tc>
        <w:tc>
          <w:tcPr>
            <w:tcW w:w="1478" w:type="dxa"/>
            <w:hideMark/>
          </w:tcPr>
          <w:p w14:paraId="13B281BE" w14:textId="77777777" w:rsidR="00D02F59" w:rsidRPr="00D02F59" w:rsidRDefault="00D02F59">
            <w:r w:rsidRPr="00D02F59">
              <w:t>NS</w:t>
            </w:r>
          </w:p>
        </w:tc>
        <w:tc>
          <w:tcPr>
            <w:tcW w:w="2907" w:type="dxa"/>
            <w:hideMark/>
          </w:tcPr>
          <w:p w14:paraId="4227FFC2" w14:textId="77777777" w:rsidR="00D02F59" w:rsidRPr="00D02F59" w:rsidRDefault="00D02F59">
            <w:r w:rsidRPr="00D02F59">
              <w:t>Screening and prevention of preterm birth: Steroids should be given if delivery is expected &lt;34 weeks’ or if planned C section &lt;37 weeks.</w:t>
            </w:r>
          </w:p>
        </w:tc>
        <w:tc>
          <w:tcPr>
            <w:tcW w:w="715" w:type="dxa"/>
            <w:hideMark/>
          </w:tcPr>
          <w:p w14:paraId="138B95FD" w14:textId="77777777" w:rsidR="00D02F59" w:rsidRPr="00D02F59" w:rsidRDefault="00D02F59">
            <w:r w:rsidRPr="00D02F59">
              <w:t>NS</w:t>
            </w:r>
          </w:p>
        </w:tc>
        <w:tc>
          <w:tcPr>
            <w:tcW w:w="745" w:type="dxa"/>
            <w:hideMark/>
          </w:tcPr>
          <w:p w14:paraId="6D05BC96" w14:textId="77777777" w:rsidR="00D02F59" w:rsidRPr="00D02F59" w:rsidRDefault="00D02F59">
            <w:r w:rsidRPr="00D02F59">
              <w:t>NS</w:t>
            </w:r>
          </w:p>
        </w:tc>
        <w:tc>
          <w:tcPr>
            <w:tcW w:w="1525" w:type="dxa"/>
            <w:hideMark/>
          </w:tcPr>
          <w:p w14:paraId="1020B0BE" w14:textId="77777777" w:rsidR="00D02F59" w:rsidRPr="00D02F59" w:rsidRDefault="00D02F59">
            <w:r w:rsidRPr="00D02F59">
              <w:t xml:space="preserve">Screening for and prevention of preterm birth </w:t>
            </w:r>
          </w:p>
        </w:tc>
        <w:tc>
          <w:tcPr>
            <w:tcW w:w="1241" w:type="dxa"/>
            <w:hideMark/>
          </w:tcPr>
          <w:p w14:paraId="51293261" w14:textId="77777777" w:rsidR="00D02F59" w:rsidRPr="00D02F59" w:rsidRDefault="00D02F59">
            <w:r w:rsidRPr="00D02F59">
              <w:t>Preterm labour</w:t>
            </w:r>
          </w:p>
        </w:tc>
        <w:tc>
          <w:tcPr>
            <w:tcW w:w="1436" w:type="dxa"/>
            <w:hideMark/>
          </w:tcPr>
          <w:p w14:paraId="347E8669" w14:textId="77777777" w:rsidR="00D02F59" w:rsidRPr="00D02F59" w:rsidRDefault="00D02F59">
            <w:r w:rsidRPr="00D02F59">
              <w:t>Interventions</w:t>
            </w:r>
          </w:p>
        </w:tc>
      </w:tr>
      <w:tr w:rsidR="00D02F59" w:rsidRPr="00D02F59" w14:paraId="1A537B4D" w14:textId="77777777" w:rsidTr="00D02F59">
        <w:trPr>
          <w:trHeight w:val="2295"/>
        </w:trPr>
        <w:tc>
          <w:tcPr>
            <w:tcW w:w="1379" w:type="dxa"/>
            <w:hideMark/>
          </w:tcPr>
          <w:p w14:paraId="4ACA454F" w14:textId="77777777" w:rsidR="00D02F59" w:rsidRPr="00D02F59" w:rsidRDefault="00D02F59">
            <w:pPr>
              <w:rPr>
                <w:b/>
                <w:bCs/>
              </w:rPr>
            </w:pPr>
            <w:r w:rsidRPr="00D02F59">
              <w:rPr>
                <w:b/>
                <w:bCs/>
              </w:rPr>
              <w:lastRenderedPageBreak/>
              <w:t xml:space="preserve">FIGO Good clinical practice advice: management of twin pregnancy </w:t>
            </w:r>
          </w:p>
        </w:tc>
        <w:tc>
          <w:tcPr>
            <w:tcW w:w="1272" w:type="dxa"/>
            <w:hideMark/>
          </w:tcPr>
          <w:p w14:paraId="4CD1BAF2" w14:textId="77777777" w:rsidR="00D02F59" w:rsidRPr="00D02F59" w:rsidRDefault="00D02F59">
            <w:r w:rsidRPr="00D02F59">
              <w:t>FIGO</w:t>
            </w:r>
          </w:p>
        </w:tc>
        <w:tc>
          <w:tcPr>
            <w:tcW w:w="976" w:type="dxa"/>
            <w:noWrap/>
            <w:hideMark/>
          </w:tcPr>
          <w:p w14:paraId="24FDA830" w14:textId="77777777" w:rsidR="00D02F59" w:rsidRPr="00D02F59" w:rsidRDefault="00D02F59">
            <w:r w:rsidRPr="00D02F59">
              <w:t>2019</w:t>
            </w:r>
          </w:p>
        </w:tc>
        <w:tc>
          <w:tcPr>
            <w:tcW w:w="1478" w:type="dxa"/>
            <w:hideMark/>
          </w:tcPr>
          <w:p w14:paraId="3229FDD9" w14:textId="77777777" w:rsidR="00D02F59" w:rsidRPr="00D02F59" w:rsidRDefault="00D02F59">
            <w:r w:rsidRPr="00D02F59">
              <w:t>NS</w:t>
            </w:r>
          </w:p>
        </w:tc>
        <w:tc>
          <w:tcPr>
            <w:tcW w:w="2907" w:type="dxa"/>
            <w:hideMark/>
          </w:tcPr>
          <w:p w14:paraId="0FFC4175" w14:textId="77777777" w:rsidR="00D02F59" w:rsidRPr="00D02F59" w:rsidRDefault="00D02F59">
            <w:r w:rsidRPr="00D02F59">
              <w:t>Repeat courses of steroids in case of threatened preterm labour should be based on individual circumstances and not be routine practice. </w:t>
            </w:r>
          </w:p>
        </w:tc>
        <w:tc>
          <w:tcPr>
            <w:tcW w:w="715" w:type="dxa"/>
            <w:hideMark/>
          </w:tcPr>
          <w:p w14:paraId="5B67CDE4" w14:textId="77777777" w:rsidR="00D02F59" w:rsidRPr="00D02F59" w:rsidRDefault="00D02F59">
            <w:r w:rsidRPr="00D02F59">
              <w:t>NS</w:t>
            </w:r>
          </w:p>
        </w:tc>
        <w:tc>
          <w:tcPr>
            <w:tcW w:w="745" w:type="dxa"/>
            <w:hideMark/>
          </w:tcPr>
          <w:p w14:paraId="385279FF" w14:textId="77777777" w:rsidR="00D02F59" w:rsidRPr="00D02F59" w:rsidRDefault="00D02F59">
            <w:r w:rsidRPr="00D02F59">
              <w:t>NS</w:t>
            </w:r>
          </w:p>
        </w:tc>
        <w:tc>
          <w:tcPr>
            <w:tcW w:w="1525" w:type="dxa"/>
            <w:hideMark/>
          </w:tcPr>
          <w:p w14:paraId="4F1F0121" w14:textId="77777777" w:rsidR="00D02F59" w:rsidRPr="00D02F59" w:rsidRDefault="00D02F59">
            <w:r w:rsidRPr="00D02F59">
              <w:t xml:space="preserve">Screening for and prevention of preterm birth </w:t>
            </w:r>
          </w:p>
        </w:tc>
        <w:tc>
          <w:tcPr>
            <w:tcW w:w="1241" w:type="dxa"/>
            <w:hideMark/>
          </w:tcPr>
          <w:p w14:paraId="737B327E" w14:textId="77777777" w:rsidR="00D02F59" w:rsidRPr="00D02F59" w:rsidRDefault="00D02F59">
            <w:r w:rsidRPr="00D02F59">
              <w:t>Preterm labour</w:t>
            </w:r>
          </w:p>
        </w:tc>
        <w:tc>
          <w:tcPr>
            <w:tcW w:w="1436" w:type="dxa"/>
            <w:hideMark/>
          </w:tcPr>
          <w:p w14:paraId="584CEE01" w14:textId="77777777" w:rsidR="00D02F59" w:rsidRPr="00D02F59" w:rsidRDefault="00D02F59">
            <w:r w:rsidRPr="00D02F59">
              <w:t>Interventions</w:t>
            </w:r>
          </w:p>
        </w:tc>
      </w:tr>
      <w:tr w:rsidR="00D02F59" w:rsidRPr="00D02F59" w14:paraId="5AF01E84" w14:textId="77777777" w:rsidTr="00D02F59">
        <w:trPr>
          <w:trHeight w:val="4527"/>
        </w:trPr>
        <w:tc>
          <w:tcPr>
            <w:tcW w:w="1379" w:type="dxa"/>
            <w:hideMark/>
          </w:tcPr>
          <w:p w14:paraId="0FADF1C6" w14:textId="77777777" w:rsidR="00D02F59" w:rsidRPr="00D02F59" w:rsidRDefault="00D02F59">
            <w:pPr>
              <w:rPr>
                <w:b/>
                <w:bCs/>
              </w:rPr>
            </w:pPr>
            <w:r w:rsidRPr="00D02F59">
              <w:rPr>
                <w:b/>
                <w:bCs/>
              </w:rPr>
              <w:t>ACR Appropriateness Criteria: Multiple Gestation</w:t>
            </w:r>
          </w:p>
        </w:tc>
        <w:tc>
          <w:tcPr>
            <w:tcW w:w="1272" w:type="dxa"/>
            <w:hideMark/>
          </w:tcPr>
          <w:p w14:paraId="1F20E045" w14:textId="77777777" w:rsidR="00D02F59" w:rsidRPr="00D02F59" w:rsidRDefault="00D02F59">
            <w:r w:rsidRPr="00D02F59">
              <w:t>American College of Radiology</w:t>
            </w:r>
          </w:p>
        </w:tc>
        <w:tc>
          <w:tcPr>
            <w:tcW w:w="976" w:type="dxa"/>
            <w:noWrap/>
            <w:hideMark/>
          </w:tcPr>
          <w:p w14:paraId="4B487867" w14:textId="77777777" w:rsidR="00D02F59" w:rsidRPr="00D02F59" w:rsidRDefault="00D02F59">
            <w:r w:rsidRPr="00D02F59">
              <w:t>2017</w:t>
            </w:r>
          </w:p>
        </w:tc>
        <w:tc>
          <w:tcPr>
            <w:tcW w:w="1478" w:type="dxa"/>
            <w:hideMark/>
          </w:tcPr>
          <w:p w14:paraId="363FF03E" w14:textId="77777777" w:rsidR="00D02F59" w:rsidRPr="00D02F59" w:rsidRDefault="00D02F59">
            <w:r w:rsidRPr="00D02F59">
              <w:t>NS</w:t>
            </w:r>
          </w:p>
        </w:tc>
        <w:tc>
          <w:tcPr>
            <w:tcW w:w="2907" w:type="dxa"/>
            <w:hideMark/>
          </w:tcPr>
          <w:p w14:paraId="4DF058C8" w14:textId="04CB6B89" w:rsidR="00D02F59" w:rsidRPr="00D02F59" w:rsidRDefault="00D02F59">
            <w:r w:rsidRPr="00D02F59">
              <w:t>Transabdominal US is performed in monochorionic twins for fetal anatomy and to screen for fetal anomalies and TTTS. Fetal echocardiography helps screen for structural congenital cardiac anomalies.</w:t>
            </w:r>
            <w:r>
              <w:t xml:space="preserve"> </w:t>
            </w:r>
            <w:r w:rsidRPr="00D02F59">
              <w:t xml:space="preserve">Transvaginal US of the cervix may help triage patients into higher-risk group for preterm delivery. Duplex Doppler velocimetry is recommended in cases of TTTS, velamentous cord insertion, and </w:t>
            </w:r>
            <w:proofErr w:type="spellStart"/>
            <w:r w:rsidRPr="00D02F59">
              <w:t>sIUGR</w:t>
            </w:r>
            <w:proofErr w:type="spellEnd"/>
            <w:r w:rsidRPr="00D02F59">
              <w:t>.</w:t>
            </w:r>
          </w:p>
        </w:tc>
        <w:tc>
          <w:tcPr>
            <w:tcW w:w="715" w:type="dxa"/>
            <w:hideMark/>
          </w:tcPr>
          <w:p w14:paraId="188ADDD4" w14:textId="77777777" w:rsidR="00D02F59" w:rsidRPr="00D02F59" w:rsidRDefault="00D02F59">
            <w:r w:rsidRPr="00D02F59">
              <w:t>NS</w:t>
            </w:r>
          </w:p>
        </w:tc>
        <w:tc>
          <w:tcPr>
            <w:tcW w:w="745" w:type="dxa"/>
            <w:hideMark/>
          </w:tcPr>
          <w:p w14:paraId="226CDA72" w14:textId="77777777" w:rsidR="00D02F59" w:rsidRPr="00D02F59" w:rsidRDefault="00D02F59"/>
        </w:tc>
        <w:tc>
          <w:tcPr>
            <w:tcW w:w="1525" w:type="dxa"/>
            <w:hideMark/>
          </w:tcPr>
          <w:p w14:paraId="45050561" w14:textId="77777777" w:rsidR="00D02F59" w:rsidRPr="00D02F59" w:rsidRDefault="00D02F59">
            <w:r w:rsidRPr="00D02F59">
              <w:t>Summary of recommendations</w:t>
            </w:r>
          </w:p>
        </w:tc>
        <w:tc>
          <w:tcPr>
            <w:tcW w:w="1241" w:type="dxa"/>
            <w:hideMark/>
          </w:tcPr>
          <w:p w14:paraId="6CAC3C64" w14:textId="77777777" w:rsidR="00D02F59" w:rsidRPr="00D02F59" w:rsidRDefault="00D02F59">
            <w:r w:rsidRPr="00D02F59">
              <w:t>Preterm labour</w:t>
            </w:r>
          </w:p>
        </w:tc>
        <w:tc>
          <w:tcPr>
            <w:tcW w:w="1436" w:type="dxa"/>
            <w:noWrap/>
            <w:hideMark/>
          </w:tcPr>
          <w:p w14:paraId="2695C696" w14:textId="77777777" w:rsidR="00D02F59" w:rsidRPr="00D02F59" w:rsidRDefault="00D02F59">
            <w:r w:rsidRPr="00D02F59">
              <w:t>Screening</w:t>
            </w:r>
          </w:p>
        </w:tc>
      </w:tr>
      <w:tr w:rsidR="00D02F59" w:rsidRPr="00D02F59" w14:paraId="1300EA5B" w14:textId="77777777" w:rsidTr="00D02F59">
        <w:trPr>
          <w:trHeight w:val="2295"/>
        </w:trPr>
        <w:tc>
          <w:tcPr>
            <w:tcW w:w="1379" w:type="dxa"/>
            <w:hideMark/>
          </w:tcPr>
          <w:p w14:paraId="48CF865E" w14:textId="77777777" w:rsidR="00D02F59" w:rsidRPr="00D02F59" w:rsidRDefault="00D02F59">
            <w:pPr>
              <w:rPr>
                <w:b/>
                <w:bCs/>
              </w:rPr>
            </w:pPr>
            <w:r w:rsidRPr="00D02F59">
              <w:rPr>
                <w:b/>
                <w:bCs/>
              </w:rPr>
              <w:lastRenderedPageBreak/>
              <w:t xml:space="preserve">AWMF 015-087 S2e Guideline Monitoring and Care of Twin Pregnancies </w:t>
            </w:r>
          </w:p>
        </w:tc>
        <w:tc>
          <w:tcPr>
            <w:tcW w:w="1272" w:type="dxa"/>
            <w:hideMark/>
          </w:tcPr>
          <w:p w14:paraId="5C62AAE0" w14:textId="77777777" w:rsidR="00D02F59" w:rsidRPr="00D02F59" w:rsidRDefault="00D02F59">
            <w:r w:rsidRPr="00D02F59">
              <w:t>AWMF</w:t>
            </w:r>
          </w:p>
        </w:tc>
        <w:tc>
          <w:tcPr>
            <w:tcW w:w="976" w:type="dxa"/>
            <w:noWrap/>
            <w:hideMark/>
          </w:tcPr>
          <w:p w14:paraId="50422E56" w14:textId="77777777" w:rsidR="00D02F59" w:rsidRPr="00D02F59" w:rsidRDefault="00D02F59">
            <w:r w:rsidRPr="00D02F59">
              <w:t>2020</w:t>
            </w:r>
          </w:p>
        </w:tc>
        <w:tc>
          <w:tcPr>
            <w:tcW w:w="1478" w:type="dxa"/>
            <w:hideMark/>
          </w:tcPr>
          <w:p w14:paraId="15F886B7" w14:textId="77777777" w:rsidR="00D02F59" w:rsidRPr="00D02F59" w:rsidRDefault="00D02F59">
            <w:r w:rsidRPr="00D02F59">
              <w:t>27</w:t>
            </w:r>
          </w:p>
        </w:tc>
        <w:tc>
          <w:tcPr>
            <w:tcW w:w="2907" w:type="dxa"/>
            <w:hideMark/>
          </w:tcPr>
          <w:p w14:paraId="7A54DC6A" w14:textId="77777777" w:rsidR="00D02F59" w:rsidRPr="00D02F59" w:rsidRDefault="00D02F59">
            <w:r w:rsidRPr="00D02F59">
              <w:t>Ultrasound cervical length measurement is the preferred screening method for preterm birth of twins;</w:t>
            </w:r>
            <w:r w:rsidRPr="00D02F59">
              <w:br/>
              <w:t>▪ a cervix length of &lt; 25 cm in the second trimester should be used as a cut-off</w:t>
            </w:r>
          </w:p>
        </w:tc>
        <w:tc>
          <w:tcPr>
            <w:tcW w:w="715" w:type="dxa"/>
            <w:hideMark/>
          </w:tcPr>
          <w:p w14:paraId="2498C8B8" w14:textId="77777777" w:rsidR="00D02F59" w:rsidRPr="00D02F59" w:rsidRDefault="00D02F59">
            <w:r w:rsidRPr="00D02F59">
              <w:t>B</w:t>
            </w:r>
          </w:p>
        </w:tc>
        <w:tc>
          <w:tcPr>
            <w:tcW w:w="745" w:type="dxa"/>
            <w:hideMark/>
          </w:tcPr>
          <w:p w14:paraId="1458F837" w14:textId="77777777" w:rsidR="00D02F59" w:rsidRPr="00D02F59" w:rsidRDefault="00D02F59">
            <w:r w:rsidRPr="00D02F59">
              <w:t>EK, 2++</w:t>
            </w:r>
          </w:p>
        </w:tc>
        <w:tc>
          <w:tcPr>
            <w:tcW w:w="1525" w:type="dxa"/>
            <w:hideMark/>
          </w:tcPr>
          <w:p w14:paraId="34370064" w14:textId="77777777" w:rsidR="00D02F59" w:rsidRPr="00D02F59" w:rsidRDefault="00D02F59">
            <w:r w:rsidRPr="00D02F59">
              <w:t> Screening for premature birth in twin pregnancies</w:t>
            </w:r>
          </w:p>
        </w:tc>
        <w:tc>
          <w:tcPr>
            <w:tcW w:w="1241" w:type="dxa"/>
            <w:hideMark/>
          </w:tcPr>
          <w:p w14:paraId="3D16CED3" w14:textId="77777777" w:rsidR="00D02F59" w:rsidRPr="00D02F59" w:rsidRDefault="00D02F59">
            <w:r w:rsidRPr="00D02F59">
              <w:t>Preterm labour</w:t>
            </w:r>
          </w:p>
        </w:tc>
        <w:tc>
          <w:tcPr>
            <w:tcW w:w="1436" w:type="dxa"/>
            <w:hideMark/>
          </w:tcPr>
          <w:p w14:paraId="2F094DF8" w14:textId="77777777" w:rsidR="00D02F59" w:rsidRPr="00D02F59" w:rsidRDefault="00D02F59">
            <w:r w:rsidRPr="00D02F59">
              <w:t>Screening</w:t>
            </w:r>
          </w:p>
        </w:tc>
      </w:tr>
      <w:tr w:rsidR="00D02F59" w:rsidRPr="00D02F59" w14:paraId="61808411" w14:textId="77777777" w:rsidTr="00D02F59">
        <w:trPr>
          <w:trHeight w:val="2550"/>
        </w:trPr>
        <w:tc>
          <w:tcPr>
            <w:tcW w:w="1379" w:type="dxa"/>
            <w:hideMark/>
          </w:tcPr>
          <w:p w14:paraId="252B4E92" w14:textId="248E709E" w:rsidR="00D02F59" w:rsidRPr="00D02F59" w:rsidRDefault="00D02F59">
            <w:pPr>
              <w:rPr>
                <w:b/>
                <w:bCs/>
              </w:rPr>
            </w:pPr>
            <w:r w:rsidRPr="00D02F59">
              <w:rPr>
                <w:b/>
                <w:bCs/>
              </w:rPr>
              <w:t>Tvillinger - ﻿håndtering af graviditet og fødsel (twins- handling pregnancy and childbirth)</w:t>
            </w:r>
          </w:p>
        </w:tc>
        <w:tc>
          <w:tcPr>
            <w:tcW w:w="1272" w:type="dxa"/>
            <w:hideMark/>
          </w:tcPr>
          <w:p w14:paraId="097202A5" w14:textId="77777777" w:rsidR="00D02F59" w:rsidRPr="00D02F59" w:rsidRDefault="00D02F59">
            <w:r w:rsidRPr="00D02F59">
              <w:t>Sandbjerg</w:t>
            </w:r>
          </w:p>
        </w:tc>
        <w:tc>
          <w:tcPr>
            <w:tcW w:w="976" w:type="dxa"/>
            <w:hideMark/>
          </w:tcPr>
          <w:p w14:paraId="75DC31FB" w14:textId="77777777" w:rsidR="00D02F59" w:rsidRPr="00D02F59" w:rsidRDefault="00D02F59">
            <w:r w:rsidRPr="00D02F59">
              <w:t>2010</w:t>
            </w:r>
          </w:p>
        </w:tc>
        <w:tc>
          <w:tcPr>
            <w:tcW w:w="1478" w:type="dxa"/>
            <w:hideMark/>
          </w:tcPr>
          <w:p w14:paraId="1B765350" w14:textId="77777777" w:rsidR="00D02F59" w:rsidRPr="00D02F59" w:rsidRDefault="00D02F59">
            <w:r w:rsidRPr="00D02F59">
              <w:t>NS</w:t>
            </w:r>
          </w:p>
        </w:tc>
        <w:tc>
          <w:tcPr>
            <w:tcW w:w="2907" w:type="dxa"/>
            <w:hideMark/>
          </w:tcPr>
          <w:p w14:paraId="2566D18C" w14:textId="77777777" w:rsidR="00D02F59" w:rsidRPr="00D02F59" w:rsidRDefault="00D02F59">
            <w:r w:rsidRPr="00D02F59">
              <w:t>Measurement of the cervical length in women with a twin pregnancy between 22-24 weeks, is suitable for women (with twin pregnancies) who are at low risk of giving birth preterm. Cut off of 25 mm is recommended.</w:t>
            </w:r>
          </w:p>
        </w:tc>
        <w:tc>
          <w:tcPr>
            <w:tcW w:w="715" w:type="dxa"/>
            <w:hideMark/>
          </w:tcPr>
          <w:p w14:paraId="7481A526" w14:textId="77777777" w:rsidR="00D02F59" w:rsidRPr="00D02F59" w:rsidRDefault="00D02F59">
            <w:r w:rsidRPr="00D02F59">
              <w:t>B</w:t>
            </w:r>
          </w:p>
        </w:tc>
        <w:tc>
          <w:tcPr>
            <w:tcW w:w="745" w:type="dxa"/>
            <w:hideMark/>
          </w:tcPr>
          <w:p w14:paraId="2CA992F9" w14:textId="77777777" w:rsidR="00D02F59" w:rsidRPr="00D02F59" w:rsidRDefault="00D02F59">
            <w:r w:rsidRPr="00D02F59">
              <w:t>NS</w:t>
            </w:r>
          </w:p>
        </w:tc>
        <w:tc>
          <w:tcPr>
            <w:tcW w:w="1525" w:type="dxa"/>
            <w:hideMark/>
          </w:tcPr>
          <w:p w14:paraId="00783127" w14:textId="3EC6E347" w:rsidR="00D02F59" w:rsidRPr="00D02F59" w:rsidRDefault="00D02F59">
            <w:r w:rsidRPr="00D02F59">
              <w:t>Recommendations with strengths</w:t>
            </w:r>
          </w:p>
        </w:tc>
        <w:tc>
          <w:tcPr>
            <w:tcW w:w="1241" w:type="dxa"/>
            <w:hideMark/>
          </w:tcPr>
          <w:p w14:paraId="1E025EB7" w14:textId="77777777" w:rsidR="00D02F59" w:rsidRPr="00D02F59" w:rsidRDefault="00D02F59">
            <w:r w:rsidRPr="00D02F59">
              <w:t>Preterm labour</w:t>
            </w:r>
          </w:p>
        </w:tc>
        <w:tc>
          <w:tcPr>
            <w:tcW w:w="1436" w:type="dxa"/>
            <w:hideMark/>
          </w:tcPr>
          <w:p w14:paraId="5BF85923" w14:textId="77777777" w:rsidR="00D02F59" w:rsidRPr="00D02F59" w:rsidRDefault="00D02F59">
            <w:r w:rsidRPr="00D02F59">
              <w:t>Screening</w:t>
            </w:r>
          </w:p>
        </w:tc>
      </w:tr>
      <w:tr w:rsidR="00D02F59" w:rsidRPr="00D02F59" w14:paraId="05EBCA92" w14:textId="77777777" w:rsidTr="00D02F59">
        <w:trPr>
          <w:trHeight w:val="4101"/>
        </w:trPr>
        <w:tc>
          <w:tcPr>
            <w:tcW w:w="1379" w:type="dxa"/>
            <w:hideMark/>
          </w:tcPr>
          <w:p w14:paraId="1A577B5C" w14:textId="72F48A19" w:rsidR="00D02F59" w:rsidRPr="00D02F59" w:rsidRDefault="00D02F59">
            <w:pPr>
              <w:rPr>
                <w:b/>
                <w:bCs/>
              </w:rPr>
            </w:pPr>
            <w:r w:rsidRPr="00D02F59">
              <w:rPr>
                <w:b/>
                <w:bCs/>
              </w:rPr>
              <w:t>Tvillinger - ﻿håndtering af graviditet og fødsel (twins- handling pregnancy and childbirth)</w:t>
            </w:r>
          </w:p>
        </w:tc>
        <w:tc>
          <w:tcPr>
            <w:tcW w:w="1272" w:type="dxa"/>
            <w:hideMark/>
          </w:tcPr>
          <w:p w14:paraId="29244394" w14:textId="77777777" w:rsidR="00D02F59" w:rsidRPr="00D02F59" w:rsidRDefault="00D02F59">
            <w:r w:rsidRPr="00D02F59">
              <w:t>Sandbjerg</w:t>
            </w:r>
          </w:p>
        </w:tc>
        <w:tc>
          <w:tcPr>
            <w:tcW w:w="976" w:type="dxa"/>
            <w:hideMark/>
          </w:tcPr>
          <w:p w14:paraId="6F413F5B" w14:textId="77777777" w:rsidR="00D02F59" w:rsidRPr="00D02F59" w:rsidRDefault="00D02F59">
            <w:r w:rsidRPr="00D02F59">
              <w:t>2010</w:t>
            </w:r>
          </w:p>
        </w:tc>
        <w:tc>
          <w:tcPr>
            <w:tcW w:w="1478" w:type="dxa"/>
            <w:hideMark/>
          </w:tcPr>
          <w:p w14:paraId="352887E9" w14:textId="77777777" w:rsidR="00D02F59" w:rsidRPr="00D02F59" w:rsidRDefault="00D02F59">
            <w:r w:rsidRPr="00D02F59">
              <w:t>NS</w:t>
            </w:r>
          </w:p>
        </w:tc>
        <w:tc>
          <w:tcPr>
            <w:tcW w:w="2907" w:type="dxa"/>
            <w:hideMark/>
          </w:tcPr>
          <w:p w14:paraId="6EF2C73D" w14:textId="6F09EB90" w:rsidR="00D02F59" w:rsidRPr="00D02F59" w:rsidRDefault="00D02F59">
            <w:r w:rsidRPr="00D02F59">
              <w:t xml:space="preserve">Cervical scan at week 23 in twins has less sensitivity, but in those cases where you find a shortened cervix, you can give </w:t>
            </w:r>
            <w:proofErr w:type="spellStart"/>
            <w:r w:rsidRPr="00D02F59">
              <w:t>Celeston</w:t>
            </w:r>
            <w:proofErr w:type="spellEnd"/>
            <w:r w:rsidRPr="00D02F59">
              <w:t xml:space="preserve"> and possibly transfer to a ward that can receive extremely premature babies.</w:t>
            </w:r>
            <w:r>
              <w:t xml:space="preserve"> </w:t>
            </w:r>
            <w:r w:rsidRPr="00D02F59">
              <w:t>The method, on the other hand, is good at identifying the twin mothers who have a lot lower risk of giving birth before week 32-33</w:t>
            </w:r>
          </w:p>
        </w:tc>
        <w:tc>
          <w:tcPr>
            <w:tcW w:w="715" w:type="dxa"/>
            <w:hideMark/>
          </w:tcPr>
          <w:p w14:paraId="72D267F1" w14:textId="77777777" w:rsidR="00D02F59" w:rsidRPr="00D02F59" w:rsidRDefault="00D02F59"/>
        </w:tc>
        <w:tc>
          <w:tcPr>
            <w:tcW w:w="745" w:type="dxa"/>
            <w:hideMark/>
          </w:tcPr>
          <w:p w14:paraId="0CEA8144" w14:textId="77777777" w:rsidR="00D02F59" w:rsidRPr="00D02F59" w:rsidRDefault="00D02F59">
            <w:r w:rsidRPr="00D02F59">
              <w:t>2</w:t>
            </w:r>
          </w:p>
        </w:tc>
        <w:tc>
          <w:tcPr>
            <w:tcW w:w="1525" w:type="dxa"/>
            <w:hideMark/>
          </w:tcPr>
          <w:p w14:paraId="1B6DB2CC" w14:textId="77777777" w:rsidR="00D02F59" w:rsidRPr="00D02F59" w:rsidRDefault="00D02F59">
            <w:r w:rsidRPr="00D02F59">
              <w:t>Outcome by cervical screening</w:t>
            </w:r>
          </w:p>
        </w:tc>
        <w:tc>
          <w:tcPr>
            <w:tcW w:w="1241" w:type="dxa"/>
            <w:hideMark/>
          </w:tcPr>
          <w:p w14:paraId="5A70EC36" w14:textId="77777777" w:rsidR="00D02F59" w:rsidRPr="00D02F59" w:rsidRDefault="00D02F59">
            <w:r w:rsidRPr="00D02F59">
              <w:t>Preterm labour</w:t>
            </w:r>
          </w:p>
        </w:tc>
        <w:tc>
          <w:tcPr>
            <w:tcW w:w="1436" w:type="dxa"/>
            <w:hideMark/>
          </w:tcPr>
          <w:p w14:paraId="3922C4FC" w14:textId="77777777" w:rsidR="00D02F59" w:rsidRPr="00D02F59" w:rsidRDefault="00D02F59">
            <w:r w:rsidRPr="00D02F59">
              <w:t>Screening</w:t>
            </w:r>
          </w:p>
        </w:tc>
      </w:tr>
      <w:tr w:rsidR="00D02F59" w:rsidRPr="00D02F59" w14:paraId="241797F1" w14:textId="77777777" w:rsidTr="00D02F59">
        <w:trPr>
          <w:trHeight w:val="3534"/>
        </w:trPr>
        <w:tc>
          <w:tcPr>
            <w:tcW w:w="1379" w:type="dxa"/>
            <w:hideMark/>
          </w:tcPr>
          <w:p w14:paraId="41C70068" w14:textId="77777777" w:rsidR="00D02F59" w:rsidRPr="00D02F59" w:rsidRDefault="00D02F59">
            <w:pPr>
              <w:rPr>
                <w:b/>
                <w:bCs/>
              </w:rPr>
            </w:pPr>
            <w:r w:rsidRPr="00D02F59">
              <w:rPr>
                <w:b/>
                <w:bCs/>
              </w:rPr>
              <w:lastRenderedPageBreak/>
              <w:t>Ultrasound for twin and multiple pregnancies</w:t>
            </w:r>
          </w:p>
        </w:tc>
        <w:tc>
          <w:tcPr>
            <w:tcW w:w="1272" w:type="dxa"/>
            <w:hideMark/>
          </w:tcPr>
          <w:p w14:paraId="0A67668F" w14:textId="77777777" w:rsidR="00D02F59" w:rsidRPr="00D02F59" w:rsidRDefault="00D02F59">
            <w:r w:rsidRPr="00D02F59">
              <w:t>Toward optimized practice (TOP)</w:t>
            </w:r>
          </w:p>
        </w:tc>
        <w:tc>
          <w:tcPr>
            <w:tcW w:w="976" w:type="dxa"/>
            <w:hideMark/>
          </w:tcPr>
          <w:p w14:paraId="3BD62815" w14:textId="77777777" w:rsidR="00D02F59" w:rsidRPr="00D02F59" w:rsidRDefault="00D02F59">
            <w:r w:rsidRPr="00D02F59">
              <w:t>2017</w:t>
            </w:r>
          </w:p>
        </w:tc>
        <w:tc>
          <w:tcPr>
            <w:tcW w:w="1478" w:type="dxa"/>
            <w:hideMark/>
          </w:tcPr>
          <w:p w14:paraId="21CC86F2" w14:textId="77777777" w:rsidR="00D02F59" w:rsidRPr="00D02F59" w:rsidRDefault="00D02F59">
            <w:r w:rsidRPr="00D02F59">
              <w:t>NS</w:t>
            </w:r>
          </w:p>
        </w:tc>
        <w:tc>
          <w:tcPr>
            <w:tcW w:w="2907" w:type="dxa"/>
            <w:hideMark/>
          </w:tcPr>
          <w:p w14:paraId="3E61B92C" w14:textId="77777777" w:rsidR="00D02F59" w:rsidRPr="00D02F59" w:rsidRDefault="00D02F59">
            <w:r w:rsidRPr="00D02F59">
              <w:t xml:space="preserve">Consider performing </w:t>
            </w:r>
            <w:proofErr w:type="spellStart"/>
            <w:r w:rsidRPr="00D02F59">
              <w:t>endovaginal</w:t>
            </w:r>
            <w:proofErr w:type="spellEnd"/>
            <w:r w:rsidRPr="00D02F59">
              <w:t xml:space="preserve"> ultrasound measurement of closed cervical length when ultrasound is used in either screening for risk of preterm birth, or in the assessment of spontaneous preterm labour. Note: there is insufficient data to recommend a routine preterm labour surveillance protocol i.e., frequency, timing, and optimal cervical length thresholds.</w:t>
            </w:r>
          </w:p>
        </w:tc>
        <w:tc>
          <w:tcPr>
            <w:tcW w:w="715" w:type="dxa"/>
            <w:hideMark/>
          </w:tcPr>
          <w:p w14:paraId="46099CDC" w14:textId="77777777" w:rsidR="00D02F59" w:rsidRPr="00D02F59" w:rsidRDefault="00D02F59">
            <w:r w:rsidRPr="00D02F59">
              <w:t>NS</w:t>
            </w:r>
          </w:p>
        </w:tc>
        <w:tc>
          <w:tcPr>
            <w:tcW w:w="745" w:type="dxa"/>
            <w:hideMark/>
          </w:tcPr>
          <w:p w14:paraId="79D36F85" w14:textId="77777777" w:rsidR="00D02F59" w:rsidRPr="00D02F59" w:rsidRDefault="00D02F59"/>
        </w:tc>
        <w:tc>
          <w:tcPr>
            <w:tcW w:w="1525" w:type="dxa"/>
            <w:hideMark/>
          </w:tcPr>
          <w:p w14:paraId="3F6A4C15" w14:textId="77777777" w:rsidR="00D02F59" w:rsidRPr="00D02F59" w:rsidRDefault="00D02F59">
            <w:r w:rsidRPr="00D02F59">
              <w:t>Second and third trimester studies</w:t>
            </w:r>
          </w:p>
        </w:tc>
        <w:tc>
          <w:tcPr>
            <w:tcW w:w="1241" w:type="dxa"/>
            <w:hideMark/>
          </w:tcPr>
          <w:p w14:paraId="6BF5AAC0" w14:textId="77777777" w:rsidR="00D02F59" w:rsidRPr="00D02F59" w:rsidRDefault="00D02F59">
            <w:r w:rsidRPr="00D02F59">
              <w:t>Preterm labour</w:t>
            </w:r>
          </w:p>
        </w:tc>
        <w:tc>
          <w:tcPr>
            <w:tcW w:w="1436" w:type="dxa"/>
            <w:hideMark/>
          </w:tcPr>
          <w:p w14:paraId="4AA481E2" w14:textId="77777777" w:rsidR="00D02F59" w:rsidRPr="00D02F59" w:rsidRDefault="00D02F59">
            <w:r w:rsidRPr="00D02F59">
              <w:t>Screening</w:t>
            </w:r>
          </w:p>
        </w:tc>
      </w:tr>
      <w:tr w:rsidR="00D02F59" w:rsidRPr="00D02F59" w14:paraId="15D2E1E0" w14:textId="77777777" w:rsidTr="00D02F59">
        <w:trPr>
          <w:trHeight w:val="2295"/>
        </w:trPr>
        <w:tc>
          <w:tcPr>
            <w:tcW w:w="1379" w:type="dxa"/>
            <w:hideMark/>
          </w:tcPr>
          <w:p w14:paraId="382CAE0D" w14:textId="77777777" w:rsidR="00D02F59" w:rsidRPr="00D02F59" w:rsidRDefault="00D02F59">
            <w:pPr>
              <w:rPr>
                <w:b/>
                <w:bCs/>
              </w:rPr>
            </w:pPr>
            <w:r w:rsidRPr="00D02F59">
              <w:rPr>
                <w:b/>
                <w:bCs/>
              </w:rPr>
              <w:t>Management of multiple pregnancy</w:t>
            </w:r>
          </w:p>
        </w:tc>
        <w:tc>
          <w:tcPr>
            <w:tcW w:w="1272" w:type="dxa"/>
            <w:hideMark/>
          </w:tcPr>
          <w:p w14:paraId="251DF6BA" w14:textId="77777777" w:rsidR="00D02F59" w:rsidRPr="00D02F59" w:rsidRDefault="00D02F59">
            <w:r w:rsidRPr="00D02F59">
              <w:t>SIGO, AOGOI, AGUI</w:t>
            </w:r>
          </w:p>
        </w:tc>
        <w:tc>
          <w:tcPr>
            <w:tcW w:w="976" w:type="dxa"/>
            <w:noWrap/>
            <w:hideMark/>
          </w:tcPr>
          <w:p w14:paraId="098EF46C" w14:textId="77777777" w:rsidR="00D02F59" w:rsidRPr="00D02F59" w:rsidRDefault="00D02F59">
            <w:r w:rsidRPr="00D02F59">
              <w:t>2016</w:t>
            </w:r>
          </w:p>
        </w:tc>
        <w:tc>
          <w:tcPr>
            <w:tcW w:w="1478" w:type="dxa"/>
            <w:hideMark/>
          </w:tcPr>
          <w:p w14:paraId="4C438536" w14:textId="77777777" w:rsidR="00D02F59" w:rsidRPr="00D02F59" w:rsidRDefault="00D02F59">
            <w:r w:rsidRPr="00D02F59">
              <w:t>NS</w:t>
            </w:r>
          </w:p>
        </w:tc>
        <w:tc>
          <w:tcPr>
            <w:tcW w:w="2907" w:type="dxa"/>
            <w:hideMark/>
          </w:tcPr>
          <w:p w14:paraId="555A4860" w14:textId="77777777" w:rsidR="00D02F59" w:rsidRPr="00D02F59" w:rsidRDefault="00D02F59">
            <w:r w:rsidRPr="00D02F59">
              <w:t xml:space="preserve">Prophylactic cerclage in women with multiple pregnancy should be avoided. </w:t>
            </w:r>
          </w:p>
        </w:tc>
        <w:tc>
          <w:tcPr>
            <w:tcW w:w="715" w:type="dxa"/>
            <w:hideMark/>
          </w:tcPr>
          <w:p w14:paraId="039769F7" w14:textId="77777777" w:rsidR="00D02F59" w:rsidRPr="00D02F59" w:rsidRDefault="00D02F59">
            <w:r w:rsidRPr="00D02F59">
              <w:t>A</w:t>
            </w:r>
          </w:p>
        </w:tc>
        <w:tc>
          <w:tcPr>
            <w:tcW w:w="745" w:type="dxa"/>
            <w:hideMark/>
          </w:tcPr>
          <w:p w14:paraId="62C8C919" w14:textId="77777777" w:rsidR="00D02F59" w:rsidRPr="00D02F59" w:rsidRDefault="00D02F59">
            <w:r w:rsidRPr="00D02F59">
              <w:t>1</w:t>
            </w:r>
          </w:p>
        </w:tc>
        <w:tc>
          <w:tcPr>
            <w:tcW w:w="1525" w:type="dxa"/>
            <w:hideMark/>
          </w:tcPr>
          <w:p w14:paraId="4BD7AFE7" w14:textId="77777777" w:rsidR="00D02F59" w:rsidRPr="00D02F59" w:rsidRDefault="00D02F59">
            <w:r w:rsidRPr="00D02F59">
              <w:t>Clinical management of uncomplicated multiple pregnancy</w:t>
            </w:r>
          </w:p>
        </w:tc>
        <w:tc>
          <w:tcPr>
            <w:tcW w:w="1241" w:type="dxa"/>
            <w:hideMark/>
          </w:tcPr>
          <w:p w14:paraId="2C84195F" w14:textId="77777777" w:rsidR="00D02F59" w:rsidRPr="00D02F59" w:rsidRDefault="00D02F59">
            <w:r w:rsidRPr="00D02F59">
              <w:t>Preterm labour</w:t>
            </w:r>
          </w:p>
        </w:tc>
        <w:tc>
          <w:tcPr>
            <w:tcW w:w="1436" w:type="dxa"/>
            <w:hideMark/>
          </w:tcPr>
          <w:p w14:paraId="62CE0CEE" w14:textId="77777777" w:rsidR="00D02F59" w:rsidRPr="00D02F59" w:rsidRDefault="00D02F59">
            <w:r w:rsidRPr="00D02F59">
              <w:t>Interventions</w:t>
            </w:r>
          </w:p>
        </w:tc>
      </w:tr>
      <w:tr w:rsidR="00D02F59" w:rsidRPr="00D02F59" w14:paraId="614D114A" w14:textId="77777777" w:rsidTr="00D02F59">
        <w:trPr>
          <w:trHeight w:val="2040"/>
        </w:trPr>
        <w:tc>
          <w:tcPr>
            <w:tcW w:w="1379" w:type="dxa"/>
            <w:hideMark/>
          </w:tcPr>
          <w:p w14:paraId="563018ED" w14:textId="77777777" w:rsidR="00D02F59" w:rsidRPr="00D02F59" w:rsidRDefault="00D02F59">
            <w:pPr>
              <w:rPr>
                <w:b/>
                <w:bCs/>
              </w:rPr>
            </w:pPr>
            <w:r w:rsidRPr="00D02F59">
              <w:rPr>
                <w:b/>
                <w:bCs/>
              </w:rPr>
              <w:t>Management of multiple pregnancy</w:t>
            </w:r>
          </w:p>
        </w:tc>
        <w:tc>
          <w:tcPr>
            <w:tcW w:w="1272" w:type="dxa"/>
            <w:hideMark/>
          </w:tcPr>
          <w:p w14:paraId="0E39320A" w14:textId="77777777" w:rsidR="00D02F59" w:rsidRPr="00D02F59" w:rsidRDefault="00D02F59">
            <w:r w:rsidRPr="00D02F59">
              <w:t>SIGO, AOGOI, AGUI</w:t>
            </w:r>
          </w:p>
        </w:tc>
        <w:tc>
          <w:tcPr>
            <w:tcW w:w="976" w:type="dxa"/>
            <w:noWrap/>
            <w:hideMark/>
          </w:tcPr>
          <w:p w14:paraId="4341595D" w14:textId="77777777" w:rsidR="00D02F59" w:rsidRPr="00D02F59" w:rsidRDefault="00D02F59">
            <w:r w:rsidRPr="00D02F59">
              <w:t>2016</w:t>
            </w:r>
          </w:p>
        </w:tc>
        <w:tc>
          <w:tcPr>
            <w:tcW w:w="1478" w:type="dxa"/>
            <w:hideMark/>
          </w:tcPr>
          <w:p w14:paraId="3D0E134F" w14:textId="77777777" w:rsidR="00D02F59" w:rsidRPr="00D02F59" w:rsidRDefault="00D02F59">
            <w:r w:rsidRPr="00D02F59">
              <w:t>NS</w:t>
            </w:r>
          </w:p>
        </w:tc>
        <w:tc>
          <w:tcPr>
            <w:tcW w:w="2907" w:type="dxa"/>
            <w:hideMark/>
          </w:tcPr>
          <w:p w14:paraId="6007A553" w14:textId="77777777" w:rsidR="00D02F59" w:rsidRPr="00D02F59" w:rsidRDefault="00D02F59">
            <w:r w:rsidRPr="00D02F59">
              <w:t xml:space="preserve">Prophylactic hospitalization and bed rest are not recommended. </w:t>
            </w:r>
          </w:p>
        </w:tc>
        <w:tc>
          <w:tcPr>
            <w:tcW w:w="715" w:type="dxa"/>
            <w:hideMark/>
          </w:tcPr>
          <w:p w14:paraId="205E4303" w14:textId="77777777" w:rsidR="00D02F59" w:rsidRPr="00D02F59" w:rsidRDefault="00D02F59">
            <w:r w:rsidRPr="00D02F59">
              <w:t>D</w:t>
            </w:r>
          </w:p>
        </w:tc>
        <w:tc>
          <w:tcPr>
            <w:tcW w:w="745" w:type="dxa"/>
            <w:hideMark/>
          </w:tcPr>
          <w:p w14:paraId="5B3D861B" w14:textId="77777777" w:rsidR="00D02F59" w:rsidRPr="00D02F59" w:rsidRDefault="00D02F59">
            <w:r w:rsidRPr="00D02F59">
              <w:t>1</w:t>
            </w:r>
          </w:p>
        </w:tc>
        <w:tc>
          <w:tcPr>
            <w:tcW w:w="1525" w:type="dxa"/>
            <w:hideMark/>
          </w:tcPr>
          <w:p w14:paraId="624EA69A" w14:textId="77777777" w:rsidR="00D02F59" w:rsidRPr="00D02F59" w:rsidRDefault="00D02F59">
            <w:r w:rsidRPr="00D02F59">
              <w:t>Clinical management of uncomplicated multiple pregnancy</w:t>
            </w:r>
          </w:p>
        </w:tc>
        <w:tc>
          <w:tcPr>
            <w:tcW w:w="1241" w:type="dxa"/>
            <w:hideMark/>
          </w:tcPr>
          <w:p w14:paraId="7E5A5841" w14:textId="77777777" w:rsidR="00D02F59" w:rsidRPr="00D02F59" w:rsidRDefault="00D02F59">
            <w:r w:rsidRPr="00D02F59">
              <w:t>Preterm labour</w:t>
            </w:r>
          </w:p>
        </w:tc>
        <w:tc>
          <w:tcPr>
            <w:tcW w:w="1436" w:type="dxa"/>
            <w:hideMark/>
          </w:tcPr>
          <w:p w14:paraId="6AF8AE8C" w14:textId="77777777" w:rsidR="00D02F59" w:rsidRPr="00D02F59" w:rsidRDefault="00D02F59">
            <w:r w:rsidRPr="00D02F59">
              <w:t>Interventions</w:t>
            </w:r>
          </w:p>
        </w:tc>
      </w:tr>
      <w:tr w:rsidR="00D02F59" w:rsidRPr="00D02F59" w14:paraId="0C7F7C85" w14:textId="77777777" w:rsidTr="00D02F59">
        <w:trPr>
          <w:trHeight w:val="1785"/>
        </w:trPr>
        <w:tc>
          <w:tcPr>
            <w:tcW w:w="1379" w:type="dxa"/>
            <w:hideMark/>
          </w:tcPr>
          <w:p w14:paraId="649D3B64" w14:textId="77777777" w:rsidR="00D02F59" w:rsidRPr="00D02F59" w:rsidRDefault="00D02F59">
            <w:pPr>
              <w:rPr>
                <w:b/>
                <w:bCs/>
              </w:rPr>
            </w:pPr>
            <w:r w:rsidRPr="00D02F59">
              <w:rPr>
                <w:b/>
                <w:bCs/>
              </w:rPr>
              <w:lastRenderedPageBreak/>
              <w:t>Management of multiple pregnancy</w:t>
            </w:r>
          </w:p>
        </w:tc>
        <w:tc>
          <w:tcPr>
            <w:tcW w:w="1272" w:type="dxa"/>
            <w:hideMark/>
          </w:tcPr>
          <w:p w14:paraId="7EFC60AA" w14:textId="77777777" w:rsidR="00D02F59" w:rsidRPr="00D02F59" w:rsidRDefault="00D02F59">
            <w:r w:rsidRPr="00D02F59">
              <w:t>SIGO, AOGOI, AGUI</w:t>
            </w:r>
          </w:p>
        </w:tc>
        <w:tc>
          <w:tcPr>
            <w:tcW w:w="976" w:type="dxa"/>
            <w:noWrap/>
            <w:hideMark/>
          </w:tcPr>
          <w:p w14:paraId="331544D5" w14:textId="77777777" w:rsidR="00D02F59" w:rsidRPr="00D02F59" w:rsidRDefault="00D02F59">
            <w:r w:rsidRPr="00D02F59">
              <w:t>2016</w:t>
            </w:r>
          </w:p>
        </w:tc>
        <w:tc>
          <w:tcPr>
            <w:tcW w:w="1478" w:type="dxa"/>
            <w:hideMark/>
          </w:tcPr>
          <w:p w14:paraId="51FE6895" w14:textId="77777777" w:rsidR="00D02F59" w:rsidRPr="00D02F59" w:rsidRDefault="00D02F59">
            <w:r w:rsidRPr="00D02F59">
              <w:t>NS</w:t>
            </w:r>
          </w:p>
        </w:tc>
        <w:tc>
          <w:tcPr>
            <w:tcW w:w="2907" w:type="dxa"/>
            <w:hideMark/>
          </w:tcPr>
          <w:p w14:paraId="27FF07BA" w14:textId="77777777" w:rsidR="00D02F59" w:rsidRPr="00D02F59" w:rsidRDefault="00D02F59">
            <w:r w:rsidRPr="00D02F59">
              <w:t xml:space="preserve">The use of prophylactic tocolysis is not recommended. </w:t>
            </w:r>
          </w:p>
        </w:tc>
        <w:tc>
          <w:tcPr>
            <w:tcW w:w="715" w:type="dxa"/>
            <w:hideMark/>
          </w:tcPr>
          <w:p w14:paraId="7DD83E1D" w14:textId="77777777" w:rsidR="00D02F59" w:rsidRPr="00D02F59" w:rsidRDefault="00D02F59">
            <w:r w:rsidRPr="00D02F59">
              <w:t>C</w:t>
            </w:r>
          </w:p>
        </w:tc>
        <w:tc>
          <w:tcPr>
            <w:tcW w:w="745" w:type="dxa"/>
            <w:hideMark/>
          </w:tcPr>
          <w:p w14:paraId="6BD3CCAD" w14:textId="77777777" w:rsidR="00D02F59" w:rsidRPr="00D02F59" w:rsidRDefault="00D02F59">
            <w:r w:rsidRPr="00D02F59">
              <w:t>1</w:t>
            </w:r>
          </w:p>
        </w:tc>
        <w:tc>
          <w:tcPr>
            <w:tcW w:w="1525" w:type="dxa"/>
            <w:hideMark/>
          </w:tcPr>
          <w:p w14:paraId="376009A6" w14:textId="77777777" w:rsidR="00D02F59" w:rsidRPr="00D02F59" w:rsidRDefault="00D02F59">
            <w:r w:rsidRPr="00D02F59">
              <w:t>Clinical management of uncomplicated multiple pregnancy</w:t>
            </w:r>
          </w:p>
        </w:tc>
        <w:tc>
          <w:tcPr>
            <w:tcW w:w="1241" w:type="dxa"/>
            <w:hideMark/>
          </w:tcPr>
          <w:p w14:paraId="7A5F086E" w14:textId="77777777" w:rsidR="00D02F59" w:rsidRPr="00D02F59" w:rsidRDefault="00D02F59">
            <w:r w:rsidRPr="00D02F59">
              <w:t>Preterm labour</w:t>
            </w:r>
          </w:p>
        </w:tc>
        <w:tc>
          <w:tcPr>
            <w:tcW w:w="1436" w:type="dxa"/>
            <w:hideMark/>
          </w:tcPr>
          <w:p w14:paraId="2AD37014" w14:textId="77777777" w:rsidR="00D02F59" w:rsidRPr="00D02F59" w:rsidRDefault="00D02F59">
            <w:r w:rsidRPr="00D02F59">
              <w:t>Interventions</w:t>
            </w:r>
          </w:p>
        </w:tc>
      </w:tr>
      <w:tr w:rsidR="00D02F59" w:rsidRPr="00D02F59" w14:paraId="71E397F3" w14:textId="77777777" w:rsidTr="00D02F59">
        <w:trPr>
          <w:trHeight w:val="1275"/>
        </w:trPr>
        <w:tc>
          <w:tcPr>
            <w:tcW w:w="1379" w:type="dxa"/>
            <w:hideMark/>
          </w:tcPr>
          <w:p w14:paraId="11D8B836" w14:textId="77777777" w:rsidR="00D02F59" w:rsidRPr="00D02F59" w:rsidRDefault="00D02F59">
            <w:pPr>
              <w:rPr>
                <w:b/>
                <w:bCs/>
              </w:rPr>
            </w:pPr>
            <w:r w:rsidRPr="00D02F59">
              <w:rPr>
                <w:b/>
                <w:bCs/>
              </w:rPr>
              <w:t>Management of multiple pregnancy</w:t>
            </w:r>
          </w:p>
        </w:tc>
        <w:tc>
          <w:tcPr>
            <w:tcW w:w="1272" w:type="dxa"/>
            <w:hideMark/>
          </w:tcPr>
          <w:p w14:paraId="421FA471" w14:textId="77777777" w:rsidR="00D02F59" w:rsidRPr="00D02F59" w:rsidRDefault="00D02F59">
            <w:r w:rsidRPr="00D02F59">
              <w:t>SIGO, AOGOI, AGUI</w:t>
            </w:r>
          </w:p>
        </w:tc>
        <w:tc>
          <w:tcPr>
            <w:tcW w:w="976" w:type="dxa"/>
            <w:noWrap/>
            <w:hideMark/>
          </w:tcPr>
          <w:p w14:paraId="52F45F10" w14:textId="77777777" w:rsidR="00D02F59" w:rsidRPr="00D02F59" w:rsidRDefault="00D02F59">
            <w:r w:rsidRPr="00D02F59">
              <w:t>2016</w:t>
            </w:r>
          </w:p>
        </w:tc>
        <w:tc>
          <w:tcPr>
            <w:tcW w:w="1478" w:type="dxa"/>
            <w:hideMark/>
          </w:tcPr>
          <w:p w14:paraId="03EFC4C1" w14:textId="77777777" w:rsidR="00D02F59" w:rsidRPr="00D02F59" w:rsidRDefault="00D02F59">
            <w:r w:rsidRPr="00D02F59">
              <w:t>NS</w:t>
            </w:r>
          </w:p>
        </w:tc>
        <w:tc>
          <w:tcPr>
            <w:tcW w:w="2907" w:type="dxa"/>
            <w:hideMark/>
          </w:tcPr>
          <w:p w14:paraId="205BCEB9" w14:textId="77777777" w:rsidR="00D02F59" w:rsidRPr="00D02F59" w:rsidRDefault="00D02F59">
            <w:r w:rsidRPr="00D02F59">
              <w:t>If preterm delivery is suspected, even in multiple pregnancy, steroids should be administered between 24 and 34 weeks of pregnancy</w:t>
            </w:r>
          </w:p>
        </w:tc>
        <w:tc>
          <w:tcPr>
            <w:tcW w:w="715" w:type="dxa"/>
            <w:hideMark/>
          </w:tcPr>
          <w:p w14:paraId="7D1641EE" w14:textId="77777777" w:rsidR="00D02F59" w:rsidRPr="00D02F59" w:rsidRDefault="00D02F59">
            <w:r w:rsidRPr="00D02F59">
              <w:t>B</w:t>
            </w:r>
          </w:p>
        </w:tc>
        <w:tc>
          <w:tcPr>
            <w:tcW w:w="745" w:type="dxa"/>
            <w:hideMark/>
          </w:tcPr>
          <w:p w14:paraId="59EC468A" w14:textId="77777777" w:rsidR="00D02F59" w:rsidRPr="00D02F59" w:rsidRDefault="00D02F59">
            <w:r w:rsidRPr="00D02F59">
              <w:t>2</w:t>
            </w:r>
          </w:p>
        </w:tc>
        <w:tc>
          <w:tcPr>
            <w:tcW w:w="1525" w:type="dxa"/>
            <w:hideMark/>
          </w:tcPr>
          <w:p w14:paraId="585AF85E" w14:textId="77777777" w:rsidR="00D02F59" w:rsidRPr="00D02F59" w:rsidRDefault="00D02F59">
            <w:r w:rsidRPr="00D02F59">
              <w:t>Clinical management of uncomplicated multiple pregnancy</w:t>
            </w:r>
          </w:p>
        </w:tc>
        <w:tc>
          <w:tcPr>
            <w:tcW w:w="1241" w:type="dxa"/>
            <w:hideMark/>
          </w:tcPr>
          <w:p w14:paraId="34F71EFE" w14:textId="77777777" w:rsidR="00D02F59" w:rsidRPr="00D02F59" w:rsidRDefault="00D02F59">
            <w:r w:rsidRPr="00D02F59">
              <w:t>Preterm labour</w:t>
            </w:r>
          </w:p>
        </w:tc>
        <w:tc>
          <w:tcPr>
            <w:tcW w:w="1436" w:type="dxa"/>
            <w:hideMark/>
          </w:tcPr>
          <w:p w14:paraId="076CBEE2" w14:textId="77777777" w:rsidR="00D02F59" w:rsidRPr="00D02F59" w:rsidRDefault="00D02F59">
            <w:r w:rsidRPr="00D02F59">
              <w:t>Interventions</w:t>
            </w:r>
          </w:p>
        </w:tc>
      </w:tr>
      <w:tr w:rsidR="00D02F59" w:rsidRPr="00D02F59" w14:paraId="0DFE4C06" w14:textId="77777777" w:rsidTr="00D02F59">
        <w:trPr>
          <w:trHeight w:val="1275"/>
        </w:trPr>
        <w:tc>
          <w:tcPr>
            <w:tcW w:w="1379" w:type="dxa"/>
            <w:hideMark/>
          </w:tcPr>
          <w:p w14:paraId="434939CA" w14:textId="77777777" w:rsidR="00D02F59" w:rsidRPr="00D02F59" w:rsidRDefault="00D02F59">
            <w:pPr>
              <w:rPr>
                <w:b/>
                <w:bCs/>
              </w:rPr>
            </w:pPr>
            <w:r w:rsidRPr="00D02F59">
              <w:rPr>
                <w:b/>
                <w:bCs/>
              </w:rPr>
              <w:t>Management of multiple pregnancy</w:t>
            </w:r>
          </w:p>
        </w:tc>
        <w:tc>
          <w:tcPr>
            <w:tcW w:w="1272" w:type="dxa"/>
            <w:hideMark/>
          </w:tcPr>
          <w:p w14:paraId="6B3AE59A" w14:textId="77777777" w:rsidR="00D02F59" w:rsidRPr="00D02F59" w:rsidRDefault="00D02F59">
            <w:r w:rsidRPr="00D02F59">
              <w:t>SIGO, AOGOI, AGUI</w:t>
            </w:r>
          </w:p>
        </w:tc>
        <w:tc>
          <w:tcPr>
            <w:tcW w:w="976" w:type="dxa"/>
            <w:noWrap/>
            <w:hideMark/>
          </w:tcPr>
          <w:p w14:paraId="4D874260" w14:textId="77777777" w:rsidR="00D02F59" w:rsidRPr="00D02F59" w:rsidRDefault="00D02F59">
            <w:r w:rsidRPr="00D02F59">
              <w:t>2016</w:t>
            </w:r>
          </w:p>
        </w:tc>
        <w:tc>
          <w:tcPr>
            <w:tcW w:w="1478" w:type="dxa"/>
            <w:hideMark/>
          </w:tcPr>
          <w:p w14:paraId="590A3969" w14:textId="77777777" w:rsidR="00D02F59" w:rsidRPr="00D02F59" w:rsidRDefault="00D02F59">
            <w:r w:rsidRPr="00D02F59">
              <w:t>NS</w:t>
            </w:r>
          </w:p>
        </w:tc>
        <w:tc>
          <w:tcPr>
            <w:tcW w:w="2907" w:type="dxa"/>
            <w:hideMark/>
          </w:tcPr>
          <w:p w14:paraId="7849577E" w14:textId="77777777" w:rsidR="00D02F59" w:rsidRPr="00D02F59" w:rsidRDefault="00D02F59">
            <w:r w:rsidRPr="00D02F59">
              <w:t xml:space="preserve">The use of the prophylactic pessary in the 2nd trim in patients with a normal cervix and above the 25th centile is not recommended. </w:t>
            </w:r>
          </w:p>
        </w:tc>
        <w:tc>
          <w:tcPr>
            <w:tcW w:w="715" w:type="dxa"/>
            <w:hideMark/>
          </w:tcPr>
          <w:p w14:paraId="30AE819F" w14:textId="77777777" w:rsidR="00D02F59" w:rsidRPr="00D02F59" w:rsidRDefault="00D02F59">
            <w:r w:rsidRPr="00D02F59">
              <w:t>A</w:t>
            </w:r>
          </w:p>
        </w:tc>
        <w:tc>
          <w:tcPr>
            <w:tcW w:w="745" w:type="dxa"/>
            <w:hideMark/>
          </w:tcPr>
          <w:p w14:paraId="31AF8C8D" w14:textId="77777777" w:rsidR="00D02F59" w:rsidRPr="00D02F59" w:rsidRDefault="00D02F59">
            <w:r w:rsidRPr="00D02F59">
              <w:t>1</w:t>
            </w:r>
          </w:p>
        </w:tc>
        <w:tc>
          <w:tcPr>
            <w:tcW w:w="1525" w:type="dxa"/>
            <w:hideMark/>
          </w:tcPr>
          <w:p w14:paraId="36AFC441" w14:textId="77777777" w:rsidR="00D02F59" w:rsidRPr="00D02F59" w:rsidRDefault="00D02F59">
            <w:r w:rsidRPr="00D02F59">
              <w:t>Clinical management of uncomplicated multiple pregnancy</w:t>
            </w:r>
          </w:p>
        </w:tc>
        <w:tc>
          <w:tcPr>
            <w:tcW w:w="1241" w:type="dxa"/>
            <w:hideMark/>
          </w:tcPr>
          <w:p w14:paraId="1008D2F3" w14:textId="77777777" w:rsidR="00D02F59" w:rsidRPr="00D02F59" w:rsidRDefault="00D02F59">
            <w:r w:rsidRPr="00D02F59">
              <w:t>Preterm labour</w:t>
            </w:r>
          </w:p>
        </w:tc>
        <w:tc>
          <w:tcPr>
            <w:tcW w:w="1436" w:type="dxa"/>
            <w:hideMark/>
          </w:tcPr>
          <w:p w14:paraId="3D9165E1" w14:textId="77777777" w:rsidR="00D02F59" w:rsidRPr="00D02F59" w:rsidRDefault="00D02F59">
            <w:r w:rsidRPr="00D02F59">
              <w:t>Interventions</w:t>
            </w:r>
          </w:p>
        </w:tc>
      </w:tr>
      <w:tr w:rsidR="00D02F59" w:rsidRPr="00D02F59" w14:paraId="6CE16E4B" w14:textId="77777777" w:rsidTr="00D02F59">
        <w:trPr>
          <w:trHeight w:val="1275"/>
        </w:trPr>
        <w:tc>
          <w:tcPr>
            <w:tcW w:w="1379" w:type="dxa"/>
            <w:hideMark/>
          </w:tcPr>
          <w:p w14:paraId="6FB72924" w14:textId="77777777" w:rsidR="00D02F59" w:rsidRPr="00D02F59" w:rsidRDefault="00D02F59">
            <w:pPr>
              <w:rPr>
                <w:b/>
                <w:bCs/>
              </w:rPr>
            </w:pPr>
            <w:r w:rsidRPr="00D02F59">
              <w:rPr>
                <w:b/>
                <w:bCs/>
              </w:rPr>
              <w:t>Management of multiple pregnancy</w:t>
            </w:r>
          </w:p>
        </w:tc>
        <w:tc>
          <w:tcPr>
            <w:tcW w:w="1272" w:type="dxa"/>
            <w:hideMark/>
          </w:tcPr>
          <w:p w14:paraId="60B2354D" w14:textId="77777777" w:rsidR="00D02F59" w:rsidRPr="00D02F59" w:rsidRDefault="00D02F59">
            <w:r w:rsidRPr="00D02F59">
              <w:t>SIGO, AOGOI, AGUI</w:t>
            </w:r>
          </w:p>
        </w:tc>
        <w:tc>
          <w:tcPr>
            <w:tcW w:w="976" w:type="dxa"/>
            <w:noWrap/>
            <w:hideMark/>
          </w:tcPr>
          <w:p w14:paraId="2FB3A21E" w14:textId="77777777" w:rsidR="00D02F59" w:rsidRPr="00D02F59" w:rsidRDefault="00D02F59">
            <w:r w:rsidRPr="00D02F59">
              <w:t>2016</w:t>
            </w:r>
          </w:p>
        </w:tc>
        <w:tc>
          <w:tcPr>
            <w:tcW w:w="1478" w:type="dxa"/>
            <w:hideMark/>
          </w:tcPr>
          <w:p w14:paraId="195F15E5" w14:textId="77777777" w:rsidR="00D02F59" w:rsidRPr="00D02F59" w:rsidRDefault="00D02F59">
            <w:r w:rsidRPr="00D02F59">
              <w:t>NS</w:t>
            </w:r>
          </w:p>
        </w:tc>
        <w:tc>
          <w:tcPr>
            <w:tcW w:w="2907" w:type="dxa"/>
            <w:hideMark/>
          </w:tcPr>
          <w:p w14:paraId="6FD7A01F" w14:textId="77777777" w:rsidR="00D02F59" w:rsidRPr="00D02F59" w:rsidRDefault="00D02F59">
            <w:r w:rsidRPr="00D02F59">
              <w:t>The use of the prophylactic pessary in the 2nd trim in patients with cervical length below the 25th centile, can be an option to recommend.</w:t>
            </w:r>
          </w:p>
        </w:tc>
        <w:tc>
          <w:tcPr>
            <w:tcW w:w="715" w:type="dxa"/>
            <w:hideMark/>
          </w:tcPr>
          <w:p w14:paraId="3E26AC5D" w14:textId="77777777" w:rsidR="00D02F59" w:rsidRPr="00D02F59" w:rsidRDefault="00D02F59">
            <w:r w:rsidRPr="00D02F59">
              <w:t>A</w:t>
            </w:r>
          </w:p>
        </w:tc>
        <w:tc>
          <w:tcPr>
            <w:tcW w:w="745" w:type="dxa"/>
            <w:hideMark/>
          </w:tcPr>
          <w:p w14:paraId="6CAF4339" w14:textId="77777777" w:rsidR="00D02F59" w:rsidRPr="00D02F59" w:rsidRDefault="00D02F59">
            <w:r w:rsidRPr="00D02F59">
              <w:t>1</w:t>
            </w:r>
          </w:p>
        </w:tc>
        <w:tc>
          <w:tcPr>
            <w:tcW w:w="1525" w:type="dxa"/>
            <w:hideMark/>
          </w:tcPr>
          <w:p w14:paraId="1AB2E0F0" w14:textId="77777777" w:rsidR="00D02F59" w:rsidRPr="00D02F59" w:rsidRDefault="00D02F59">
            <w:r w:rsidRPr="00D02F59">
              <w:t>Clinical management of uncomplicated multiple pregnancy</w:t>
            </w:r>
          </w:p>
        </w:tc>
        <w:tc>
          <w:tcPr>
            <w:tcW w:w="1241" w:type="dxa"/>
            <w:hideMark/>
          </w:tcPr>
          <w:p w14:paraId="5B6C1B25" w14:textId="77777777" w:rsidR="00D02F59" w:rsidRPr="00D02F59" w:rsidRDefault="00D02F59">
            <w:r w:rsidRPr="00D02F59">
              <w:t>Preterm labour</w:t>
            </w:r>
          </w:p>
        </w:tc>
        <w:tc>
          <w:tcPr>
            <w:tcW w:w="1436" w:type="dxa"/>
            <w:hideMark/>
          </w:tcPr>
          <w:p w14:paraId="5D5A50FA" w14:textId="77777777" w:rsidR="00D02F59" w:rsidRPr="00D02F59" w:rsidRDefault="00D02F59">
            <w:r w:rsidRPr="00D02F59">
              <w:t>Interventions</w:t>
            </w:r>
          </w:p>
        </w:tc>
      </w:tr>
      <w:tr w:rsidR="00D02F59" w:rsidRPr="00D02F59" w14:paraId="6C4EB69E" w14:textId="77777777" w:rsidTr="00D02F59">
        <w:trPr>
          <w:trHeight w:val="1530"/>
        </w:trPr>
        <w:tc>
          <w:tcPr>
            <w:tcW w:w="1379" w:type="dxa"/>
            <w:hideMark/>
          </w:tcPr>
          <w:p w14:paraId="1F512D88" w14:textId="77777777" w:rsidR="00D02F59" w:rsidRPr="00D02F59" w:rsidRDefault="00D02F59">
            <w:pPr>
              <w:rPr>
                <w:b/>
                <w:bCs/>
              </w:rPr>
            </w:pPr>
            <w:r w:rsidRPr="00D02F59">
              <w:rPr>
                <w:b/>
                <w:bCs/>
              </w:rPr>
              <w:t>Management of multiple pregnancy</w:t>
            </w:r>
          </w:p>
        </w:tc>
        <w:tc>
          <w:tcPr>
            <w:tcW w:w="1272" w:type="dxa"/>
            <w:hideMark/>
          </w:tcPr>
          <w:p w14:paraId="084C7EAB" w14:textId="77777777" w:rsidR="00D02F59" w:rsidRPr="00D02F59" w:rsidRDefault="00D02F59">
            <w:r w:rsidRPr="00D02F59">
              <w:t>SIGO, AOGOI, AGUI</w:t>
            </w:r>
          </w:p>
        </w:tc>
        <w:tc>
          <w:tcPr>
            <w:tcW w:w="976" w:type="dxa"/>
            <w:noWrap/>
            <w:hideMark/>
          </w:tcPr>
          <w:p w14:paraId="79A42BCD" w14:textId="77777777" w:rsidR="00D02F59" w:rsidRPr="00D02F59" w:rsidRDefault="00D02F59">
            <w:r w:rsidRPr="00D02F59">
              <w:t>2016</w:t>
            </w:r>
          </w:p>
        </w:tc>
        <w:tc>
          <w:tcPr>
            <w:tcW w:w="1478" w:type="dxa"/>
            <w:hideMark/>
          </w:tcPr>
          <w:p w14:paraId="2A3154D4" w14:textId="77777777" w:rsidR="00D02F59" w:rsidRPr="00D02F59" w:rsidRDefault="00D02F59">
            <w:r w:rsidRPr="00D02F59">
              <w:t>NS</w:t>
            </w:r>
          </w:p>
        </w:tc>
        <w:tc>
          <w:tcPr>
            <w:tcW w:w="2907" w:type="dxa"/>
            <w:hideMark/>
          </w:tcPr>
          <w:p w14:paraId="41901E82" w14:textId="77777777" w:rsidR="00D02F59" w:rsidRPr="00D02F59" w:rsidRDefault="00D02F59">
            <w:r w:rsidRPr="00D02F59">
              <w:t xml:space="preserve">Progesterone treatment does not reduce the incidence of spontaneous preterm labour in the unselected population with multiple pregnancy therefore it is not recommended. </w:t>
            </w:r>
          </w:p>
        </w:tc>
        <w:tc>
          <w:tcPr>
            <w:tcW w:w="715" w:type="dxa"/>
            <w:hideMark/>
          </w:tcPr>
          <w:p w14:paraId="50EF44BB" w14:textId="77777777" w:rsidR="00D02F59" w:rsidRPr="00D02F59" w:rsidRDefault="00D02F59">
            <w:r w:rsidRPr="00D02F59">
              <w:t>D</w:t>
            </w:r>
          </w:p>
        </w:tc>
        <w:tc>
          <w:tcPr>
            <w:tcW w:w="745" w:type="dxa"/>
            <w:hideMark/>
          </w:tcPr>
          <w:p w14:paraId="062C9C2B" w14:textId="77777777" w:rsidR="00D02F59" w:rsidRPr="00D02F59" w:rsidRDefault="00D02F59">
            <w:r w:rsidRPr="00D02F59">
              <w:t>1</w:t>
            </w:r>
          </w:p>
        </w:tc>
        <w:tc>
          <w:tcPr>
            <w:tcW w:w="1525" w:type="dxa"/>
            <w:hideMark/>
          </w:tcPr>
          <w:p w14:paraId="786FD61D" w14:textId="77777777" w:rsidR="00D02F59" w:rsidRPr="00D02F59" w:rsidRDefault="00D02F59">
            <w:r w:rsidRPr="00D02F59">
              <w:t>Clinical management of uncomplicated multiple pregnancy</w:t>
            </w:r>
          </w:p>
        </w:tc>
        <w:tc>
          <w:tcPr>
            <w:tcW w:w="1241" w:type="dxa"/>
            <w:hideMark/>
          </w:tcPr>
          <w:p w14:paraId="75761516" w14:textId="77777777" w:rsidR="00D02F59" w:rsidRPr="00D02F59" w:rsidRDefault="00D02F59">
            <w:r w:rsidRPr="00D02F59">
              <w:t>Preterm labour</w:t>
            </w:r>
          </w:p>
        </w:tc>
        <w:tc>
          <w:tcPr>
            <w:tcW w:w="1436" w:type="dxa"/>
            <w:hideMark/>
          </w:tcPr>
          <w:p w14:paraId="4E13E540" w14:textId="77777777" w:rsidR="00D02F59" w:rsidRPr="00D02F59" w:rsidRDefault="00D02F59">
            <w:r w:rsidRPr="00D02F59">
              <w:t>Interventions</w:t>
            </w:r>
          </w:p>
        </w:tc>
      </w:tr>
      <w:tr w:rsidR="00D02F59" w:rsidRPr="00D02F59" w14:paraId="55E20E9B" w14:textId="77777777" w:rsidTr="00D02F59">
        <w:trPr>
          <w:trHeight w:val="2550"/>
        </w:trPr>
        <w:tc>
          <w:tcPr>
            <w:tcW w:w="1379" w:type="dxa"/>
            <w:hideMark/>
          </w:tcPr>
          <w:p w14:paraId="22C0BA98" w14:textId="77777777" w:rsidR="00D02F59" w:rsidRPr="00D02F59" w:rsidRDefault="00D02F59">
            <w:pPr>
              <w:rPr>
                <w:b/>
                <w:bCs/>
              </w:rPr>
            </w:pPr>
            <w:r w:rsidRPr="00D02F59">
              <w:rPr>
                <w:b/>
                <w:bCs/>
              </w:rPr>
              <w:lastRenderedPageBreak/>
              <w:t>Management of multiple pregnancy</w:t>
            </w:r>
          </w:p>
        </w:tc>
        <w:tc>
          <w:tcPr>
            <w:tcW w:w="1272" w:type="dxa"/>
            <w:hideMark/>
          </w:tcPr>
          <w:p w14:paraId="56C321F9" w14:textId="77777777" w:rsidR="00D02F59" w:rsidRPr="00D02F59" w:rsidRDefault="00D02F59">
            <w:r w:rsidRPr="00D02F59">
              <w:t>SIGO, AOGOI, AGUI</w:t>
            </w:r>
          </w:p>
        </w:tc>
        <w:tc>
          <w:tcPr>
            <w:tcW w:w="976" w:type="dxa"/>
            <w:noWrap/>
            <w:hideMark/>
          </w:tcPr>
          <w:p w14:paraId="16FB359C" w14:textId="77777777" w:rsidR="00D02F59" w:rsidRPr="00D02F59" w:rsidRDefault="00D02F59">
            <w:r w:rsidRPr="00D02F59">
              <w:t>2016</w:t>
            </w:r>
          </w:p>
        </w:tc>
        <w:tc>
          <w:tcPr>
            <w:tcW w:w="1478" w:type="dxa"/>
            <w:hideMark/>
          </w:tcPr>
          <w:p w14:paraId="3E446795" w14:textId="77777777" w:rsidR="00D02F59" w:rsidRPr="00D02F59" w:rsidRDefault="00D02F59">
            <w:r w:rsidRPr="00D02F59">
              <w:t>NS</w:t>
            </w:r>
          </w:p>
        </w:tc>
        <w:tc>
          <w:tcPr>
            <w:tcW w:w="2907" w:type="dxa"/>
            <w:hideMark/>
          </w:tcPr>
          <w:p w14:paraId="614684A9" w14:textId="77777777" w:rsidR="00D02F59" w:rsidRPr="00D02F59" w:rsidRDefault="00D02F59">
            <w:r w:rsidRPr="00D02F59">
              <w:t xml:space="preserve">The biochemical test using fetal fibronectin has a role in predicting the preterm labour even in multiple pregnancy but as the role of the therapeutic cerclage and other medical therapies is still under discussion,  this method does not find application as a generalized screening method. </w:t>
            </w:r>
          </w:p>
        </w:tc>
        <w:tc>
          <w:tcPr>
            <w:tcW w:w="715" w:type="dxa"/>
            <w:hideMark/>
          </w:tcPr>
          <w:p w14:paraId="695C36D0" w14:textId="77777777" w:rsidR="00D02F59" w:rsidRPr="00D02F59" w:rsidRDefault="00D02F59">
            <w:r w:rsidRPr="00D02F59">
              <w:t>C</w:t>
            </w:r>
          </w:p>
        </w:tc>
        <w:tc>
          <w:tcPr>
            <w:tcW w:w="745" w:type="dxa"/>
            <w:hideMark/>
          </w:tcPr>
          <w:p w14:paraId="11AFA73A" w14:textId="77777777" w:rsidR="00D02F59" w:rsidRPr="00D02F59" w:rsidRDefault="00D02F59">
            <w:r w:rsidRPr="00D02F59">
              <w:t>4</w:t>
            </w:r>
          </w:p>
        </w:tc>
        <w:tc>
          <w:tcPr>
            <w:tcW w:w="1525" w:type="dxa"/>
            <w:hideMark/>
          </w:tcPr>
          <w:p w14:paraId="1AAF117F" w14:textId="77777777" w:rsidR="00D02F59" w:rsidRPr="00D02F59" w:rsidRDefault="00D02F59">
            <w:r w:rsidRPr="00D02F59">
              <w:t>Maternal and fetal complications</w:t>
            </w:r>
          </w:p>
        </w:tc>
        <w:tc>
          <w:tcPr>
            <w:tcW w:w="1241" w:type="dxa"/>
            <w:hideMark/>
          </w:tcPr>
          <w:p w14:paraId="493EFC2B" w14:textId="77777777" w:rsidR="00D02F59" w:rsidRPr="00D02F59" w:rsidRDefault="00D02F59">
            <w:r w:rsidRPr="00D02F59">
              <w:t>Preterm labour</w:t>
            </w:r>
          </w:p>
        </w:tc>
        <w:tc>
          <w:tcPr>
            <w:tcW w:w="1436" w:type="dxa"/>
            <w:hideMark/>
          </w:tcPr>
          <w:p w14:paraId="105CDEF5" w14:textId="77777777" w:rsidR="00D02F59" w:rsidRPr="00D02F59" w:rsidRDefault="00D02F59">
            <w:r w:rsidRPr="00D02F59">
              <w:t>Screening</w:t>
            </w:r>
          </w:p>
        </w:tc>
      </w:tr>
      <w:tr w:rsidR="00D02F59" w:rsidRPr="00D02F59" w14:paraId="753E5510" w14:textId="77777777" w:rsidTr="00D02F59">
        <w:trPr>
          <w:trHeight w:val="3570"/>
        </w:trPr>
        <w:tc>
          <w:tcPr>
            <w:tcW w:w="1379" w:type="dxa"/>
            <w:hideMark/>
          </w:tcPr>
          <w:p w14:paraId="5C573396" w14:textId="77777777" w:rsidR="00D02F59" w:rsidRPr="00D02F59" w:rsidRDefault="00D02F59">
            <w:pPr>
              <w:rPr>
                <w:b/>
                <w:bCs/>
              </w:rPr>
            </w:pPr>
            <w:r w:rsidRPr="00D02F59">
              <w:rPr>
                <w:b/>
                <w:bCs/>
              </w:rPr>
              <w:t>Twin pregnancies: guidelines for clinical practice from the French College of Gynaecologists and Obstetricians (CNGOF)</w:t>
            </w:r>
          </w:p>
        </w:tc>
        <w:tc>
          <w:tcPr>
            <w:tcW w:w="1272" w:type="dxa"/>
            <w:hideMark/>
          </w:tcPr>
          <w:p w14:paraId="1862F52F" w14:textId="77777777" w:rsidR="00D02F59" w:rsidRPr="00D02F59" w:rsidRDefault="00D02F59">
            <w:r w:rsidRPr="00D02F59">
              <w:t>Christophe Vayssiere</w:t>
            </w:r>
          </w:p>
        </w:tc>
        <w:tc>
          <w:tcPr>
            <w:tcW w:w="976" w:type="dxa"/>
            <w:noWrap/>
            <w:hideMark/>
          </w:tcPr>
          <w:p w14:paraId="2764D0EF" w14:textId="77777777" w:rsidR="00D02F59" w:rsidRPr="00D02F59" w:rsidRDefault="00D02F59">
            <w:r w:rsidRPr="00D02F59">
              <w:t>2011</w:t>
            </w:r>
          </w:p>
        </w:tc>
        <w:tc>
          <w:tcPr>
            <w:tcW w:w="1478" w:type="dxa"/>
            <w:hideMark/>
          </w:tcPr>
          <w:p w14:paraId="61B037E4" w14:textId="77777777" w:rsidR="00D02F59" w:rsidRPr="00D02F59" w:rsidRDefault="00D02F59">
            <w:r w:rsidRPr="00D02F59">
              <w:t>NS</w:t>
            </w:r>
          </w:p>
        </w:tc>
        <w:tc>
          <w:tcPr>
            <w:tcW w:w="2907" w:type="dxa"/>
            <w:hideMark/>
          </w:tcPr>
          <w:p w14:paraId="405D0237" w14:textId="77777777" w:rsidR="00D02F59" w:rsidRPr="00D02F59" w:rsidRDefault="00D02F59">
            <w:r w:rsidRPr="00D02F59">
              <w:t>Neither tocography nor screening for bacterial vaginosis allows the identification of a population at risk of preterm delivery</w:t>
            </w:r>
          </w:p>
        </w:tc>
        <w:tc>
          <w:tcPr>
            <w:tcW w:w="715" w:type="dxa"/>
            <w:hideMark/>
          </w:tcPr>
          <w:p w14:paraId="4B2AD065" w14:textId="77777777" w:rsidR="00D02F59" w:rsidRPr="00D02F59" w:rsidRDefault="00D02F59"/>
        </w:tc>
        <w:tc>
          <w:tcPr>
            <w:tcW w:w="745" w:type="dxa"/>
            <w:hideMark/>
          </w:tcPr>
          <w:p w14:paraId="4489996B" w14:textId="77777777" w:rsidR="00D02F59" w:rsidRPr="00D02F59" w:rsidRDefault="00D02F59">
            <w:r w:rsidRPr="00D02F59">
              <w:t>NS</w:t>
            </w:r>
          </w:p>
        </w:tc>
        <w:tc>
          <w:tcPr>
            <w:tcW w:w="1525" w:type="dxa"/>
            <w:hideMark/>
          </w:tcPr>
          <w:p w14:paraId="6DCF78D5" w14:textId="77777777" w:rsidR="00D02F59" w:rsidRPr="00D02F59" w:rsidRDefault="00D02F59">
            <w:r w:rsidRPr="00D02F59">
              <w:t>Level B and level C</w:t>
            </w:r>
          </w:p>
        </w:tc>
        <w:tc>
          <w:tcPr>
            <w:tcW w:w="1241" w:type="dxa"/>
            <w:hideMark/>
          </w:tcPr>
          <w:p w14:paraId="4B5B70D9" w14:textId="77777777" w:rsidR="00D02F59" w:rsidRPr="00D02F59" w:rsidRDefault="00D02F59">
            <w:r w:rsidRPr="00D02F59">
              <w:t>Preterm labour</w:t>
            </w:r>
          </w:p>
        </w:tc>
        <w:tc>
          <w:tcPr>
            <w:tcW w:w="1436" w:type="dxa"/>
            <w:hideMark/>
          </w:tcPr>
          <w:p w14:paraId="0E051D36" w14:textId="77777777" w:rsidR="00D02F59" w:rsidRPr="00D02F59" w:rsidRDefault="00D02F59">
            <w:r w:rsidRPr="00D02F59">
              <w:t>Screening</w:t>
            </w:r>
          </w:p>
        </w:tc>
      </w:tr>
      <w:tr w:rsidR="00D02F59" w:rsidRPr="00D02F59" w14:paraId="6732196E" w14:textId="77777777" w:rsidTr="00D02F59">
        <w:trPr>
          <w:trHeight w:val="3570"/>
        </w:trPr>
        <w:tc>
          <w:tcPr>
            <w:tcW w:w="1379" w:type="dxa"/>
            <w:hideMark/>
          </w:tcPr>
          <w:p w14:paraId="73524CB5" w14:textId="77777777" w:rsidR="00D02F59" w:rsidRPr="00D02F59" w:rsidRDefault="00D02F59">
            <w:pPr>
              <w:rPr>
                <w:b/>
                <w:bCs/>
              </w:rPr>
            </w:pPr>
            <w:r w:rsidRPr="00D02F59">
              <w:rPr>
                <w:b/>
                <w:bCs/>
              </w:rPr>
              <w:lastRenderedPageBreak/>
              <w:t>Twin pregnancies: guidelines for clinical practice from the French College of Gynaecologists and Obstetricians (CNGOF)</w:t>
            </w:r>
          </w:p>
        </w:tc>
        <w:tc>
          <w:tcPr>
            <w:tcW w:w="1272" w:type="dxa"/>
            <w:hideMark/>
          </w:tcPr>
          <w:p w14:paraId="3755AC5F" w14:textId="77777777" w:rsidR="00D02F59" w:rsidRPr="00D02F59" w:rsidRDefault="00D02F59">
            <w:r w:rsidRPr="00D02F59">
              <w:t>Christophe Vayssiere</w:t>
            </w:r>
          </w:p>
        </w:tc>
        <w:tc>
          <w:tcPr>
            <w:tcW w:w="976" w:type="dxa"/>
            <w:noWrap/>
            <w:hideMark/>
          </w:tcPr>
          <w:p w14:paraId="6CC292A6" w14:textId="77777777" w:rsidR="00D02F59" w:rsidRPr="00D02F59" w:rsidRDefault="00D02F59">
            <w:r w:rsidRPr="00D02F59">
              <w:t>2011</w:t>
            </w:r>
          </w:p>
        </w:tc>
        <w:tc>
          <w:tcPr>
            <w:tcW w:w="1478" w:type="dxa"/>
            <w:hideMark/>
          </w:tcPr>
          <w:p w14:paraId="7F80D7D9" w14:textId="77777777" w:rsidR="00D02F59" w:rsidRPr="00D02F59" w:rsidRDefault="00D02F59">
            <w:r w:rsidRPr="00D02F59">
              <w:t>NS</w:t>
            </w:r>
          </w:p>
        </w:tc>
        <w:tc>
          <w:tcPr>
            <w:tcW w:w="2907" w:type="dxa"/>
            <w:hideMark/>
          </w:tcPr>
          <w:p w14:paraId="0CE58F41" w14:textId="4440ACC2" w:rsidR="00D02F59" w:rsidRPr="00D02F59" w:rsidRDefault="00D02F59">
            <w:r w:rsidRPr="00D02F59">
              <w:t xml:space="preserve"> Current data in the literature are contradictory and insufficient to determine whether the results of either testing for fetal fibronectin in cervicovaginal secretions or digital cervical examination are predictive of preterm delivery</w:t>
            </w:r>
            <w:r>
              <w:t xml:space="preserve"> </w:t>
            </w:r>
            <w:r w:rsidRPr="00D02F59">
              <w:t>(Professional Consensus).</w:t>
            </w:r>
          </w:p>
        </w:tc>
        <w:tc>
          <w:tcPr>
            <w:tcW w:w="715" w:type="dxa"/>
            <w:hideMark/>
          </w:tcPr>
          <w:p w14:paraId="5DB567FC" w14:textId="77777777" w:rsidR="00D02F59" w:rsidRPr="00D02F59" w:rsidRDefault="00D02F59"/>
        </w:tc>
        <w:tc>
          <w:tcPr>
            <w:tcW w:w="745" w:type="dxa"/>
            <w:hideMark/>
          </w:tcPr>
          <w:p w14:paraId="1363114E" w14:textId="77777777" w:rsidR="00D02F59" w:rsidRPr="00D02F59" w:rsidRDefault="00D02F59">
            <w:r w:rsidRPr="00D02F59">
              <w:t>NS</w:t>
            </w:r>
          </w:p>
        </w:tc>
        <w:tc>
          <w:tcPr>
            <w:tcW w:w="1525" w:type="dxa"/>
            <w:hideMark/>
          </w:tcPr>
          <w:p w14:paraId="5A9BA03F" w14:textId="77777777" w:rsidR="00D02F59" w:rsidRPr="00D02F59" w:rsidRDefault="00D02F59">
            <w:r w:rsidRPr="00D02F59">
              <w:t>Professional consensus</w:t>
            </w:r>
          </w:p>
        </w:tc>
        <w:tc>
          <w:tcPr>
            <w:tcW w:w="1241" w:type="dxa"/>
            <w:hideMark/>
          </w:tcPr>
          <w:p w14:paraId="1F5F7298" w14:textId="77777777" w:rsidR="00D02F59" w:rsidRPr="00D02F59" w:rsidRDefault="00D02F59">
            <w:r w:rsidRPr="00D02F59">
              <w:t>Preterm labour</w:t>
            </w:r>
          </w:p>
        </w:tc>
        <w:tc>
          <w:tcPr>
            <w:tcW w:w="1436" w:type="dxa"/>
            <w:hideMark/>
          </w:tcPr>
          <w:p w14:paraId="2BBC05AA" w14:textId="77777777" w:rsidR="00D02F59" w:rsidRPr="00D02F59" w:rsidRDefault="00D02F59">
            <w:r w:rsidRPr="00D02F59">
              <w:t>Screening</w:t>
            </w:r>
          </w:p>
        </w:tc>
      </w:tr>
      <w:tr w:rsidR="00D02F59" w:rsidRPr="00D02F59" w14:paraId="21B8C145" w14:textId="77777777" w:rsidTr="00D02F59">
        <w:trPr>
          <w:trHeight w:val="3570"/>
        </w:trPr>
        <w:tc>
          <w:tcPr>
            <w:tcW w:w="1379" w:type="dxa"/>
            <w:hideMark/>
          </w:tcPr>
          <w:p w14:paraId="08068687" w14:textId="77777777" w:rsidR="00D02F59" w:rsidRPr="00D02F59" w:rsidRDefault="00D02F59">
            <w:pPr>
              <w:rPr>
                <w:b/>
                <w:bCs/>
              </w:rPr>
            </w:pPr>
            <w:r w:rsidRPr="00D02F59">
              <w:rPr>
                <w:b/>
                <w:bCs/>
              </w:rPr>
              <w:t>Twin pregnancies: guidelines for clinical practice from the French College of Gynaecologists and Obstetricians (CNGOF)</w:t>
            </w:r>
          </w:p>
        </w:tc>
        <w:tc>
          <w:tcPr>
            <w:tcW w:w="1272" w:type="dxa"/>
            <w:hideMark/>
          </w:tcPr>
          <w:p w14:paraId="7D639C4A" w14:textId="77777777" w:rsidR="00D02F59" w:rsidRPr="00D02F59" w:rsidRDefault="00D02F59">
            <w:r w:rsidRPr="00D02F59">
              <w:t>Christophe Vayssiere</w:t>
            </w:r>
          </w:p>
        </w:tc>
        <w:tc>
          <w:tcPr>
            <w:tcW w:w="976" w:type="dxa"/>
            <w:noWrap/>
            <w:hideMark/>
          </w:tcPr>
          <w:p w14:paraId="716FCC60" w14:textId="77777777" w:rsidR="00D02F59" w:rsidRPr="00D02F59" w:rsidRDefault="00D02F59">
            <w:r w:rsidRPr="00D02F59">
              <w:t>2011</w:t>
            </w:r>
          </w:p>
        </w:tc>
        <w:tc>
          <w:tcPr>
            <w:tcW w:w="1478" w:type="dxa"/>
            <w:hideMark/>
          </w:tcPr>
          <w:p w14:paraId="690064B3" w14:textId="77777777" w:rsidR="00D02F59" w:rsidRPr="00D02F59" w:rsidRDefault="00D02F59">
            <w:r w:rsidRPr="00D02F59">
              <w:t>NS</w:t>
            </w:r>
          </w:p>
        </w:tc>
        <w:tc>
          <w:tcPr>
            <w:tcW w:w="2907" w:type="dxa"/>
            <w:hideMark/>
          </w:tcPr>
          <w:p w14:paraId="4F242189" w14:textId="77777777" w:rsidR="00D02F59" w:rsidRPr="00D02F59" w:rsidRDefault="00D02F59">
            <w:r w:rsidRPr="00D02F59">
              <w:t>Only obstetric history (history of preterm delivery) (Level C) and especially transvaginal ultrasound measurement of cervical length (Level B) are predictive factors for preterm delivery.</w:t>
            </w:r>
          </w:p>
        </w:tc>
        <w:tc>
          <w:tcPr>
            <w:tcW w:w="715" w:type="dxa"/>
            <w:hideMark/>
          </w:tcPr>
          <w:p w14:paraId="38275DEF" w14:textId="77777777" w:rsidR="00D02F59" w:rsidRPr="00D02F59" w:rsidRDefault="00D02F59"/>
        </w:tc>
        <w:tc>
          <w:tcPr>
            <w:tcW w:w="745" w:type="dxa"/>
            <w:hideMark/>
          </w:tcPr>
          <w:p w14:paraId="594B7982" w14:textId="77777777" w:rsidR="00D02F59" w:rsidRPr="00D02F59" w:rsidRDefault="00D02F59">
            <w:r w:rsidRPr="00D02F59">
              <w:t>NS</w:t>
            </w:r>
          </w:p>
        </w:tc>
        <w:tc>
          <w:tcPr>
            <w:tcW w:w="1525" w:type="dxa"/>
            <w:hideMark/>
          </w:tcPr>
          <w:p w14:paraId="3F814858" w14:textId="77777777" w:rsidR="00D02F59" w:rsidRPr="00D02F59" w:rsidRDefault="00D02F59">
            <w:r w:rsidRPr="00D02F59">
              <w:t>Level B and level C</w:t>
            </w:r>
          </w:p>
        </w:tc>
        <w:tc>
          <w:tcPr>
            <w:tcW w:w="1241" w:type="dxa"/>
            <w:hideMark/>
          </w:tcPr>
          <w:p w14:paraId="5DC122D2" w14:textId="77777777" w:rsidR="00D02F59" w:rsidRPr="00D02F59" w:rsidRDefault="00D02F59">
            <w:r w:rsidRPr="00D02F59">
              <w:t>Preterm labour</w:t>
            </w:r>
          </w:p>
        </w:tc>
        <w:tc>
          <w:tcPr>
            <w:tcW w:w="1436" w:type="dxa"/>
            <w:hideMark/>
          </w:tcPr>
          <w:p w14:paraId="5561BDBC" w14:textId="77777777" w:rsidR="00D02F59" w:rsidRPr="00D02F59" w:rsidRDefault="00D02F59">
            <w:r w:rsidRPr="00D02F59">
              <w:t>Screening</w:t>
            </w:r>
          </w:p>
        </w:tc>
      </w:tr>
      <w:tr w:rsidR="00D02F59" w:rsidRPr="00D02F59" w14:paraId="0B02EB31" w14:textId="77777777" w:rsidTr="00D02F59">
        <w:trPr>
          <w:trHeight w:val="3251"/>
        </w:trPr>
        <w:tc>
          <w:tcPr>
            <w:tcW w:w="1379" w:type="dxa"/>
            <w:hideMark/>
          </w:tcPr>
          <w:p w14:paraId="47DB4417" w14:textId="77777777" w:rsidR="00D02F59" w:rsidRPr="00D02F59" w:rsidRDefault="00D02F59">
            <w:pPr>
              <w:rPr>
                <w:b/>
                <w:bCs/>
              </w:rPr>
            </w:pPr>
            <w:r w:rsidRPr="00D02F59">
              <w:rPr>
                <w:b/>
                <w:bCs/>
              </w:rPr>
              <w:lastRenderedPageBreak/>
              <w:t>Twin pregnancies: guidelines for clinical practice from the French College of Gynaecologists and Obstetricians (CNGOF)</w:t>
            </w:r>
          </w:p>
        </w:tc>
        <w:tc>
          <w:tcPr>
            <w:tcW w:w="1272" w:type="dxa"/>
            <w:hideMark/>
          </w:tcPr>
          <w:p w14:paraId="41CFFFE5" w14:textId="77777777" w:rsidR="00D02F59" w:rsidRPr="00D02F59" w:rsidRDefault="00D02F59">
            <w:r w:rsidRPr="00D02F59">
              <w:t>Christophe Vayssiere</w:t>
            </w:r>
          </w:p>
        </w:tc>
        <w:tc>
          <w:tcPr>
            <w:tcW w:w="976" w:type="dxa"/>
            <w:noWrap/>
            <w:hideMark/>
          </w:tcPr>
          <w:p w14:paraId="6398D05A" w14:textId="77777777" w:rsidR="00D02F59" w:rsidRPr="00D02F59" w:rsidRDefault="00D02F59">
            <w:r w:rsidRPr="00D02F59">
              <w:t>2011</w:t>
            </w:r>
          </w:p>
        </w:tc>
        <w:tc>
          <w:tcPr>
            <w:tcW w:w="1478" w:type="dxa"/>
            <w:hideMark/>
          </w:tcPr>
          <w:p w14:paraId="787DF691" w14:textId="77777777" w:rsidR="00D02F59" w:rsidRPr="00D02F59" w:rsidRDefault="00D02F59">
            <w:r w:rsidRPr="00D02F59">
              <w:t>NS</w:t>
            </w:r>
          </w:p>
        </w:tc>
        <w:tc>
          <w:tcPr>
            <w:tcW w:w="2907" w:type="dxa"/>
            <w:hideMark/>
          </w:tcPr>
          <w:p w14:paraId="13690BC5" w14:textId="77777777" w:rsidR="00D02F59" w:rsidRPr="00D02F59" w:rsidRDefault="00D02F59">
            <w:r w:rsidRPr="00D02F59">
              <w:t>No study has shown that the identification by transvaginal ultrasound of a group at risk of preterm delivery makes it possible to reduce the frequency of such deliveries in asymptomatic patients carrying twins (Professional Consensus).</w:t>
            </w:r>
          </w:p>
        </w:tc>
        <w:tc>
          <w:tcPr>
            <w:tcW w:w="715" w:type="dxa"/>
            <w:hideMark/>
          </w:tcPr>
          <w:p w14:paraId="3FF5380B" w14:textId="77777777" w:rsidR="00D02F59" w:rsidRPr="00D02F59" w:rsidRDefault="00D02F59"/>
        </w:tc>
        <w:tc>
          <w:tcPr>
            <w:tcW w:w="745" w:type="dxa"/>
            <w:hideMark/>
          </w:tcPr>
          <w:p w14:paraId="3D73CFAB" w14:textId="77777777" w:rsidR="00D02F59" w:rsidRPr="00D02F59" w:rsidRDefault="00D02F59">
            <w:r w:rsidRPr="00D02F59">
              <w:t>NS</w:t>
            </w:r>
          </w:p>
        </w:tc>
        <w:tc>
          <w:tcPr>
            <w:tcW w:w="1525" w:type="dxa"/>
            <w:hideMark/>
          </w:tcPr>
          <w:p w14:paraId="1EF2AC83" w14:textId="77777777" w:rsidR="00D02F59" w:rsidRPr="00D02F59" w:rsidRDefault="00D02F59">
            <w:r w:rsidRPr="00D02F59">
              <w:t>Professional consensus</w:t>
            </w:r>
          </w:p>
        </w:tc>
        <w:tc>
          <w:tcPr>
            <w:tcW w:w="1241" w:type="dxa"/>
            <w:hideMark/>
          </w:tcPr>
          <w:p w14:paraId="5ED0EBD0" w14:textId="77777777" w:rsidR="00D02F59" w:rsidRPr="00D02F59" w:rsidRDefault="00D02F59">
            <w:r w:rsidRPr="00D02F59">
              <w:t>Preterm labour</w:t>
            </w:r>
          </w:p>
        </w:tc>
        <w:tc>
          <w:tcPr>
            <w:tcW w:w="1436" w:type="dxa"/>
            <w:hideMark/>
          </w:tcPr>
          <w:p w14:paraId="0FF37CAE" w14:textId="77777777" w:rsidR="00D02F59" w:rsidRPr="00D02F59" w:rsidRDefault="00D02F59">
            <w:r w:rsidRPr="00D02F59">
              <w:t>Screening</w:t>
            </w:r>
          </w:p>
        </w:tc>
      </w:tr>
      <w:tr w:rsidR="00D02F59" w:rsidRPr="00D02F59" w14:paraId="600C45BC" w14:textId="77777777" w:rsidTr="00D02F59">
        <w:trPr>
          <w:trHeight w:val="3570"/>
        </w:trPr>
        <w:tc>
          <w:tcPr>
            <w:tcW w:w="1379" w:type="dxa"/>
            <w:hideMark/>
          </w:tcPr>
          <w:p w14:paraId="0A057153" w14:textId="77777777" w:rsidR="00D02F59" w:rsidRPr="00D02F59" w:rsidRDefault="00D02F59">
            <w:pPr>
              <w:rPr>
                <w:b/>
                <w:bCs/>
              </w:rPr>
            </w:pPr>
            <w:r w:rsidRPr="00D02F59">
              <w:rPr>
                <w:b/>
                <w:bCs/>
              </w:rPr>
              <w:t>Twin pregnancies: guidelines for clinical practice from the French College of Gynaecologists and Obstetricians (CNGOF)</w:t>
            </w:r>
          </w:p>
        </w:tc>
        <w:tc>
          <w:tcPr>
            <w:tcW w:w="1272" w:type="dxa"/>
            <w:hideMark/>
          </w:tcPr>
          <w:p w14:paraId="0DD92B50" w14:textId="77777777" w:rsidR="00D02F59" w:rsidRPr="00D02F59" w:rsidRDefault="00D02F59">
            <w:r w:rsidRPr="00D02F59">
              <w:t>Christophe Vayssiere</w:t>
            </w:r>
          </w:p>
        </w:tc>
        <w:tc>
          <w:tcPr>
            <w:tcW w:w="976" w:type="dxa"/>
            <w:noWrap/>
            <w:hideMark/>
          </w:tcPr>
          <w:p w14:paraId="5F5F4B57" w14:textId="77777777" w:rsidR="00D02F59" w:rsidRPr="00D02F59" w:rsidRDefault="00D02F59">
            <w:r w:rsidRPr="00D02F59">
              <w:t>2011</w:t>
            </w:r>
          </w:p>
        </w:tc>
        <w:tc>
          <w:tcPr>
            <w:tcW w:w="1478" w:type="dxa"/>
            <w:hideMark/>
          </w:tcPr>
          <w:p w14:paraId="65DA3A0B" w14:textId="77777777" w:rsidR="00D02F59" w:rsidRPr="00D02F59" w:rsidRDefault="00D02F59">
            <w:r w:rsidRPr="00D02F59">
              <w:t>NS</w:t>
            </w:r>
          </w:p>
        </w:tc>
        <w:tc>
          <w:tcPr>
            <w:tcW w:w="2907" w:type="dxa"/>
            <w:hideMark/>
          </w:tcPr>
          <w:p w14:paraId="7FF1B858" w14:textId="65AD7902" w:rsidR="00D02F59" w:rsidRPr="00D02F59" w:rsidRDefault="00D02F59">
            <w:r w:rsidRPr="00D02F59">
              <w:t>Transvaginal ultrasound is performed, information about a long cervix (&gt;30 mm) is more pertinent than that of a shortened cervix</w:t>
            </w:r>
            <w:r>
              <w:t xml:space="preserve"> </w:t>
            </w:r>
            <w:r w:rsidRPr="00D02F59">
              <w:t>(&lt;25 mm) (Professional Consensus</w:t>
            </w:r>
          </w:p>
        </w:tc>
        <w:tc>
          <w:tcPr>
            <w:tcW w:w="715" w:type="dxa"/>
            <w:hideMark/>
          </w:tcPr>
          <w:p w14:paraId="773A0DF0" w14:textId="77777777" w:rsidR="00D02F59" w:rsidRPr="00D02F59" w:rsidRDefault="00D02F59"/>
        </w:tc>
        <w:tc>
          <w:tcPr>
            <w:tcW w:w="745" w:type="dxa"/>
            <w:hideMark/>
          </w:tcPr>
          <w:p w14:paraId="0935A7B4" w14:textId="77777777" w:rsidR="00D02F59" w:rsidRPr="00D02F59" w:rsidRDefault="00D02F59">
            <w:r w:rsidRPr="00D02F59">
              <w:t>NS</w:t>
            </w:r>
          </w:p>
        </w:tc>
        <w:tc>
          <w:tcPr>
            <w:tcW w:w="1525" w:type="dxa"/>
            <w:hideMark/>
          </w:tcPr>
          <w:p w14:paraId="6A6F4D13" w14:textId="77777777" w:rsidR="00D02F59" w:rsidRPr="00D02F59" w:rsidRDefault="00D02F59">
            <w:r w:rsidRPr="00D02F59">
              <w:t>Professional consensus</w:t>
            </w:r>
          </w:p>
        </w:tc>
        <w:tc>
          <w:tcPr>
            <w:tcW w:w="1241" w:type="dxa"/>
            <w:hideMark/>
          </w:tcPr>
          <w:p w14:paraId="4AECC3F1" w14:textId="77777777" w:rsidR="00D02F59" w:rsidRPr="00D02F59" w:rsidRDefault="00D02F59">
            <w:r w:rsidRPr="00D02F59">
              <w:t>Preterm labour</w:t>
            </w:r>
          </w:p>
        </w:tc>
        <w:tc>
          <w:tcPr>
            <w:tcW w:w="1436" w:type="dxa"/>
            <w:hideMark/>
          </w:tcPr>
          <w:p w14:paraId="7825DFEB" w14:textId="77777777" w:rsidR="00D02F59" w:rsidRPr="00D02F59" w:rsidRDefault="00D02F59">
            <w:r w:rsidRPr="00D02F59">
              <w:t>Screening</w:t>
            </w:r>
          </w:p>
        </w:tc>
      </w:tr>
      <w:tr w:rsidR="00D02F59" w:rsidRPr="00D02F59" w14:paraId="5F1D77BD" w14:textId="77777777" w:rsidTr="00D02F59">
        <w:trPr>
          <w:trHeight w:val="3818"/>
        </w:trPr>
        <w:tc>
          <w:tcPr>
            <w:tcW w:w="1379" w:type="dxa"/>
            <w:hideMark/>
          </w:tcPr>
          <w:p w14:paraId="51DC37CE" w14:textId="77777777" w:rsidR="00D02F59" w:rsidRPr="00D02F59" w:rsidRDefault="00D02F59">
            <w:pPr>
              <w:rPr>
                <w:b/>
                <w:bCs/>
              </w:rPr>
            </w:pPr>
            <w:r w:rsidRPr="00D02F59">
              <w:rPr>
                <w:b/>
                <w:bCs/>
              </w:rPr>
              <w:lastRenderedPageBreak/>
              <w:t>Twin pregnancies: guidelines for clinical practice from the French College of Gynaecologists and Obstetricians (CNGOF)</w:t>
            </w:r>
          </w:p>
        </w:tc>
        <w:tc>
          <w:tcPr>
            <w:tcW w:w="1272" w:type="dxa"/>
            <w:hideMark/>
          </w:tcPr>
          <w:p w14:paraId="0855B301" w14:textId="77777777" w:rsidR="00D02F59" w:rsidRPr="00D02F59" w:rsidRDefault="00D02F59">
            <w:r w:rsidRPr="00D02F59">
              <w:t>Christophe Vayssiere</w:t>
            </w:r>
          </w:p>
        </w:tc>
        <w:tc>
          <w:tcPr>
            <w:tcW w:w="976" w:type="dxa"/>
            <w:noWrap/>
            <w:hideMark/>
          </w:tcPr>
          <w:p w14:paraId="5AC0E6AF" w14:textId="77777777" w:rsidR="00D02F59" w:rsidRPr="00D02F59" w:rsidRDefault="00D02F59">
            <w:r w:rsidRPr="00D02F59">
              <w:t>2011</w:t>
            </w:r>
          </w:p>
        </w:tc>
        <w:tc>
          <w:tcPr>
            <w:tcW w:w="1478" w:type="dxa"/>
            <w:hideMark/>
          </w:tcPr>
          <w:p w14:paraId="355E9FB1" w14:textId="77777777" w:rsidR="00D02F59" w:rsidRPr="00D02F59" w:rsidRDefault="00D02F59">
            <w:r w:rsidRPr="00D02F59">
              <w:t>NS</w:t>
            </w:r>
          </w:p>
        </w:tc>
        <w:tc>
          <w:tcPr>
            <w:tcW w:w="2907" w:type="dxa"/>
            <w:hideMark/>
          </w:tcPr>
          <w:p w14:paraId="0A211428" w14:textId="77777777" w:rsidR="00D02F59" w:rsidRPr="00D02F59" w:rsidRDefault="00D02F59">
            <w:r w:rsidRPr="00D02F59">
              <w:t>Preterm delivery rates have not been reduced by any of the following interventions: strict bedrest, use of prophylactic oral tocolytics, administration of progesterone, or prophylactic cerclage in patients with or without cervical modifications (Level A)</w:t>
            </w:r>
          </w:p>
        </w:tc>
        <w:tc>
          <w:tcPr>
            <w:tcW w:w="715" w:type="dxa"/>
            <w:hideMark/>
          </w:tcPr>
          <w:p w14:paraId="320F079E" w14:textId="77777777" w:rsidR="00D02F59" w:rsidRPr="00D02F59" w:rsidRDefault="00D02F59"/>
        </w:tc>
        <w:tc>
          <w:tcPr>
            <w:tcW w:w="745" w:type="dxa"/>
            <w:hideMark/>
          </w:tcPr>
          <w:p w14:paraId="05A3FE03" w14:textId="77777777" w:rsidR="00D02F59" w:rsidRPr="00D02F59" w:rsidRDefault="00D02F59">
            <w:r w:rsidRPr="00D02F59">
              <w:t>NS</w:t>
            </w:r>
          </w:p>
        </w:tc>
        <w:tc>
          <w:tcPr>
            <w:tcW w:w="1525" w:type="dxa"/>
            <w:hideMark/>
          </w:tcPr>
          <w:p w14:paraId="7F5462BF" w14:textId="77777777" w:rsidR="00D02F59" w:rsidRPr="00D02F59" w:rsidRDefault="00D02F59">
            <w:r w:rsidRPr="00D02F59">
              <w:t>Level A</w:t>
            </w:r>
          </w:p>
        </w:tc>
        <w:tc>
          <w:tcPr>
            <w:tcW w:w="1241" w:type="dxa"/>
            <w:hideMark/>
          </w:tcPr>
          <w:p w14:paraId="635D394A" w14:textId="77777777" w:rsidR="00D02F59" w:rsidRPr="00D02F59" w:rsidRDefault="00D02F59">
            <w:r w:rsidRPr="00D02F59">
              <w:t>Preterm labour</w:t>
            </w:r>
          </w:p>
        </w:tc>
        <w:tc>
          <w:tcPr>
            <w:tcW w:w="1436" w:type="dxa"/>
            <w:hideMark/>
          </w:tcPr>
          <w:p w14:paraId="0A6BA820" w14:textId="77777777" w:rsidR="00D02F59" w:rsidRPr="00D02F59" w:rsidRDefault="00D02F59">
            <w:r w:rsidRPr="00D02F59">
              <w:t>Interventions</w:t>
            </w:r>
          </w:p>
        </w:tc>
      </w:tr>
      <w:tr w:rsidR="00D02F59" w:rsidRPr="00D02F59" w14:paraId="05FB4A13" w14:textId="77777777" w:rsidTr="00D02F59">
        <w:trPr>
          <w:trHeight w:val="3060"/>
        </w:trPr>
        <w:tc>
          <w:tcPr>
            <w:tcW w:w="1379" w:type="dxa"/>
            <w:hideMark/>
          </w:tcPr>
          <w:p w14:paraId="08877CA2" w14:textId="77777777" w:rsidR="00D02F59" w:rsidRPr="00D02F59" w:rsidRDefault="00D02F59">
            <w:pPr>
              <w:rPr>
                <w:b/>
                <w:bCs/>
              </w:rPr>
            </w:pPr>
            <w:r w:rsidRPr="00D02F59">
              <w:rPr>
                <w:b/>
                <w:bCs/>
              </w:rPr>
              <w:t>Multiple Pregnancy</w:t>
            </w:r>
          </w:p>
        </w:tc>
        <w:tc>
          <w:tcPr>
            <w:tcW w:w="1272" w:type="dxa"/>
            <w:hideMark/>
          </w:tcPr>
          <w:p w14:paraId="50C506B4" w14:textId="77777777" w:rsidR="00D02F59" w:rsidRPr="00D02F59" w:rsidRDefault="00D02F59">
            <w:r w:rsidRPr="00D02F59">
              <w:t>Lithuanian Society of Obstetricians and Gynaecologists, Lithuanian Midwives Association</w:t>
            </w:r>
          </w:p>
        </w:tc>
        <w:tc>
          <w:tcPr>
            <w:tcW w:w="976" w:type="dxa"/>
            <w:noWrap/>
            <w:hideMark/>
          </w:tcPr>
          <w:p w14:paraId="319EF58B" w14:textId="77777777" w:rsidR="00D02F59" w:rsidRPr="00D02F59" w:rsidRDefault="00D02F59">
            <w:r w:rsidRPr="00D02F59">
              <w:t>2014</w:t>
            </w:r>
          </w:p>
        </w:tc>
        <w:tc>
          <w:tcPr>
            <w:tcW w:w="1478" w:type="dxa"/>
            <w:hideMark/>
          </w:tcPr>
          <w:p w14:paraId="3A3E9A48" w14:textId="77777777" w:rsidR="00D02F59" w:rsidRPr="00D02F59" w:rsidRDefault="00D02F59">
            <w:r w:rsidRPr="00D02F59">
              <w:t>5.15.2</w:t>
            </w:r>
          </w:p>
        </w:tc>
        <w:tc>
          <w:tcPr>
            <w:tcW w:w="2907" w:type="dxa"/>
            <w:hideMark/>
          </w:tcPr>
          <w:p w14:paraId="0EB18C42" w14:textId="66DAE85E" w:rsidR="00D02F59" w:rsidRPr="00D02F59" w:rsidRDefault="00D02F59">
            <w:r w:rsidRPr="00D02F59">
              <w:t>Measurement of cervical length, fetal fibronectin or other instantaneous tests are not recommended during multiple pregnancies.</w:t>
            </w:r>
          </w:p>
        </w:tc>
        <w:tc>
          <w:tcPr>
            <w:tcW w:w="715" w:type="dxa"/>
            <w:hideMark/>
          </w:tcPr>
          <w:p w14:paraId="4C5E7A1F" w14:textId="77777777" w:rsidR="00D02F59" w:rsidRPr="00D02F59" w:rsidRDefault="00D02F59">
            <w:r w:rsidRPr="00D02F59">
              <w:t>NS</w:t>
            </w:r>
          </w:p>
        </w:tc>
        <w:tc>
          <w:tcPr>
            <w:tcW w:w="745" w:type="dxa"/>
            <w:hideMark/>
          </w:tcPr>
          <w:p w14:paraId="5F7FCF4D" w14:textId="77777777" w:rsidR="00D02F59" w:rsidRPr="00D02F59" w:rsidRDefault="00D02F59">
            <w:r w:rsidRPr="00D02F59">
              <w:t>NS</w:t>
            </w:r>
          </w:p>
        </w:tc>
        <w:tc>
          <w:tcPr>
            <w:tcW w:w="1525" w:type="dxa"/>
            <w:hideMark/>
          </w:tcPr>
          <w:p w14:paraId="4540A739" w14:textId="77777777" w:rsidR="00D02F59" w:rsidRPr="00D02F59" w:rsidRDefault="00D02F59">
            <w:r w:rsidRPr="00D02F59">
              <w:t>Antenatal care</w:t>
            </w:r>
          </w:p>
        </w:tc>
        <w:tc>
          <w:tcPr>
            <w:tcW w:w="1241" w:type="dxa"/>
            <w:hideMark/>
          </w:tcPr>
          <w:p w14:paraId="5C5BFEE9" w14:textId="77777777" w:rsidR="00D02F59" w:rsidRPr="00D02F59" w:rsidRDefault="00D02F59">
            <w:r w:rsidRPr="00D02F59">
              <w:t>Preterm labour</w:t>
            </w:r>
          </w:p>
        </w:tc>
        <w:tc>
          <w:tcPr>
            <w:tcW w:w="1436" w:type="dxa"/>
            <w:hideMark/>
          </w:tcPr>
          <w:p w14:paraId="504F1C3E" w14:textId="77777777" w:rsidR="00D02F59" w:rsidRPr="00D02F59" w:rsidRDefault="00D02F59">
            <w:r w:rsidRPr="00D02F59">
              <w:t>Screening</w:t>
            </w:r>
          </w:p>
        </w:tc>
      </w:tr>
      <w:tr w:rsidR="00D02F59" w:rsidRPr="00D02F59" w14:paraId="4EA200B6" w14:textId="77777777" w:rsidTr="00D02F59">
        <w:trPr>
          <w:trHeight w:val="3060"/>
        </w:trPr>
        <w:tc>
          <w:tcPr>
            <w:tcW w:w="1379" w:type="dxa"/>
            <w:hideMark/>
          </w:tcPr>
          <w:p w14:paraId="14555C53" w14:textId="77777777" w:rsidR="00D02F59" w:rsidRPr="00D02F59" w:rsidRDefault="00D02F59">
            <w:pPr>
              <w:rPr>
                <w:b/>
                <w:bCs/>
              </w:rPr>
            </w:pPr>
            <w:r w:rsidRPr="00D02F59">
              <w:rPr>
                <w:b/>
                <w:bCs/>
              </w:rPr>
              <w:lastRenderedPageBreak/>
              <w:t>Multiple Pregnancy</w:t>
            </w:r>
          </w:p>
        </w:tc>
        <w:tc>
          <w:tcPr>
            <w:tcW w:w="1272" w:type="dxa"/>
            <w:hideMark/>
          </w:tcPr>
          <w:p w14:paraId="29C39014" w14:textId="77777777" w:rsidR="00D02F59" w:rsidRPr="00D02F59" w:rsidRDefault="00D02F59">
            <w:r w:rsidRPr="00D02F59">
              <w:t>Lithuanian Society of Obstetricians and Gynaecologists, Lithuanian Midwives Association</w:t>
            </w:r>
          </w:p>
        </w:tc>
        <w:tc>
          <w:tcPr>
            <w:tcW w:w="976" w:type="dxa"/>
            <w:noWrap/>
            <w:hideMark/>
          </w:tcPr>
          <w:p w14:paraId="4E7B2462" w14:textId="77777777" w:rsidR="00D02F59" w:rsidRPr="00D02F59" w:rsidRDefault="00D02F59">
            <w:r w:rsidRPr="00D02F59">
              <w:t>2014</w:t>
            </w:r>
          </w:p>
        </w:tc>
        <w:tc>
          <w:tcPr>
            <w:tcW w:w="1478" w:type="dxa"/>
            <w:hideMark/>
          </w:tcPr>
          <w:p w14:paraId="652FAAA0" w14:textId="77777777" w:rsidR="00D02F59" w:rsidRPr="00D02F59" w:rsidRDefault="00D02F59">
            <w:r w:rsidRPr="00D02F59">
              <w:t>5.15.3</w:t>
            </w:r>
          </w:p>
        </w:tc>
        <w:tc>
          <w:tcPr>
            <w:tcW w:w="2907" w:type="dxa"/>
            <w:hideMark/>
          </w:tcPr>
          <w:p w14:paraId="70B1B2F5" w14:textId="3EFA8CF2" w:rsidR="00D02F59" w:rsidRPr="00D02F59" w:rsidRDefault="00D02F59">
            <w:r w:rsidRPr="00D02F59">
              <w:t>For the prevention of preterm birth the following are s not recommended:</w:t>
            </w:r>
            <w:r>
              <w:t xml:space="preserve"> </w:t>
            </w:r>
            <w:r w:rsidRPr="00D02F59">
              <w:t>● bed rest mode at home or in the hospital;</w:t>
            </w:r>
            <w:r>
              <w:t xml:space="preserve"> </w:t>
            </w:r>
            <w:r w:rsidRPr="00D02F59">
              <w:t>● progesterone preparations;</w:t>
            </w:r>
            <w:r>
              <w:t xml:space="preserve"> </w:t>
            </w:r>
            <w:r w:rsidRPr="00D02F59">
              <w:t>● cervical suturing;</w:t>
            </w:r>
            <w:r>
              <w:t xml:space="preserve"> </w:t>
            </w:r>
            <w:r w:rsidRPr="00D02F59">
              <w:t>● oral tocolysis preparations</w:t>
            </w:r>
          </w:p>
        </w:tc>
        <w:tc>
          <w:tcPr>
            <w:tcW w:w="715" w:type="dxa"/>
            <w:hideMark/>
          </w:tcPr>
          <w:p w14:paraId="6C2B645A" w14:textId="77777777" w:rsidR="00D02F59" w:rsidRPr="00D02F59" w:rsidRDefault="00D02F59">
            <w:r w:rsidRPr="00D02F59">
              <w:t>NS</w:t>
            </w:r>
          </w:p>
        </w:tc>
        <w:tc>
          <w:tcPr>
            <w:tcW w:w="745" w:type="dxa"/>
            <w:hideMark/>
          </w:tcPr>
          <w:p w14:paraId="57B5BA91" w14:textId="77777777" w:rsidR="00D02F59" w:rsidRPr="00D02F59" w:rsidRDefault="00D02F59">
            <w:r w:rsidRPr="00D02F59">
              <w:t>NS</w:t>
            </w:r>
          </w:p>
        </w:tc>
        <w:tc>
          <w:tcPr>
            <w:tcW w:w="1525" w:type="dxa"/>
            <w:hideMark/>
          </w:tcPr>
          <w:p w14:paraId="71C33FD6" w14:textId="77777777" w:rsidR="00D02F59" w:rsidRPr="00D02F59" w:rsidRDefault="00D02F59">
            <w:r w:rsidRPr="00D02F59">
              <w:t>Antenatal care</w:t>
            </w:r>
          </w:p>
        </w:tc>
        <w:tc>
          <w:tcPr>
            <w:tcW w:w="1241" w:type="dxa"/>
            <w:hideMark/>
          </w:tcPr>
          <w:p w14:paraId="6A74FBE9" w14:textId="77777777" w:rsidR="00D02F59" w:rsidRPr="00D02F59" w:rsidRDefault="00D02F59">
            <w:r w:rsidRPr="00D02F59">
              <w:t>Preterm labour</w:t>
            </w:r>
          </w:p>
        </w:tc>
        <w:tc>
          <w:tcPr>
            <w:tcW w:w="1436" w:type="dxa"/>
            <w:hideMark/>
          </w:tcPr>
          <w:p w14:paraId="24F10D90" w14:textId="77777777" w:rsidR="00D02F59" w:rsidRPr="00D02F59" w:rsidRDefault="00D02F59">
            <w:r w:rsidRPr="00D02F59">
              <w:t>Interventions</w:t>
            </w:r>
          </w:p>
        </w:tc>
      </w:tr>
      <w:tr w:rsidR="00D02F59" w:rsidRPr="00D02F59" w14:paraId="6E7DBD3A" w14:textId="77777777" w:rsidTr="00D02F59">
        <w:trPr>
          <w:trHeight w:val="3570"/>
        </w:trPr>
        <w:tc>
          <w:tcPr>
            <w:tcW w:w="1379" w:type="dxa"/>
            <w:hideMark/>
          </w:tcPr>
          <w:p w14:paraId="3802372F" w14:textId="77777777" w:rsidR="00D02F59" w:rsidRPr="00D02F59" w:rsidRDefault="00D02F59">
            <w:pPr>
              <w:rPr>
                <w:b/>
                <w:bCs/>
              </w:rPr>
            </w:pPr>
            <w:r w:rsidRPr="00D02F59">
              <w:rPr>
                <w:b/>
                <w:bCs/>
              </w:rPr>
              <w:t>Multiple Pregnancy</w:t>
            </w:r>
          </w:p>
        </w:tc>
        <w:tc>
          <w:tcPr>
            <w:tcW w:w="1272" w:type="dxa"/>
            <w:hideMark/>
          </w:tcPr>
          <w:p w14:paraId="480BE396" w14:textId="77777777" w:rsidR="00D02F59" w:rsidRPr="00D02F59" w:rsidRDefault="00D02F59">
            <w:r w:rsidRPr="00D02F59">
              <w:t>Lithuanian Society of Obstetricians and Gynaecologists, Lithuanian Midwives Association</w:t>
            </w:r>
          </w:p>
        </w:tc>
        <w:tc>
          <w:tcPr>
            <w:tcW w:w="976" w:type="dxa"/>
            <w:noWrap/>
            <w:hideMark/>
          </w:tcPr>
          <w:p w14:paraId="0B26BF59" w14:textId="77777777" w:rsidR="00D02F59" w:rsidRPr="00D02F59" w:rsidRDefault="00D02F59">
            <w:r w:rsidRPr="00D02F59">
              <w:t>2014</w:t>
            </w:r>
          </w:p>
        </w:tc>
        <w:tc>
          <w:tcPr>
            <w:tcW w:w="1478" w:type="dxa"/>
            <w:hideMark/>
          </w:tcPr>
          <w:p w14:paraId="6887623E" w14:textId="77777777" w:rsidR="00D02F59" w:rsidRPr="00D02F59" w:rsidRDefault="00D02F59">
            <w:r w:rsidRPr="00D02F59">
              <w:t>5.15.4</w:t>
            </w:r>
          </w:p>
        </w:tc>
        <w:tc>
          <w:tcPr>
            <w:tcW w:w="2907" w:type="dxa"/>
            <w:hideMark/>
          </w:tcPr>
          <w:p w14:paraId="2CD0C51C" w14:textId="77777777" w:rsidR="00D02F59" w:rsidRPr="00D02F59" w:rsidRDefault="00D02F59">
            <w:r w:rsidRPr="00D02F59">
              <w:t xml:space="preserve">Steroid maturation of the fetus is prescribed only if there are signs of preterm birth or there are medical indications for premature termination of pregnancy. The indications for fetal lung maturation are the same as for single fetuses in case of pregnancy. The effects of steroids during multiple pregnancies are not as effective in reducing the incidence of respiratory distress syndrome as in a single pregnancy. </w:t>
            </w:r>
          </w:p>
        </w:tc>
        <w:tc>
          <w:tcPr>
            <w:tcW w:w="715" w:type="dxa"/>
            <w:hideMark/>
          </w:tcPr>
          <w:p w14:paraId="60267BD1" w14:textId="77777777" w:rsidR="00D02F59" w:rsidRPr="00D02F59" w:rsidRDefault="00D02F59">
            <w:r w:rsidRPr="00D02F59">
              <w:t>NS</w:t>
            </w:r>
          </w:p>
        </w:tc>
        <w:tc>
          <w:tcPr>
            <w:tcW w:w="745" w:type="dxa"/>
            <w:hideMark/>
          </w:tcPr>
          <w:p w14:paraId="3F68E70E" w14:textId="77777777" w:rsidR="00D02F59" w:rsidRPr="00D02F59" w:rsidRDefault="00D02F59">
            <w:r w:rsidRPr="00D02F59">
              <w:t>NS</w:t>
            </w:r>
          </w:p>
        </w:tc>
        <w:tc>
          <w:tcPr>
            <w:tcW w:w="1525" w:type="dxa"/>
            <w:hideMark/>
          </w:tcPr>
          <w:p w14:paraId="3674CDAB" w14:textId="77777777" w:rsidR="00D02F59" w:rsidRPr="00D02F59" w:rsidRDefault="00D02F59">
            <w:r w:rsidRPr="00D02F59">
              <w:t>Antenatal care</w:t>
            </w:r>
          </w:p>
        </w:tc>
        <w:tc>
          <w:tcPr>
            <w:tcW w:w="1241" w:type="dxa"/>
            <w:hideMark/>
          </w:tcPr>
          <w:p w14:paraId="3A02DAD5" w14:textId="77777777" w:rsidR="00D02F59" w:rsidRPr="00D02F59" w:rsidRDefault="00D02F59">
            <w:r w:rsidRPr="00D02F59">
              <w:t>Preterm labour</w:t>
            </w:r>
          </w:p>
        </w:tc>
        <w:tc>
          <w:tcPr>
            <w:tcW w:w="1436" w:type="dxa"/>
            <w:hideMark/>
          </w:tcPr>
          <w:p w14:paraId="1A9202AF" w14:textId="77777777" w:rsidR="00D02F59" w:rsidRPr="00D02F59" w:rsidRDefault="00D02F59">
            <w:r w:rsidRPr="00D02F59">
              <w:t>Interventions</w:t>
            </w:r>
          </w:p>
        </w:tc>
      </w:tr>
    </w:tbl>
    <w:p w14:paraId="01799621" w14:textId="6A777A64" w:rsidR="004D115F" w:rsidRDefault="004D115F"/>
    <w:p w14:paraId="049F349C" w14:textId="6AB1F5D3" w:rsidR="00907818" w:rsidRDefault="00907818"/>
    <w:p w14:paraId="07979E1A" w14:textId="77777777" w:rsidR="00907818" w:rsidRPr="00FC0C68" w:rsidRDefault="00907818" w:rsidP="00907818">
      <w:pPr>
        <w:pStyle w:val="Title"/>
        <w:spacing w:line="480" w:lineRule="auto"/>
        <w:jc w:val="both"/>
        <w:rPr>
          <w:rFonts w:asciiTheme="minorHAnsi" w:eastAsiaTheme="minorHAnsi" w:hAnsiTheme="minorHAnsi" w:cstheme="minorBidi"/>
          <w:spacing w:val="0"/>
          <w:kern w:val="0"/>
          <w:sz w:val="24"/>
          <w:szCs w:val="24"/>
          <w:lang w:val="en-GB"/>
        </w:rPr>
      </w:pPr>
      <w:r w:rsidRPr="00FC0C68">
        <w:rPr>
          <w:rFonts w:asciiTheme="minorHAnsi" w:eastAsiaTheme="minorHAnsi" w:hAnsiTheme="minorHAnsi" w:cstheme="minorBidi"/>
          <w:b/>
          <w:bCs/>
          <w:spacing w:val="0"/>
          <w:kern w:val="0"/>
          <w:sz w:val="24"/>
          <w:szCs w:val="24"/>
          <w:lang w:val="en-GB"/>
        </w:rPr>
        <w:t>Article Title:</w:t>
      </w:r>
      <w:r>
        <w:rPr>
          <w:rFonts w:asciiTheme="minorHAnsi" w:eastAsiaTheme="minorHAnsi" w:hAnsiTheme="minorHAnsi" w:cstheme="minorBidi"/>
          <w:spacing w:val="0"/>
          <w:kern w:val="0"/>
          <w:sz w:val="24"/>
          <w:szCs w:val="24"/>
          <w:lang w:val="en-GB"/>
        </w:rPr>
        <w:t xml:space="preserve"> </w:t>
      </w:r>
      <w:r w:rsidRPr="00FC0C68">
        <w:rPr>
          <w:rFonts w:asciiTheme="minorHAnsi" w:eastAsiaTheme="minorHAnsi" w:hAnsiTheme="minorHAnsi" w:cstheme="minorBidi"/>
          <w:spacing w:val="0"/>
          <w:kern w:val="0"/>
          <w:sz w:val="24"/>
          <w:szCs w:val="24"/>
          <w:lang w:val="en-GB"/>
        </w:rPr>
        <w:t>Clinical practice guidelines for the antenatal management of dichorionic diamniotic twin pregnancies: a systematic review.</w:t>
      </w:r>
    </w:p>
    <w:p w14:paraId="5E990E0E" w14:textId="77777777" w:rsidR="00907818" w:rsidRPr="00FC0C68" w:rsidRDefault="00907818" w:rsidP="00907818">
      <w:pPr>
        <w:spacing w:line="480" w:lineRule="auto"/>
        <w:jc w:val="both"/>
        <w:rPr>
          <w:b/>
          <w:bCs/>
          <w:lang w:val="en-GB"/>
        </w:rPr>
      </w:pPr>
      <w:r>
        <w:rPr>
          <w:b/>
          <w:bCs/>
          <w:lang w:val="en-GB"/>
        </w:rPr>
        <w:t>Author names:</w:t>
      </w:r>
    </w:p>
    <w:p w14:paraId="30BD1B49" w14:textId="77777777" w:rsidR="00907818" w:rsidRPr="00FC0C68" w:rsidRDefault="00907818" w:rsidP="00907818">
      <w:pPr>
        <w:spacing w:line="480" w:lineRule="auto"/>
        <w:jc w:val="both"/>
        <w:rPr>
          <w:vertAlign w:val="superscript"/>
          <w:lang w:val="en-GB"/>
        </w:rPr>
      </w:pPr>
      <w:r>
        <w:rPr>
          <w:lang w:val="en-GB"/>
        </w:rPr>
        <w:lastRenderedPageBreak/>
        <w:t>Caroline O’Connor</w:t>
      </w:r>
      <w:r w:rsidRPr="00665F27">
        <w:rPr>
          <w:vertAlign w:val="superscript"/>
          <w:lang w:val="en-GB"/>
        </w:rPr>
        <w:t>1,</w:t>
      </w:r>
      <w:r>
        <w:rPr>
          <w:vertAlign w:val="superscript"/>
          <w:lang w:val="en-GB"/>
        </w:rPr>
        <w:t xml:space="preserve"> 2*</w:t>
      </w:r>
      <w:r>
        <w:rPr>
          <w:lang w:val="en-GB"/>
        </w:rPr>
        <w:t>, Emily O’Connor</w:t>
      </w:r>
      <w:r w:rsidRPr="00665F27">
        <w:rPr>
          <w:vertAlign w:val="superscript"/>
          <w:lang w:val="en-GB"/>
        </w:rPr>
        <w:t>1,</w:t>
      </w:r>
      <w:r>
        <w:rPr>
          <w:vertAlign w:val="superscript"/>
          <w:lang w:val="en-GB"/>
        </w:rPr>
        <w:t xml:space="preserve"> 2, 3</w:t>
      </w:r>
      <w:r>
        <w:rPr>
          <w:lang w:val="en-GB"/>
        </w:rPr>
        <w:t>, Sara Leitao</w:t>
      </w:r>
      <w:r>
        <w:rPr>
          <w:vertAlign w:val="superscript"/>
          <w:lang w:val="en-GB"/>
        </w:rPr>
        <w:t>2, 3</w:t>
      </w:r>
      <w:r>
        <w:rPr>
          <w:lang w:val="en-GB"/>
        </w:rPr>
        <w:t>, Shauna Barrett</w:t>
      </w:r>
      <w:r>
        <w:rPr>
          <w:vertAlign w:val="superscript"/>
          <w:lang w:val="en-GB"/>
        </w:rPr>
        <w:t>4</w:t>
      </w:r>
      <w:r>
        <w:rPr>
          <w:lang w:val="en-GB"/>
        </w:rPr>
        <w:t>, Keelin O’Donoghue</w:t>
      </w:r>
      <w:r>
        <w:rPr>
          <w:vertAlign w:val="superscript"/>
          <w:lang w:val="en-GB"/>
        </w:rPr>
        <w:t>1, 2</w:t>
      </w:r>
    </w:p>
    <w:p w14:paraId="61CC7E15" w14:textId="77777777" w:rsidR="00907818" w:rsidRPr="00FC0C68" w:rsidRDefault="00907818" w:rsidP="00907818">
      <w:pPr>
        <w:spacing w:line="480" w:lineRule="auto"/>
        <w:jc w:val="both"/>
        <w:rPr>
          <w:b/>
          <w:bCs/>
          <w:lang w:val="en-GB"/>
        </w:rPr>
      </w:pPr>
      <w:r>
        <w:rPr>
          <w:b/>
          <w:bCs/>
          <w:lang w:val="en-GB"/>
        </w:rPr>
        <w:t>Affiliations</w:t>
      </w:r>
    </w:p>
    <w:p w14:paraId="7D0DDF2A" w14:textId="77777777" w:rsidR="00907818" w:rsidRDefault="00907818" w:rsidP="00907818">
      <w:pPr>
        <w:spacing w:line="480" w:lineRule="auto"/>
        <w:jc w:val="both"/>
        <w:rPr>
          <w:lang w:val="en-GB"/>
        </w:rPr>
      </w:pPr>
      <w:r>
        <w:rPr>
          <w:vertAlign w:val="superscript"/>
          <w:lang w:val="en-GB"/>
        </w:rPr>
        <w:t>1</w:t>
      </w:r>
      <w:r>
        <w:rPr>
          <w:lang w:val="en-GB"/>
        </w:rPr>
        <w:t xml:space="preserve"> </w:t>
      </w:r>
      <w:r w:rsidRPr="001D4253">
        <w:rPr>
          <w:rFonts w:cstheme="minorHAnsi"/>
        </w:rPr>
        <w:t xml:space="preserve">INFANT </w:t>
      </w:r>
      <w:r>
        <w:rPr>
          <w:rFonts w:cstheme="minorHAnsi"/>
        </w:rPr>
        <w:t xml:space="preserve">Research </w:t>
      </w:r>
      <w:r w:rsidRPr="001D4253">
        <w:rPr>
          <w:rFonts w:cstheme="minorHAnsi"/>
        </w:rPr>
        <w:t>Centre, University College Cork</w:t>
      </w:r>
      <w:r>
        <w:rPr>
          <w:rFonts w:cstheme="minorHAnsi"/>
        </w:rPr>
        <w:t xml:space="preserve">, </w:t>
      </w:r>
      <w:r w:rsidRPr="001D4253">
        <w:rPr>
          <w:rFonts w:cstheme="minorHAnsi"/>
        </w:rPr>
        <w:t>Cork, Ireland</w:t>
      </w:r>
      <w:r>
        <w:rPr>
          <w:lang w:val="en-GB"/>
        </w:rPr>
        <w:t xml:space="preserve"> </w:t>
      </w:r>
    </w:p>
    <w:p w14:paraId="183751E9" w14:textId="77777777" w:rsidR="00907818" w:rsidRPr="001D4253" w:rsidRDefault="00907818" w:rsidP="00907818">
      <w:pPr>
        <w:jc w:val="both"/>
        <w:rPr>
          <w:rFonts w:cstheme="minorHAnsi"/>
        </w:rPr>
      </w:pPr>
      <w:r>
        <w:rPr>
          <w:rFonts w:cstheme="minorHAnsi"/>
          <w:vertAlign w:val="superscript"/>
        </w:rPr>
        <w:t xml:space="preserve">2 </w:t>
      </w:r>
      <w:r w:rsidRPr="001D4253">
        <w:rPr>
          <w:rFonts w:cstheme="minorHAnsi"/>
        </w:rPr>
        <w:t>Pregnancy Loss Research Group,</w:t>
      </w:r>
      <w:r>
        <w:rPr>
          <w:rFonts w:cstheme="minorHAnsi"/>
        </w:rPr>
        <w:t xml:space="preserve"> </w:t>
      </w:r>
      <w:r w:rsidRPr="00651288">
        <w:rPr>
          <w:lang w:val="en-GB"/>
        </w:rPr>
        <w:t xml:space="preserve">Department of Obstetrics &amp; </w:t>
      </w:r>
      <w:proofErr w:type="gramStart"/>
      <w:r w:rsidRPr="00651288">
        <w:rPr>
          <w:lang w:val="en-GB"/>
        </w:rPr>
        <w:t xml:space="preserve">Gynecology, </w:t>
      </w:r>
      <w:r w:rsidRPr="001D4253">
        <w:rPr>
          <w:rFonts w:cstheme="minorHAnsi"/>
        </w:rPr>
        <w:t xml:space="preserve"> University</w:t>
      </w:r>
      <w:proofErr w:type="gramEnd"/>
      <w:r w:rsidRPr="001D4253">
        <w:rPr>
          <w:rFonts w:cstheme="minorHAnsi"/>
        </w:rPr>
        <w:t xml:space="preserve"> College Cork</w:t>
      </w:r>
      <w:r>
        <w:rPr>
          <w:rFonts w:cstheme="minorHAnsi"/>
        </w:rPr>
        <w:t xml:space="preserve">, </w:t>
      </w:r>
      <w:r w:rsidRPr="001D4253">
        <w:rPr>
          <w:rFonts w:cstheme="minorHAnsi"/>
        </w:rPr>
        <w:t>Cork, Ireland</w:t>
      </w:r>
    </w:p>
    <w:p w14:paraId="1D4E10AB" w14:textId="77777777" w:rsidR="00907818" w:rsidRPr="00514FD4" w:rsidRDefault="00907818" w:rsidP="00907818">
      <w:pPr>
        <w:jc w:val="both"/>
        <w:rPr>
          <w:rFonts w:cstheme="minorHAnsi"/>
        </w:rPr>
      </w:pPr>
    </w:p>
    <w:p w14:paraId="56E22C5D" w14:textId="77777777" w:rsidR="00907818" w:rsidRDefault="00907818" w:rsidP="00907818">
      <w:pPr>
        <w:spacing w:line="480" w:lineRule="auto"/>
        <w:jc w:val="both"/>
        <w:rPr>
          <w:lang w:val="en-GB"/>
        </w:rPr>
      </w:pPr>
      <w:r>
        <w:rPr>
          <w:vertAlign w:val="superscript"/>
          <w:lang w:val="en-GB"/>
        </w:rPr>
        <w:t xml:space="preserve">3 </w:t>
      </w:r>
      <w:r w:rsidRPr="00651288">
        <w:rPr>
          <w:lang w:val="en-GB"/>
        </w:rPr>
        <w:t>National Perinatal Epidemiology Center</w:t>
      </w:r>
      <w:r>
        <w:rPr>
          <w:lang w:val="en-GB"/>
        </w:rPr>
        <w:t xml:space="preserve"> (NPEC)</w:t>
      </w:r>
      <w:r w:rsidRPr="00651288">
        <w:rPr>
          <w:lang w:val="en-GB"/>
        </w:rPr>
        <w:t>, University College Cork, Cork, Ireland</w:t>
      </w:r>
    </w:p>
    <w:p w14:paraId="3DCCC720" w14:textId="77777777" w:rsidR="00907818" w:rsidRDefault="00907818" w:rsidP="00907818">
      <w:pPr>
        <w:spacing w:line="480" w:lineRule="auto"/>
        <w:jc w:val="both"/>
        <w:rPr>
          <w:lang w:val="en-GB"/>
        </w:rPr>
      </w:pPr>
      <w:r>
        <w:rPr>
          <w:vertAlign w:val="superscript"/>
          <w:lang w:val="en-GB"/>
        </w:rPr>
        <w:t xml:space="preserve">4 </w:t>
      </w:r>
      <w:r>
        <w:rPr>
          <w:lang w:val="en-GB"/>
        </w:rPr>
        <w:t>Cork University Hospital Library, Cork University Hospital, Cork, Ireland</w:t>
      </w:r>
    </w:p>
    <w:p w14:paraId="73FFDA35" w14:textId="77777777" w:rsidR="00907818" w:rsidRDefault="00907818" w:rsidP="00907818">
      <w:pPr>
        <w:spacing w:line="480" w:lineRule="auto"/>
        <w:jc w:val="both"/>
        <w:rPr>
          <w:lang w:val="en-GB"/>
        </w:rPr>
      </w:pPr>
      <w:r w:rsidRPr="00FC0C68">
        <w:rPr>
          <w:b/>
          <w:bCs/>
          <w:lang w:val="en-GB"/>
        </w:rPr>
        <w:t>Corresponding author:</w:t>
      </w:r>
      <w:r>
        <w:rPr>
          <w:lang w:val="en-GB"/>
        </w:rPr>
        <w:t xml:space="preserve"> *Caroline O’Connor</w:t>
      </w:r>
    </w:p>
    <w:p w14:paraId="39631D50" w14:textId="77777777" w:rsidR="00907818" w:rsidRDefault="00907818" w:rsidP="00907818">
      <w:pPr>
        <w:spacing w:line="480" w:lineRule="auto"/>
        <w:jc w:val="both"/>
        <w:rPr>
          <w:lang w:val="en-GB"/>
        </w:rPr>
      </w:pPr>
      <w:r>
        <w:rPr>
          <w:lang w:val="en-GB"/>
        </w:rPr>
        <w:t>E-mail: carolineoconnor@ucc.ie</w:t>
      </w:r>
    </w:p>
    <w:p w14:paraId="48307F7C" w14:textId="77777777" w:rsidR="00907818" w:rsidRDefault="00907818"/>
    <w:sectPr w:rsidR="00907818" w:rsidSect="00F502AC">
      <w:headerReference w:type="first" r:id="rId9"/>
      <w:pgSz w:w="16838" w:h="11906" w:orient="landscape"/>
      <w:pgMar w:top="1440" w:right="820"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32B5B" w14:textId="77777777" w:rsidR="00A30C44" w:rsidRDefault="00A30C44" w:rsidP="00A30C44">
      <w:pPr>
        <w:spacing w:after="0" w:line="240" w:lineRule="auto"/>
      </w:pPr>
      <w:r>
        <w:separator/>
      </w:r>
    </w:p>
  </w:endnote>
  <w:endnote w:type="continuationSeparator" w:id="0">
    <w:p w14:paraId="0259DA93" w14:textId="77777777" w:rsidR="00A30C44" w:rsidRDefault="00A30C44" w:rsidP="00A30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857DE" w14:textId="77777777" w:rsidR="00A30C44" w:rsidRDefault="00A30C44" w:rsidP="00A30C44">
      <w:pPr>
        <w:spacing w:after="0" w:line="240" w:lineRule="auto"/>
      </w:pPr>
      <w:r>
        <w:separator/>
      </w:r>
    </w:p>
  </w:footnote>
  <w:footnote w:type="continuationSeparator" w:id="0">
    <w:p w14:paraId="555EEE07" w14:textId="77777777" w:rsidR="00A30C44" w:rsidRDefault="00A30C44" w:rsidP="00A30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8533" w14:textId="77777777" w:rsidR="00F502AC" w:rsidRPr="00A30C44" w:rsidRDefault="00F502AC" w:rsidP="00F502AC">
    <w:pPr>
      <w:pStyle w:val="Header"/>
      <w:rPr>
        <w:b/>
        <w:bCs/>
      </w:rPr>
    </w:pPr>
    <w:r>
      <w:rPr>
        <w:b/>
        <w:bCs/>
      </w:rPr>
      <w:t>Supplementary file 8</w:t>
    </w:r>
    <w:r>
      <w:rPr>
        <w:b/>
        <w:bCs/>
      </w:rPr>
      <w:tab/>
      <w:t>Recommendations- Preterm labour</w:t>
    </w:r>
  </w:p>
  <w:p w14:paraId="572F5094" w14:textId="77777777" w:rsidR="00F502AC" w:rsidRDefault="00F502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F59"/>
    <w:rsid w:val="004D115F"/>
    <w:rsid w:val="00907818"/>
    <w:rsid w:val="00A30C44"/>
    <w:rsid w:val="00BC2242"/>
    <w:rsid w:val="00D02F59"/>
    <w:rsid w:val="00EF64F9"/>
    <w:rsid w:val="00F502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AEAD6"/>
  <w15:chartTrackingRefBased/>
  <w15:docId w15:val="{A19E407F-413E-4EDF-84F8-A5D67BD6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0C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C44"/>
  </w:style>
  <w:style w:type="paragraph" w:styleId="Footer">
    <w:name w:val="footer"/>
    <w:basedOn w:val="Normal"/>
    <w:link w:val="FooterChar"/>
    <w:uiPriority w:val="99"/>
    <w:unhideWhenUsed/>
    <w:rsid w:val="00A30C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C44"/>
  </w:style>
  <w:style w:type="paragraph" w:styleId="Title">
    <w:name w:val="Title"/>
    <w:basedOn w:val="Normal"/>
    <w:next w:val="Normal"/>
    <w:link w:val="TitleChar"/>
    <w:uiPriority w:val="10"/>
    <w:qFormat/>
    <w:rsid w:val="009078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81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00212">
      <w:bodyDiv w:val="1"/>
      <w:marLeft w:val="0"/>
      <w:marRight w:val="0"/>
      <w:marTop w:val="0"/>
      <w:marBottom w:val="0"/>
      <w:divBdr>
        <w:top w:val="none" w:sz="0" w:space="0" w:color="auto"/>
        <w:left w:val="none" w:sz="0" w:space="0" w:color="auto"/>
        <w:bottom w:val="none" w:sz="0" w:space="0" w:color="auto"/>
        <w:right w:val="none" w:sz="0" w:space="0" w:color="auto"/>
      </w:divBdr>
    </w:div>
    <w:div w:id="197474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86449A9F6F3643B5C900A6DF6C2512" ma:contentTypeVersion="13" ma:contentTypeDescription="Create a new document." ma:contentTypeScope="" ma:versionID="7bd12c625d66c08ba7ce2add67ad84b3">
  <xsd:schema xmlns:xsd="http://www.w3.org/2001/XMLSchema" xmlns:xs="http://www.w3.org/2001/XMLSchema" xmlns:p="http://schemas.microsoft.com/office/2006/metadata/properties" xmlns:ns3="d01f7e14-14ce-41f7-905f-fca0b068606e" xmlns:ns4="619e0181-0289-4263-af4b-ef3731bc4aad" targetNamespace="http://schemas.microsoft.com/office/2006/metadata/properties" ma:root="true" ma:fieldsID="e3cba1e90c645e2cb0b0fe3cf884e2a0" ns3:_="" ns4:_="">
    <xsd:import namespace="d01f7e14-14ce-41f7-905f-fca0b068606e"/>
    <xsd:import namespace="619e0181-0289-4263-af4b-ef3731bc4a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f7e14-14ce-41f7-905f-fca0b0686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e0181-0289-4263-af4b-ef3731bc4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2FAB1-D9B4-4938-B810-BB1206CE2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f7e14-14ce-41f7-905f-fca0b068606e"/>
    <ds:schemaRef ds:uri="619e0181-0289-4263-af4b-ef3731bc4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DE36C0-2138-4A7B-B189-470894329261}">
  <ds:schemaRefs>
    <ds:schemaRef ds:uri="http://schemas.microsoft.com/sharepoint/v3/contenttype/forms"/>
  </ds:schemaRefs>
</ds:datastoreItem>
</file>

<file path=customXml/itemProps3.xml><?xml version="1.0" encoding="utf-8"?>
<ds:datastoreItem xmlns:ds="http://schemas.openxmlformats.org/officeDocument/2006/customXml" ds:itemID="{02A6A02E-5C89-4C14-8A16-4FF0634E5C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3112</Words>
  <Characters>17744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Caroline (INFANT)</dc:creator>
  <cp:keywords/>
  <dc:description/>
  <cp:lastModifiedBy>O'Connor, Caroline (INFANT)</cp:lastModifiedBy>
  <cp:revision>5</cp:revision>
  <dcterms:created xsi:type="dcterms:W3CDTF">2022-03-28T13:24:00Z</dcterms:created>
  <dcterms:modified xsi:type="dcterms:W3CDTF">2022-09-26T13:24:00Z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0x010100A486449A9F6F3643B5C900A6DF6C2512</vt:lpwstr>
  </property>
</Properties>
</file>