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51E65" w14:textId="77777777" w:rsidR="003F2C0C" w:rsidRPr="003F2C0C" w:rsidRDefault="003F2C0C" w:rsidP="003F2C0C">
      <w:pPr>
        <w:pStyle w:val="TitleCustom"/>
      </w:pPr>
      <w:r w:rsidRPr="003F2C0C">
        <w:t xml:space="preserve">Supplementary Materials on “High-Entropy Materials Design by Integrating the First-Principles Calculations and Machine Learning: </w:t>
      </w:r>
      <w:proofErr w:type="gramStart"/>
      <w:r w:rsidRPr="003F2C0C">
        <w:t>a</w:t>
      </w:r>
      <w:proofErr w:type="gramEnd"/>
      <w:r w:rsidRPr="003F2C0C">
        <w:t xml:space="preserve"> Case Study in the Al-Co-Cr-Fe-Ni System”</w:t>
      </w:r>
    </w:p>
    <w:p w14:paraId="345BEF0B" w14:textId="77777777" w:rsidR="003F2C0C" w:rsidRPr="003F2C0C" w:rsidRDefault="003F2C0C" w:rsidP="003F2C0C">
      <w:pPr>
        <w:pStyle w:val="NoSpacing"/>
        <w:spacing w:line="360" w:lineRule="auto"/>
        <w:jc w:val="center"/>
        <w:rPr>
          <w:rFonts w:ascii="Times New Roman" w:hAnsi="Times New Roman" w:cs="Times New Roman"/>
        </w:rPr>
      </w:pPr>
    </w:p>
    <w:p w14:paraId="45EE57A1" w14:textId="77777777" w:rsidR="003F2C0C" w:rsidRPr="003F2C0C" w:rsidRDefault="003F2C0C" w:rsidP="003F2C0C">
      <w:pPr>
        <w:pStyle w:val="NoSpacing"/>
        <w:spacing w:line="360" w:lineRule="auto"/>
        <w:jc w:val="center"/>
        <w:rPr>
          <w:rFonts w:ascii="Times New Roman" w:hAnsi="Times New Roman" w:cs="Times New Roman"/>
        </w:rPr>
      </w:pPr>
      <w:r w:rsidRPr="003F2C0C">
        <w:rPr>
          <w:rFonts w:ascii="Times New Roman" w:hAnsi="Times New Roman" w:cs="Times New Roman"/>
        </w:rPr>
        <w:t>Guangchen Liu</w:t>
      </w:r>
      <w:r w:rsidRPr="003F2C0C">
        <w:rPr>
          <w:rFonts w:ascii="Times New Roman" w:hAnsi="Times New Roman" w:cs="Times New Roman"/>
          <w:vertAlign w:val="superscript"/>
        </w:rPr>
        <w:t>1</w:t>
      </w:r>
      <w:r w:rsidRPr="003F2C0C">
        <w:rPr>
          <w:rFonts w:ascii="Times New Roman" w:hAnsi="Times New Roman" w:cs="Times New Roman"/>
        </w:rPr>
        <w:t xml:space="preserve">, </w:t>
      </w:r>
      <w:proofErr w:type="spellStart"/>
      <w:r w:rsidRPr="003F2C0C">
        <w:rPr>
          <w:rFonts w:ascii="Times New Roman" w:hAnsi="Times New Roman" w:cs="Times New Roman"/>
        </w:rPr>
        <w:t>Songge</w:t>
      </w:r>
      <w:proofErr w:type="spellEnd"/>
      <w:r w:rsidRPr="003F2C0C">
        <w:rPr>
          <w:rFonts w:ascii="Times New Roman" w:hAnsi="Times New Roman" w:cs="Times New Roman"/>
        </w:rPr>
        <w:t xml:space="preserve"> Yang</w:t>
      </w:r>
      <w:r w:rsidRPr="003F2C0C">
        <w:rPr>
          <w:rFonts w:ascii="Times New Roman" w:hAnsi="Times New Roman" w:cs="Times New Roman"/>
          <w:vertAlign w:val="superscript"/>
        </w:rPr>
        <w:t>1</w:t>
      </w:r>
      <w:r w:rsidRPr="003F2C0C">
        <w:rPr>
          <w:rFonts w:ascii="Times New Roman" w:hAnsi="Times New Roman" w:cs="Times New Roman"/>
        </w:rPr>
        <w:t>, Yu Zhong</w:t>
      </w:r>
      <w:proofErr w:type="gramStart"/>
      <w:r w:rsidRPr="003F2C0C">
        <w:rPr>
          <w:rFonts w:ascii="Times New Roman" w:hAnsi="Times New Roman" w:cs="Times New Roman"/>
          <w:vertAlign w:val="superscript"/>
        </w:rPr>
        <w:t>1,*</w:t>
      </w:r>
      <w:proofErr w:type="gramEnd"/>
    </w:p>
    <w:p w14:paraId="63A4A523" w14:textId="77777777" w:rsidR="003F2C0C" w:rsidRPr="003F2C0C" w:rsidRDefault="003F2C0C" w:rsidP="003F2C0C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3E600DE6" w14:textId="77777777" w:rsidR="003F2C0C" w:rsidRPr="003F2C0C" w:rsidRDefault="003F2C0C" w:rsidP="003F2C0C">
      <w:pPr>
        <w:pStyle w:val="NoSpacing"/>
        <w:spacing w:line="360" w:lineRule="auto"/>
        <w:jc w:val="center"/>
        <w:rPr>
          <w:rFonts w:ascii="Times New Roman" w:hAnsi="Times New Roman" w:cs="Times New Roman"/>
        </w:rPr>
      </w:pPr>
      <w:r w:rsidRPr="003F2C0C">
        <w:rPr>
          <w:rFonts w:ascii="Times New Roman" w:hAnsi="Times New Roman" w:cs="Times New Roman"/>
          <w:vertAlign w:val="superscript"/>
        </w:rPr>
        <w:t>1</w:t>
      </w:r>
      <w:r w:rsidRPr="003F2C0C">
        <w:rPr>
          <w:rFonts w:ascii="Times New Roman" w:hAnsi="Times New Roman" w:cs="Times New Roman"/>
        </w:rPr>
        <w:t>Mechanical and Materials Engineering Department, Worcester Polytechnic Institute, 100 Institute Rd, Worcester, MA, 01609, USA</w:t>
      </w:r>
    </w:p>
    <w:p w14:paraId="060216C3" w14:textId="77777777" w:rsidR="003F2C0C" w:rsidRPr="003F2C0C" w:rsidRDefault="003F2C0C" w:rsidP="003F2C0C">
      <w:pPr>
        <w:pStyle w:val="NoSpacing"/>
        <w:spacing w:line="360" w:lineRule="auto"/>
        <w:jc w:val="center"/>
        <w:rPr>
          <w:rFonts w:ascii="Times New Roman" w:hAnsi="Times New Roman" w:cs="Times New Roman"/>
        </w:rPr>
      </w:pPr>
    </w:p>
    <w:p w14:paraId="192FE107" w14:textId="77777777" w:rsidR="003F2C0C" w:rsidRDefault="003F2C0C" w:rsidP="003F2C0C">
      <w:pPr>
        <w:autoSpaceDE w:val="0"/>
        <w:autoSpaceDN w:val="0"/>
        <w:adjustRightInd w:val="0"/>
        <w:spacing w:line="360" w:lineRule="auto"/>
        <w:ind w:firstLineChars="0" w:firstLine="0"/>
        <w:rPr>
          <w:rStyle w:val="Hyperlink"/>
          <w:kern w:val="0"/>
          <w:szCs w:val="24"/>
        </w:rPr>
      </w:pPr>
      <w:r>
        <w:rPr>
          <w:rFonts w:hint="eastAsia"/>
          <w:kern w:val="0"/>
          <w:szCs w:val="24"/>
          <w:vertAlign w:val="superscript"/>
        </w:rPr>
        <w:t>*</w:t>
      </w:r>
      <w:r w:rsidRPr="00F42ADD">
        <w:rPr>
          <w:kern w:val="0"/>
          <w:szCs w:val="24"/>
        </w:rPr>
        <w:t>Corresponding</w:t>
      </w:r>
      <w:r w:rsidRPr="00F42ADD">
        <w:rPr>
          <w:rFonts w:hint="eastAsia"/>
          <w:kern w:val="0"/>
          <w:szCs w:val="24"/>
        </w:rPr>
        <w:t xml:space="preserve"> </w:t>
      </w:r>
      <w:r w:rsidRPr="00F42ADD">
        <w:rPr>
          <w:kern w:val="0"/>
          <w:szCs w:val="24"/>
        </w:rPr>
        <w:t>author:</w:t>
      </w:r>
      <w:r>
        <w:rPr>
          <w:rFonts w:hint="eastAsia"/>
          <w:kern w:val="0"/>
          <w:szCs w:val="24"/>
        </w:rPr>
        <w:t xml:space="preserve"> </w:t>
      </w:r>
      <w:r>
        <w:rPr>
          <w:kern w:val="0"/>
          <w:szCs w:val="24"/>
        </w:rPr>
        <w:t>Yu Zhong</w:t>
      </w:r>
      <w:r w:rsidRPr="00F42ADD">
        <w:rPr>
          <w:kern w:val="0"/>
          <w:szCs w:val="24"/>
        </w:rPr>
        <w:t xml:space="preserve">; </w:t>
      </w:r>
      <w:r w:rsidRPr="00F42ADD">
        <w:rPr>
          <w:rFonts w:hint="eastAsia"/>
          <w:kern w:val="0"/>
          <w:szCs w:val="24"/>
        </w:rPr>
        <w:t>E</w:t>
      </w:r>
      <w:r w:rsidRPr="00F42ADD">
        <w:rPr>
          <w:kern w:val="0"/>
          <w:szCs w:val="24"/>
        </w:rPr>
        <w:t>-mail:</w:t>
      </w:r>
      <w:r w:rsidRPr="00F42ADD">
        <w:rPr>
          <w:rFonts w:hint="eastAsia"/>
          <w:kern w:val="0"/>
          <w:szCs w:val="24"/>
        </w:rPr>
        <w:t xml:space="preserve"> </w:t>
      </w:r>
      <w:hyperlink r:id="rId5" w:history="1">
        <w:r w:rsidRPr="00795E17">
          <w:rPr>
            <w:rStyle w:val="Hyperlink"/>
            <w:kern w:val="0"/>
            <w:szCs w:val="24"/>
          </w:rPr>
          <w:t>yzhong@wpi.edu</w:t>
        </w:r>
      </w:hyperlink>
    </w:p>
    <w:p w14:paraId="5CD88722" w14:textId="77777777" w:rsidR="003F2C0C" w:rsidRPr="00762311" w:rsidRDefault="003F2C0C" w:rsidP="003F2C0C">
      <w:pPr>
        <w:autoSpaceDE w:val="0"/>
        <w:autoSpaceDN w:val="0"/>
        <w:adjustRightInd w:val="0"/>
        <w:spacing w:line="360" w:lineRule="auto"/>
        <w:ind w:firstLineChars="0" w:firstLine="0"/>
        <w:rPr>
          <w:color w:val="0563C1"/>
          <w:szCs w:val="24"/>
          <w:u w:val="single"/>
        </w:rPr>
      </w:pPr>
    </w:p>
    <w:p w14:paraId="79C50907" w14:textId="77777777" w:rsidR="003F2C0C" w:rsidRDefault="003F2C0C" w:rsidP="003F2C0C">
      <w:pPr>
        <w:pStyle w:val="BodyCustom"/>
        <w:ind w:firstLine="480"/>
      </w:pPr>
      <w:r>
        <w:rPr>
          <w:rFonts w:hint="eastAsia"/>
          <w:noProof/>
        </w:rPr>
        <w:drawing>
          <wp:inline distT="0" distB="0" distL="0" distR="0" wp14:anchorId="257F0C07" wp14:editId="15FD228A">
            <wp:extent cx="5029200" cy="3776460"/>
            <wp:effectExtent l="0" t="0" r="0" b="0"/>
            <wp:docPr id="26" name="Picture 26" descr="Chart, surfac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Chart, surface char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77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83E0B" w14:textId="77777777" w:rsidR="003F2C0C" w:rsidRDefault="003F2C0C" w:rsidP="003F2C0C">
      <w:pPr>
        <w:pStyle w:val="Caption"/>
        <w:ind w:firstLine="360"/>
        <w:jc w:val="center"/>
      </w:pPr>
      <w:bookmarkStart w:id="0" w:name="_Ref122189734"/>
      <w:r>
        <w:t xml:space="preserve">Figure A </w:t>
      </w:r>
      <w:r>
        <w:fldChar w:fldCharType="begin"/>
      </w:r>
      <w:r>
        <w:instrText xml:space="preserve"> SEQ Figure_A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bookmarkEnd w:id="0"/>
      <w:r>
        <w:t xml:space="preserve"> </w:t>
      </w:r>
      <w:r w:rsidRPr="003A7C66">
        <w:t>Prediction results in terms of the VEC for FCC and BCC</w:t>
      </w:r>
      <w:r>
        <w:t xml:space="preserve"> (data in blues: full composition range; data in rainbows: elemental concentration of each range from 5 to 35 </w:t>
      </w:r>
      <w:proofErr w:type="gramStart"/>
      <w:r>
        <w:t>at.%</w:t>
      </w:r>
      <w:proofErr w:type="gramEnd"/>
      <w:r>
        <w:t>)</w:t>
      </w:r>
      <w:r w:rsidRPr="003A7C66">
        <w:t xml:space="preserve">: (a) </w:t>
      </w:r>
      <w:r>
        <w:t>Young’s modulus of FCC</w:t>
      </w:r>
      <w:r w:rsidRPr="003A7C66">
        <w:t>; (</w:t>
      </w:r>
      <w:r>
        <w:t>b</w:t>
      </w:r>
      <w:r w:rsidRPr="003A7C66">
        <w:t xml:space="preserve">) </w:t>
      </w:r>
      <w:r>
        <w:t>Young’s</w:t>
      </w:r>
      <w:r w:rsidRPr="003A7C66">
        <w:t xml:space="preserve"> modulu</w:t>
      </w:r>
      <w:r>
        <w:t>s of BCC</w:t>
      </w:r>
      <w:r w:rsidRPr="003A7C66">
        <w:t xml:space="preserve">; </w:t>
      </w:r>
      <w:r>
        <w:t>(c) Vickers hardness of FCC</w:t>
      </w:r>
      <w:r w:rsidRPr="003A7C66">
        <w:t>; (</w:t>
      </w:r>
      <w:r>
        <w:t>d</w:t>
      </w:r>
      <w:r w:rsidRPr="003A7C66">
        <w:t xml:space="preserve">) </w:t>
      </w:r>
      <w:r>
        <w:t>Vickers hardness of BCC</w:t>
      </w:r>
    </w:p>
    <w:p w14:paraId="4C70E012" w14:textId="77777777" w:rsidR="003F2C0C" w:rsidRDefault="003F2C0C" w:rsidP="003F2C0C">
      <w:pPr>
        <w:pStyle w:val="Caption"/>
        <w:ind w:firstLineChars="0" w:firstLine="0"/>
        <w:jc w:val="both"/>
      </w:pPr>
      <w:r>
        <w:rPr>
          <w:rFonts w:hint="eastAsia"/>
          <w:noProof/>
        </w:rPr>
        <w:lastRenderedPageBreak/>
        <w:drawing>
          <wp:inline distT="0" distB="0" distL="0" distR="0" wp14:anchorId="2B22D23D" wp14:editId="71E83A49">
            <wp:extent cx="5029200" cy="3788551"/>
            <wp:effectExtent l="0" t="0" r="0" b="0"/>
            <wp:docPr id="27" name="Picture 27" descr="Chart, surfac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Chart, surface 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788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0F599" w14:textId="77777777" w:rsidR="003F2C0C" w:rsidRPr="006B4787" w:rsidRDefault="003F2C0C" w:rsidP="003F2C0C">
      <w:pPr>
        <w:pStyle w:val="Caption"/>
        <w:ind w:firstLine="360"/>
        <w:jc w:val="both"/>
        <w:rPr>
          <w:color w:val="000000" w:themeColor="text1"/>
          <w:sz w:val="24"/>
        </w:rPr>
      </w:pPr>
      <w:bookmarkStart w:id="1" w:name="_Ref122189750"/>
      <w:r>
        <w:t xml:space="preserve">Figure A </w:t>
      </w:r>
      <w:r>
        <w:fldChar w:fldCharType="begin"/>
      </w:r>
      <w:r>
        <w:instrText xml:space="preserve"> SEQ Figure_A \* ARABIC </w:instrText>
      </w:r>
      <w: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  <w:bookmarkEnd w:id="1"/>
      <w:r>
        <w:t xml:space="preserve"> </w:t>
      </w:r>
      <w:r w:rsidRPr="005D3E66">
        <w:t xml:space="preserve">Prediction results in terms of the VEC for FCC and BCC (data in blues: full composition range; data in rainbows: elemental concentration of each range from 5 to 35 </w:t>
      </w:r>
      <w:proofErr w:type="gramStart"/>
      <w:r w:rsidRPr="005D3E66">
        <w:t>at.%</w:t>
      </w:r>
      <w:proofErr w:type="gramEnd"/>
      <w:r w:rsidRPr="005D3E66">
        <w:t>): (a) Pugh’s ratio of FCC; (b) Pugh’s ratio of BCC; (c) Poisson’s ratio of FCC; (d) Poisson’s ratio of FCC</w:t>
      </w:r>
    </w:p>
    <w:p w14:paraId="39EAA701" w14:textId="77777777" w:rsidR="003F2C0C" w:rsidRDefault="003F2C0C" w:rsidP="003F2C0C">
      <w:pPr>
        <w:pStyle w:val="BodyCustom"/>
        <w:ind w:firstLine="480"/>
      </w:pPr>
      <w:r>
        <w:br w:type="page"/>
      </w:r>
    </w:p>
    <w:p w14:paraId="7A15A295" w14:textId="77777777" w:rsidR="003F2C0C" w:rsidRPr="008D168A" w:rsidRDefault="003F2C0C" w:rsidP="003F2C0C">
      <w:pPr>
        <w:pStyle w:val="Caption"/>
        <w:ind w:firstLineChars="0" w:firstLine="0"/>
        <w:rPr>
          <w:color w:val="000000" w:themeColor="text1"/>
        </w:rPr>
      </w:pPr>
      <w:bookmarkStart w:id="2" w:name="_Ref122189821"/>
      <w:r>
        <w:lastRenderedPageBreak/>
        <w:t xml:space="preserve">Table A </w:t>
      </w:r>
      <w:r>
        <w:fldChar w:fldCharType="begin"/>
      </w:r>
      <w:r>
        <w:instrText xml:space="preserve"> SEQ Table_A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bookmarkEnd w:id="2"/>
      <w:r w:rsidRPr="005022DC">
        <w:rPr>
          <w:color w:val="000000" w:themeColor="text1"/>
        </w:rPr>
        <w:t xml:space="preserve"> </w:t>
      </w:r>
      <w:r w:rsidRPr="008D168A">
        <w:rPr>
          <w:color w:val="000000" w:themeColor="text1"/>
        </w:rPr>
        <w:t xml:space="preserve">Data involved in this work from the first-principles calculations (Data in blue </w:t>
      </w:r>
      <w:r w:rsidRPr="008D168A">
        <w:rPr>
          <w:color w:val="000000" w:themeColor="text1"/>
        </w:rPr>
        <w:fldChar w:fldCharType="begin"/>
      </w:r>
      <w:r>
        <w:rPr>
          <w:color w:val="000000" w:themeColor="text1"/>
        </w:rPr>
        <w:instrText xml:space="preserve"> ADDIN EN.CITE &lt;EndNote&gt;&lt;Cite&gt;&lt;Author&gt;Yang&lt;/Author&gt;&lt;Year&gt;2021&lt;/Year&gt;&lt;RecNum&gt;50&lt;/RecNum&gt;&lt;DisplayText&gt;&lt;style face="superscript"&gt;49&lt;/style&gt;&lt;/DisplayText&gt;&lt;record&gt;&lt;rec-number&gt;50&lt;/rec-number&gt;&lt;foreign-keys&gt;&lt;key app="EN" db-id="pasdwxtw6xs0spe02v25rfdrvd5e5f5v92wx" timestamp="1664408549" guid="9863391c-2152-418a-9647-d34828f2a6d3"&gt;50&lt;/key&gt;&lt;/foreign-keys&gt;&lt;ref-type name="Journal Article"&gt;17&lt;/ref-type&gt;&lt;contributors&gt;&lt;authors&gt;&lt;author&gt;Yang, Songge&lt;/author&gt;&lt;author&gt;Zhong, Yu&lt;/author&gt;&lt;/authors&gt;&lt;/contributors&gt;&lt;titles&gt;&lt;title&gt;Ab Initio Modeling of fcc Fe-Co-Cr-Ni High Entropy Alloys with Full Composition Range&lt;/title&gt;&lt;secondary-title&gt;Journal of Phase Equilibria and Diffusion&lt;/secondary-title&gt;&lt;/titles&gt;&lt;periodical&gt;&lt;full-title&gt;Journal of Phase Equilibria and Diffusion&lt;/full-title&gt;&lt;/periodical&gt;&lt;pages&gt;656-672&lt;/pages&gt;&lt;volume&gt;42&lt;/volume&gt;&lt;number&gt;5&lt;/number&gt;&lt;dates&gt;&lt;year&gt;2021&lt;/year&gt;&lt;/dates&gt;&lt;isbn&gt;1863-7345&lt;/isbn&gt;&lt;urls&gt;&lt;/urls&gt;&lt;/record&gt;&lt;/Cite&gt;&lt;/EndNote&gt;</w:instrText>
      </w:r>
      <w:r w:rsidRPr="008D168A">
        <w:rPr>
          <w:color w:val="000000" w:themeColor="text1"/>
        </w:rPr>
        <w:fldChar w:fldCharType="separate"/>
      </w:r>
      <w:r w:rsidRPr="00DA304C">
        <w:rPr>
          <w:noProof/>
          <w:color w:val="000000" w:themeColor="text1"/>
          <w:vertAlign w:val="superscript"/>
        </w:rPr>
        <w:t>49</w:t>
      </w:r>
      <w:r w:rsidRPr="008D168A">
        <w:rPr>
          <w:color w:val="000000" w:themeColor="text1"/>
        </w:rPr>
        <w:fldChar w:fldCharType="end"/>
      </w:r>
      <w:r w:rsidRPr="008D168A">
        <w:rPr>
          <w:color w:val="000000" w:themeColor="text1"/>
        </w:rPr>
        <w:t xml:space="preserve">; Data in green </w:t>
      </w:r>
      <w:r w:rsidRPr="008D168A">
        <w:rPr>
          <w:color w:val="000000" w:themeColor="text1"/>
        </w:rPr>
        <w:fldChar w:fldCharType="begin"/>
      </w:r>
      <w:r>
        <w:rPr>
          <w:color w:val="000000" w:themeColor="text1"/>
        </w:rPr>
        <w:instrText xml:space="preserve"> ADDIN EN.CITE &lt;EndNote&gt;&lt;Cite&gt;&lt;Author&gt;Yang&lt;/Author&gt;&lt;Year&gt;2021&lt;/Year&gt;&lt;RecNum&gt;87&lt;/RecNum&gt;&lt;DisplayText&gt;&lt;style face="superscript"&gt;60&lt;/style&gt;&lt;/DisplayText&gt;&lt;record&gt;&lt;rec-number&gt;87&lt;/rec-number&gt;&lt;foreign-keys&gt;&lt;key app="EN" db-id="pasdwxtw6xs0spe02v25rfdrvd5e5f5v92wx" timestamp="1670508201" guid="d9dfa3bb-f2aa-4590-9e7a-0a58835fed12"&gt;87&lt;/key&gt;&lt;/foreign-keys&gt;&lt;ref-type name="Journal Article"&gt;17&lt;/ref-type&gt;&lt;contributors&gt;&lt;authors&gt;&lt;author&gt;Yang, Songge&lt;/author&gt;&lt;author&gt;Wang, Yi&lt;/author&gt;&lt;author&gt;Liu, Zikui&lt;/author&gt;&lt;author&gt;Zhong, Yu&lt;/author&gt;&lt;/authors&gt;&lt;/contributors&gt;&lt;titles&gt;&lt;title&gt;Ab initio simulations on the pure Cr lattice stability at 0K: Verification with the Fe-Cr and Ni-Cr binary systems&lt;/title&gt;&lt;secondary-title&gt;Calphad&lt;/secondary-title&gt;&lt;/titles&gt;&lt;periodical&gt;&lt;full-title&gt;Calphad&lt;/full-title&gt;&lt;/periodical&gt;&lt;pages&gt;102359&lt;/pages&gt;&lt;volume&gt;75&lt;/volume&gt;&lt;dates&gt;&lt;year&gt;2021&lt;/year&gt;&lt;/dates&gt;&lt;isbn&gt;0364-5916&lt;/isbn&gt;&lt;urls&gt;&lt;/urls&gt;&lt;/record&gt;&lt;/Cite&gt;&lt;/EndNote&gt;</w:instrText>
      </w:r>
      <w:r w:rsidRPr="008D168A">
        <w:rPr>
          <w:color w:val="000000" w:themeColor="text1"/>
        </w:rPr>
        <w:fldChar w:fldCharType="separate"/>
      </w:r>
      <w:r w:rsidRPr="00DA304C">
        <w:rPr>
          <w:noProof/>
          <w:color w:val="000000" w:themeColor="text1"/>
          <w:vertAlign w:val="superscript"/>
        </w:rPr>
        <w:t>60</w:t>
      </w:r>
      <w:r w:rsidRPr="008D168A">
        <w:rPr>
          <w:color w:val="000000" w:themeColor="text1"/>
        </w:rPr>
        <w:fldChar w:fldCharType="end"/>
      </w:r>
      <w:r w:rsidRPr="008D168A">
        <w:rPr>
          <w:color w:val="000000" w:themeColor="text1"/>
        </w:rPr>
        <w:t>; Data in red: this work)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27"/>
        <w:gridCol w:w="1026"/>
        <w:gridCol w:w="917"/>
        <w:gridCol w:w="857"/>
        <w:gridCol w:w="861"/>
        <w:gridCol w:w="1026"/>
        <w:gridCol w:w="857"/>
        <w:gridCol w:w="857"/>
        <w:gridCol w:w="857"/>
      </w:tblGrid>
      <w:tr w:rsidR="003F2C0C" w:rsidRPr="008D168A" w14:paraId="586CAA9B" w14:textId="77777777" w:rsidTr="00D21952">
        <w:trPr>
          <w:trHeight w:val="320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2B0B2A7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Systems</w:t>
            </w:r>
          </w:p>
        </w:tc>
        <w:tc>
          <w:tcPr>
            <w:tcW w:w="0" w:type="auto"/>
            <w:gridSpan w:val="4"/>
            <w:shd w:val="clear" w:color="auto" w:fill="auto"/>
            <w:noWrap/>
            <w:vAlign w:val="center"/>
          </w:tcPr>
          <w:p w14:paraId="6667CB5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FCC</w:t>
            </w:r>
          </w:p>
        </w:tc>
        <w:tc>
          <w:tcPr>
            <w:tcW w:w="0" w:type="auto"/>
            <w:gridSpan w:val="4"/>
            <w:vAlign w:val="center"/>
          </w:tcPr>
          <w:p w14:paraId="36F10C2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BCC</w:t>
            </w:r>
          </w:p>
        </w:tc>
      </w:tr>
      <w:tr w:rsidR="003F2C0C" w:rsidRPr="008D168A" w14:paraId="7AA5967D" w14:textId="77777777" w:rsidTr="00D21952">
        <w:trPr>
          <w:trHeight w:val="32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9E61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D85E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</w:rPr>
            </w:pPr>
            <m:oMath>
              <m:r>
                <w:rPr>
                  <w:rFonts w:ascii="Cambria Math" w:hAnsi="Cambria Math"/>
                  <w:color w:val="000000" w:themeColor="text1"/>
                  <w:sz w:val="16"/>
                  <w:szCs w:val="16"/>
                </w:rPr>
                <m:t>∆</m:t>
              </m:r>
              <m:sSup>
                <m:sSupPr>
                  <m:ctrlPr>
                    <w:rPr>
                      <w:rFonts w:ascii="Cambria Math" w:hAnsi="Cambria Math"/>
                      <w:color w:val="000000" w:themeColor="text1"/>
                      <w:sz w:val="16"/>
                      <w:szCs w:val="1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  <w:sz w:val="16"/>
                      <w:szCs w:val="16"/>
                    </w:rPr>
                    <m:t>H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  <w:sz w:val="16"/>
                      <w:szCs w:val="16"/>
                    </w:rPr>
                    <m:t>f</m:t>
                  </m:r>
                </m:sup>
              </m:sSup>
            </m:oMath>
            <w:r w:rsidRPr="008D168A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, kJ/mol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7D96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 xml:space="preserve">C11, </w:t>
            </w: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GPa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CD58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12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GPa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89F5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44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GPa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034C94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m:oMath>
              <m:r>
                <w:rPr>
                  <w:rFonts w:ascii="Cambria Math" w:hAnsi="Cambria Math"/>
                  <w:color w:val="000000" w:themeColor="text1"/>
                  <w:sz w:val="16"/>
                  <w:szCs w:val="16"/>
                </w:rPr>
                <m:t>∆</m:t>
              </m:r>
              <m:sSup>
                <m:sSupPr>
                  <m:ctrlPr>
                    <w:rPr>
                      <w:rFonts w:ascii="Cambria Math" w:hAnsi="Cambria Math"/>
                      <w:color w:val="000000" w:themeColor="text1"/>
                      <w:sz w:val="16"/>
                      <w:szCs w:val="1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  <w:sz w:val="16"/>
                      <w:szCs w:val="16"/>
                    </w:rPr>
                    <m:t>H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  <w:sz w:val="16"/>
                      <w:szCs w:val="16"/>
                    </w:rPr>
                    <m:t>f</m:t>
                  </m:r>
                </m:sup>
              </m:sSup>
            </m:oMath>
            <w:r w:rsidRPr="008D168A">
              <w:rPr>
                <w:rFonts w:eastAsia="Times New Roman" w:cs="Times New Roman"/>
                <w:color w:val="000000" w:themeColor="text1"/>
                <w:sz w:val="16"/>
                <w:szCs w:val="16"/>
              </w:rPr>
              <w:t>, kJ/mol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9B2D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11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GPa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F592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12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GPa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BB54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44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GPa</w:t>
            </w:r>
            <w:proofErr w:type="spellEnd"/>
          </w:p>
        </w:tc>
      </w:tr>
      <w:tr w:rsidR="003F2C0C" w:rsidRPr="008D168A" w14:paraId="517E9E00" w14:textId="77777777" w:rsidTr="00D21952">
        <w:trPr>
          <w:trHeight w:val="320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B40B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F219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7BD7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114.508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D9AB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60.7475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50F6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32.5286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67CFA1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10.1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276F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35.7826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A567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85.5217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4F02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49.316</w:t>
            </w:r>
          </w:p>
        </w:tc>
      </w:tr>
      <w:tr w:rsidR="003F2C0C" w:rsidRPr="008D168A" w14:paraId="0FF931A3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8053E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204A1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C8426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294.551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A774A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167.058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32A14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143.761</w:t>
            </w:r>
          </w:p>
        </w:tc>
        <w:tc>
          <w:tcPr>
            <w:tcW w:w="0" w:type="auto"/>
            <w:vAlign w:val="center"/>
          </w:tcPr>
          <w:p w14:paraId="5562EC2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9.73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0969D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195.244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2ED56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266.639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BE421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151.718</w:t>
            </w:r>
          </w:p>
        </w:tc>
      </w:tr>
      <w:tr w:rsidR="003F2C0C" w:rsidRPr="008D168A" w14:paraId="1D5C8AF3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F1FB2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3DD9B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7.633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D54E2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191.398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248C8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121.351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3101A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133.606</w:t>
            </w:r>
          </w:p>
        </w:tc>
        <w:tc>
          <w:tcPr>
            <w:tcW w:w="0" w:type="auto"/>
            <w:vAlign w:val="center"/>
          </w:tcPr>
          <w:p w14:paraId="5018090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1F2A5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249.216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A7ED8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138.876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50F89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92.2815</w:t>
            </w:r>
          </w:p>
        </w:tc>
      </w:tr>
      <w:tr w:rsidR="003F2C0C" w:rsidRPr="008D168A" w14:paraId="42F32F0A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4B4F9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38258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035F5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278.365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6D742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156.33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0DFD9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132.813</w:t>
            </w:r>
          </w:p>
        </w:tc>
        <w:tc>
          <w:tcPr>
            <w:tcW w:w="0" w:type="auto"/>
            <w:vAlign w:val="center"/>
          </w:tcPr>
          <w:p w14:paraId="00C5983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9.55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6C549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174.887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F5CE9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255.791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0362D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177.56</w:t>
            </w:r>
          </w:p>
        </w:tc>
      </w:tr>
      <w:tr w:rsidR="003F2C0C" w:rsidRPr="008D168A" w14:paraId="711EF1DB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606C2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22B02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38.8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CC655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39.2964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57A12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337.524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CE2F0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-89.5512</w:t>
            </w:r>
          </w:p>
        </w:tc>
        <w:tc>
          <w:tcPr>
            <w:tcW w:w="0" w:type="auto"/>
            <w:vAlign w:val="center"/>
          </w:tcPr>
          <w:p w14:paraId="65EE316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E9EF7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545.5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93B6A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125.038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D27D5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122.717</w:t>
            </w:r>
          </w:p>
        </w:tc>
      </w:tr>
      <w:tr w:rsidR="003F2C0C" w:rsidRPr="008D168A" w14:paraId="509768F7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313F7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AlCo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BA6A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-22.57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14E48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249.365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90E28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126.973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4FC8D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113.519</w:t>
            </w:r>
          </w:p>
        </w:tc>
        <w:tc>
          <w:tcPr>
            <w:tcW w:w="0" w:type="auto"/>
            <w:vAlign w:val="center"/>
          </w:tcPr>
          <w:p w14:paraId="76D97C0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-24.73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773BA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272.289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3786B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113.711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375A7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93.7945</w:t>
            </w:r>
          </w:p>
        </w:tc>
      </w:tr>
      <w:tr w:rsidR="003F2C0C" w:rsidRPr="008D168A" w14:paraId="24133C91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A2B9C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AlCr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EC0C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6.3303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F704F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288.239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871E3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138.74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9E5E8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120.884</w:t>
            </w:r>
          </w:p>
        </w:tc>
        <w:tc>
          <w:tcPr>
            <w:tcW w:w="0" w:type="auto"/>
            <w:vAlign w:val="center"/>
          </w:tcPr>
          <w:p w14:paraId="1B9D05F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-2.549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FB5D1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253.483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E9B8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138.825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10C2F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140.114</w:t>
            </w:r>
          </w:p>
        </w:tc>
      </w:tr>
      <w:tr w:rsidR="003F2C0C" w:rsidRPr="008D168A" w14:paraId="78369B98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07562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AlFe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81CB7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-13.76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67B39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209.623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62023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109.163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FB1D8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96.4155</w:t>
            </w:r>
          </w:p>
        </w:tc>
        <w:tc>
          <w:tcPr>
            <w:tcW w:w="0" w:type="auto"/>
            <w:vAlign w:val="center"/>
          </w:tcPr>
          <w:p w14:paraId="22A92E1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-17.08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5B1FD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179.181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E09CD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120.414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EDF75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121.039</w:t>
            </w:r>
          </w:p>
        </w:tc>
      </w:tr>
      <w:tr w:rsidR="003F2C0C" w:rsidRPr="008D168A" w14:paraId="4381475C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FC120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AlNi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4B668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-34.97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A97C1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219.586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0B8FB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135.168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966E1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97.0392</w:t>
            </w:r>
          </w:p>
        </w:tc>
        <w:tc>
          <w:tcPr>
            <w:tcW w:w="0" w:type="auto"/>
            <w:vAlign w:val="center"/>
          </w:tcPr>
          <w:p w14:paraId="2E0A9B8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-38.57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FCAFA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258.303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C7DC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111.446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A3084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91.264</w:t>
            </w:r>
          </w:p>
        </w:tc>
      </w:tr>
      <w:tr w:rsidR="003F2C0C" w:rsidRPr="008D168A" w14:paraId="627889D1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9B7DC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CoCr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34EE3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12.439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A4AE2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316.166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B9915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200.72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089C0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153.77</w:t>
            </w:r>
          </w:p>
        </w:tc>
        <w:tc>
          <w:tcPr>
            <w:tcW w:w="0" w:type="auto"/>
            <w:vAlign w:val="center"/>
          </w:tcPr>
          <w:p w14:paraId="01569CF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13.14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CFD90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387.721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C6286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213.985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08DFA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149.706</w:t>
            </w:r>
          </w:p>
        </w:tc>
      </w:tr>
      <w:tr w:rsidR="003F2C0C" w:rsidRPr="008D168A" w14:paraId="3845D4CE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4BFEB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CoFe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7708D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4.448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9A3A6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269.767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C0552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183.582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8F355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115.072</w:t>
            </w:r>
          </w:p>
        </w:tc>
        <w:tc>
          <w:tcPr>
            <w:tcW w:w="0" w:type="auto"/>
            <w:vAlign w:val="center"/>
          </w:tcPr>
          <w:p w14:paraId="4CFE670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-0.74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C4681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274.209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DB0D2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171.972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95861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137.497</w:t>
            </w:r>
          </w:p>
        </w:tc>
      </w:tr>
      <w:tr w:rsidR="003F2C0C" w:rsidRPr="008D168A" w14:paraId="354CEB94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01C25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CrFe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8A80B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16.3664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77D96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293.818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DBE26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192.619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88E2F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141.602</w:t>
            </w:r>
          </w:p>
        </w:tc>
        <w:tc>
          <w:tcPr>
            <w:tcW w:w="0" w:type="auto"/>
            <w:vAlign w:val="center"/>
          </w:tcPr>
          <w:p w14:paraId="70788A0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7.71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55110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336.433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7B209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165.466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9D518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125.227</w:t>
            </w:r>
          </w:p>
        </w:tc>
      </w:tr>
      <w:tr w:rsidR="003F2C0C" w:rsidRPr="008D168A" w14:paraId="3D1E5E75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F6503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NiCo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6FA0A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72DE4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292.616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5A80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167.492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CAE4E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149.098</w:t>
            </w:r>
          </w:p>
        </w:tc>
        <w:tc>
          <w:tcPr>
            <w:tcW w:w="0" w:type="auto"/>
            <w:vAlign w:val="center"/>
          </w:tcPr>
          <w:p w14:paraId="77BCA17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1.179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8B8F4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356.968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04550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160.415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3FF81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123.368</w:t>
            </w:r>
          </w:p>
        </w:tc>
      </w:tr>
      <w:tr w:rsidR="003F2C0C" w:rsidRPr="008D168A" w14:paraId="11ED6095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1A73F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NiCr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DF8CD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7.865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2A0FB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317.739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A96E3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195.787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F7120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141.016</w:t>
            </w:r>
          </w:p>
        </w:tc>
        <w:tc>
          <w:tcPr>
            <w:tcW w:w="0" w:type="auto"/>
            <w:vAlign w:val="center"/>
          </w:tcPr>
          <w:p w14:paraId="747C21C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7.982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29FF1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355.037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C80D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207.569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58276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135.37</w:t>
            </w:r>
          </w:p>
        </w:tc>
      </w:tr>
      <w:tr w:rsidR="003F2C0C" w:rsidRPr="008D168A" w14:paraId="0B74E214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9F01C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NiFe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1329D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-2.017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39306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241.553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03306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161.884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645D1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116.241</w:t>
            </w:r>
          </w:p>
        </w:tc>
        <w:tc>
          <w:tcPr>
            <w:tcW w:w="0" w:type="auto"/>
            <w:vAlign w:val="center"/>
          </w:tcPr>
          <w:p w14:paraId="6E5449B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0.569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9CF62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235.785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9D109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181.454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91339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129.434</w:t>
            </w:r>
          </w:p>
        </w:tc>
      </w:tr>
      <w:tr w:rsidR="003F2C0C" w:rsidRPr="008D168A" w14:paraId="41483A41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11D1E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AEBDC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-19.136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B31E8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211.435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A6494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84.0533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56F44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64.7912</w:t>
            </w:r>
          </w:p>
        </w:tc>
        <w:tc>
          <w:tcPr>
            <w:tcW w:w="0" w:type="auto"/>
            <w:vAlign w:val="center"/>
          </w:tcPr>
          <w:p w14:paraId="30E6117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-18.685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38317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241.931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CE36A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70.3474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14C7F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69.5498</w:t>
            </w:r>
          </w:p>
        </w:tc>
      </w:tr>
      <w:tr w:rsidR="003F2C0C" w:rsidRPr="008D168A" w14:paraId="39C4922B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EF9C3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47CFB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2.0707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8064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196.082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16B6F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98.7524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766A1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72.5138</w:t>
            </w:r>
          </w:p>
        </w:tc>
        <w:tc>
          <w:tcPr>
            <w:tcW w:w="0" w:type="auto"/>
            <w:vAlign w:val="center"/>
          </w:tcPr>
          <w:p w14:paraId="0FD0C2F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3.442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D3F93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191.144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0D508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94.7341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D7542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101.307</w:t>
            </w:r>
          </w:p>
        </w:tc>
      </w:tr>
      <w:tr w:rsidR="003F2C0C" w:rsidRPr="008D168A" w14:paraId="63B7F9A5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285D5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9133F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-10.721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83330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184.89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49FC3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77.4241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5CE3C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64.3288</w:t>
            </w:r>
          </w:p>
        </w:tc>
        <w:tc>
          <w:tcPr>
            <w:tcW w:w="0" w:type="auto"/>
            <w:vAlign w:val="center"/>
          </w:tcPr>
          <w:p w14:paraId="409B2C6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-8.228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0410F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203.305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0C9E0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78.7247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16CCB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80.6225</w:t>
            </w:r>
          </w:p>
        </w:tc>
      </w:tr>
      <w:tr w:rsidR="003F2C0C" w:rsidRPr="008D168A" w14:paraId="7B6BEBEC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F10A4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242FB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-23.314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485FB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215.615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8CEBA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77.5087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8A53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51.3135</w:t>
            </w:r>
          </w:p>
        </w:tc>
        <w:tc>
          <w:tcPr>
            <w:tcW w:w="0" w:type="auto"/>
            <w:vAlign w:val="center"/>
          </w:tcPr>
          <w:p w14:paraId="7C279A2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-18.22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52B71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162.827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45F7C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87.6963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4000C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29.3556</w:t>
            </w:r>
          </w:p>
        </w:tc>
      </w:tr>
      <w:tr w:rsidR="003F2C0C" w:rsidRPr="008D168A" w14:paraId="4D7260E2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46BE0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AlCo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F6331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-15.237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12097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262.2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02D2F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173.087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64C77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137.181</w:t>
            </w:r>
          </w:p>
        </w:tc>
        <w:tc>
          <w:tcPr>
            <w:tcW w:w="0" w:type="auto"/>
            <w:vAlign w:val="center"/>
          </w:tcPr>
          <w:p w14:paraId="794509C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95FB0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196.856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CD0C0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188.873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53F88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151.52</w:t>
            </w:r>
          </w:p>
        </w:tc>
      </w:tr>
      <w:tr w:rsidR="003F2C0C" w:rsidRPr="008D168A" w14:paraId="7A7583CA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FB920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AlCr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1DB47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16.979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A018B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391.581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E1BB4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178.304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DADB4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133.372</w:t>
            </w:r>
          </w:p>
        </w:tc>
        <w:tc>
          <w:tcPr>
            <w:tcW w:w="0" w:type="auto"/>
            <w:vAlign w:val="center"/>
          </w:tcPr>
          <w:p w14:paraId="141BF58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-1.085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A6629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380.687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20A63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154.864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96C0F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133.816</w:t>
            </w:r>
          </w:p>
        </w:tc>
      </w:tr>
      <w:tr w:rsidR="003F2C0C" w:rsidRPr="008D168A" w14:paraId="2BDCB334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4DE83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AlFe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D1C44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-7.6427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63597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255.551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6B1DB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129.483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60C5C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113.26</w:t>
            </w:r>
          </w:p>
        </w:tc>
        <w:tc>
          <w:tcPr>
            <w:tcW w:w="0" w:type="auto"/>
            <w:vAlign w:val="center"/>
          </w:tcPr>
          <w:p w14:paraId="0F8F851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-14.5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F250A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213.04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0CC31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135.221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A58B4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135.485</w:t>
            </w:r>
          </w:p>
        </w:tc>
      </w:tr>
      <w:tr w:rsidR="003F2C0C" w:rsidRPr="008D168A" w14:paraId="5F004577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D3A34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AlNi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2B253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-30.05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3FB40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262.522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EB475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174.247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1CAEA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126.142</w:t>
            </w:r>
          </w:p>
        </w:tc>
        <w:tc>
          <w:tcPr>
            <w:tcW w:w="0" w:type="auto"/>
            <w:vAlign w:val="center"/>
          </w:tcPr>
          <w:p w14:paraId="2E65BCB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-24.748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4EC2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190.015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E3844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198.437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5787C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154.921</w:t>
            </w:r>
          </w:p>
        </w:tc>
      </w:tr>
      <w:tr w:rsidR="003F2C0C" w:rsidRPr="008D168A" w14:paraId="40AD3F77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75C93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B4F46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8.545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121BA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287.224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BC44B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160.345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A3FE6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162.341</w:t>
            </w:r>
          </w:p>
        </w:tc>
        <w:tc>
          <w:tcPr>
            <w:tcW w:w="0" w:type="auto"/>
            <w:vAlign w:val="center"/>
          </w:tcPr>
          <w:p w14:paraId="6A63E04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16.119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9EFCD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272.653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56E58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223.427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AF431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154.231</w:t>
            </w:r>
          </w:p>
        </w:tc>
      </w:tr>
      <w:tr w:rsidR="003F2C0C" w:rsidRPr="008D168A" w14:paraId="10148D94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6892F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CoCr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DB0CA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19.73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817DB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374.028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BFE86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174.911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42E5D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109.104</w:t>
            </w:r>
          </w:p>
        </w:tc>
        <w:tc>
          <w:tcPr>
            <w:tcW w:w="0" w:type="auto"/>
            <w:vAlign w:val="center"/>
          </w:tcPr>
          <w:p w14:paraId="45778A8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10.463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0AEE0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379.361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5991B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155.797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376B1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125.905</w:t>
            </w:r>
          </w:p>
        </w:tc>
      </w:tr>
      <w:tr w:rsidR="003F2C0C" w:rsidRPr="008D168A" w14:paraId="22145342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88250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017B9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3.51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EE7DF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304.161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630BC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C6A63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100.892</w:t>
            </w:r>
          </w:p>
        </w:tc>
        <w:tc>
          <w:tcPr>
            <w:tcW w:w="0" w:type="auto"/>
            <w:vAlign w:val="center"/>
          </w:tcPr>
          <w:p w14:paraId="35E40B5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-2.587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93BD4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281.845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D1413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157.679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C0589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128.69</w:t>
            </w:r>
          </w:p>
        </w:tc>
      </w:tr>
      <w:tr w:rsidR="003F2C0C" w:rsidRPr="008D168A" w14:paraId="1929F379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CAC4C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EAAEF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12.53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4678C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247.383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93F08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115.004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7EAE5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154.476</w:t>
            </w:r>
          </w:p>
        </w:tc>
        <w:tc>
          <w:tcPr>
            <w:tcW w:w="0" w:type="auto"/>
            <w:vAlign w:val="center"/>
          </w:tcPr>
          <w:p w14:paraId="69F3879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4.716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A57E0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303.164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E19C8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160.821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3EBEC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124.722</w:t>
            </w:r>
          </w:p>
        </w:tc>
      </w:tr>
      <w:tr w:rsidR="003F2C0C" w:rsidRPr="008D168A" w14:paraId="13526213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6E234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4B4B3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4.014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91EF6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231.057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9900A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158.464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BAEB2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93.307</w:t>
            </w:r>
          </w:p>
        </w:tc>
        <w:tc>
          <w:tcPr>
            <w:tcW w:w="0" w:type="auto"/>
            <w:vAlign w:val="center"/>
          </w:tcPr>
          <w:p w14:paraId="56DBDA8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0.829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5B896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235.765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B3AAE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165.089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B15D3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126.125</w:t>
            </w:r>
          </w:p>
        </w:tc>
      </w:tr>
      <w:tr w:rsidR="003F2C0C" w:rsidRPr="008D168A" w14:paraId="414E96A4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892AD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FeCo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3EA12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1.949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91D7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257.998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AC8FA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168.583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10250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124.809</w:t>
            </w:r>
          </w:p>
        </w:tc>
        <w:tc>
          <w:tcPr>
            <w:tcW w:w="0" w:type="auto"/>
            <w:vAlign w:val="center"/>
          </w:tcPr>
          <w:p w14:paraId="1569673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3.575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A8A0F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245.851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34C9B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187.937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2C9B4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141.886</w:t>
            </w:r>
          </w:p>
        </w:tc>
      </w:tr>
      <w:tr w:rsidR="003F2C0C" w:rsidRPr="008D168A" w14:paraId="6CCB04C3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F5D7D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FeCr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66FB4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23.2034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C36D7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407.665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4C87A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188.634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FC64A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111.136</w:t>
            </w:r>
          </w:p>
        </w:tc>
        <w:tc>
          <w:tcPr>
            <w:tcW w:w="0" w:type="auto"/>
            <w:vAlign w:val="center"/>
          </w:tcPr>
          <w:p w14:paraId="60AD94A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7.109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2DE4B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396.573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AD782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149.428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E791A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111.766</w:t>
            </w:r>
          </w:p>
        </w:tc>
      </w:tr>
      <w:tr w:rsidR="003F2C0C" w:rsidRPr="008D168A" w14:paraId="1C945907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8291E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FeNi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24BF9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-4.024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D5ACF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253.401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59354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150.401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5EDD4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123.272</w:t>
            </w:r>
          </w:p>
        </w:tc>
        <w:tc>
          <w:tcPr>
            <w:tcW w:w="0" w:type="auto"/>
            <w:vAlign w:val="center"/>
          </w:tcPr>
          <w:p w14:paraId="665CEFB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3.944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6565C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194.596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FD2C8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230.474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A2E0B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159.251</w:t>
            </w:r>
          </w:p>
        </w:tc>
      </w:tr>
      <w:tr w:rsidR="003F2C0C" w:rsidRPr="008D168A" w14:paraId="6A04FF89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28150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BB327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-0.598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8CBEC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283.502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80A3B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157.28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14F31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142.915</w:t>
            </w:r>
          </w:p>
        </w:tc>
        <w:tc>
          <w:tcPr>
            <w:tcW w:w="0" w:type="auto"/>
            <w:vAlign w:val="center"/>
          </w:tcPr>
          <w:p w14:paraId="18BE131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EE53F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170.473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18B81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247.307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5B70D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166.829</w:t>
            </w:r>
          </w:p>
        </w:tc>
      </w:tr>
      <w:tr w:rsidR="003F2C0C" w:rsidRPr="008D168A" w14:paraId="613F5824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CC084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66800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1.819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499C0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266.46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28C9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155.942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080F2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149.386</w:t>
            </w:r>
          </w:p>
        </w:tc>
        <w:tc>
          <w:tcPr>
            <w:tcW w:w="0" w:type="auto"/>
            <w:vAlign w:val="center"/>
          </w:tcPr>
          <w:p w14:paraId="333997D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83030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225.592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18CB7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252.075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4146A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147.479</w:t>
            </w:r>
          </w:p>
        </w:tc>
      </w:tr>
      <w:tr w:rsidR="003F2C0C" w:rsidRPr="008D168A" w14:paraId="10E664C3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254C1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NiCo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E6227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0.608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C4397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285.314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DC8F9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172.186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7CC70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149.714</w:t>
            </w:r>
          </w:p>
        </w:tc>
        <w:tc>
          <w:tcPr>
            <w:tcW w:w="0" w:type="auto"/>
            <w:vAlign w:val="center"/>
          </w:tcPr>
          <w:p w14:paraId="79ED36F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8.49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622AC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324.656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10AD3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180.762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D1563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153.43</w:t>
            </w:r>
          </w:p>
        </w:tc>
      </w:tr>
      <w:tr w:rsidR="003F2C0C" w:rsidRPr="008D168A" w14:paraId="0E32B71B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B4575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NiCr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86AD6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15.473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B6D5F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366.151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3BD34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183.599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26180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107.253</w:t>
            </w:r>
          </w:p>
        </w:tc>
        <w:tc>
          <w:tcPr>
            <w:tcW w:w="0" w:type="auto"/>
            <w:vAlign w:val="center"/>
          </w:tcPr>
          <w:p w14:paraId="1E73887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4766F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367.077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45155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191.894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50E37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118.812</w:t>
            </w:r>
          </w:p>
        </w:tc>
      </w:tr>
      <w:tr w:rsidR="003F2C0C" w:rsidRPr="008D168A" w14:paraId="7406CB6F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A731B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lastRenderedPageBreak/>
              <w:t>FeCoCr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2C22F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10.3315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450DA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254.501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29AFE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140.662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4E5B3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145.72</w:t>
            </w:r>
          </w:p>
        </w:tc>
        <w:tc>
          <w:tcPr>
            <w:tcW w:w="0" w:type="auto"/>
            <w:vAlign w:val="center"/>
          </w:tcPr>
          <w:p w14:paraId="320EBB5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10.683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3557A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273.969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6FE50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162.742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B2FFA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126.106</w:t>
            </w:r>
          </w:p>
        </w:tc>
      </w:tr>
      <w:tr w:rsidR="003F2C0C" w:rsidRPr="008D168A" w14:paraId="50110329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B767B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FeCrNi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13DF2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7.576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63DF8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245.084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83700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153.445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6C72A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132.868</w:t>
            </w:r>
          </w:p>
        </w:tc>
        <w:tc>
          <w:tcPr>
            <w:tcW w:w="0" w:type="auto"/>
            <w:vAlign w:val="center"/>
          </w:tcPr>
          <w:p w14:paraId="2D7896B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8.532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3BB18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263.797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16F60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147.493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8CD1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121.678</w:t>
            </w:r>
          </w:p>
        </w:tc>
      </w:tr>
      <w:tr w:rsidR="003F2C0C" w:rsidRPr="008D168A" w14:paraId="5B5BD3BB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3160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FeNiCo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611E7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-0.556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DA110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248.605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CC92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166.98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4DEE8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120.61</w:t>
            </w:r>
          </w:p>
        </w:tc>
        <w:tc>
          <w:tcPr>
            <w:tcW w:w="0" w:type="auto"/>
            <w:vAlign w:val="center"/>
          </w:tcPr>
          <w:p w14:paraId="03C4999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1.424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44388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280.106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3864C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181.164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7E53A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130.667</w:t>
            </w:r>
          </w:p>
        </w:tc>
      </w:tr>
      <w:tr w:rsidR="003F2C0C" w:rsidRPr="008D168A" w14:paraId="554D9FEA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D6914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NiCrCo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8F997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6.725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00752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302.928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9C29A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182.858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F77BA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157.561</w:t>
            </w:r>
          </w:p>
        </w:tc>
        <w:tc>
          <w:tcPr>
            <w:tcW w:w="0" w:type="auto"/>
            <w:vAlign w:val="center"/>
          </w:tcPr>
          <w:p w14:paraId="184FC38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9.406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0C262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370.5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20441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169.495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E005D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126.029</w:t>
            </w:r>
          </w:p>
        </w:tc>
      </w:tr>
      <w:tr w:rsidR="003F2C0C" w:rsidRPr="008D168A" w14:paraId="180D7216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FCA96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AlCoFe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FC972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-16.358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ED9B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203.055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32ACE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135.255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1EF4B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114.484</w:t>
            </w:r>
          </w:p>
        </w:tc>
        <w:tc>
          <w:tcPr>
            <w:tcW w:w="0" w:type="auto"/>
            <w:vAlign w:val="center"/>
          </w:tcPr>
          <w:p w14:paraId="449E636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-16.664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57266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193.67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681C2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142.218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0DA20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128.883</w:t>
            </w:r>
          </w:p>
        </w:tc>
      </w:tr>
      <w:tr w:rsidR="003F2C0C" w:rsidRPr="008D168A" w14:paraId="0B79E5B1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DE686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AlCoNi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58B41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-24.394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0129A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233.151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A6A81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147.527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8BEA8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121.601</w:t>
            </w:r>
          </w:p>
        </w:tc>
        <w:tc>
          <w:tcPr>
            <w:tcW w:w="0" w:type="auto"/>
            <w:vAlign w:val="center"/>
          </w:tcPr>
          <w:p w14:paraId="50B0106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-25.59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7252C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281.494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DF675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BC7B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107.012</w:t>
            </w:r>
          </w:p>
        </w:tc>
      </w:tr>
      <w:tr w:rsidR="003F2C0C" w:rsidRPr="008D168A" w14:paraId="48FA3862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6D76D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AlCoCr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74F12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-4.61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53E68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233.726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BF3A2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158.349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25FE9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134.086</w:t>
            </w:r>
          </w:p>
        </w:tc>
        <w:tc>
          <w:tcPr>
            <w:tcW w:w="0" w:type="auto"/>
            <w:vAlign w:val="center"/>
          </w:tcPr>
          <w:p w14:paraId="45A4072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-6.616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B3FE8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239.421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39195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142.443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8E590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141.12</w:t>
            </w:r>
          </w:p>
        </w:tc>
      </w:tr>
      <w:tr w:rsidR="003F2C0C" w:rsidRPr="008D168A" w14:paraId="01CDC3CA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51F57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AlCrFe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41FB3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-3.99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4E6C6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294.076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A190F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125.397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42727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118.723</w:t>
            </w:r>
          </w:p>
        </w:tc>
        <w:tc>
          <w:tcPr>
            <w:tcW w:w="0" w:type="auto"/>
            <w:vAlign w:val="center"/>
          </w:tcPr>
          <w:p w14:paraId="532E6EA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-5.14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57458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242.216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12E52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137.463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ED908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140.471</w:t>
            </w:r>
          </w:p>
        </w:tc>
      </w:tr>
      <w:tr w:rsidR="003F2C0C" w:rsidRPr="008D168A" w14:paraId="42CC0DB8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DCD9D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AlCrNi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9D4B6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-11.476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62471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180.793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4D4E2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111.805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BC65D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116.257</w:t>
            </w:r>
          </w:p>
        </w:tc>
        <w:tc>
          <w:tcPr>
            <w:tcW w:w="0" w:type="auto"/>
            <w:vAlign w:val="center"/>
          </w:tcPr>
          <w:p w14:paraId="509AE47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-13.29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3C2F8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196.288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F9318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114.273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ECF05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120.987</w:t>
            </w:r>
          </w:p>
        </w:tc>
      </w:tr>
      <w:tr w:rsidR="003F2C0C" w:rsidRPr="008D168A" w14:paraId="164DC7E3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3731D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AlNiFe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7F274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-22.288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13589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216.717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3970D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144.323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BC55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114.01</w:t>
            </w:r>
          </w:p>
        </w:tc>
        <w:tc>
          <w:tcPr>
            <w:tcW w:w="0" w:type="auto"/>
            <w:vAlign w:val="center"/>
          </w:tcPr>
          <w:p w14:paraId="61BEB2D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E07F5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221.048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82B34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133.538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258AE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111.233</w:t>
            </w:r>
          </w:p>
        </w:tc>
      </w:tr>
      <w:tr w:rsidR="003F2C0C" w:rsidRPr="008D168A" w14:paraId="32A51F81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FA036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CoFe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60E87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-20.024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C2447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203.379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C8738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114.184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04B8A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97.2808</w:t>
            </w:r>
          </w:p>
        </w:tc>
        <w:tc>
          <w:tcPr>
            <w:tcW w:w="0" w:type="auto"/>
            <w:vAlign w:val="center"/>
          </w:tcPr>
          <w:p w14:paraId="022D3B9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-20.45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52A2B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330.438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38D7B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92.0078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B86FC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89.7645</w:t>
            </w:r>
          </w:p>
        </w:tc>
      </w:tr>
      <w:tr w:rsidR="003F2C0C" w:rsidRPr="008D168A" w14:paraId="31536896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B6552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EDA95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-31.256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861ED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218.587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5AB6D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129.101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26071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104.237</w:t>
            </w:r>
          </w:p>
        </w:tc>
        <w:tc>
          <w:tcPr>
            <w:tcW w:w="0" w:type="auto"/>
            <w:vAlign w:val="center"/>
          </w:tcPr>
          <w:p w14:paraId="04E9D54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-40.35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A867F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299.427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A9B17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102.041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0A25A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87.6497</w:t>
            </w:r>
          </w:p>
        </w:tc>
      </w:tr>
      <w:tr w:rsidR="003F2C0C" w:rsidRPr="008D168A" w14:paraId="2B2814EC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E0121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CoCr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21EC4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-10.629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71E19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235.093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E8457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138.818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BE618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107.253</w:t>
            </w:r>
          </w:p>
        </w:tc>
        <w:tc>
          <w:tcPr>
            <w:tcW w:w="0" w:type="auto"/>
            <w:vAlign w:val="center"/>
          </w:tcPr>
          <w:p w14:paraId="34B0CD8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-10.53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C9076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202.51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2D30E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139.618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BA53A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139.224</w:t>
            </w:r>
          </w:p>
        </w:tc>
      </w:tr>
      <w:tr w:rsidR="003F2C0C" w:rsidRPr="008D168A" w14:paraId="0F00427A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B760E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NiFe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0D361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-26.634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E1D93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196.551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56F54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119.58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0CD75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96.5295</w:t>
            </w:r>
          </w:p>
        </w:tc>
        <w:tc>
          <w:tcPr>
            <w:tcW w:w="0" w:type="auto"/>
            <w:vAlign w:val="center"/>
          </w:tcPr>
          <w:p w14:paraId="07AE456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-30.95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A95E1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271.099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8C5C2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84.3821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B7FA0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80.0547</w:t>
            </w:r>
          </w:p>
        </w:tc>
      </w:tr>
      <w:tr w:rsidR="003F2C0C" w:rsidRPr="008D168A" w14:paraId="7E64B76C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030AE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CrFe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C7005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-5.669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63CB3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214.181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77C1C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105.299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514C4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100.331</w:t>
            </w:r>
          </w:p>
        </w:tc>
        <w:tc>
          <w:tcPr>
            <w:tcW w:w="0" w:type="auto"/>
            <w:vAlign w:val="center"/>
          </w:tcPr>
          <w:p w14:paraId="61E9067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-8.581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AA74B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207.594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4CC77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128.32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8C9CB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132.218</w:t>
            </w:r>
          </w:p>
        </w:tc>
      </w:tr>
      <w:tr w:rsidR="003F2C0C" w:rsidRPr="008D168A" w14:paraId="6F3BAAB8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DDAB1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FA3B3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-15.474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BDC7E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227.656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AAC18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134.314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D0603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100.548</w:t>
            </w:r>
          </w:p>
        </w:tc>
        <w:tc>
          <w:tcPr>
            <w:tcW w:w="0" w:type="auto"/>
            <w:vAlign w:val="center"/>
          </w:tcPr>
          <w:p w14:paraId="510812F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-16.81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CB962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283.395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4BE72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113.322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F08C1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86.7842</w:t>
            </w:r>
          </w:p>
        </w:tc>
      </w:tr>
      <w:tr w:rsidR="003F2C0C" w:rsidRPr="008D168A" w14:paraId="01723640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11368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6693A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-6.5668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3BD5C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269.587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85C24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168.89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7C2A5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140.986</w:t>
            </w:r>
          </w:p>
        </w:tc>
        <w:tc>
          <w:tcPr>
            <w:tcW w:w="0" w:type="auto"/>
            <w:vAlign w:val="center"/>
          </w:tcPr>
          <w:p w14:paraId="5A70223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-4.236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DC97A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258.184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B1CF8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188.565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74732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151.891</w:t>
            </w:r>
          </w:p>
        </w:tc>
      </w:tr>
      <w:tr w:rsidR="003F2C0C" w:rsidRPr="008D168A" w14:paraId="6F725A1C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97E6A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AlFe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777CD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-14.552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FE0F7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215.467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A48DD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150.23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E1643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117.611</w:t>
            </w:r>
          </w:p>
        </w:tc>
        <w:tc>
          <w:tcPr>
            <w:tcW w:w="0" w:type="auto"/>
            <w:vAlign w:val="center"/>
          </w:tcPr>
          <w:p w14:paraId="46CF65C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-14.25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80798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217.78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C3220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154.426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FC8B2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137.018</w:t>
            </w:r>
          </w:p>
        </w:tc>
      </w:tr>
      <w:tr w:rsidR="003F2C0C" w:rsidRPr="008D168A" w14:paraId="771007A1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F7DE4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18332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-19.889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6FFAD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251.271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F724D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155.611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4CDC9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135.009</w:t>
            </w:r>
          </w:p>
        </w:tc>
        <w:tc>
          <w:tcPr>
            <w:tcW w:w="0" w:type="auto"/>
            <w:vAlign w:val="center"/>
          </w:tcPr>
          <w:p w14:paraId="5CB7653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-18.85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B20EE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312.752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F352D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127.193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BD090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97.0177</w:t>
            </w:r>
          </w:p>
        </w:tc>
      </w:tr>
      <w:tr w:rsidR="003F2C0C" w:rsidRPr="008D168A" w14:paraId="05FCD916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01A1F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FeCr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B037C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9.443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57E6F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241.007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380B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127.507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AEFE0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145.539</w:t>
            </w:r>
          </w:p>
        </w:tc>
        <w:tc>
          <w:tcPr>
            <w:tcW w:w="0" w:type="auto"/>
            <w:vAlign w:val="center"/>
          </w:tcPr>
          <w:p w14:paraId="1C53EF8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11.78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19664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268.397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75E09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183.698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3644D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133.952</w:t>
            </w:r>
          </w:p>
        </w:tc>
      </w:tr>
      <w:tr w:rsidR="003F2C0C" w:rsidRPr="008D168A" w14:paraId="52AD8C71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20CBB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33806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-0.222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D191E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264.422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D67A3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167.006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1B9E9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132.036</w:t>
            </w:r>
          </w:p>
        </w:tc>
        <w:tc>
          <w:tcPr>
            <w:tcW w:w="0" w:type="auto"/>
            <w:vAlign w:val="center"/>
          </w:tcPr>
          <w:p w14:paraId="729F13E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4.854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CBDFC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242.382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54EB8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191.801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DC54C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144.538</w:t>
            </w:r>
          </w:p>
        </w:tc>
      </w:tr>
      <w:tr w:rsidR="003F2C0C" w:rsidRPr="008D168A" w14:paraId="40EA5517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F1BAB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NiCr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940AD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8.304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71B61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284.891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62BF0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165.239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48793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154.638</w:t>
            </w:r>
          </w:p>
        </w:tc>
        <w:tc>
          <w:tcPr>
            <w:tcW w:w="0" w:type="auto"/>
            <w:vAlign w:val="center"/>
          </w:tcPr>
          <w:p w14:paraId="635F1A0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14.11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758F3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371.827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03748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152.299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99AF6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120.911</w:t>
            </w:r>
          </w:p>
        </w:tc>
      </w:tr>
      <w:tr w:rsidR="003F2C0C" w:rsidRPr="008D168A" w14:paraId="23F9523F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CF21F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567C3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14.185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8E78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245.797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072F2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156.152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A9212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139.48</w:t>
            </w:r>
          </w:p>
        </w:tc>
        <w:tc>
          <w:tcPr>
            <w:tcW w:w="0" w:type="auto"/>
            <w:vAlign w:val="center"/>
          </w:tcPr>
          <w:p w14:paraId="586A505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987AF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317.258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B1FE0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177.413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6BBB3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125.905</w:t>
            </w:r>
          </w:p>
        </w:tc>
      </w:tr>
      <w:tr w:rsidR="003F2C0C" w:rsidRPr="008D168A" w14:paraId="13F5842C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D4EFA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FA154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3.31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0E650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267.292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46DED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191.158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E0A0E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127.557</w:t>
            </w:r>
          </w:p>
        </w:tc>
        <w:tc>
          <w:tcPr>
            <w:tcW w:w="0" w:type="auto"/>
            <w:vAlign w:val="center"/>
          </w:tcPr>
          <w:p w14:paraId="06895E8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FBA1F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309.748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80E9B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177.401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93677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142.245</w:t>
            </w:r>
          </w:p>
        </w:tc>
      </w:tr>
      <w:tr w:rsidR="003F2C0C" w:rsidRPr="008D168A" w14:paraId="609E62EA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DC3F1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AlFe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6D043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7.7604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466D1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320.705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D317E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135.841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48633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120.21</w:t>
            </w:r>
          </w:p>
        </w:tc>
        <w:tc>
          <w:tcPr>
            <w:tcW w:w="0" w:type="auto"/>
            <w:vAlign w:val="center"/>
          </w:tcPr>
          <w:p w14:paraId="72120EB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CB59F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283.778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486B7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143.647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4FC0A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129.265</w:t>
            </w:r>
          </w:p>
        </w:tc>
      </w:tr>
      <w:tr w:rsidR="003F2C0C" w:rsidRPr="008D168A" w14:paraId="103A8796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45974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C96AB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-1.718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0ED15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267.036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826DB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172.983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B807A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129.17</w:t>
            </w:r>
          </w:p>
        </w:tc>
        <w:tc>
          <w:tcPr>
            <w:tcW w:w="0" w:type="auto"/>
            <w:vAlign w:val="center"/>
          </w:tcPr>
          <w:p w14:paraId="0D0998E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-4.28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3AF76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271.274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33354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170.127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903B2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134.77</w:t>
            </w:r>
          </w:p>
        </w:tc>
      </w:tr>
      <w:tr w:rsidR="003F2C0C" w:rsidRPr="008D168A" w14:paraId="1069198C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704A5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E135C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11.889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D8563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237.631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70C77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131.675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A1C6C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130.31</w:t>
            </w:r>
          </w:p>
        </w:tc>
        <w:tc>
          <w:tcPr>
            <w:tcW w:w="0" w:type="auto"/>
            <w:vAlign w:val="center"/>
          </w:tcPr>
          <w:p w14:paraId="6C53806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11.45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714A7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298.941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41A5A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192.185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7C878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128.971</w:t>
            </w:r>
          </w:p>
        </w:tc>
      </w:tr>
      <w:tr w:rsidR="003F2C0C" w:rsidRPr="008D168A" w14:paraId="2590D54B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05C3D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37AB0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11.223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A84EA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319.733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DD6DB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207.752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C6457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145.131</w:t>
            </w:r>
          </w:p>
        </w:tc>
        <w:tc>
          <w:tcPr>
            <w:tcW w:w="0" w:type="auto"/>
            <w:vAlign w:val="center"/>
          </w:tcPr>
          <w:p w14:paraId="0264C7F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9.43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583CB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388.202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1E77E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192.536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EB8D1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126.543</w:t>
            </w:r>
          </w:p>
        </w:tc>
      </w:tr>
      <w:tr w:rsidR="003F2C0C" w:rsidRPr="008D168A" w14:paraId="78730DE8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53769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F9384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-11.33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EFCE5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219.78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CB7FF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143.357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F95F4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110.803</w:t>
            </w:r>
          </w:p>
        </w:tc>
        <w:tc>
          <w:tcPr>
            <w:tcW w:w="0" w:type="auto"/>
            <w:vAlign w:val="center"/>
          </w:tcPr>
          <w:p w14:paraId="43C90F3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-15.13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5A9F4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212.122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9E4EC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139.413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3FE64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131.103</w:t>
            </w:r>
          </w:p>
        </w:tc>
      </w:tr>
      <w:tr w:rsidR="003F2C0C" w:rsidRPr="008D168A" w14:paraId="7C6204BE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E979B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0164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-1.3848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92D0A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276.904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5B2EA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144.864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194E9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119.849</w:t>
            </w:r>
          </w:p>
        </w:tc>
        <w:tc>
          <w:tcPr>
            <w:tcW w:w="0" w:type="auto"/>
            <w:vAlign w:val="center"/>
          </w:tcPr>
          <w:p w14:paraId="09E8472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-5.76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FD7BD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234.432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85433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137.247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7194B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131.252</w:t>
            </w:r>
          </w:p>
        </w:tc>
      </w:tr>
      <w:tr w:rsidR="003F2C0C" w:rsidRPr="008D168A" w14:paraId="29E481D4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5CE0F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2E310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-16.434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1BAB3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188.497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84365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142.182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26A8B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106.299</w:t>
            </w:r>
          </w:p>
        </w:tc>
        <w:tc>
          <w:tcPr>
            <w:tcW w:w="0" w:type="auto"/>
            <w:vAlign w:val="center"/>
          </w:tcPr>
          <w:p w14:paraId="1924266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-16.29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E27C7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188.559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CE81E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142.929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5B5BF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129.218</w:t>
            </w:r>
          </w:p>
        </w:tc>
      </w:tr>
      <w:tr w:rsidR="003F2C0C" w:rsidRPr="008D168A" w14:paraId="5FDB0995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556D2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49EB9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10.427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DF684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223.009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AF573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119.549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B1850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135.661</w:t>
            </w:r>
          </w:p>
        </w:tc>
        <w:tc>
          <w:tcPr>
            <w:tcW w:w="0" w:type="auto"/>
            <w:vAlign w:val="center"/>
          </w:tcPr>
          <w:p w14:paraId="2349A2F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7.455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FE428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287.269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4C5DC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166.652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B7C3A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129.64</w:t>
            </w:r>
          </w:p>
        </w:tc>
      </w:tr>
      <w:tr w:rsidR="003F2C0C" w:rsidRPr="008D168A" w14:paraId="4A9520F3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0B807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4BCE7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1.255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D5E1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227.185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4E5EA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162.551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93355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108.231</w:t>
            </w:r>
          </w:p>
        </w:tc>
        <w:tc>
          <w:tcPr>
            <w:tcW w:w="0" w:type="auto"/>
            <w:vAlign w:val="center"/>
          </w:tcPr>
          <w:p w14:paraId="7873302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1.493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0B8D0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234.746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2D3FC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179.745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F5464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135.556</w:t>
            </w:r>
          </w:p>
        </w:tc>
      </w:tr>
      <w:tr w:rsidR="003F2C0C" w:rsidRPr="008D168A" w14:paraId="436C3CBE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1DF55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NiCr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5A46D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8.42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5BF14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223.458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442ED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132.763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C51C0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131.221</w:t>
            </w:r>
          </w:p>
        </w:tc>
        <w:tc>
          <w:tcPr>
            <w:tcW w:w="0" w:type="auto"/>
            <w:vAlign w:val="center"/>
          </w:tcPr>
          <w:p w14:paraId="40D2494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9.08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5152B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242.595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DE822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180.177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3500C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133.745</w:t>
            </w:r>
          </w:p>
        </w:tc>
      </w:tr>
      <w:tr w:rsidR="003F2C0C" w:rsidRPr="008D168A" w14:paraId="437E47A3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632C6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AC1E8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-24.53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1CCF9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254.713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5329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158.826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83B1E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132.718</w:t>
            </w:r>
          </w:p>
        </w:tc>
        <w:tc>
          <w:tcPr>
            <w:tcW w:w="0" w:type="auto"/>
            <w:vAlign w:val="center"/>
          </w:tcPr>
          <w:p w14:paraId="2D4D21A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-23.63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1177C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305.704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2D2B9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138.785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EF1ED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106.263</w:t>
            </w:r>
          </w:p>
        </w:tc>
      </w:tr>
      <w:tr w:rsidR="003F2C0C" w:rsidRPr="008D168A" w14:paraId="3F843498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8F210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F35AE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-16.42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F2CA0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264.085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3C2E6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171.34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CDEFE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128.245</w:t>
            </w:r>
          </w:p>
        </w:tc>
        <w:tc>
          <w:tcPr>
            <w:tcW w:w="0" w:type="auto"/>
            <w:vAlign w:val="center"/>
          </w:tcPr>
          <w:p w14:paraId="5C7A394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-16.31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F34A8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263.949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7E132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139.677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B276C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109.696</w:t>
            </w:r>
          </w:p>
        </w:tc>
      </w:tr>
      <w:tr w:rsidR="003F2C0C" w:rsidRPr="008D168A" w14:paraId="753531C1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E285C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AlFe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3420D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-24.37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DC3B8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236.451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E5AEE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152.255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7462A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123.19</w:t>
            </w:r>
          </w:p>
        </w:tc>
        <w:tc>
          <w:tcPr>
            <w:tcW w:w="0" w:type="auto"/>
            <w:vAlign w:val="center"/>
          </w:tcPr>
          <w:p w14:paraId="64F8C4F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-22.75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A8B84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269.105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B179D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141.735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9D14D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106.736</w:t>
            </w:r>
          </w:p>
        </w:tc>
      </w:tr>
      <w:tr w:rsidR="003F2C0C" w:rsidRPr="008D168A" w14:paraId="203E6EF4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C2AC0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4F612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5.911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4E639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259.967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4E821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144.241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E0E8F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147.071</w:t>
            </w:r>
          </w:p>
        </w:tc>
        <w:tc>
          <w:tcPr>
            <w:tcW w:w="0" w:type="auto"/>
            <w:vAlign w:val="center"/>
          </w:tcPr>
          <w:p w14:paraId="1A574D3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7.096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3AE56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348.146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7F0B1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165.264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D8479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122.648</w:t>
            </w:r>
          </w:p>
        </w:tc>
      </w:tr>
      <w:tr w:rsidR="003F2C0C" w:rsidRPr="008D168A" w14:paraId="6894633D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3341F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7734F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-2.055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38C2F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266.125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9BB37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164.29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4128E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131.962</w:t>
            </w:r>
          </w:p>
        </w:tc>
        <w:tc>
          <w:tcPr>
            <w:tcW w:w="0" w:type="auto"/>
            <w:vAlign w:val="center"/>
          </w:tcPr>
          <w:p w14:paraId="59CC3BF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-0.52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24E56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334.098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8120C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161.319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D3E21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121.005</w:t>
            </w:r>
          </w:p>
        </w:tc>
      </w:tr>
      <w:tr w:rsidR="003F2C0C" w:rsidRPr="008D168A" w14:paraId="6C45E297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B01CD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FeCr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500DD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3.836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30F7B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237.717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9BB07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138.616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CDE40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127.933</w:t>
            </w:r>
          </w:p>
        </w:tc>
        <w:tc>
          <w:tcPr>
            <w:tcW w:w="0" w:type="auto"/>
            <w:vAlign w:val="center"/>
          </w:tcPr>
          <w:p w14:paraId="65B0D03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4.813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31476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300.139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8DA17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136.391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7965D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116.512</w:t>
            </w:r>
          </w:p>
        </w:tc>
      </w:tr>
      <w:tr w:rsidR="003F2C0C" w:rsidRPr="008D168A" w14:paraId="3AF39A9F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12BF1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lastRenderedPageBreak/>
              <w:t>FeCoCrNi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3A393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7.078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B1B49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250.584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6AEFB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144.573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7BCD1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142.418</w:t>
            </w:r>
          </w:p>
        </w:tc>
        <w:tc>
          <w:tcPr>
            <w:tcW w:w="0" w:type="auto"/>
            <w:vAlign w:val="center"/>
          </w:tcPr>
          <w:p w14:paraId="7F771A3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8.094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3547F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330.662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1660A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126.1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8636D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114.381</w:t>
            </w:r>
          </w:p>
        </w:tc>
      </w:tr>
      <w:tr w:rsidR="003F2C0C" w:rsidRPr="008D168A" w14:paraId="78616A88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7F938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AlCrNiFe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4BDD7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-8.034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7AF66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215.807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4B38F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143.72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D51F0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123.402</w:t>
            </w:r>
          </w:p>
        </w:tc>
        <w:tc>
          <w:tcPr>
            <w:tcW w:w="0" w:type="auto"/>
            <w:vAlign w:val="center"/>
          </w:tcPr>
          <w:p w14:paraId="2F13BAA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-8.037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EBE57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220.479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CFEA4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159.266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5BF8B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138.277</w:t>
            </w:r>
          </w:p>
        </w:tc>
      </w:tr>
      <w:tr w:rsidR="003F2C0C" w:rsidRPr="008D168A" w14:paraId="1E3FA52D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40CC6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AlCrCoNi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ED918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F4141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234.556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B4D8A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145.119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E968F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131.777</w:t>
            </w:r>
          </w:p>
        </w:tc>
        <w:tc>
          <w:tcPr>
            <w:tcW w:w="0" w:type="auto"/>
            <w:vAlign w:val="center"/>
          </w:tcPr>
          <w:p w14:paraId="476BEEA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-10.54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AFFF6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284.368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E5A76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130.088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53C87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107.717</w:t>
            </w:r>
          </w:p>
        </w:tc>
      </w:tr>
      <w:tr w:rsidR="003F2C0C" w:rsidRPr="008D168A" w14:paraId="1E8F2621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B07EB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AlCrCoFe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F95A3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-4.309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06CAD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233.197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A18D2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150.074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B0D73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132.918</w:t>
            </w:r>
          </w:p>
        </w:tc>
        <w:tc>
          <w:tcPr>
            <w:tcW w:w="0" w:type="auto"/>
            <w:vAlign w:val="center"/>
          </w:tcPr>
          <w:p w14:paraId="3E3D9F9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-4.311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21384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219.997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77F6D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137.607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469A0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133.212</w:t>
            </w:r>
          </w:p>
        </w:tc>
      </w:tr>
      <w:tr w:rsidR="003F2C0C" w:rsidRPr="008D168A" w14:paraId="442B4944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B68CF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AlCoNiFe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49C1E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-18.634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A1B34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217.338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67B99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147.46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48511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120.127</w:t>
            </w:r>
          </w:p>
        </w:tc>
        <w:tc>
          <w:tcPr>
            <w:tcW w:w="0" w:type="auto"/>
            <w:vAlign w:val="center"/>
          </w:tcPr>
          <w:p w14:paraId="475BBAC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-16.6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18E21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272.028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A78ED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129.004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1F7DD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98.4242</w:t>
            </w:r>
          </w:p>
        </w:tc>
      </w:tr>
      <w:tr w:rsidR="003F2C0C" w:rsidRPr="008D168A" w14:paraId="0FE0EB1A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A69D5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CrCoFe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EE815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3.771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E5FBE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277.981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FD46A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161.039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8B381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154.285</w:t>
            </w:r>
          </w:p>
        </w:tc>
        <w:tc>
          <w:tcPr>
            <w:tcW w:w="0" w:type="auto"/>
            <w:vAlign w:val="center"/>
          </w:tcPr>
          <w:p w14:paraId="1CF3037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D9193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231.396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AA22A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176.549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007DA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136.018</w:t>
            </w:r>
          </w:p>
        </w:tc>
      </w:tr>
      <w:tr w:rsidR="003F2C0C" w:rsidRPr="008D168A" w14:paraId="5B46C36B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A7F4D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CrCoAl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690FB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-12.271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8C7BA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248.454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709AE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150.152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F32C3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139.997</w:t>
            </w:r>
          </w:p>
        </w:tc>
        <w:tc>
          <w:tcPr>
            <w:tcW w:w="0" w:type="auto"/>
            <w:vAlign w:val="center"/>
          </w:tcPr>
          <w:p w14:paraId="42F5135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-7.22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337F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204.315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B6A5E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187.534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08022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145.404</w:t>
            </w:r>
          </w:p>
        </w:tc>
      </w:tr>
      <w:tr w:rsidR="003F2C0C" w:rsidRPr="008D168A" w14:paraId="59992888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C3BD7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AlFeCr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48065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-11.437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7694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220.922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FFB64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138.968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0136E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126.693</w:t>
            </w:r>
          </w:p>
        </w:tc>
        <w:tc>
          <w:tcPr>
            <w:tcW w:w="0" w:type="auto"/>
            <w:vAlign w:val="center"/>
          </w:tcPr>
          <w:p w14:paraId="56A35B8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-7.01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FC66A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206.282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FBB9A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172.251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0D844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141.589</w:t>
            </w:r>
          </w:p>
        </w:tc>
      </w:tr>
      <w:tr w:rsidR="003F2C0C" w:rsidRPr="008D168A" w14:paraId="68DD74F9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B4C9D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AlFeCo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B00E2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-17.696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1CC2B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241.401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66D5A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157.716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20169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127.599</w:t>
            </w:r>
          </w:p>
        </w:tc>
        <w:tc>
          <w:tcPr>
            <w:tcW w:w="0" w:type="auto"/>
            <w:vAlign w:val="center"/>
          </w:tcPr>
          <w:p w14:paraId="020FFA1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-14.14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FA572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199.998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EDD38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175.165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D9A00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144.273</w:t>
            </w:r>
          </w:p>
        </w:tc>
      </w:tr>
      <w:tr w:rsidR="003F2C0C" w:rsidRPr="008D168A" w14:paraId="50FD5F14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DD706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CrCoNi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D707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6.251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3F56C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247.825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F1AF5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151.193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E097B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139.064</w:t>
            </w:r>
          </w:p>
        </w:tc>
        <w:tc>
          <w:tcPr>
            <w:tcW w:w="0" w:type="auto"/>
            <w:vAlign w:val="center"/>
          </w:tcPr>
          <w:p w14:paraId="0B290BA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9.783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B15DD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238.606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69B5D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182.686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72679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135.739</w:t>
            </w:r>
          </w:p>
        </w:tc>
      </w:tr>
      <w:tr w:rsidR="003F2C0C" w:rsidRPr="008D168A" w14:paraId="5304B4CB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355DD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CrCoAl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5D668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-2.968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32509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212.424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4954C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142.658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46B73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129.846</w:t>
            </w:r>
          </w:p>
        </w:tc>
        <w:tc>
          <w:tcPr>
            <w:tcW w:w="0" w:type="auto"/>
            <w:vAlign w:val="center"/>
          </w:tcPr>
          <w:p w14:paraId="1BF010D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-4.83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C33A6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247.855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A599D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161.035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0C1EC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138.268</w:t>
            </w:r>
          </w:p>
        </w:tc>
      </w:tr>
      <w:tr w:rsidR="003F2C0C" w:rsidRPr="008D168A" w14:paraId="3A6121A3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98B20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CrAlNi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F3828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-5.686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E42F5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210.231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FA025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138.873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3796B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122.231</w:t>
            </w:r>
          </w:p>
        </w:tc>
        <w:tc>
          <w:tcPr>
            <w:tcW w:w="0" w:type="auto"/>
            <w:vAlign w:val="center"/>
          </w:tcPr>
          <w:p w14:paraId="179EF58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-5.348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3D20B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209.684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CF7E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156.905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602B1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134.925</w:t>
            </w:r>
          </w:p>
        </w:tc>
      </w:tr>
      <w:tr w:rsidR="003F2C0C" w:rsidRPr="008D168A" w14:paraId="3B2FF5D3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44AB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CoAlNi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C3734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-13.4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29222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210.298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0F61E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154.191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2C5FF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114.038</w:t>
            </w:r>
          </w:p>
        </w:tc>
        <w:tc>
          <w:tcPr>
            <w:tcW w:w="0" w:type="auto"/>
            <w:vAlign w:val="center"/>
          </w:tcPr>
          <w:p w14:paraId="276A80A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-13.12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D5DB5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202.01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4D32B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164.445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9F453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137.485</w:t>
            </w:r>
          </w:p>
        </w:tc>
      </w:tr>
      <w:tr w:rsidR="003F2C0C" w:rsidRPr="008D168A" w14:paraId="43734E83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F6702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NiFeAl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38589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0.733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AC427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218.705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7EE1B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141.791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A6077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123.057</w:t>
            </w:r>
          </w:p>
        </w:tc>
        <w:tc>
          <w:tcPr>
            <w:tcW w:w="0" w:type="auto"/>
            <w:vAlign w:val="center"/>
          </w:tcPr>
          <w:p w14:paraId="3F784B8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F531F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245.883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8B6B2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160.978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99E85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133.238</w:t>
            </w:r>
          </w:p>
        </w:tc>
      </w:tr>
      <w:tr w:rsidR="003F2C0C" w:rsidRPr="008D168A" w14:paraId="6923C4F7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97C9A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FeAlCo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1F481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2.91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1D2D9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251.242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6BADA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156.699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F20D2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125.959</w:t>
            </w:r>
          </w:p>
        </w:tc>
        <w:tc>
          <w:tcPr>
            <w:tcW w:w="0" w:type="auto"/>
            <w:vAlign w:val="center"/>
          </w:tcPr>
          <w:p w14:paraId="09EE719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-1.229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87D76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274.58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5ED9A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160.603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D038E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138.456</w:t>
            </w:r>
          </w:p>
        </w:tc>
      </w:tr>
      <w:tr w:rsidR="003F2C0C" w:rsidRPr="008D168A" w14:paraId="76D69685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4829C6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FeNiCo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7755F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10.86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28BD3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281.803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EED4F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177.801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6C211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149.038</w:t>
            </w:r>
          </w:p>
        </w:tc>
        <w:tc>
          <w:tcPr>
            <w:tcW w:w="0" w:type="auto"/>
            <w:vAlign w:val="center"/>
          </w:tcPr>
          <w:p w14:paraId="553DDBF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12.46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2BD16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280.56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0CDA8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195.924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28F1F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132.589</w:t>
            </w:r>
          </w:p>
        </w:tc>
      </w:tr>
      <w:tr w:rsidR="003F2C0C" w:rsidRPr="008D168A" w14:paraId="56610784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5962B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NiCoAl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2C6CE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5BC2A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222.378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4637C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144.129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D6F4A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130.728</w:t>
            </w:r>
          </w:p>
        </w:tc>
        <w:tc>
          <w:tcPr>
            <w:tcW w:w="0" w:type="auto"/>
            <w:vAlign w:val="center"/>
          </w:tcPr>
          <w:p w14:paraId="4075AF2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CDFD6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255.67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7F512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175.229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582A7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137.947</w:t>
            </w:r>
          </w:p>
        </w:tc>
      </w:tr>
      <w:tr w:rsidR="003F2C0C" w:rsidRPr="008D168A" w14:paraId="3A9B8C23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6A445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FeNiAl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CBD0C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-15.095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678E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235.395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2A134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159.415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33973D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127.32</w:t>
            </w:r>
          </w:p>
        </w:tc>
        <w:tc>
          <w:tcPr>
            <w:tcW w:w="0" w:type="auto"/>
            <w:vAlign w:val="center"/>
          </w:tcPr>
          <w:p w14:paraId="183DDB5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-13.09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13C2A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219.613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1FC07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159.78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282EE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130.967</w:t>
            </w:r>
          </w:p>
        </w:tc>
      </w:tr>
      <w:tr w:rsidR="003F2C0C" w:rsidRPr="008D168A" w14:paraId="2EC10351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BF41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FeCrAl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B07E0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-3.648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DFEB0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227.006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48113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146.188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C9EC4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136.692</w:t>
            </w:r>
          </w:p>
        </w:tc>
        <w:tc>
          <w:tcPr>
            <w:tcW w:w="0" w:type="auto"/>
            <w:vAlign w:val="center"/>
          </w:tcPr>
          <w:p w14:paraId="087A7CE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-3.27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17196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236.437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35D8E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161.715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CE41D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138.557</w:t>
            </w:r>
          </w:p>
        </w:tc>
      </w:tr>
      <w:tr w:rsidR="003F2C0C" w:rsidRPr="008D168A" w14:paraId="3878CE70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A8F9F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FeCrNi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A53C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5.553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BC7AA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278.419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B9C9C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161.673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7DEBB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154.557</w:t>
            </w:r>
          </w:p>
        </w:tc>
        <w:tc>
          <w:tcPr>
            <w:tcW w:w="0" w:type="auto"/>
            <w:vAlign w:val="center"/>
          </w:tcPr>
          <w:p w14:paraId="63C7EBC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10.764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ADD84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272.511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4F46E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160.881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60ED3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70AD47" w:themeColor="accent6"/>
                <w:kern w:val="0"/>
                <w:sz w:val="18"/>
                <w:szCs w:val="18"/>
              </w:rPr>
              <w:t>130.146</w:t>
            </w:r>
          </w:p>
        </w:tc>
      </w:tr>
      <w:tr w:rsidR="003F2C0C" w:rsidRPr="008D168A" w14:paraId="1C09E5A6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483C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CrNiAl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8FD15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-8.955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5DE57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254.985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390CA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154.176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A7374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144.591</w:t>
            </w:r>
          </w:p>
        </w:tc>
        <w:tc>
          <w:tcPr>
            <w:tcW w:w="0" w:type="auto"/>
            <w:vAlign w:val="center"/>
          </w:tcPr>
          <w:p w14:paraId="16FFE1F4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-7.52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8C149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271.244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FF0BF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152.653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7A1F2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120.062</w:t>
            </w:r>
          </w:p>
        </w:tc>
      </w:tr>
      <w:tr w:rsidR="003F2C0C" w:rsidRPr="008D168A" w14:paraId="53612823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BBD9E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NiCoFe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A399D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-23.895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525B1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211.611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7CACB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136.276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F9AC0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113.121</w:t>
            </w:r>
          </w:p>
        </w:tc>
        <w:tc>
          <w:tcPr>
            <w:tcW w:w="0" w:type="auto"/>
            <w:vAlign w:val="center"/>
          </w:tcPr>
          <w:p w14:paraId="5249B5C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-23.32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CF6B5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189.819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55862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144.017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07695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130.674</w:t>
            </w:r>
          </w:p>
        </w:tc>
      </w:tr>
      <w:tr w:rsidR="003F2C0C" w:rsidRPr="008D168A" w14:paraId="71FC0931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4DB86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NiCrFe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A7502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-12.686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B9FB9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195.161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F5EED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123.322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D90BF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109.772</w:t>
            </w:r>
          </w:p>
        </w:tc>
        <w:tc>
          <w:tcPr>
            <w:tcW w:w="0" w:type="auto"/>
            <w:vAlign w:val="center"/>
          </w:tcPr>
          <w:p w14:paraId="41ACFCB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-13.52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67C73B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178.834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52F89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128.674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180170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127.119</w:t>
            </w:r>
          </w:p>
        </w:tc>
      </w:tr>
      <w:tr w:rsidR="003F2C0C" w:rsidRPr="008D168A" w14:paraId="1C49F48F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F97F0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CoCrNi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8B34D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-14.629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76FB58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202.213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950D4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131.218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2B1A02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116.12</w:t>
            </w:r>
          </w:p>
        </w:tc>
        <w:tc>
          <w:tcPr>
            <w:tcW w:w="0" w:type="auto"/>
            <w:vAlign w:val="center"/>
          </w:tcPr>
          <w:p w14:paraId="7191A7EC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-15.4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E409D5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223.828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5A2F6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151.516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D897F1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126.848</w:t>
            </w:r>
          </w:p>
        </w:tc>
      </w:tr>
      <w:tr w:rsidR="003F2C0C" w:rsidRPr="008D168A" w14:paraId="56984305" w14:textId="77777777" w:rsidTr="00D21952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37DD1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8D168A">
              <w:rPr>
                <w:rFonts w:eastAsia="Times New Roman" w:cs="Times New Roman"/>
                <w:color w:val="000000"/>
                <w:kern w:val="0"/>
                <w:sz w:val="18"/>
                <w:szCs w:val="18"/>
              </w:rPr>
              <w:t>CoCrFe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2A0F6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-8.299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9DBDE7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203.802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8B3ECE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125.793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F5304A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114.284</w:t>
            </w:r>
          </w:p>
        </w:tc>
        <w:tc>
          <w:tcPr>
            <w:tcW w:w="0" w:type="auto"/>
            <w:vAlign w:val="center"/>
          </w:tcPr>
          <w:p w14:paraId="6D4A5D59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4472C4" w:themeColor="accent1"/>
                <w:kern w:val="0"/>
                <w:sz w:val="18"/>
                <w:szCs w:val="18"/>
              </w:rPr>
              <w:t>-10.41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EC10B3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202.957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49761F" w14:textId="77777777" w:rsidR="003F2C0C" w:rsidRPr="008D168A" w:rsidRDefault="003F2C0C" w:rsidP="00D21952">
            <w:pPr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136.765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456DF5" w14:textId="77777777" w:rsidR="003F2C0C" w:rsidRPr="008D168A" w:rsidRDefault="003F2C0C" w:rsidP="00D21952">
            <w:pPr>
              <w:keepNext/>
              <w:spacing w:line="360" w:lineRule="auto"/>
              <w:ind w:firstLineChars="0" w:firstLine="0"/>
              <w:jc w:val="center"/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</w:pPr>
            <w:r w:rsidRPr="008D168A">
              <w:rPr>
                <w:rFonts w:eastAsia="Times New Roman" w:cs="Times New Roman"/>
                <w:color w:val="FF0000"/>
                <w:kern w:val="0"/>
                <w:sz w:val="18"/>
                <w:szCs w:val="18"/>
              </w:rPr>
              <w:t>133.671</w:t>
            </w:r>
          </w:p>
        </w:tc>
      </w:tr>
    </w:tbl>
    <w:p w14:paraId="04782A19" w14:textId="107924F2" w:rsidR="0097371F" w:rsidRDefault="0097371F" w:rsidP="003F2C0C">
      <w:pPr>
        <w:pStyle w:val="BodyCustom"/>
        <w:ind w:firstLineChars="0" w:firstLine="0"/>
      </w:pPr>
    </w:p>
    <w:p w14:paraId="128B10B6" w14:textId="77777777" w:rsidR="003F2C0C" w:rsidRPr="003F2C0C" w:rsidRDefault="003F2C0C" w:rsidP="003F2C0C">
      <w:pPr>
        <w:pStyle w:val="BodyText"/>
        <w:ind w:firstLine="480"/>
      </w:pPr>
    </w:p>
    <w:sectPr w:rsidR="003F2C0C" w:rsidRPr="003F2C0C" w:rsidSect="006F1F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110815073"/>
      <w:docPartObj>
        <w:docPartGallery w:val="Page Numbers (Bottom of Page)"/>
        <w:docPartUnique/>
      </w:docPartObj>
    </w:sdtPr>
    <w:sdtContent>
      <w:p w14:paraId="06BF8339" w14:textId="77777777" w:rsidR="00021541" w:rsidRDefault="00000000" w:rsidP="00272BD9">
        <w:pPr>
          <w:pStyle w:val="Footer"/>
          <w:framePr w:wrap="none" w:vAnchor="text" w:hAnchor="margin" w:xAlign="center" w:y="1"/>
          <w:ind w:firstLine="48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18</w:t>
        </w:r>
        <w:r>
          <w:rPr>
            <w:rStyle w:val="PageNumber"/>
          </w:rPr>
          <w:fldChar w:fldCharType="end"/>
        </w:r>
      </w:p>
    </w:sdtContent>
  </w:sdt>
  <w:p w14:paraId="7C19DB8C" w14:textId="77777777" w:rsidR="00021541" w:rsidRDefault="00000000" w:rsidP="0086706B">
    <w:pPr>
      <w:pStyle w:val="Footer"/>
      <w:ind w:right="360" w:firstLine="4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627150248"/>
      <w:docPartObj>
        <w:docPartGallery w:val="Page Numbers (Bottom of Page)"/>
        <w:docPartUnique/>
      </w:docPartObj>
    </w:sdtPr>
    <w:sdtContent>
      <w:p w14:paraId="6EF2CA8E" w14:textId="77777777" w:rsidR="00021541" w:rsidRDefault="00000000" w:rsidP="00021541">
        <w:pPr>
          <w:pStyle w:val="Footer"/>
          <w:framePr w:wrap="none" w:vAnchor="text" w:hAnchor="margin" w:xAlign="center" w:y="1"/>
          <w:ind w:firstLine="48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3519E9F" w14:textId="77777777" w:rsidR="00021541" w:rsidRDefault="00000000" w:rsidP="0086706B">
    <w:pPr>
      <w:pStyle w:val="Footer"/>
      <w:ind w:right="360" w:firstLine="48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1E2ED" w14:textId="77777777" w:rsidR="00021541" w:rsidRDefault="00000000">
    <w:pPr>
      <w:pStyle w:val="Footer"/>
      <w:ind w:firstLine="48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10F156" w14:textId="77777777" w:rsidR="00021541" w:rsidRDefault="00000000">
    <w:pPr>
      <w:pStyle w:val="Header"/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C2E72" w14:textId="77777777" w:rsidR="00021541" w:rsidRDefault="00000000">
    <w:pPr>
      <w:pStyle w:val="Header"/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D1C96" w14:textId="77777777" w:rsidR="00021541" w:rsidRDefault="00000000">
    <w:pPr>
      <w:pStyle w:val="Header"/>
      <w:ind w:firstLine="4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4213A2"/>
    <w:multiLevelType w:val="hybridMultilevel"/>
    <w:tmpl w:val="9E0229CA"/>
    <w:lvl w:ilvl="0" w:tplc="670A64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E839DF"/>
    <w:multiLevelType w:val="hybridMultilevel"/>
    <w:tmpl w:val="36303796"/>
    <w:lvl w:ilvl="0" w:tplc="FD925DDC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67650AD"/>
    <w:multiLevelType w:val="hybridMultilevel"/>
    <w:tmpl w:val="47CCA9AA"/>
    <w:lvl w:ilvl="0" w:tplc="7CA06E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5903607">
    <w:abstractNumId w:val="1"/>
  </w:num>
  <w:num w:numId="2" w16cid:durableId="1006908380">
    <w:abstractNumId w:val="0"/>
  </w:num>
  <w:num w:numId="3" w16cid:durableId="13250123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C0C"/>
    <w:rsid w:val="00340059"/>
    <w:rsid w:val="003F2C0C"/>
    <w:rsid w:val="005674C7"/>
    <w:rsid w:val="005709F9"/>
    <w:rsid w:val="00627440"/>
    <w:rsid w:val="00750678"/>
    <w:rsid w:val="007837E1"/>
    <w:rsid w:val="00877B37"/>
    <w:rsid w:val="009367DB"/>
    <w:rsid w:val="0097371F"/>
    <w:rsid w:val="00BF7CCB"/>
    <w:rsid w:val="00CD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2C3196"/>
  <w15:chartTrackingRefBased/>
  <w15:docId w15:val="{4E8378F3-285A-B944-9C77-8084C5DE0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Chinese body"/>
    <w:rsid w:val="003F2C0C"/>
    <w:pPr>
      <w:widowControl w:val="0"/>
      <w:ind w:firstLineChars="200" w:firstLine="200"/>
    </w:pPr>
    <w:rPr>
      <w:rFonts w:ascii="Times New Roman" w:eastAsia="SimSun" w:hAnsi="Times New Roman"/>
      <w:kern w:val="2"/>
      <w:szCs w:val="22"/>
    </w:rPr>
  </w:style>
  <w:style w:type="paragraph" w:styleId="Heading1">
    <w:name w:val="heading 1"/>
    <w:aliases w:val="参考文献"/>
    <w:basedOn w:val="Normal"/>
    <w:next w:val="Normal"/>
    <w:link w:val="Heading1Char"/>
    <w:uiPriority w:val="9"/>
    <w:rsid w:val="003F2C0C"/>
    <w:pPr>
      <w:keepNext/>
      <w:keepLines/>
      <w:ind w:left="150" w:hangingChars="150" w:hanging="150"/>
      <w:jc w:val="both"/>
      <w:outlineLvl w:val="0"/>
    </w:pPr>
    <w:rPr>
      <w:bCs/>
      <w:kern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2C0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Custom">
    <w:name w:val="Body Custom"/>
    <w:basedOn w:val="BodyText"/>
    <w:next w:val="BodyText"/>
    <w:link w:val="BodyCustomChar"/>
    <w:autoRedefine/>
    <w:qFormat/>
    <w:rsid w:val="00877B37"/>
    <w:pPr>
      <w:spacing w:after="0" w:line="360" w:lineRule="auto"/>
      <w:jc w:val="both"/>
    </w:pPr>
    <w:rPr>
      <w:color w:val="000000" w:themeColor="text1"/>
    </w:rPr>
  </w:style>
  <w:style w:type="character" w:customStyle="1" w:styleId="BodyCustomChar">
    <w:name w:val="Body Custom Char"/>
    <w:basedOn w:val="BodyTextChar"/>
    <w:link w:val="BodyCustom"/>
    <w:rsid w:val="00877B37"/>
    <w:rPr>
      <w:rFonts w:ascii="Times New Roman" w:eastAsia="SimSun" w:hAnsi="Times New Roman"/>
      <w:color w:val="000000" w:themeColor="text1"/>
    </w:rPr>
  </w:style>
  <w:style w:type="paragraph" w:styleId="BodyText">
    <w:name w:val="Body Text"/>
    <w:basedOn w:val="Normal"/>
    <w:link w:val="BodyTextChar"/>
    <w:uiPriority w:val="99"/>
    <w:unhideWhenUsed/>
    <w:rsid w:val="0062744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627440"/>
  </w:style>
  <w:style w:type="paragraph" w:customStyle="1" w:styleId="TitleCustom">
    <w:name w:val="Title Custom"/>
    <w:basedOn w:val="NoSpacing"/>
    <w:next w:val="BodyCustom"/>
    <w:autoRedefine/>
    <w:qFormat/>
    <w:rsid w:val="003F2C0C"/>
    <w:pPr>
      <w:widowControl w:val="0"/>
      <w:spacing w:line="520" w:lineRule="exact"/>
      <w:jc w:val="center"/>
      <w:outlineLvl w:val="0"/>
    </w:pPr>
    <w:rPr>
      <w:rFonts w:ascii="Times New Roman" w:eastAsia="Times New Roman" w:hAnsi="Times New Roman"/>
      <w:b/>
      <w:bCs/>
      <w:kern w:val="2"/>
      <w:sz w:val="32"/>
      <w:szCs w:val="28"/>
    </w:rPr>
  </w:style>
  <w:style w:type="paragraph" w:styleId="NoSpacing">
    <w:name w:val="No Spacing"/>
    <w:aliases w:val="English body"/>
    <w:link w:val="NoSpacingChar"/>
    <w:uiPriority w:val="1"/>
    <w:qFormat/>
    <w:rsid w:val="00627440"/>
  </w:style>
  <w:style w:type="paragraph" w:customStyle="1" w:styleId="Subtitle1Custom">
    <w:name w:val="Subtitle 1 Custom"/>
    <w:basedOn w:val="NoSpacing"/>
    <w:autoRedefine/>
    <w:qFormat/>
    <w:rsid w:val="00627440"/>
    <w:pPr>
      <w:widowControl w:val="0"/>
      <w:spacing w:line="360" w:lineRule="auto"/>
      <w:jc w:val="both"/>
      <w:outlineLvl w:val="1"/>
    </w:pPr>
    <w:rPr>
      <w:rFonts w:ascii="Times New Roman" w:hAnsi="Times New Roman"/>
      <w:b/>
      <w:bCs/>
      <w:kern w:val="2"/>
      <w:szCs w:val="22"/>
    </w:rPr>
  </w:style>
  <w:style w:type="paragraph" w:customStyle="1" w:styleId="Subtitle2Custom">
    <w:name w:val="Subtitle 2 Custom"/>
    <w:basedOn w:val="Subtitle1Custom"/>
    <w:autoRedefine/>
    <w:qFormat/>
    <w:rsid w:val="00627440"/>
    <w:pPr>
      <w:outlineLvl w:val="2"/>
    </w:pPr>
    <w:rPr>
      <w:b w:val="0"/>
      <w:i/>
      <w:iCs/>
    </w:rPr>
  </w:style>
  <w:style w:type="paragraph" w:customStyle="1" w:styleId="TempCustom">
    <w:name w:val="Temp Custom"/>
    <w:basedOn w:val="BodyCustom"/>
    <w:link w:val="TempCustomChar"/>
    <w:autoRedefine/>
    <w:qFormat/>
    <w:rsid w:val="00627440"/>
    <w:pPr>
      <w:spacing w:before="120" w:after="120" w:line="240" w:lineRule="auto"/>
      <w:ind w:firstLineChars="0" w:firstLine="0"/>
    </w:pPr>
    <w:rPr>
      <w:i/>
      <w:iCs/>
      <w:color w:val="ED7D31" w:themeColor="accent2"/>
      <w:sz w:val="20"/>
      <w:u w:val="single"/>
    </w:rPr>
  </w:style>
  <w:style w:type="character" w:customStyle="1" w:styleId="TempCustomChar">
    <w:name w:val="Temp Custom Char"/>
    <w:basedOn w:val="BodyCustomChar"/>
    <w:link w:val="TempCustom"/>
    <w:rsid w:val="00627440"/>
    <w:rPr>
      <w:rFonts w:ascii="Times New Roman" w:eastAsia="SimSun" w:hAnsi="Times New Roman"/>
      <w:i/>
      <w:iCs/>
      <w:color w:val="ED7D31" w:themeColor="accent2"/>
      <w:sz w:val="20"/>
      <w:u w:val="single"/>
    </w:rPr>
  </w:style>
  <w:style w:type="character" w:customStyle="1" w:styleId="Heading1Char">
    <w:name w:val="Heading 1 Char"/>
    <w:aliases w:val="参考文献 Char"/>
    <w:basedOn w:val="DefaultParagraphFont"/>
    <w:link w:val="Heading1"/>
    <w:uiPriority w:val="9"/>
    <w:rsid w:val="003F2C0C"/>
    <w:rPr>
      <w:rFonts w:ascii="Times New Roman" w:eastAsia="SimSun" w:hAnsi="Times New Roman"/>
      <w:bCs/>
      <w:kern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2C0C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</w:rPr>
  </w:style>
  <w:style w:type="paragraph" w:customStyle="1" w:styleId="References">
    <w:name w:val="References"/>
    <w:basedOn w:val="Normal"/>
    <w:link w:val="ReferencesChar"/>
    <w:rsid w:val="003F2C0C"/>
    <w:pPr>
      <w:ind w:left="150" w:hangingChars="150" w:hanging="150"/>
      <w:jc w:val="both"/>
    </w:pPr>
    <w:rPr>
      <w:rFonts w:eastAsia="Times New Roman" w:cs="Times New Roman"/>
      <w:bCs/>
      <w:noProof/>
    </w:rPr>
  </w:style>
  <w:style w:type="character" w:customStyle="1" w:styleId="ReferencesChar">
    <w:name w:val="References Char"/>
    <w:basedOn w:val="DefaultParagraphFont"/>
    <w:link w:val="References"/>
    <w:rsid w:val="003F2C0C"/>
    <w:rPr>
      <w:rFonts w:ascii="Times New Roman" w:eastAsia="Times New Roman" w:hAnsi="Times New Roman" w:cs="Times New Roman"/>
      <w:bCs/>
      <w:noProof/>
      <w:kern w:val="2"/>
      <w:szCs w:val="22"/>
    </w:rPr>
  </w:style>
  <w:style w:type="character" w:customStyle="1" w:styleId="NoSpacingChar">
    <w:name w:val="No Spacing Char"/>
    <w:aliases w:val="English body Char"/>
    <w:basedOn w:val="DefaultParagraphFont"/>
    <w:link w:val="NoSpacing"/>
    <w:uiPriority w:val="1"/>
    <w:rsid w:val="003F2C0C"/>
  </w:style>
  <w:style w:type="character" w:styleId="Hyperlink">
    <w:name w:val="Hyperlink"/>
    <w:uiPriority w:val="99"/>
    <w:unhideWhenUsed/>
    <w:rsid w:val="003F2C0C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2C0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F2C0C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3F2C0C"/>
  </w:style>
  <w:style w:type="character" w:customStyle="1" w:styleId="CommentTextChar">
    <w:name w:val="Comment Text Char"/>
    <w:basedOn w:val="DefaultParagraphFont"/>
    <w:link w:val="CommentText"/>
    <w:uiPriority w:val="99"/>
    <w:rsid w:val="003F2C0C"/>
    <w:rPr>
      <w:rFonts w:ascii="Times New Roman" w:eastAsia="SimSun" w:hAnsi="Times New Roman"/>
      <w:kern w:val="2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2C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2C0C"/>
    <w:rPr>
      <w:rFonts w:ascii="Times New Roman" w:eastAsia="SimSun" w:hAnsi="Times New Roman"/>
      <w:b/>
      <w:bCs/>
      <w:kern w:val="2"/>
      <w:szCs w:val="22"/>
    </w:rPr>
  </w:style>
  <w:style w:type="paragraph" w:styleId="Revision">
    <w:name w:val="Revision"/>
    <w:hidden/>
    <w:uiPriority w:val="99"/>
    <w:semiHidden/>
    <w:rsid w:val="003F2C0C"/>
    <w:rPr>
      <w:rFonts w:ascii="Times New Roman" w:eastAsia="SimSun" w:hAnsi="Times New Roman"/>
      <w:kern w:val="2"/>
      <w:szCs w:val="22"/>
    </w:rPr>
  </w:style>
  <w:style w:type="paragraph" w:customStyle="1" w:styleId="EndNoteBibliographyTitle">
    <w:name w:val="EndNote Bibliography Title"/>
    <w:basedOn w:val="Normal"/>
    <w:link w:val="EndNoteBibliographyTitleChar"/>
    <w:rsid w:val="003F2C0C"/>
    <w:pPr>
      <w:jc w:val="center"/>
    </w:pPr>
    <w:rPr>
      <w:rFonts w:cs="Times New Roman"/>
      <w:color w:val="ED7D31" w:themeColor="accent2"/>
      <w:sz w:val="20"/>
      <w:u w:val="single"/>
    </w:rPr>
  </w:style>
  <w:style w:type="character" w:customStyle="1" w:styleId="EndNoteBibliographyTitleChar">
    <w:name w:val="EndNote Bibliography Title Char"/>
    <w:basedOn w:val="TempCustomChar"/>
    <w:link w:val="EndNoteBibliographyTitle"/>
    <w:rsid w:val="003F2C0C"/>
    <w:rPr>
      <w:rFonts w:ascii="Times New Roman" w:eastAsia="SimSun" w:hAnsi="Times New Roman" w:cs="Times New Roman"/>
      <w:i w:val="0"/>
      <w:iCs w:val="0"/>
      <w:color w:val="ED7D31" w:themeColor="accent2"/>
      <w:kern w:val="2"/>
      <w:sz w:val="20"/>
      <w:szCs w:val="22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3F2C0C"/>
    <w:pPr>
      <w:jc w:val="both"/>
    </w:pPr>
    <w:rPr>
      <w:rFonts w:cs="Times New Roman"/>
      <w:color w:val="ED7D31" w:themeColor="accent2"/>
      <w:sz w:val="20"/>
      <w:u w:val="single"/>
    </w:rPr>
  </w:style>
  <w:style w:type="character" w:customStyle="1" w:styleId="EndNoteBibliographyChar">
    <w:name w:val="EndNote Bibliography Char"/>
    <w:basedOn w:val="TempCustomChar"/>
    <w:link w:val="EndNoteBibliography"/>
    <w:rsid w:val="003F2C0C"/>
    <w:rPr>
      <w:rFonts w:ascii="Times New Roman" w:eastAsia="SimSun" w:hAnsi="Times New Roman" w:cs="Times New Roman"/>
      <w:i w:val="0"/>
      <w:iCs w:val="0"/>
      <w:color w:val="ED7D31" w:themeColor="accent2"/>
      <w:kern w:val="2"/>
      <w:sz w:val="20"/>
      <w:szCs w:val="22"/>
      <w:u w:val="single"/>
    </w:rPr>
  </w:style>
  <w:style w:type="paragraph" w:customStyle="1" w:styleId="ReferencesCustom">
    <w:name w:val="References Custom"/>
    <w:basedOn w:val="EndNoteBibliography"/>
    <w:rsid w:val="003F2C0C"/>
    <w:pPr>
      <w:ind w:firstLineChars="0" w:firstLine="0"/>
    </w:pPr>
    <w:rPr>
      <w:sz w:val="22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3F2C0C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3F2C0C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F2C0C"/>
    <w:rPr>
      <w:color w:val="808080"/>
    </w:rPr>
  </w:style>
  <w:style w:type="character" w:styleId="SubtleEmphasis">
    <w:name w:val="Subtle Emphasis"/>
    <w:basedOn w:val="DefaultParagraphFont"/>
    <w:uiPriority w:val="19"/>
    <w:qFormat/>
    <w:rsid w:val="003F2C0C"/>
    <w:rPr>
      <w:i/>
      <w:iCs/>
      <w:color w:val="404040" w:themeColor="text1" w:themeTint="BF"/>
    </w:rPr>
  </w:style>
  <w:style w:type="paragraph" w:styleId="Footer">
    <w:name w:val="footer"/>
    <w:basedOn w:val="Normal"/>
    <w:link w:val="FooterChar"/>
    <w:uiPriority w:val="99"/>
    <w:unhideWhenUsed/>
    <w:rsid w:val="003F2C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2C0C"/>
    <w:rPr>
      <w:rFonts w:ascii="Times New Roman" w:eastAsia="SimSun" w:hAnsi="Times New Roman"/>
      <w:kern w:val="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3F2C0C"/>
  </w:style>
  <w:style w:type="paragraph" w:styleId="Caption">
    <w:name w:val="caption"/>
    <w:basedOn w:val="Normal"/>
    <w:next w:val="Normal"/>
    <w:uiPriority w:val="35"/>
    <w:unhideWhenUsed/>
    <w:qFormat/>
    <w:rsid w:val="003F2C0C"/>
    <w:pPr>
      <w:spacing w:after="200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F2C0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2C0C"/>
    <w:rPr>
      <w:rFonts w:ascii="Times New Roman" w:eastAsia="SimSun" w:hAnsi="Times New Roman"/>
      <w:kern w:val="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2C0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C0C"/>
    <w:rPr>
      <w:rFonts w:ascii="Segoe UI" w:eastAsia="SimSun" w:hAnsi="Segoe UI" w:cs="Segoe UI"/>
      <w:kern w:val="2"/>
      <w:sz w:val="18"/>
      <w:szCs w:val="18"/>
    </w:rPr>
  </w:style>
  <w:style w:type="paragraph" w:customStyle="1" w:styleId="msonormal0">
    <w:name w:val="msonormal"/>
    <w:basedOn w:val="Normal"/>
    <w:rsid w:val="003F2C0C"/>
    <w:pPr>
      <w:widowControl/>
      <w:spacing w:before="100" w:beforeAutospacing="1" w:after="100" w:afterAutospacing="1"/>
      <w:ind w:firstLineChars="0" w:firstLine="0"/>
    </w:pPr>
    <w:rPr>
      <w:rFonts w:eastAsia="Times New Roman" w:cs="Times New Roman"/>
      <w:kern w:val="0"/>
      <w:szCs w:val="24"/>
    </w:rPr>
  </w:style>
  <w:style w:type="paragraph" w:styleId="ListParagraph">
    <w:name w:val="List Paragraph"/>
    <w:basedOn w:val="Normal"/>
    <w:uiPriority w:val="34"/>
    <w:qFormat/>
    <w:rsid w:val="003F2C0C"/>
    <w:pPr>
      <w:spacing w:line="360" w:lineRule="auto"/>
      <w:ind w:firstLineChars="0" w:firstLine="0"/>
      <w:contextualSpacing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footer" Target="footer2.xml"/><Relationship Id="rId5" Type="http://schemas.openxmlformats.org/officeDocument/2006/relationships/hyperlink" Target="mailto:yzhong@wpi.edu" TargetMode="Externa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1508</Words>
  <Characters>8602</Characters>
  <Application>Microsoft Office Word</Application>
  <DocSecurity>0</DocSecurity>
  <Lines>71</Lines>
  <Paragraphs>20</Paragraphs>
  <ScaleCrop>false</ScaleCrop>
  <Company>Worcester Polytechnic Institute</Company>
  <LinksUpToDate>false</LinksUpToDate>
  <CharactersWithSpaces>10090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Guangchen Liu</dc:creator>
  <cp:keywords/>
  <dc:description/>
  <cp:lastModifiedBy>Guangchen Liu</cp:lastModifiedBy>
  <cp:revision>1</cp:revision>
  <dcterms:created xsi:type="dcterms:W3CDTF">2023-01-22T19:02:00Z</dcterms:created>
  <dcterms:modified xsi:type="dcterms:W3CDTF">2023-01-22T19:05:00Z</dcterms:modified>
</cp:coreProperties>
</file>