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0016C" w:rsidRPr="00AF0CE9" w:rsidRDefault="0090016C" w:rsidP="00A42F76">
      <w:pPr>
        <w:wordWrap/>
        <w:spacing w:line="480" w:lineRule="auto"/>
        <w:contextualSpacing/>
        <w:jc w:val="center"/>
        <w:rPr>
          <w:rFonts w:ascii="Times New Roman" w:eastAsia="신명조"/>
          <w:b/>
          <w:color w:val="000000" w:themeColor="text1"/>
          <w:sz w:val="32"/>
          <w:szCs w:val="32"/>
        </w:rPr>
      </w:pPr>
      <w:r w:rsidRPr="00AF0CE9">
        <w:rPr>
          <w:rFonts w:ascii="Times New Roman" w:eastAsia="신명조"/>
          <w:b/>
          <w:color w:val="000000" w:themeColor="text1"/>
          <w:sz w:val="32"/>
          <w:szCs w:val="32"/>
        </w:rPr>
        <w:t>Supplementa</w:t>
      </w:r>
      <w:r w:rsidR="00E07351">
        <w:rPr>
          <w:rFonts w:ascii="Times New Roman" w:eastAsia="신명조"/>
          <w:b/>
          <w:color w:val="000000" w:themeColor="text1"/>
          <w:sz w:val="32"/>
          <w:szCs w:val="32"/>
        </w:rPr>
        <w:t xml:space="preserve">ry </w:t>
      </w:r>
      <w:r w:rsidR="00C927BE">
        <w:rPr>
          <w:rFonts w:ascii="Times New Roman" w:eastAsia="신명조"/>
          <w:b/>
          <w:color w:val="000000" w:themeColor="text1"/>
          <w:sz w:val="32"/>
          <w:szCs w:val="32"/>
        </w:rPr>
        <w:t>m</w:t>
      </w:r>
      <w:r w:rsidR="00E07351">
        <w:rPr>
          <w:rFonts w:ascii="Times New Roman" w:eastAsia="신명조"/>
          <w:b/>
          <w:color w:val="000000" w:themeColor="text1"/>
          <w:sz w:val="32"/>
          <w:szCs w:val="32"/>
        </w:rPr>
        <w:t>aterials</w:t>
      </w:r>
    </w:p>
    <w:p w:rsidR="00E07351" w:rsidRPr="0016110F" w:rsidRDefault="009430D9" w:rsidP="00E07351">
      <w:pPr>
        <w:pStyle w:val="af1"/>
        <w:spacing w:line="240" w:lineRule="auto"/>
        <w:jc w:val="both"/>
        <w:rPr>
          <w:color w:val="000000" w:themeColor="text1"/>
          <w:sz w:val="24"/>
          <w:szCs w:val="24"/>
          <w:lang w:val="en-US" w:eastAsia="ko-KR"/>
        </w:rPr>
      </w:pPr>
      <w:bookmarkStart w:id="0" w:name="_GoBack"/>
      <w:bookmarkEnd w:id="0"/>
      <w:r w:rsidRPr="009430D9">
        <w:rPr>
          <w:color w:val="000000" w:themeColor="text1"/>
          <w:sz w:val="24"/>
          <w:szCs w:val="24"/>
        </w:rPr>
        <w:t>Ginseng intake and Alzheimer disease-specific cognition in older adults according to apolipoprotein ε4 allele status</w:t>
      </w:r>
    </w:p>
    <w:p w:rsidR="00281E0D" w:rsidRPr="00E07351" w:rsidRDefault="00281E0D" w:rsidP="00A42F76">
      <w:pPr>
        <w:snapToGrid w:val="0"/>
        <w:spacing w:after="160"/>
        <w:ind w:right="51"/>
        <w:contextualSpacing/>
        <w:rPr>
          <w:rFonts w:ascii="Times New Roman" w:eastAsia="Apple SD Gothic Neo"/>
          <w:color w:val="000000" w:themeColor="text1"/>
          <w:kern w:val="0"/>
          <w:sz w:val="24"/>
        </w:rPr>
      </w:pPr>
    </w:p>
    <w:p w:rsidR="00A42F76" w:rsidRPr="00AF0CE9" w:rsidRDefault="00A42F76" w:rsidP="00A42F76">
      <w:pPr>
        <w:snapToGrid w:val="0"/>
        <w:spacing w:after="160"/>
        <w:ind w:right="51"/>
        <w:contextualSpacing/>
        <w:rPr>
          <w:rFonts w:ascii="Times New Roman" w:eastAsia="Apple SD Gothic Neo"/>
          <w:color w:val="000000" w:themeColor="text1"/>
          <w:kern w:val="0"/>
          <w:sz w:val="26"/>
          <w:szCs w:val="26"/>
        </w:rPr>
      </w:pPr>
    </w:p>
    <w:p w:rsidR="00BF756E" w:rsidRPr="00AF0CE9" w:rsidRDefault="0090016C" w:rsidP="00740BD9">
      <w:pPr>
        <w:wordWrap/>
        <w:spacing w:line="360" w:lineRule="auto"/>
        <w:contextualSpacing/>
        <w:rPr>
          <w:rFonts w:ascii="Times New Roman" w:eastAsia="신명조"/>
          <w:b/>
          <w:color w:val="000000" w:themeColor="text1"/>
          <w:sz w:val="22"/>
          <w:szCs w:val="22"/>
        </w:rPr>
      </w:pPr>
      <w:r w:rsidRPr="00AF0CE9">
        <w:rPr>
          <w:rFonts w:ascii="Times New Roman" w:eastAsia="신명조"/>
          <w:b/>
          <w:color w:val="000000" w:themeColor="text1"/>
          <w:sz w:val="22"/>
          <w:szCs w:val="22"/>
        </w:rPr>
        <w:t xml:space="preserve">Table </w:t>
      </w:r>
      <w:r w:rsidR="00740BD9">
        <w:rPr>
          <w:rFonts w:ascii="Times New Roman" w:eastAsia="신명조"/>
          <w:b/>
          <w:color w:val="000000" w:themeColor="text1"/>
          <w:sz w:val="22"/>
          <w:szCs w:val="22"/>
        </w:rPr>
        <w:t>S</w:t>
      </w:r>
      <w:r w:rsidRPr="00AF0CE9">
        <w:rPr>
          <w:rFonts w:ascii="Times New Roman" w:eastAsia="신명조"/>
          <w:b/>
          <w:color w:val="000000" w:themeColor="text1"/>
          <w:sz w:val="22"/>
          <w:szCs w:val="22"/>
        </w:rPr>
        <w:t>1</w:t>
      </w:r>
      <w:r w:rsidR="0016110F">
        <w:rPr>
          <w:rFonts w:ascii="Times New Roman" w:eastAsia="신명조"/>
          <w:b/>
          <w:color w:val="000000" w:themeColor="text1"/>
          <w:sz w:val="22"/>
          <w:szCs w:val="22"/>
        </w:rPr>
        <w:t xml:space="preserve"> </w:t>
      </w:r>
      <w:r w:rsidR="0016110F" w:rsidRPr="0016110F">
        <w:rPr>
          <w:rFonts w:ascii="Times New Roman"/>
          <w:sz w:val="22"/>
          <w:szCs w:val="22"/>
          <w:u w:color="000000"/>
        </w:rPr>
        <w:t>R</w:t>
      </w:r>
      <w:r w:rsidR="0016110F" w:rsidRPr="0016110F">
        <w:rPr>
          <w:rFonts w:ascii="Times New Roman"/>
          <w:color w:val="000000"/>
          <w:sz w:val="22"/>
          <w:szCs w:val="22"/>
          <w:u w:color="000000"/>
        </w:rPr>
        <w:t>esults of the multiple linear regression analyses of the association between ginseng</w:t>
      </w:r>
      <w:r w:rsidR="0016110F" w:rsidRPr="0016110F">
        <w:rPr>
          <w:rFonts w:ascii="Times New Roman" w:eastAsia="Apple SD Gothic Neo"/>
          <w:color w:val="000000"/>
          <w:sz w:val="22"/>
          <w:szCs w:val="22"/>
        </w:rPr>
        <w:t xml:space="preserve"> intake status (high duration </w:t>
      </w:r>
      <w:r w:rsidR="0016110F" w:rsidRPr="0016110F">
        <w:rPr>
          <w:rFonts w:ascii="Times New Roman" w:eastAsia="Apple SD Gothic Neo"/>
          <w:i/>
          <w:color w:val="000000"/>
          <w:sz w:val="22"/>
          <w:szCs w:val="22"/>
        </w:rPr>
        <w:t>vs.</w:t>
      </w:r>
      <w:r w:rsidR="0016110F" w:rsidRPr="0016110F">
        <w:rPr>
          <w:rFonts w:ascii="Times New Roman" w:eastAsia="Apple SD Gothic Neo"/>
          <w:color w:val="000000"/>
          <w:sz w:val="22"/>
          <w:szCs w:val="22"/>
        </w:rPr>
        <w:t xml:space="preserve"> low duration) </w:t>
      </w:r>
      <w:r w:rsidR="0016110F" w:rsidRPr="0016110F">
        <w:rPr>
          <w:rFonts w:ascii="Times New Roman"/>
          <w:color w:val="000000"/>
          <w:sz w:val="22"/>
          <w:szCs w:val="22"/>
          <w:u w:color="000000"/>
        </w:rPr>
        <w:t>and cognition according to APOE4 subgroup</w:t>
      </w:r>
    </w:p>
    <w:p w:rsidR="0016110F" w:rsidRPr="00AF0CE9" w:rsidRDefault="0016110F" w:rsidP="0016110F">
      <w:pPr>
        <w:wordWrap/>
        <w:spacing w:line="360" w:lineRule="auto"/>
        <w:contextualSpacing/>
        <w:rPr>
          <w:rFonts w:ascii="Times New Roman" w:eastAsia="신명조"/>
          <w:b/>
          <w:color w:val="000000" w:themeColor="text1"/>
          <w:sz w:val="22"/>
          <w:szCs w:val="22"/>
        </w:rPr>
      </w:pPr>
      <w:r w:rsidRPr="00AF0CE9">
        <w:rPr>
          <w:rFonts w:ascii="Times New Roman" w:eastAsia="신명조"/>
          <w:b/>
          <w:color w:val="000000" w:themeColor="text1"/>
          <w:sz w:val="22"/>
          <w:szCs w:val="22"/>
        </w:rPr>
        <w:t xml:space="preserve">Table </w:t>
      </w:r>
      <w:r>
        <w:rPr>
          <w:rFonts w:ascii="Times New Roman" w:eastAsia="신명조"/>
          <w:b/>
          <w:color w:val="000000" w:themeColor="text1"/>
          <w:sz w:val="22"/>
          <w:szCs w:val="22"/>
        </w:rPr>
        <w:t xml:space="preserve">S2 </w:t>
      </w:r>
      <w:r w:rsidRPr="0016110F">
        <w:rPr>
          <w:rFonts w:ascii="Times New Roman"/>
          <w:sz w:val="22"/>
          <w:szCs w:val="22"/>
          <w:u w:color="000000"/>
        </w:rPr>
        <w:t>R</w:t>
      </w:r>
      <w:r w:rsidRPr="0016110F">
        <w:rPr>
          <w:rFonts w:ascii="Times New Roman"/>
          <w:color w:val="000000"/>
          <w:sz w:val="22"/>
          <w:szCs w:val="22"/>
          <w:u w:color="000000"/>
        </w:rPr>
        <w:t>esults of the multiple linear regression analyses of the association between ginseng</w:t>
      </w:r>
      <w:r w:rsidRPr="0016110F">
        <w:rPr>
          <w:rFonts w:ascii="Times New Roman" w:eastAsia="Apple SD Gothic Neo"/>
          <w:color w:val="000000"/>
          <w:sz w:val="22"/>
          <w:szCs w:val="22"/>
        </w:rPr>
        <w:t xml:space="preserve"> intake status (midlife onset </w:t>
      </w:r>
      <w:r w:rsidRPr="0016110F">
        <w:rPr>
          <w:rFonts w:ascii="Times New Roman" w:eastAsia="Apple SD Gothic Neo"/>
          <w:i/>
          <w:color w:val="000000"/>
          <w:sz w:val="22"/>
          <w:szCs w:val="22"/>
        </w:rPr>
        <w:t>vs.</w:t>
      </w:r>
      <w:r w:rsidRPr="0016110F">
        <w:rPr>
          <w:rFonts w:ascii="Times New Roman" w:eastAsia="Apple SD Gothic Neo"/>
          <w:color w:val="000000"/>
          <w:sz w:val="22"/>
          <w:szCs w:val="22"/>
        </w:rPr>
        <w:t xml:space="preserve"> late life onset) </w:t>
      </w:r>
      <w:r w:rsidRPr="0016110F">
        <w:rPr>
          <w:rFonts w:ascii="Times New Roman"/>
          <w:color w:val="000000"/>
          <w:sz w:val="22"/>
          <w:szCs w:val="22"/>
          <w:u w:color="000000"/>
        </w:rPr>
        <w:t>and cognition according to APOE4 subgroup</w:t>
      </w:r>
    </w:p>
    <w:p w:rsidR="0016110F" w:rsidRPr="00AF0CE9" w:rsidRDefault="0016110F" w:rsidP="0016110F">
      <w:pPr>
        <w:wordWrap/>
        <w:spacing w:line="360" w:lineRule="auto"/>
        <w:contextualSpacing/>
        <w:rPr>
          <w:rFonts w:ascii="Times New Roman" w:eastAsia="신명조"/>
          <w:b/>
          <w:color w:val="000000" w:themeColor="text1"/>
          <w:sz w:val="22"/>
          <w:szCs w:val="22"/>
        </w:rPr>
      </w:pPr>
      <w:r w:rsidRPr="00AF0CE9">
        <w:rPr>
          <w:rFonts w:ascii="Times New Roman" w:eastAsia="신명조"/>
          <w:b/>
          <w:color w:val="000000" w:themeColor="text1"/>
          <w:sz w:val="22"/>
          <w:szCs w:val="22"/>
        </w:rPr>
        <w:t xml:space="preserve">Table </w:t>
      </w:r>
      <w:r>
        <w:rPr>
          <w:rFonts w:ascii="Times New Roman" w:eastAsia="신명조"/>
          <w:b/>
          <w:color w:val="000000" w:themeColor="text1"/>
          <w:sz w:val="22"/>
          <w:szCs w:val="22"/>
        </w:rPr>
        <w:t xml:space="preserve">S3 </w:t>
      </w:r>
      <w:r w:rsidRPr="0016110F">
        <w:rPr>
          <w:rFonts w:ascii="Times New Roman"/>
          <w:sz w:val="22"/>
          <w:szCs w:val="22"/>
          <w:u w:color="000000"/>
        </w:rPr>
        <w:t>R</w:t>
      </w:r>
      <w:r w:rsidRPr="0016110F">
        <w:rPr>
          <w:rFonts w:ascii="Times New Roman"/>
          <w:color w:val="000000"/>
          <w:sz w:val="22"/>
          <w:szCs w:val="22"/>
          <w:u w:color="000000"/>
        </w:rPr>
        <w:t>esults of the multiple linear regression analyses of the association between ginseng</w:t>
      </w:r>
      <w:r w:rsidRPr="0016110F">
        <w:rPr>
          <w:rFonts w:ascii="Times New Roman" w:eastAsia="Apple SD Gothic Neo"/>
          <w:color w:val="000000"/>
          <w:sz w:val="22"/>
          <w:szCs w:val="22"/>
        </w:rPr>
        <w:t xml:space="preserve"> intake status </w:t>
      </w:r>
      <w:r w:rsidRPr="0016110F">
        <w:rPr>
          <w:rFonts w:ascii="Times New Roman"/>
          <w:color w:val="000000"/>
          <w:sz w:val="22"/>
          <w:szCs w:val="22"/>
          <w:u w:color="000000"/>
        </w:rPr>
        <w:t xml:space="preserve">and cognition in participants with (a) MCI and (b) </w:t>
      </w:r>
      <w:r w:rsidRPr="0016110F">
        <w:rPr>
          <w:rFonts w:ascii="Times New Roman" w:eastAsia="Calibri"/>
          <w:color w:val="000000"/>
          <w:kern w:val="0"/>
          <w:sz w:val="22"/>
          <w:szCs w:val="22"/>
          <w:lang w:eastAsia="en-US"/>
        </w:rPr>
        <w:t>no decrease in food intake over the past 3 months</w:t>
      </w:r>
    </w:p>
    <w:p w:rsidR="00281E0D" w:rsidRDefault="00281E0D" w:rsidP="00A42F76">
      <w:pPr>
        <w:wordWrap/>
        <w:spacing w:line="360" w:lineRule="auto"/>
        <w:contextualSpacing/>
        <w:rPr>
          <w:rFonts w:ascii="Times New Roman" w:eastAsia="신명조"/>
          <w:b/>
          <w:color w:val="000000" w:themeColor="text1"/>
          <w:sz w:val="28"/>
          <w:szCs w:val="28"/>
        </w:rPr>
      </w:pPr>
    </w:p>
    <w:p w:rsidR="00281E0D" w:rsidRDefault="00281E0D" w:rsidP="00A42F76">
      <w:pPr>
        <w:wordWrap/>
        <w:spacing w:line="360" w:lineRule="auto"/>
        <w:contextualSpacing/>
        <w:rPr>
          <w:rFonts w:ascii="Times New Roman" w:eastAsia="신명조"/>
          <w:b/>
          <w:color w:val="000000" w:themeColor="text1"/>
          <w:sz w:val="28"/>
          <w:szCs w:val="28"/>
        </w:rPr>
      </w:pPr>
    </w:p>
    <w:p w:rsidR="00281E0D" w:rsidRDefault="00281E0D" w:rsidP="00A42F76">
      <w:pPr>
        <w:wordWrap/>
        <w:spacing w:line="360" w:lineRule="auto"/>
        <w:contextualSpacing/>
        <w:rPr>
          <w:rFonts w:ascii="Times New Roman" w:eastAsia="신명조"/>
          <w:b/>
          <w:color w:val="000000" w:themeColor="text1"/>
          <w:sz w:val="28"/>
          <w:szCs w:val="28"/>
        </w:rPr>
      </w:pPr>
    </w:p>
    <w:p w:rsidR="00281E0D" w:rsidRDefault="00281E0D" w:rsidP="00A42F76">
      <w:pPr>
        <w:wordWrap/>
        <w:spacing w:line="360" w:lineRule="auto"/>
        <w:contextualSpacing/>
        <w:rPr>
          <w:rFonts w:ascii="Times New Roman" w:eastAsia="신명조"/>
          <w:b/>
          <w:color w:val="000000" w:themeColor="text1"/>
          <w:sz w:val="28"/>
          <w:szCs w:val="28"/>
        </w:rPr>
      </w:pPr>
    </w:p>
    <w:p w:rsidR="00281E0D" w:rsidRDefault="00281E0D" w:rsidP="00A42F76">
      <w:pPr>
        <w:wordWrap/>
        <w:spacing w:line="360" w:lineRule="auto"/>
        <w:contextualSpacing/>
        <w:rPr>
          <w:rFonts w:ascii="Times New Roman" w:eastAsia="신명조"/>
          <w:b/>
          <w:color w:val="000000" w:themeColor="text1"/>
          <w:sz w:val="28"/>
          <w:szCs w:val="28"/>
        </w:rPr>
      </w:pPr>
    </w:p>
    <w:p w:rsidR="00281E0D" w:rsidRDefault="00281E0D" w:rsidP="00A42F76">
      <w:pPr>
        <w:wordWrap/>
        <w:spacing w:line="360" w:lineRule="auto"/>
        <w:contextualSpacing/>
        <w:rPr>
          <w:rFonts w:ascii="Times New Roman" w:eastAsia="신명조"/>
          <w:b/>
          <w:color w:val="000000" w:themeColor="text1"/>
          <w:sz w:val="28"/>
          <w:szCs w:val="28"/>
        </w:rPr>
      </w:pPr>
    </w:p>
    <w:p w:rsidR="00281E0D" w:rsidRDefault="00281E0D" w:rsidP="00A42F76">
      <w:pPr>
        <w:wordWrap/>
        <w:spacing w:line="360" w:lineRule="auto"/>
        <w:contextualSpacing/>
        <w:rPr>
          <w:rFonts w:ascii="Times New Roman" w:eastAsia="신명조"/>
          <w:b/>
          <w:color w:val="000000" w:themeColor="text1"/>
          <w:sz w:val="28"/>
          <w:szCs w:val="28"/>
        </w:rPr>
      </w:pPr>
    </w:p>
    <w:p w:rsidR="00281E0D" w:rsidRDefault="00281E0D" w:rsidP="00A42F76">
      <w:pPr>
        <w:wordWrap/>
        <w:spacing w:line="360" w:lineRule="auto"/>
        <w:contextualSpacing/>
        <w:rPr>
          <w:rFonts w:ascii="Times New Roman" w:eastAsia="신명조"/>
          <w:b/>
          <w:color w:val="000000" w:themeColor="text1"/>
          <w:sz w:val="28"/>
          <w:szCs w:val="28"/>
        </w:rPr>
      </w:pPr>
    </w:p>
    <w:p w:rsidR="00F51072" w:rsidRDefault="00F51072" w:rsidP="00A42F76">
      <w:pPr>
        <w:wordWrap/>
        <w:spacing w:line="360" w:lineRule="auto"/>
        <w:contextualSpacing/>
        <w:rPr>
          <w:rFonts w:ascii="Times New Roman" w:eastAsia="신명조"/>
          <w:b/>
          <w:color w:val="000000" w:themeColor="text1"/>
          <w:sz w:val="28"/>
          <w:szCs w:val="28"/>
        </w:rPr>
      </w:pPr>
    </w:p>
    <w:p w:rsidR="00F51072" w:rsidRDefault="00F51072" w:rsidP="00A42F76">
      <w:pPr>
        <w:wordWrap/>
        <w:spacing w:line="360" w:lineRule="auto"/>
        <w:contextualSpacing/>
        <w:rPr>
          <w:rFonts w:ascii="Times New Roman" w:eastAsia="신명조"/>
          <w:b/>
          <w:color w:val="000000" w:themeColor="text1"/>
          <w:sz w:val="28"/>
          <w:szCs w:val="28"/>
        </w:rPr>
      </w:pPr>
    </w:p>
    <w:p w:rsidR="00F51072" w:rsidRDefault="00F51072" w:rsidP="00A42F76">
      <w:pPr>
        <w:wordWrap/>
        <w:spacing w:line="360" w:lineRule="auto"/>
        <w:contextualSpacing/>
        <w:rPr>
          <w:rFonts w:ascii="Times New Roman" w:eastAsia="신명조"/>
          <w:b/>
          <w:color w:val="000000" w:themeColor="text1"/>
          <w:sz w:val="28"/>
          <w:szCs w:val="28"/>
        </w:rPr>
      </w:pPr>
    </w:p>
    <w:p w:rsidR="00F51072" w:rsidRDefault="00F51072" w:rsidP="00A42F76">
      <w:pPr>
        <w:wordWrap/>
        <w:spacing w:line="360" w:lineRule="auto"/>
        <w:contextualSpacing/>
        <w:rPr>
          <w:rFonts w:ascii="Times New Roman" w:eastAsia="신명조"/>
          <w:b/>
          <w:color w:val="000000" w:themeColor="text1"/>
          <w:sz w:val="28"/>
          <w:szCs w:val="28"/>
        </w:rPr>
      </w:pPr>
    </w:p>
    <w:p w:rsidR="00F51072" w:rsidRDefault="00F51072" w:rsidP="00A42F76">
      <w:pPr>
        <w:wordWrap/>
        <w:spacing w:line="360" w:lineRule="auto"/>
        <w:contextualSpacing/>
        <w:rPr>
          <w:rFonts w:ascii="Times New Roman" w:eastAsia="신명조"/>
          <w:b/>
          <w:color w:val="000000" w:themeColor="text1"/>
          <w:sz w:val="28"/>
          <w:szCs w:val="28"/>
        </w:rPr>
      </w:pPr>
    </w:p>
    <w:p w:rsidR="00F51072" w:rsidRDefault="00F51072" w:rsidP="00A42F76">
      <w:pPr>
        <w:wordWrap/>
        <w:spacing w:line="360" w:lineRule="auto"/>
        <w:contextualSpacing/>
        <w:rPr>
          <w:rFonts w:ascii="Times New Roman" w:eastAsia="신명조"/>
          <w:b/>
          <w:color w:val="000000" w:themeColor="text1"/>
          <w:sz w:val="28"/>
          <w:szCs w:val="28"/>
        </w:rPr>
      </w:pPr>
    </w:p>
    <w:p w:rsidR="00281E0D" w:rsidRPr="00AF0CE9" w:rsidRDefault="00281E0D" w:rsidP="00A42F76">
      <w:pPr>
        <w:wordWrap/>
        <w:spacing w:line="360" w:lineRule="auto"/>
        <w:contextualSpacing/>
        <w:rPr>
          <w:rFonts w:ascii="Times New Roman" w:eastAsia="신명조"/>
          <w:b/>
          <w:color w:val="000000" w:themeColor="text1"/>
          <w:sz w:val="28"/>
          <w:szCs w:val="28"/>
        </w:rPr>
      </w:pPr>
    </w:p>
    <w:p w:rsidR="0090016C" w:rsidRPr="0016110F" w:rsidRDefault="0090016C" w:rsidP="00A42F76">
      <w:pPr>
        <w:wordWrap/>
        <w:contextualSpacing/>
        <w:rPr>
          <w:rFonts w:ascii="Times New Roman" w:eastAsia="신명조"/>
          <w:color w:val="000000" w:themeColor="text1"/>
          <w:sz w:val="22"/>
          <w:szCs w:val="22"/>
        </w:rPr>
      </w:pPr>
      <w:r w:rsidRPr="0016110F">
        <w:rPr>
          <w:rFonts w:ascii="Times New Roman" w:eastAsia="신명조"/>
          <w:color w:val="000000" w:themeColor="text1"/>
          <w:sz w:val="22"/>
          <w:szCs w:val="22"/>
        </w:rPr>
        <w:t>This supplemental material has been provided by the authors to give readers additional information about their work.</w:t>
      </w:r>
    </w:p>
    <w:p w:rsidR="00BF756E" w:rsidRPr="0016110F" w:rsidRDefault="00BF756E" w:rsidP="00A42F76">
      <w:pPr>
        <w:wordWrap/>
        <w:contextualSpacing/>
        <w:rPr>
          <w:rFonts w:ascii="Times New Roman" w:eastAsia="신명조"/>
          <w:color w:val="000000" w:themeColor="text1"/>
          <w:sz w:val="22"/>
          <w:szCs w:val="22"/>
        </w:rPr>
      </w:pPr>
    </w:p>
    <w:p w:rsidR="00BF756E" w:rsidRPr="00AF0CE9" w:rsidRDefault="00BF756E" w:rsidP="00A42F76">
      <w:pPr>
        <w:wordWrap/>
        <w:contextualSpacing/>
        <w:rPr>
          <w:rFonts w:ascii="Times New Roman" w:eastAsia="신명조"/>
          <w:color w:val="000000" w:themeColor="text1"/>
          <w:sz w:val="24"/>
        </w:rPr>
      </w:pPr>
    </w:p>
    <w:p w:rsidR="00BF756E" w:rsidRDefault="00BF756E" w:rsidP="00A42F76">
      <w:pPr>
        <w:wordWrap/>
        <w:contextualSpacing/>
        <w:rPr>
          <w:rFonts w:ascii="Times New Roman" w:eastAsia="신명조"/>
          <w:color w:val="000000" w:themeColor="text1"/>
          <w:sz w:val="24"/>
        </w:rPr>
      </w:pPr>
    </w:p>
    <w:p w:rsidR="00740BD9" w:rsidRDefault="00740BD9" w:rsidP="00A42F76">
      <w:pPr>
        <w:wordWrap/>
        <w:spacing w:line="480" w:lineRule="auto"/>
        <w:contextualSpacing/>
        <w:rPr>
          <w:rFonts w:ascii="Times New Roman" w:eastAsia="신명조"/>
          <w:b/>
          <w:color w:val="000000" w:themeColor="text1"/>
          <w:sz w:val="28"/>
          <w:szCs w:val="28"/>
        </w:rPr>
      </w:pPr>
    </w:p>
    <w:p w:rsidR="00B72DD7" w:rsidRPr="00AF0CE9" w:rsidRDefault="00B72DD7" w:rsidP="00A42F76">
      <w:pPr>
        <w:wordWrap/>
        <w:spacing w:after="240" w:line="480" w:lineRule="auto"/>
        <w:contextualSpacing/>
        <w:rPr>
          <w:rFonts w:ascii="Times New Roman" w:eastAsiaTheme="minorEastAsia"/>
          <w:color w:val="000000" w:themeColor="text1"/>
          <w:kern w:val="0"/>
          <w:sz w:val="22"/>
          <w:szCs w:val="22"/>
        </w:rPr>
      </w:pPr>
    </w:p>
    <w:tbl>
      <w:tblPr>
        <w:tblW w:w="907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5"/>
        <w:gridCol w:w="236"/>
        <w:gridCol w:w="772"/>
        <w:gridCol w:w="126"/>
        <w:gridCol w:w="125"/>
        <w:gridCol w:w="546"/>
        <w:gridCol w:w="139"/>
        <w:gridCol w:w="252"/>
        <w:gridCol w:w="337"/>
        <w:gridCol w:w="160"/>
        <w:gridCol w:w="138"/>
        <w:gridCol w:w="630"/>
        <w:gridCol w:w="1031"/>
        <w:gridCol w:w="507"/>
        <w:gridCol w:w="637"/>
        <w:gridCol w:w="982"/>
        <w:gridCol w:w="469"/>
      </w:tblGrid>
      <w:tr w:rsidR="0016110F" w:rsidRPr="0016110F" w:rsidTr="00236077">
        <w:trPr>
          <w:trHeight w:val="327"/>
        </w:trPr>
        <w:tc>
          <w:tcPr>
            <w:tcW w:w="9072" w:type="dxa"/>
            <w:gridSpan w:val="17"/>
            <w:tcBorders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6110F" w:rsidRPr="0016110F" w:rsidRDefault="0016110F" w:rsidP="0016110F">
            <w:pPr>
              <w:widowControl/>
              <w:wordWrap/>
              <w:adjustRightInd w:val="0"/>
              <w:snapToGrid w:val="0"/>
              <w:rPr>
                <w:rFonts w:ascii="Times New Roman"/>
                <w:color w:val="000000"/>
                <w:sz w:val="22"/>
                <w:szCs w:val="22"/>
                <w:u w:color="000000"/>
              </w:rPr>
            </w:pPr>
            <w:r w:rsidRPr="0016110F">
              <w:rPr>
                <w:rFonts w:ascii="Times New Roman"/>
                <w:b/>
                <w:color w:val="000000"/>
                <w:sz w:val="22"/>
                <w:szCs w:val="22"/>
                <w:u w:color="000000"/>
              </w:rPr>
              <w:t xml:space="preserve">Table </w:t>
            </w:r>
            <w:r>
              <w:rPr>
                <w:rFonts w:ascii="Times New Roman"/>
                <w:b/>
                <w:color w:val="000000"/>
                <w:sz w:val="22"/>
                <w:szCs w:val="22"/>
                <w:u w:color="000000"/>
              </w:rPr>
              <w:t>S1</w:t>
            </w:r>
            <w:r w:rsidRPr="0016110F">
              <w:rPr>
                <w:rFonts w:ascii="Times New Roman"/>
                <w:color w:val="000000"/>
                <w:sz w:val="22"/>
                <w:szCs w:val="22"/>
                <w:u w:color="000000"/>
              </w:rPr>
              <w:t xml:space="preserve"> </w:t>
            </w:r>
            <w:r w:rsidRPr="0016110F">
              <w:rPr>
                <w:rFonts w:ascii="Times New Roman"/>
                <w:sz w:val="22"/>
                <w:szCs w:val="22"/>
                <w:u w:color="000000"/>
              </w:rPr>
              <w:t>R</w:t>
            </w:r>
            <w:r w:rsidRPr="0016110F">
              <w:rPr>
                <w:rFonts w:ascii="Times New Roman"/>
                <w:color w:val="000000"/>
                <w:sz w:val="22"/>
                <w:szCs w:val="22"/>
                <w:u w:color="000000"/>
              </w:rPr>
              <w:t>esults of the multiple linear regression analyses of the association between ginseng</w:t>
            </w:r>
            <w:r w:rsidRPr="0016110F">
              <w:rPr>
                <w:rFonts w:ascii="Times New Roman" w:eastAsia="Apple SD Gothic Neo"/>
                <w:color w:val="000000"/>
                <w:sz w:val="22"/>
                <w:szCs w:val="22"/>
              </w:rPr>
              <w:t xml:space="preserve"> intake status (high duration </w:t>
            </w:r>
            <w:r w:rsidRPr="0016110F">
              <w:rPr>
                <w:rFonts w:ascii="Times New Roman" w:eastAsia="Apple SD Gothic Neo"/>
                <w:i/>
                <w:color w:val="000000"/>
                <w:sz w:val="22"/>
                <w:szCs w:val="22"/>
              </w:rPr>
              <w:t>vs.</w:t>
            </w:r>
            <w:r w:rsidRPr="0016110F">
              <w:rPr>
                <w:rFonts w:ascii="Times New Roman" w:eastAsia="Apple SD Gothic Neo"/>
                <w:color w:val="000000"/>
                <w:sz w:val="22"/>
                <w:szCs w:val="22"/>
              </w:rPr>
              <w:t xml:space="preserve"> low duration) </w:t>
            </w:r>
            <w:r w:rsidRPr="0016110F">
              <w:rPr>
                <w:rFonts w:ascii="Times New Roman"/>
                <w:color w:val="000000"/>
                <w:sz w:val="22"/>
                <w:szCs w:val="22"/>
                <w:u w:color="000000"/>
              </w:rPr>
              <w:t>and cognition according to APOE4 subgroup</w:t>
            </w:r>
          </w:p>
        </w:tc>
      </w:tr>
      <w:tr w:rsidR="0016110F" w:rsidRPr="0016110F" w:rsidTr="00236077">
        <w:trPr>
          <w:trHeight w:val="67"/>
        </w:trPr>
        <w:tc>
          <w:tcPr>
            <w:tcW w:w="1985" w:type="dxa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ind w:firstLineChars="100" w:firstLine="180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/>
                <w:color w:val="000000"/>
                <w:sz w:val="18"/>
                <w:szCs w:val="18"/>
              </w:rPr>
              <w:t xml:space="preserve">High duration </w:t>
            </w:r>
          </w:p>
          <w:p w:rsidR="0016110F" w:rsidRPr="0016110F" w:rsidRDefault="0016110F" w:rsidP="0016110F">
            <w:pPr>
              <w:snapToGrid w:val="0"/>
              <w:ind w:firstLineChars="100" w:firstLine="180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  <w:lang w:val="en-CA"/>
              </w:rPr>
              <w:t>(</w:t>
            </w:r>
            <w:r w:rsidRPr="0016110F">
              <w:rPr>
                <w:rFonts w:ascii="Times New Roman" w:hint="eastAsia"/>
                <w:color w:val="000000"/>
                <w:sz w:val="18"/>
                <w:szCs w:val="18"/>
                <w:lang w:val="en-CA"/>
              </w:rPr>
              <w:t>≥</w:t>
            </w:r>
            <w:r w:rsidRPr="0016110F">
              <w:rPr>
                <w:rFonts w:ascii="Times New Roman"/>
                <w:color w:val="000000"/>
                <w:sz w:val="18"/>
                <w:szCs w:val="18"/>
                <w:lang w:val="en-CA"/>
              </w:rPr>
              <w:t xml:space="preserve"> 5 years)</w:t>
            </w:r>
          </w:p>
        </w:tc>
        <w:tc>
          <w:tcPr>
            <w:tcW w:w="236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2595" w:type="dxa"/>
            <w:gridSpan w:val="9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O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 xml:space="preserve">verall </w:t>
            </w:r>
          </w:p>
        </w:tc>
        <w:tc>
          <w:tcPr>
            <w:tcW w:w="2168" w:type="dxa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A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 xml:space="preserve">POE4-negative </w:t>
            </w:r>
          </w:p>
        </w:tc>
        <w:tc>
          <w:tcPr>
            <w:tcW w:w="2088" w:type="dxa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eastAsia="Apple SD Gothic Neo"/>
                <w:color w:val="000000"/>
                <w:sz w:val="18"/>
                <w:szCs w:val="18"/>
              </w:rPr>
              <w:t>APOE4-positive</w:t>
            </w:r>
          </w:p>
        </w:tc>
      </w:tr>
      <w:tr w:rsidR="0016110F" w:rsidRPr="0016110F" w:rsidTr="00236077">
        <w:trPr>
          <w:trHeight w:val="66"/>
        </w:trPr>
        <w:tc>
          <w:tcPr>
            <w:tcW w:w="1985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ind w:firstLineChars="100" w:firstLine="180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i/>
                <w:iCs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i/>
                <w:color w:val="000000"/>
                <w:sz w:val="18"/>
                <w:szCs w:val="18"/>
              </w:rPr>
              <w:t>B</w:t>
            </w:r>
          </w:p>
        </w:tc>
        <w:tc>
          <w:tcPr>
            <w:tcW w:w="79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i/>
                <w:iCs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i/>
                <w:iCs/>
                <w:color w:val="000000"/>
                <w:sz w:val="18"/>
                <w:szCs w:val="18"/>
              </w:rPr>
              <w:t>9</w:t>
            </w:r>
            <w:r w:rsidRPr="0016110F">
              <w:rPr>
                <w:rFonts w:ascii="Times New Roman"/>
                <w:i/>
                <w:iCs/>
                <w:color w:val="000000"/>
                <w:sz w:val="18"/>
                <w:szCs w:val="18"/>
              </w:rPr>
              <w:t>5% CI</w:t>
            </w:r>
          </w:p>
        </w:tc>
        <w:tc>
          <w:tcPr>
            <w:tcW w:w="72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i/>
                <w:iCs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i/>
                <w:iCs/>
                <w:color w:val="000000"/>
                <w:sz w:val="18"/>
                <w:szCs w:val="18"/>
              </w:rPr>
              <w:t>P</w:t>
            </w:r>
          </w:p>
        </w:tc>
        <w:tc>
          <w:tcPr>
            <w:tcW w:w="92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i/>
                <w:iCs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i/>
                <w:color w:val="000000"/>
                <w:sz w:val="18"/>
                <w:szCs w:val="18"/>
              </w:rPr>
              <w:t>B</w:t>
            </w:r>
          </w:p>
        </w:tc>
        <w:tc>
          <w:tcPr>
            <w:tcW w:w="10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i/>
                <w:iCs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i/>
                <w:iCs/>
                <w:color w:val="000000"/>
                <w:sz w:val="18"/>
                <w:szCs w:val="18"/>
              </w:rPr>
              <w:t>9</w:t>
            </w:r>
            <w:r w:rsidRPr="0016110F">
              <w:rPr>
                <w:rFonts w:ascii="Times New Roman"/>
                <w:i/>
                <w:iCs/>
                <w:color w:val="000000"/>
                <w:sz w:val="18"/>
                <w:szCs w:val="18"/>
              </w:rPr>
              <w:t>5% CI</w:t>
            </w:r>
          </w:p>
        </w:tc>
        <w:tc>
          <w:tcPr>
            <w:tcW w:w="5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i/>
                <w:iCs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i/>
                <w:iCs/>
                <w:color w:val="000000"/>
                <w:sz w:val="18"/>
                <w:szCs w:val="18"/>
              </w:rPr>
              <w:t>P</w:t>
            </w:r>
          </w:p>
        </w:tc>
        <w:tc>
          <w:tcPr>
            <w:tcW w:w="6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i/>
                <w:iCs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i/>
                <w:color w:val="000000"/>
                <w:sz w:val="18"/>
                <w:szCs w:val="18"/>
              </w:rPr>
              <w:t>B</w:t>
            </w:r>
          </w:p>
        </w:tc>
        <w:tc>
          <w:tcPr>
            <w:tcW w:w="9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i/>
                <w:iCs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i/>
                <w:iCs/>
                <w:color w:val="000000"/>
                <w:sz w:val="18"/>
                <w:szCs w:val="18"/>
              </w:rPr>
              <w:t>9</w:t>
            </w:r>
            <w:r w:rsidRPr="0016110F">
              <w:rPr>
                <w:rFonts w:ascii="Times New Roman"/>
                <w:i/>
                <w:iCs/>
                <w:color w:val="000000"/>
                <w:sz w:val="18"/>
                <w:szCs w:val="18"/>
              </w:rPr>
              <w:t>5% CI</w:t>
            </w:r>
          </w:p>
        </w:tc>
        <w:tc>
          <w:tcPr>
            <w:tcW w:w="4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i/>
                <w:iCs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i/>
                <w:iCs/>
                <w:color w:val="000000"/>
                <w:sz w:val="18"/>
                <w:szCs w:val="18"/>
              </w:rPr>
              <w:t>P</w:t>
            </w:r>
          </w:p>
        </w:tc>
      </w:tr>
      <w:tr w:rsidR="0016110F" w:rsidRPr="0016110F" w:rsidTr="00236077">
        <w:trPr>
          <w:trHeight w:val="64"/>
        </w:trPr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rPr>
                <w:rFonts w:ascii="Times New Roman"/>
                <w:b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b/>
                <w:color w:val="000000"/>
                <w:sz w:val="18"/>
                <w:szCs w:val="18"/>
              </w:rPr>
              <w:t>M</w:t>
            </w:r>
            <w:r w:rsidRPr="0016110F">
              <w:rPr>
                <w:rFonts w:ascii="Times New Roman"/>
                <w:b/>
                <w:color w:val="000000"/>
                <w:sz w:val="18"/>
                <w:szCs w:val="18"/>
              </w:rPr>
              <w:t>emory score</w:t>
            </w:r>
          </w:p>
        </w:tc>
        <w:tc>
          <w:tcPr>
            <w:tcW w:w="236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5"/>
                <w:szCs w:val="15"/>
              </w:rPr>
            </w:pPr>
          </w:p>
        </w:tc>
        <w:tc>
          <w:tcPr>
            <w:tcW w:w="772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5"/>
                <w:szCs w:val="15"/>
              </w:rPr>
            </w:pPr>
          </w:p>
        </w:tc>
        <w:tc>
          <w:tcPr>
            <w:tcW w:w="936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5"/>
                <w:szCs w:val="15"/>
              </w:rPr>
            </w:pPr>
          </w:p>
        </w:tc>
        <w:tc>
          <w:tcPr>
            <w:tcW w:w="589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5"/>
                <w:szCs w:val="15"/>
              </w:rPr>
            </w:pPr>
          </w:p>
        </w:tc>
        <w:tc>
          <w:tcPr>
            <w:tcW w:w="928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5"/>
                <w:szCs w:val="15"/>
              </w:rPr>
            </w:pPr>
          </w:p>
        </w:tc>
        <w:tc>
          <w:tcPr>
            <w:tcW w:w="1031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5"/>
                <w:szCs w:val="15"/>
              </w:rPr>
            </w:pPr>
          </w:p>
        </w:tc>
        <w:tc>
          <w:tcPr>
            <w:tcW w:w="507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5"/>
                <w:szCs w:val="15"/>
              </w:rPr>
            </w:pPr>
          </w:p>
        </w:tc>
        <w:tc>
          <w:tcPr>
            <w:tcW w:w="637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5"/>
                <w:szCs w:val="15"/>
              </w:rPr>
            </w:pPr>
          </w:p>
        </w:tc>
        <w:tc>
          <w:tcPr>
            <w:tcW w:w="982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5"/>
                <w:szCs w:val="15"/>
              </w:rPr>
            </w:pPr>
          </w:p>
        </w:tc>
        <w:tc>
          <w:tcPr>
            <w:tcW w:w="469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5"/>
                <w:szCs w:val="15"/>
              </w:rPr>
            </w:pPr>
          </w:p>
        </w:tc>
      </w:tr>
      <w:tr w:rsidR="0016110F" w:rsidRPr="0016110F" w:rsidTr="00236077">
        <w:trPr>
          <w:trHeight w:val="67"/>
        </w:trPr>
        <w:tc>
          <w:tcPr>
            <w:tcW w:w="198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I</w:t>
            </w:r>
            <w:r w:rsidR="002F792D">
              <w:rPr>
                <w:rFonts w:ascii="Times New Roman"/>
                <w:color w:val="000000"/>
                <w:sz w:val="18"/>
                <w:szCs w:val="18"/>
              </w:rPr>
              <w:t>mmediate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 xml:space="preserve"> EMS</w:t>
            </w:r>
          </w:p>
        </w:tc>
        <w:tc>
          <w:tcPr>
            <w:tcW w:w="23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5"/>
                <w:szCs w:val="15"/>
              </w:rPr>
            </w:pPr>
          </w:p>
        </w:tc>
        <w:tc>
          <w:tcPr>
            <w:tcW w:w="77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gridSpan w:val="4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928" w:type="dxa"/>
            <w:gridSpan w:val="3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50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63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98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</w:tr>
      <w:tr w:rsidR="0016110F" w:rsidRPr="0016110F" w:rsidTr="00236077">
        <w:trPr>
          <w:trHeight w:val="22"/>
        </w:trPr>
        <w:tc>
          <w:tcPr>
            <w:tcW w:w="198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ind w:firstLineChars="100" w:firstLine="180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/>
                <w:color w:val="000000"/>
                <w:sz w:val="18"/>
                <w:szCs w:val="18"/>
              </w:rPr>
              <w:t>Model 1</w:t>
            </w:r>
          </w:p>
        </w:tc>
        <w:tc>
          <w:tcPr>
            <w:tcW w:w="23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5"/>
                <w:szCs w:val="15"/>
              </w:rPr>
            </w:pPr>
          </w:p>
        </w:tc>
        <w:tc>
          <w:tcPr>
            <w:tcW w:w="77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0.121</w:t>
            </w:r>
          </w:p>
        </w:tc>
        <w:tc>
          <w:tcPr>
            <w:tcW w:w="936" w:type="dxa"/>
            <w:gridSpan w:val="4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1.455 to 1.213</w:t>
            </w:r>
          </w:p>
        </w:tc>
        <w:tc>
          <w:tcPr>
            <w:tcW w:w="589" w:type="dxa"/>
            <w:gridSpan w:val="2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.858</w:t>
            </w:r>
          </w:p>
        </w:tc>
        <w:tc>
          <w:tcPr>
            <w:tcW w:w="928" w:type="dxa"/>
            <w:gridSpan w:val="3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.166</w:t>
            </w:r>
          </w:p>
        </w:tc>
        <w:tc>
          <w:tcPr>
            <w:tcW w:w="1031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1.271 to 1.602</w:t>
            </w:r>
          </w:p>
        </w:tc>
        <w:tc>
          <w:tcPr>
            <w:tcW w:w="50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.819</w:t>
            </w:r>
          </w:p>
        </w:tc>
        <w:tc>
          <w:tcPr>
            <w:tcW w:w="63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2.358</w:t>
            </w:r>
          </w:p>
        </w:tc>
        <w:tc>
          <w:tcPr>
            <w:tcW w:w="98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6.784 to 2.068</w:t>
            </w:r>
          </w:p>
        </w:tc>
        <w:tc>
          <w:tcPr>
            <w:tcW w:w="469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.263</w:t>
            </w:r>
          </w:p>
        </w:tc>
      </w:tr>
      <w:tr w:rsidR="0016110F" w:rsidRPr="0016110F" w:rsidTr="00236077">
        <w:trPr>
          <w:trHeight w:val="23"/>
        </w:trPr>
        <w:tc>
          <w:tcPr>
            <w:tcW w:w="198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ind w:firstLineChars="100" w:firstLine="180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/>
                <w:color w:val="000000"/>
                <w:sz w:val="18"/>
                <w:szCs w:val="18"/>
              </w:rPr>
              <w:t>Model 2</w:t>
            </w:r>
          </w:p>
        </w:tc>
        <w:tc>
          <w:tcPr>
            <w:tcW w:w="23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5"/>
                <w:szCs w:val="15"/>
              </w:rPr>
            </w:pPr>
          </w:p>
        </w:tc>
        <w:tc>
          <w:tcPr>
            <w:tcW w:w="77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0.219</w:t>
            </w:r>
          </w:p>
        </w:tc>
        <w:tc>
          <w:tcPr>
            <w:tcW w:w="936" w:type="dxa"/>
            <w:gridSpan w:val="4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1.607 to 1.169</w:t>
            </w:r>
          </w:p>
        </w:tc>
        <w:tc>
          <w:tcPr>
            <w:tcW w:w="589" w:type="dxa"/>
            <w:gridSpan w:val="2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.755</w:t>
            </w:r>
          </w:p>
        </w:tc>
        <w:tc>
          <w:tcPr>
            <w:tcW w:w="928" w:type="dxa"/>
            <w:gridSpan w:val="3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.078</w:t>
            </w:r>
          </w:p>
        </w:tc>
        <w:tc>
          <w:tcPr>
            <w:tcW w:w="1031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1.428 to 1.584</w:t>
            </w:r>
          </w:p>
        </w:tc>
        <w:tc>
          <w:tcPr>
            <w:tcW w:w="50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.918</w:t>
            </w:r>
          </w:p>
        </w:tc>
        <w:tc>
          <w:tcPr>
            <w:tcW w:w="63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0.738</w:t>
            </w:r>
          </w:p>
        </w:tc>
        <w:tc>
          <w:tcPr>
            <w:tcW w:w="98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4.840 to 3.364</w:t>
            </w:r>
          </w:p>
        </w:tc>
        <w:tc>
          <w:tcPr>
            <w:tcW w:w="469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.663</w:t>
            </w:r>
          </w:p>
        </w:tc>
      </w:tr>
      <w:tr w:rsidR="0016110F" w:rsidRPr="0016110F" w:rsidTr="00236077">
        <w:trPr>
          <w:trHeight w:val="22"/>
        </w:trPr>
        <w:tc>
          <w:tcPr>
            <w:tcW w:w="198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/>
                <w:color w:val="000000"/>
                <w:sz w:val="18"/>
                <w:szCs w:val="18"/>
              </w:rPr>
              <w:t>Delayed EMS</w:t>
            </w:r>
          </w:p>
        </w:tc>
        <w:tc>
          <w:tcPr>
            <w:tcW w:w="23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5"/>
                <w:szCs w:val="15"/>
              </w:rPr>
            </w:pPr>
          </w:p>
        </w:tc>
        <w:tc>
          <w:tcPr>
            <w:tcW w:w="77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gridSpan w:val="4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589" w:type="dxa"/>
            <w:gridSpan w:val="2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928" w:type="dxa"/>
            <w:gridSpan w:val="3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50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63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98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</w:tr>
      <w:tr w:rsidR="0016110F" w:rsidRPr="0016110F" w:rsidTr="00236077">
        <w:trPr>
          <w:trHeight w:val="22"/>
        </w:trPr>
        <w:tc>
          <w:tcPr>
            <w:tcW w:w="198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ind w:firstLineChars="100" w:firstLine="180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/>
                <w:color w:val="000000"/>
                <w:sz w:val="18"/>
                <w:szCs w:val="18"/>
              </w:rPr>
              <w:t xml:space="preserve">Model 1 </w:t>
            </w:r>
          </w:p>
        </w:tc>
        <w:tc>
          <w:tcPr>
            <w:tcW w:w="23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5"/>
                <w:szCs w:val="15"/>
              </w:rPr>
            </w:pPr>
          </w:p>
        </w:tc>
        <w:tc>
          <w:tcPr>
            <w:tcW w:w="77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2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.612</w:t>
            </w:r>
          </w:p>
        </w:tc>
        <w:tc>
          <w:tcPr>
            <w:tcW w:w="936" w:type="dxa"/>
            <w:gridSpan w:val="4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.572 to 4.651</w:t>
            </w:r>
          </w:p>
        </w:tc>
        <w:tc>
          <w:tcPr>
            <w:tcW w:w="589" w:type="dxa"/>
            <w:gridSpan w:val="2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b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b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b/>
                <w:color w:val="000000"/>
                <w:sz w:val="18"/>
                <w:szCs w:val="18"/>
              </w:rPr>
              <w:t>.013</w:t>
            </w:r>
          </w:p>
        </w:tc>
        <w:tc>
          <w:tcPr>
            <w:tcW w:w="928" w:type="dxa"/>
            <w:gridSpan w:val="3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3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.873</w:t>
            </w:r>
          </w:p>
        </w:tc>
        <w:tc>
          <w:tcPr>
            <w:tcW w:w="1031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1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.691 to 6.055</w:t>
            </w:r>
          </w:p>
        </w:tc>
        <w:tc>
          <w:tcPr>
            <w:tcW w:w="50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&lt;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63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3.781</w:t>
            </w:r>
          </w:p>
        </w:tc>
        <w:tc>
          <w:tcPr>
            <w:tcW w:w="98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11.091 to 3.530</w:t>
            </w:r>
          </w:p>
        </w:tc>
        <w:tc>
          <w:tcPr>
            <w:tcW w:w="469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.276</w:t>
            </w:r>
          </w:p>
        </w:tc>
      </w:tr>
      <w:tr w:rsidR="0016110F" w:rsidRPr="0016110F" w:rsidTr="00236077">
        <w:trPr>
          <w:trHeight w:val="23"/>
        </w:trPr>
        <w:tc>
          <w:tcPr>
            <w:tcW w:w="198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ind w:firstLineChars="100" w:firstLine="180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/>
                <w:color w:val="000000"/>
                <w:sz w:val="18"/>
                <w:szCs w:val="18"/>
              </w:rPr>
              <w:t xml:space="preserve">Model 2 </w:t>
            </w:r>
          </w:p>
        </w:tc>
        <w:tc>
          <w:tcPr>
            <w:tcW w:w="23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5"/>
                <w:szCs w:val="15"/>
              </w:rPr>
            </w:pPr>
          </w:p>
        </w:tc>
        <w:tc>
          <w:tcPr>
            <w:tcW w:w="77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2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.670</w:t>
            </w:r>
          </w:p>
        </w:tc>
        <w:tc>
          <w:tcPr>
            <w:tcW w:w="936" w:type="dxa"/>
            <w:gridSpan w:val="4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.655 to 4.685</w:t>
            </w:r>
          </w:p>
        </w:tc>
        <w:tc>
          <w:tcPr>
            <w:tcW w:w="589" w:type="dxa"/>
            <w:gridSpan w:val="2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b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b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b/>
                <w:color w:val="000000"/>
                <w:sz w:val="18"/>
                <w:szCs w:val="18"/>
              </w:rPr>
              <w:t>.010</w:t>
            </w:r>
          </w:p>
        </w:tc>
        <w:tc>
          <w:tcPr>
            <w:tcW w:w="928" w:type="dxa"/>
            <w:gridSpan w:val="3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3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.769</w:t>
            </w:r>
          </w:p>
        </w:tc>
        <w:tc>
          <w:tcPr>
            <w:tcW w:w="1031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1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.526 to 6.012</w:t>
            </w:r>
          </w:p>
        </w:tc>
        <w:tc>
          <w:tcPr>
            <w:tcW w:w="50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.001</w:t>
            </w:r>
          </w:p>
        </w:tc>
        <w:tc>
          <w:tcPr>
            <w:tcW w:w="63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2.232</w:t>
            </w:r>
          </w:p>
        </w:tc>
        <w:tc>
          <w:tcPr>
            <w:tcW w:w="98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8.218 to 3.755</w:t>
            </w:r>
          </w:p>
        </w:tc>
        <w:tc>
          <w:tcPr>
            <w:tcW w:w="469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.382</w:t>
            </w:r>
          </w:p>
        </w:tc>
      </w:tr>
      <w:tr w:rsidR="0016110F" w:rsidRPr="0016110F" w:rsidTr="00236077">
        <w:trPr>
          <w:trHeight w:val="22"/>
        </w:trPr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rPr>
                <w:rFonts w:ascii="Times New Roman"/>
                <w:b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b/>
                <w:color w:val="000000"/>
                <w:sz w:val="18"/>
                <w:szCs w:val="18"/>
              </w:rPr>
              <w:t>N</w:t>
            </w:r>
            <w:r w:rsidRPr="0016110F">
              <w:rPr>
                <w:rFonts w:ascii="Times New Roman"/>
                <w:b/>
                <w:color w:val="000000"/>
                <w:sz w:val="18"/>
                <w:szCs w:val="18"/>
              </w:rPr>
              <w:t>on-memory score</w:t>
            </w:r>
          </w:p>
        </w:tc>
        <w:tc>
          <w:tcPr>
            <w:tcW w:w="236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5"/>
                <w:szCs w:val="15"/>
              </w:rPr>
            </w:pPr>
          </w:p>
        </w:tc>
        <w:tc>
          <w:tcPr>
            <w:tcW w:w="772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1188" w:type="dxa"/>
            <w:gridSpan w:val="5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635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507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637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982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469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</w:tr>
      <w:tr w:rsidR="0016110F" w:rsidRPr="0016110F" w:rsidTr="00236077">
        <w:trPr>
          <w:trHeight w:val="67"/>
        </w:trPr>
        <w:tc>
          <w:tcPr>
            <w:tcW w:w="198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N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MS</w:t>
            </w:r>
          </w:p>
        </w:tc>
        <w:tc>
          <w:tcPr>
            <w:tcW w:w="23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5"/>
                <w:szCs w:val="15"/>
              </w:rPr>
            </w:pPr>
          </w:p>
        </w:tc>
        <w:tc>
          <w:tcPr>
            <w:tcW w:w="77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1188" w:type="dxa"/>
            <w:gridSpan w:val="5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635" w:type="dxa"/>
            <w:gridSpan w:val="3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50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63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98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</w:tr>
      <w:tr w:rsidR="0016110F" w:rsidRPr="0016110F" w:rsidTr="00236077">
        <w:trPr>
          <w:trHeight w:val="22"/>
        </w:trPr>
        <w:tc>
          <w:tcPr>
            <w:tcW w:w="198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ind w:firstLineChars="100" w:firstLine="180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/>
                <w:color w:val="000000"/>
                <w:sz w:val="18"/>
                <w:szCs w:val="18"/>
              </w:rPr>
              <w:t>Model 1</w:t>
            </w:r>
          </w:p>
        </w:tc>
        <w:tc>
          <w:tcPr>
            <w:tcW w:w="23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5"/>
                <w:szCs w:val="15"/>
              </w:rPr>
            </w:pPr>
          </w:p>
        </w:tc>
        <w:tc>
          <w:tcPr>
            <w:tcW w:w="77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1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.942</w:t>
            </w:r>
          </w:p>
        </w:tc>
        <w:tc>
          <w:tcPr>
            <w:tcW w:w="797" w:type="dxa"/>
            <w:gridSpan w:val="3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0.722 to 4.605</w:t>
            </w:r>
          </w:p>
        </w:tc>
        <w:tc>
          <w:tcPr>
            <w:tcW w:w="888" w:type="dxa"/>
            <w:gridSpan w:val="4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.151</w:t>
            </w:r>
          </w:p>
        </w:tc>
        <w:tc>
          <w:tcPr>
            <w:tcW w:w="768" w:type="dxa"/>
            <w:gridSpan w:val="2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2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.666</w:t>
            </w:r>
          </w:p>
        </w:tc>
        <w:tc>
          <w:tcPr>
            <w:tcW w:w="1031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0.207 to 5.539</w:t>
            </w:r>
          </w:p>
        </w:tc>
        <w:tc>
          <w:tcPr>
            <w:tcW w:w="50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.068</w:t>
            </w:r>
          </w:p>
        </w:tc>
        <w:tc>
          <w:tcPr>
            <w:tcW w:w="63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0.525</w:t>
            </w:r>
          </w:p>
        </w:tc>
        <w:tc>
          <w:tcPr>
            <w:tcW w:w="98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7.695 to 6.646</w:t>
            </w:r>
          </w:p>
        </w:tc>
        <w:tc>
          <w:tcPr>
            <w:tcW w:w="469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.874</w:t>
            </w:r>
          </w:p>
        </w:tc>
      </w:tr>
      <w:tr w:rsidR="0016110F" w:rsidRPr="0016110F" w:rsidTr="00236077">
        <w:trPr>
          <w:trHeight w:val="22"/>
        </w:trPr>
        <w:tc>
          <w:tcPr>
            <w:tcW w:w="198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ind w:firstLineChars="100" w:firstLine="180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/>
                <w:color w:val="000000"/>
                <w:sz w:val="18"/>
                <w:szCs w:val="18"/>
              </w:rPr>
              <w:t>Model 2</w:t>
            </w:r>
          </w:p>
        </w:tc>
        <w:tc>
          <w:tcPr>
            <w:tcW w:w="23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5"/>
                <w:szCs w:val="15"/>
              </w:rPr>
            </w:pPr>
          </w:p>
        </w:tc>
        <w:tc>
          <w:tcPr>
            <w:tcW w:w="77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1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.865</w:t>
            </w:r>
          </w:p>
        </w:tc>
        <w:tc>
          <w:tcPr>
            <w:tcW w:w="797" w:type="dxa"/>
            <w:gridSpan w:val="3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0.731 to 4.460</w:t>
            </w:r>
          </w:p>
        </w:tc>
        <w:tc>
          <w:tcPr>
            <w:tcW w:w="888" w:type="dxa"/>
            <w:gridSpan w:val="4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.157</w:t>
            </w:r>
          </w:p>
        </w:tc>
        <w:tc>
          <w:tcPr>
            <w:tcW w:w="768" w:type="dxa"/>
            <w:gridSpan w:val="2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2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.434</w:t>
            </w:r>
          </w:p>
        </w:tc>
        <w:tc>
          <w:tcPr>
            <w:tcW w:w="1031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0.421 to 5.289</w:t>
            </w:r>
          </w:p>
        </w:tc>
        <w:tc>
          <w:tcPr>
            <w:tcW w:w="50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.093</w:t>
            </w:r>
          </w:p>
        </w:tc>
        <w:tc>
          <w:tcPr>
            <w:tcW w:w="63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0.913</w:t>
            </w:r>
          </w:p>
        </w:tc>
        <w:tc>
          <w:tcPr>
            <w:tcW w:w="98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12.305 to 10.480</w:t>
            </w:r>
          </w:p>
        </w:tc>
        <w:tc>
          <w:tcPr>
            <w:tcW w:w="469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.845</w:t>
            </w:r>
          </w:p>
        </w:tc>
      </w:tr>
      <w:tr w:rsidR="0016110F" w:rsidRPr="0016110F" w:rsidTr="00236077">
        <w:trPr>
          <w:trHeight w:val="67"/>
        </w:trPr>
        <w:tc>
          <w:tcPr>
            <w:tcW w:w="1985" w:type="dxa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ind w:firstLineChars="100" w:firstLine="180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/>
                <w:color w:val="000000"/>
                <w:sz w:val="18"/>
                <w:szCs w:val="18"/>
              </w:rPr>
              <w:t xml:space="preserve">Low duration </w:t>
            </w:r>
          </w:p>
          <w:p w:rsidR="0016110F" w:rsidRPr="0016110F" w:rsidRDefault="0016110F" w:rsidP="0016110F">
            <w:pPr>
              <w:snapToGrid w:val="0"/>
              <w:ind w:firstLineChars="100" w:firstLine="180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/>
                <w:color w:val="000000"/>
                <w:sz w:val="18"/>
                <w:szCs w:val="18"/>
              </w:rPr>
              <w:t>(&lt; 5 year)</w:t>
            </w:r>
          </w:p>
        </w:tc>
        <w:tc>
          <w:tcPr>
            <w:tcW w:w="236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2595" w:type="dxa"/>
            <w:gridSpan w:val="9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O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verall</w:t>
            </w:r>
          </w:p>
        </w:tc>
        <w:tc>
          <w:tcPr>
            <w:tcW w:w="2168" w:type="dxa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A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POE4-negative</w:t>
            </w:r>
          </w:p>
        </w:tc>
        <w:tc>
          <w:tcPr>
            <w:tcW w:w="2088" w:type="dxa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eastAsia="Apple SD Gothic Neo"/>
                <w:color w:val="000000"/>
                <w:sz w:val="18"/>
                <w:szCs w:val="18"/>
              </w:rPr>
              <w:t>APOE4-positive</w:t>
            </w:r>
          </w:p>
        </w:tc>
      </w:tr>
      <w:tr w:rsidR="0016110F" w:rsidRPr="0016110F" w:rsidTr="00236077">
        <w:trPr>
          <w:trHeight w:val="66"/>
        </w:trPr>
        <w:tc>
          <w:tcPr>
            <w:tcW w:w="1985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ind w:firstLineChars="100" w:firstLine="180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i/>
                <w:iCs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i/>
                <w:color w:val="000000"/>
                <w:sz w:val="18"/>
                <w:szCs w:val="18"/>
              </w:rPr>
              <w:t>B</w:t>
            </w:r>
          </w:p>
        </w:tc>
        <w:tc>
          <w:tcPr>
            <w:tcW w:w="936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i/>
                <w:iCs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i/>
                <w:iCs/>
                <w:color w:val="000000"/>
                <w:sz w:val="18"/>
                <w:szCs w:val="18"/>
              </w:rPr>
              <w:t>9</w:t>
            </w:r>
            <w:r w:rsidRPr="0016110F">
              <w:rPr>
                <w:rFonts w:ascii="Times New Roman"/>
                <w:i/>
                <w:iCs/>
                <w:color w:val="000000"/>
                <w:sz w:val="18"/>
                <w:szCs w:val="18"/>
              </w:rPr>
              <w:t>5% CI</w:t>
            </w:r>
          </w:p>
        </w:tc>
        <w:tc>
          <w:tcPr>
            <w:tcW w:w="887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i/>
                <w:iCs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i/>
                <w:iCs/>
                <w:color w:val="000000"/>
                <w:sz w:val="18"/>
                <w:szCs w:val="18"/>
              </w:rPr>
              <w:t>P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i/>
                <w:iCs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i/>
                <w:color w:val="000000"/>
                <w:sz w:val="18"/>
                <w:szCs w:val="18"/>
              </w:rPr>
              <w:t>B</w:t>
            </w:r>
          </w:p>
        </w:tc>
        <w:tc>
          <w:tcPr>
            <w:tcW w:w="10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i/>
                <w:iCs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i/>
                <w:iCs/>
                <w:color w:val="000000"/>
                <w:sz w:val="18"/>
                <w:szCs w:val="18"/>
              </w:rPr>
              <w:t>9</w:t>
            </w:r>
            <w:r w:rsidRPr="0016110F">
              <w:rPr>
                <w:rFonts w:ascii="Times New Roman"/>
                <w:i/>
                <w:iCs/>
                <w:color w:val="000000"/>
                <w:sz w:val="18"/>
                <w:szCs w:val="18"/>
              </w:rPr>
              <w:t>5% CI</w:t>
            </w:r>
          </w:p>
        </w:tc>
        <w:tc>
          <w:tcPr>
            <w:tcW w:w="5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i/>
                <w:iCs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i/>
                <w:iCs/>
                <w:color w:val="000000"/>
                <w:sz w:val="18"/>
                <w:szCs w:val="18"/>
              </w:rPr>
              <w:t>P</w:t>
            </w:r>
          </w:p>
        </w:tc>
        <w:tc>
          <w:tcPr>
            <w:tcW w:w="6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i/>
                <w:iCs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i/>
                <w:color w:val="000000"/>
                <w:sz w:val="18"/>
                <w:szCs w:val="18"/>
              </w:rPr>
              <w:t>B</w:t>
            </w:r>
          </w:p>
        </w:tc>
        <w:tc>
          <w:tcPr>
            <w:tcW w:w="9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i/>
                <w:iCs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i/>
                <w:iCs/>
                <w:color w:val="000000"/>
                <w:sz w:val="18"/>
                <w:szCs w:val="18"/>
              </w:rPr>
              <w:t>9</w:t>
            </w:r>
            <w:r w:rsidRPr="0016110F">
              <w:rPr>
                <w:rFonts w:ascii="Times New Roman"/>
                <w:i/>
                <w:iCs/>
                <w:color w:val="000000"/>
                <w:sz w:val="18"/>
                <w:szCs w:val="18"/>
              </w:rPr>
              <w:t>5% CI</w:t>
            </w:r>
          </w:p>
        </w:tc>
        <w:tc>
          <w:tcPr>
            <w:tcW w:w="4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i/>
                <w:iCs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i/>
                <w:iCs/>
                <w:color w:val="000000"/>
                <w:sz w:val="18"/>
                <w:szCs w:val="18"/>
              </w:rPr>
              <w:t>P</w:t>
            </w:r>
          </w:p>
        </w:tc>
      </w:tr>
      <w:tr w:rsidR="0016110F" w:rsidRPr="0016110F" w:rsidTr="00236077">
        <w:trPr>
          <w:trHeight w:val="64"/>
        </w:trPr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rPr>
                <w:rFonts w:ascii="Times New Roman"/>
                <w:b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b/>
                <w:color w:val="000000"/>
                <w:sz w:val="18"/>
                <w:szCs w:val="18"/>
              </w:rPr>
              <w:t>M</w:t>
            </w:r>
            <w:r w:rsidRPr="0016110F">
              <w:rPr>
                <w:rFonts w:ascii="Times New Roman"/>
                <w:b/>
                <w:color w:val="000000"/>
                <w:sz w:val="18"/>
                <w:szCs w:val="18"/>
              </w:rPr>
              <w:t>emory score</w:t>
            </w:r>
          </w:p>
        </w:tc>
        <w:tc>
          <w:tcPr>
            <w:tcW w:w="236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3"/>
                <w:szCs w:val="13"/>
              </w:rPr>
            </w:pPr>
          </w:p>
        </w:tc>
        <w:tc>
          <w:tcPr>
            <w:tcW w:w="898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3"/>
                <w:szCs w:val="13"/>
              </w:rPr>
            </w:pPr>
          </w:p>
        </w:tc>
        <w:tc>
          <w:tcPr>
            <w:tcW w:w="810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3"/>
                <w:szCs w:val="13"/>
              </w:rPr>
            </w:pPr>
          </w:p>
        </w:tc>
        <w:tc>
          <w:tcPr>
            <w:tcW w:w="887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3"/>
                <w:szCs w:val="13"/>
              </w:rPr>
            </w:pPr>
          </w:p>
        </w:tc>
        <w:tc>
          <w:tcPr>
            <w:tcW w:w="630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507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637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982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469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</w:tr>
      <w:tr w:rsidR="0016110F" w:rsidRPr="0016110F" w:rsidTr="00236077">
        <w:trPr>
          <w:trHeight w:val="67"/>
        </w:trPr>
        <w:tc>
          <w:tcPr>
            <w:tcW w:w="198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I</w:t>
            </w:r>
            <w:r w:rsidR="002F792D">
              <w:rPr>
                <w:rFonts w:ascii="Times New Roman"/>
                <w:color w:val="000000"/>
                <w:sz w:val="18"/>
                <w:szCs w:val="18"/>
              </w:rPr>
              <w:t>mmediate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 xml:space="preserve"> EMS</w:t>
            </w:r>
          </w:p>
        </w:tc>
        <w:tc>
          <w:tcPr>
            <w:tcW w:w="23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3"/>
                <w:szCs w:val="13"/>
              </w:rPr>
            </w:pPr>
          </w:p>
        </w:tc>
        <w:tc>
          <w:tcPr>
            <w:tcW w:w="898" w:type="dxa"/>
            <w:gridSpan w:val="2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gridSpan w:val="3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887" w:type="dxa"/>
            <w:gridSpan w:val="4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50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63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98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</w:tr>
      <w:tr w:rsidR="0016110F" w:rsidRPr="0016110F" w:rsidTr="00236077">
        <w:trPr>
          <w:trHeight w:val="22"/>
        </w:trPr>
        <w:tc>
          <w:tcPr>
            <w:tcW w:w="198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ind w:firstLineChars="100" w:firstLine="180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/>
                <w:color w:val="000000"/>
                <w:sz w:val="18"/>
                <w:szCs w:val="18"/>
              </w:rPr>
              <w:t>Model 1</w:t>
            </w:r>
          </w:p>
        </w:tc>
        <w:tc>
          <w:tcPr>
            <w:tcW w:w="23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3"/>
                <w:szCs w:val="13"/>
              </w:rPr>
            </w:pPr>
          </w:p>
        </w:tc>
        <w:tc>
          <w:tcPr>
            <w:tcW w:w="898" w:type="dxa"/>
            <w:gridSpan w:val="2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.733</w:t>
            </w:r>
          </w:p>
        </w:tc>
        <w:tc>
          <w:tcPr>
            <w:tcW w:w="810" w:type="dxa"/>
            <w:gridSpan w:val="3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0.749 to 2.214</w:t>
            </w:r>
          </w:p>
        </w:tc>
        <w:tc>
          <w:tcPr>
            <w:tcW w:w="887" w:type="dxa"/>
            <w:gridSpan w:val="4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.328</w:t>
            </w:r>
          </w:p>
        </w:tc>
        <w:tc>
          <w:tcPr>
            <w:tcW w:w="630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.973</w:t>
            </w:r>
          </w:p>
        </w:tc>
        <w:tc>
          <w:tcPr>
            <w:tcW w:w="1031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0.621 to 2.567</w:t>
            </w:r>
          </w:p>
        </w:tc>
        <w:tc>
          <w:tcPr>
            <w:tcW w:w="50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.227</w:t>
            </w:r>
          </w:p>
        </w:tc>
        <w:tc>
          <w:tcPr>
            <w:tcW w:w="63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.157</w:t>
            </w:r>
          </w:p>
        </w:tc>
        <w:tc>
          <w:tcPr>
            <w:tcW w:w="98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5.521 to 5.835</w:t>
            </w:r>
          </w:p>
        </w:tc>
        <w:tc>
          <w:tcPr>
            <w:tcW w:w="469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.950</w:t>
            </w:r>
          </w:p>
        </w:tc>
      </w:tr>
      <w:tr w:rsidR="0016110F" w:rsidRPr="0016110F" w:rsidTr="00236077">
        <w:trPr>
          <w:trHeight w:val="23"/>
        </w:trPr>
        <w:tc>
          <w:tcPr>
            <w:tcW w:w="198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ind w:firstLineChars="100" w:firstLine="180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/>
                <w:color w:val="000000"/>
                <w:sz w:val="18"/>
                <w:szCs w:val="18"/>
              </w:rPr>
              <w:t>Model 2</w:t>
            </w:r>
          </w:p>
        </w:tc>
        <w:tc>
          <w:tcPr>
            <w:tcW w:w="23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3"/>
                <w:szCs w:val="13"/>
              </w:rPr>
            </w:pPr>
          </w:p>
        </w:tc>
        <w:tc>
          <w:tcPr>
            <w:tcW w:w="898" w:type="dxa"/>
            <w:gridSpan w:val="2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.569</w:t>
            </w:r>
          </w:p>
        </w:tc>
        <w:tc>
          <w:tcPr>
            <w:tcW w:w="810" w:type="dxa"/>
            <w:gridSpan w:val="3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1.015 to 2.153</w:t>
            </w:r>
          </w:p>
        </w:tc>
        <w:tc>
          <w:tcPr>
            <w:tcW w:w="887" w:type="dxa"/>
            <w:gridSpan w:val="4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.477</w:t>
            </w:r>
          </w:p>
        </w:tc>
        <w:tc>
          <w:tcPr>
            <w:tcW w:w="630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.741</w:t>
            </w:r>
          </w:p>
        </w:tc>
        <w:tc>
          <w:tcPr>
            <w:tcW w:w="1031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0.956 to 2.439</w:t>
            </w:r>
          </w:p>
        </w:tc>
        <w:tc>
          <w:tcPr>
            <w:tcW w:w="50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.386</w:t>
            </w:r>
          </w:p>
        </w:tc>
        <w:tc>
          <w:tcPr>
            <w:tcW w:w="63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0.551</w:t>
            </w:r>
          </w:p>
        </w:tc>
        <w:tc>
          <w:tcPr>
            <w:tcW w:w="98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4.783 to 3.680</w:t>
            </w:r>
          </w:p>
        </w:tc>
        <w:tc>
          <w:tcPr>
            <w:tcW w:w="469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.706</w:t>
            </w:r>
          </w:p>
        </w:tc>
      </w:tr>
      <w:tr w:rsidR="0016110F" w:rsidRPr="0016110F" w:rsidTr="00236077">
        <w:trPr>
          <w:trHeight w:val="22"/>
        </w:trPr>
        <w:tc>
          <w:tcPr>
            <w:tcW w:w="198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/>
                <w:color w:val="000000"/>
                <w:sz w:val="18"/>
                <w:szCs w:val="18"/>
              </w:rPr>
              <w:t>Delayed EMS</w:t>
            </w:r>
          </w:p>
        </w:tc>
        <w:tc>
          <w:tcPr>
            <w:tcW w:w="23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3"/>
                <w:szCs w:val="13"/>
              </w:rPr>
            </w:pPr>
          </w:p>
        </w:tc>
        <w:tc>
          <w:tcPr>
            <w:tcW w:w="898" w:type="dxa"/>
            <w:gridSpan w:val="2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gridSpan w:val="3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887" w:type="dxa"/>
            <w:gridSpan w:val="4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50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63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98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</w:tr>
      <w:tr w:rsidR="0016110F" w:rsidRPr="0016110F" w:rsidTr="00236077">
        <w:trPr>
          <w:trHeight w:val="22"/>
        </w:trPr>
        <w:tc>
          <w:tcPr>
            <w:tcW w:w="198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ind w:firstLineChars="100" w:firstLine="180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/>
                <w:color w:val="000000"/>
                <w:sz w:val="18"/>
                <w:szCs w:val="18"/>
              </w:rPr>
              <w:t xml:space="preserve">Model 1 </w:t>
            </w:r>
          </w:p>
        </w:tc>
        <w:tc>
          <w:tcPr>
            <w:tcW w:w="23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3"/>
                <w:szCs w:val="13"/>
              </w:rPr>
            </w:pPr>
          </w:p>
        </w:tc>
        <w:tc>
          <w:tcPr>
            <w:tcW w:w="898" w:type="dxa"/>
            <w:gridSpan w:val="2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1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.928</w:t>
            </w:r>
          </w:p>
        </w:tc>
        <w:tc>
          <w:tcPr>
            <w:tcW w:w="810" w:type="dxa"/>
            <w:gridSpan w:val="3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/>
                <w:color w:val="000000"/>
                <w:sz w:val="18"/>
                <w:szCs w:val="18"/>
              </w:rPr>
              <w:t>-0.081 to 3.936</w:t>
            </w:r>
          </w:p>
        </w:tc>
        <w:tc>
          <w:tcPr>
            <w:tcW w:w="887" w:type="dxa"/>
            <w:gridSpan w:val="4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.060</w:t>
            </w:r>
          </w:p>
        </w:tc>
        <w:tc>
          <w:tcPr>
            <w:tcW w:w="630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1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.884</w:t>
            </w:r>
          </w:p>
        </w:tc>
        <w:tc>
          <w:tcPr>
            <w:tcW w:w="1031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0.410 to 4.179</w:t>
            </w:r>
          </w:p>
        </w:tc>
        <w:tc>
          <w:tcPr>
            <w:tcW w:w="50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.106</w:t>
            </w:r>
          </w:p>
        </w:tc>
        <w:tc>
          <w:tcPr>
            <w:tcW w:w="63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1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 xml:space="preserve">.124 </w:t>
            </w:r>
          </w:p>
        </w:tc>
        <w:tc>
          <w:tcPr>
            <w:tcW w:w="98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7.186 to 9.434</w:t>
            </w:r>
          </w:p>
        </w:tc>
        <w:tc>
          <w:tcPr>
            <w:tcW w:w="469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.758</w:t>
            </w:r>
          </w:p>
        </w:tc>
      </w:tr>
      <w:tr w:rsidR="0016110F" w:rsidRPr="0016110F" w:rsidTr="00236077">
        <w:trPr>
          <w:trHeight w:val="23"/>
        </w:trPr>
        <w:tc>
          <w:tcPr>
            <w:tcW w:w="198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ind w:firstLineChars="100" w:firstLine="180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/>
                <w:color w:val="000000"/>
                <w:sz w:val="18"/>
                <w:szCs w:val="18"/>
              </w:rPr>
              <w:t xml:space="preserve">Model 2 </w:t>
            </w:r>
          </w:p>
        </w:tc>
        <w:tc>
          <w:tcPr>
            <w:tcW w:w="23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3"/>
                <w:szCs w:val="13"/>
              </w:rPr>
            </w:pPr>
          </w:p>
        </w:tc>
        <w:tc>
          <w:tcPr>
            <w:tcW w:w="898" w:type="dxa"/>
            <w:gridSpan w:val="2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2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.109</w:t>
            </w:r>
          </w:p>
        </w:tc>
        <w:tc>
          <w:tcPr>
            <w:tcW w:w="810" w:type="dxa"/>
            <w:gridSpan w:val="3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0.005 to 4.222</w:t>
            </w:r>
          </w:p>
        </w:tc>
        <w:tc>
          <w:tcPr>
            <w:tcW w:w="887" w:type="dxa"/>
            <w:gridSpan w:val="4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.050</w:t>
            </w:r>
          </w:p>
        </w:tc>
        <w:tc>
          <w:tcPr>
            <w:tcW w:w="630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1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.857</w:t>
            </w:r>
          </w:p>
        </w:tc>
        <w:tc>
          <w:tcPr>
            <w:tcW w:w="1031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0.607 to 4.322</w:t>
            </w:r>
          </w:p>
        </w:tc>
        <w:tc>
          <w:tcPr>
            <w:tcW w:w="50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.137</w:t>
            </w:r>
          </w:p>
        </w:tc>
        <w:tc>
          <w:tcPr>
            <w:tcW w:w="63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3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.955</w:t>
            </w:r>
          </w:p>
        </w:tc>
        <w:tc>
          <w:tcPr>
            <w:tcW w:w="98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0.927 to 8.836</w:t>
            </w:r>
          </w:p>
        </w:tc>
        <w:tc>
          <w:tcPr>
            <w:tcW w:w="469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.082</w:t>
            </w:r>
          </w:p>
        </w:tc>
      </w:tr>
      <w:tr w:rsidR="0016110F" w:rsidRPr="0016110F" w:rsidTr="00236077">
        <w:trPr>
          <w:trHeight w:val="22"/>
        </w:trPr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rPr>
                <w:rFonts w:ascii="Times New Roman"/>
                <w:b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b/>
                <w:color w:val="000000"/>
                <w:sz w:val="18"/>
                <w:szCs w:val="18"/>
              </w:rPr>
              <w:t>N</w:t>
            </w:r>
            <w:r w:rsidRPr="0016110F">
              <w:rPr>
                <w:rFonts w:ascii="Times New Roman"/>
                <w:b/>
                <w:color w:val="000000"/>
                <w:sz w:val="18"/>
                <w:szCs w:val="18"/>
              </w:rPr>
              <w:t>on-memory score</w:t>
            </w:r>
          </w:p>
        </w:tc>
        <w:tc>
          <w:tcPr>
            <w:tcW w:w="236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1023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68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887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507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637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982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469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</w:tr>
      <w:tr w:rsidR="0016110F" w:rsidRPr="0016110F" w:rsidTr="00236077">
        <w:trPr>
          <w:trHeight w:val="67"/>
        </w:trPr>
        <w:tc>
          <w:tcPr>
            <w:tcW w:w="198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N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MS</w:t>
            </w:r>
          </w:p>
        </w:tc>
        <w:tc>
          <w:tcPr>
            <w:tcW w:w="23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1023" w:type="dxa"/>
            <w:gridSpan w:val="3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685" w:type="dxa"/>
            <w:gridSpan w:val="2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887" w:type="dxa"/>
            <w:gridSpan w:val="4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50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63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98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</w:tr>
      <w:tr w:rsidR="0016110F" w:rsidRPr="0016110F" w:rsidTr="00236077">
        <w:trPr>
          <w:trHeight w:val="22"/>
        </w:trPr>
        <w:tc>
          <w:tcPr>
            <w:tcW w:w="198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ind w:firstLineChars="100" w:firstLine="180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/>
                <w:color w:val="000000"/>
                <w:sz w:val="18"/>
                <w:szCs w:val="18"/>
              </w:rPr>
              <w:t>Model 1</w:t>
            </w:r>
          </w:p>
        </w:tc>
        <w:tc>
          <w:tcPr>
            <w:tcW w:w="23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1023" w:type="dxa"/>
            <w:gridSpan w:val="3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.065</w:t>
            </w:r>
          </w:p>
        </w:tc>
        <w:tc>
          <w:tcPr>
            <w:tcW w:w="685" w:type="dxa"/>
            <w:gridSpan w:val="2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2.949 to 3.079</w:t>
            </w:r>
          </w:p>
        </w:tc>
        <w:tc>
          <w:tcPr>
            <w:tcW w:w="887" w:type="dxa"/>
            <w:gridSpan w:val="4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.966</w:t>
            </w:r>
          </w:p>
        </w:tc>
        <w:tc>
          <w:tcPr>
            <w:tcW w:w="630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0.680</w:t>
            </w:r>
          </w:p>
        </w:tc>
        <w:tc>
          <w:tcPr>
            <w:tcW w:w="1031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4.005 to 2.644</w:t>
            </w:r>
          </w:p>
        </w:tc>
        <w:tc>
          <w:tcPr>
            <w:tcW w:w="50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.684</w:t>
            </w:r>
          </w:p>
        </w:tc>
        <w:tc>
          <w:tcPr>
            <w:tcW w:w="63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3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.527</w:t>
            </w:r>
          </w:p>
        </w:tc>
        <w:tc>
          <w:tcPr>
            <w:tcW w:w="98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4.676 to 11.730</w:t>
            </w:r>
          </w:p>
        </w:tc>
        <w:tc>
          <w:tcPr>
            <w:tcW w:w="469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.343</w:t>
            </w:r>
          </w:p>
        </w:tc>
      </w:tr>
      <w:tr w:rsidR="0016110F" w:rsidRPr="0016110F" w:rsidTr="00236077">
        <w:trPr>
          <w:trHeight w:val="22"/>
        </w:trPr>
        <w:tc>
          <w:tcPr>
            <w:tcW w:w="198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ind w:firstLineChars="100" w:firstLine="180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/>
                <w:color w:val="000000"/>
                <w:sz w:val="18"/>
                <w:szCs w:val="18"/>
              </w:rPr>
              <w:t>Model 2</w:t>
            </w:r>
          </w:p>
        </w:tc>
        <w:tc>
          <w:tcPr>
            <w:tcW w:w="23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1023" w:type="dxa"/>
            <w:gridSpan w:val="3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.410</w:t>
            </w:r>
          </w:p>
        </w:tc>
        <w:tc>
          <w:tcPr>
            <w:tcW w:w="685" w:type="dxa"/>
            <w:gridSpan w:val="2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2.638 to 3.459</w:t>
            </w:r>
          </w:p>
        </w:tc>
        <w:tc>
          <w:tcPr>
            <w:tcW w:w="887" w:type="dxa"/>
            <w:gridSpan w:val="4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.789</w:t>
            </w:r>
          </w:p>
        </w:tc>
        <w:tc>
          <w:tcPr>
            <w:tcW w:w="630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0.431</w:t>
            </w:r>
          </w:p>
        </w:tc>
        <w:tc>
          <w:tcPr>
            <w:tcW w:w="1031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3.801 to 2.939</w:t>
            </w:r>
          </w:p>
        </w:tc>
        <w:tc>
          <w:tcPr>
            <w:tcW w:w="50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.799</w:t>
            </w:r>
          </w:p>
        </w:tc>
        <w:tc>
          <w:tcPr>
            <w:tcW w:w="63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4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.061</w:t>
            </w:r>
          </w:p>
        </w:tc>
        <w:tc>
          <w:tcPr>
            <w:tcW w:w="98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10.731 to 18.852</w:t>
            </w:r>
          </w:p>
        </w:tc>
        <w:tc>
          <w:tcPr>
            <w:tcW w:w="469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.447</w:t>
            </w:r>
          </w:p>
        </w:tc>
      </w:tr>
      <w:tr w:rsidR="0016110F" w:rsidRPr="0016110F" w:rsidTr="00236077">
        <w:trPr>
          <w:trHeight w:val="66"/>
        </w:trPr>
        <w:tc>
          <w:tcPr>
            <w:tcW w:w="9072" w:type="dxa"/>
            <w:gridSpan w:val="17"/>
            <w:tcBorders>
              <w:top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adjustRightInd w:val="0"/>
              <w:snapToGrid w:val="0"/>
              <w:rPr>
                <w:rFonts w:ascii="Times New Roman"/>
                <w:color w:val="000000"/>
                <w:sz w:val="16"/>
                <w:szCs w:val="16"/>
              </w:rPr>
            </w:pPr>
            <w:r w:rsidRPr="0016110F">
              <w:rPr>
                <w:rFonts w:ascii="Times New Roman"/>
                <w:color w:val="000000"/>
                <w:sz w:val="16"/>
                <w:szCs w:val="16"/>
              </w:rPr>
              <w:t xml:space="preserve">Abbreviations: APOE4, apolipoprotein E ε4 allele; </w:t>
            </w:r>
            <w:r w:rsidRPr="0016110F">
              <w:rPr>
                <w:rFonts w:ascii="Times New Roman"/>
                <w:color w:val="000000"/>
                <w:sz w:val="16"/>
                <w:szCs w:val="16"/>
                <w:lang w:val="en-CA"/>
              </w:rPr>
              <w:t xml:space="preserve">EMS, episodic memory score; NMS, non-memory score; </w:t>
            </w:r>
            <w:r w:rsidRPr="0016110F">
              <w:rPr>
                <w:rFonts w:ascii="Times New Roman"/>
                <w:color w:val="000000"/>
                <w:sz w:val="16"/>
                <w:szCs w:val="16"/>
              </w:rPr>
              <w:t>VRS vascular risk score; GDS, geriatric depression scale</w:t>
            </w:r>
            <w:r w:rsidRPr="0016110F">
              <w:rPr>
                <w:rFonts w:ascii="Times New Roman"/>
                <w:color w:val="000000"/>
                <w:sz w:val="16"/>
                <w:szCs w:val="16"/>
                <w:lang w:val="en-CA"/>
              </w:rPr>
              <w:t>.</w:t>
            </w:r>
          </w:p>
          <w:p w:rsidR="0016110F" w:rsidRPr="0016110F" w:rsidRDefault="0016110F" w:rsidP="0016110F">
            <w:pPr>
              <w:wordWrap/>
              <w:rPr>
                <w:rFonts w:ascii="Times New Roman"/>
                <w:color w:val="000000"/>
                <w:sz w:val="22"/>
                <w:szCs w:val="22"/>
              </w:rPr>
            </w:pPr>
            <w:r w:rsidRPr="0016110F">
              <w:rPr>
                <w:rFonts w:ascii="Times New Roman"/>
                <w:color w:val="000000"/>
                <w:sz w:val="16"/>
                <w:szCs w:val="16"/>
                <w:lang w:val="en-CA"/>
              </w:rPr>
              <w:t xml:space="preserve">The first model included age, sex, </w:t>
            </w:r>
            <w:r w:rsidRPr="0016110F">
              <w:rPr>
                <w:rFonts w:ascii="Times New Roman"/>
                <w:color w:val="000000"/>
                <w:sz w:val="16"/>
                <w:szCs w:val="16"/>
              </w:rPr>
              <w:t xml:space="preserve">APOE4, education, </w:t>
            </w:r>
            <w:r w:rsidRPr="0016110F">
              <w:rPr>
                <w:rFonts w:ascii="Times New Roman"/>
                <w:color w:val="000000"/>
                <w:sz w:val="16"/>
                <w:szCs w:val="16"/>
                <w:lang w:val="en-CA"/>
              </w:rPr>
              <w:t xml:space="preserve">clinical diagnosis, VRS, GDS, and </w:t>
            </w:r>
            <w:r w:rsidRPr="0016110F">
              <w:rPr>
                <w:rFonts w:ascii="Times New Roman"/>
                <w:color w:val="000000"/>
                <w:sz w:val="16"/>
                <w:szCs w:val="16"/>
              </w:rPr>
              <w:t>serum nutritional markers (albumin, glucose, HDL-cholesterol, LDL-cholesterol)</w:t>
            </w:r>
            <w:r w:rsidRPr="0016110F">
              <w:rPr>
                <w:rFonts w:ascii="Times New Roman"/>
                <w:color w:val="000000"/>
                <w:sz w:val="16"/>
                <w:szCs w:val="16"/>
                <w:lang w:val="en-CA"/>
              </w:rPr>
              <w:t xml:space="preserve">; the second model included age, sex, </w:t>
            </w:r>
            <w:r w:rsidRPr="0016110F">
              <w:rPr>
                <w:rFonts w:ascii="Times New Roman"/>
                <w:color w:val="000000"/>
                <w:sz w:val="16"/>
                <w:szCs w:val="16"/>
              </w:rPr>
              <w:t xml:space="preserve">APOE4, education, </w:t>
            </w:r>
            <w:r w:rsidRPr="0016110F">
              <w:rPr>
                <w:rFonts w:ascii="Times New Roman"/>
                <w:color w:val="000000"/>
                <w:sz w:val="16"/>
                <w:szCs w:val="16"/>
                <w:lang w:val="en-CA"/>
              </w:rPr>
              <w:t xml:space="preserve">clinical diagnosis, VRS, GDS, </w:t>
            </w:r>
            <w:r w:rsidRPr="0016110F">
              <w:rPr>
                <w:rFonts w:ascii="Times New Roman"/>
                <w:color w:val="000000"/>
                <w:sz w:val="16"/>
                <w:szCs w:val="16"/>
              </w:rPr>
              <w:t xml:space="preserve">serum nutritional markers (albumin, glucose, HDL-cholesterol, or LDL-cholesterol), </w:t>
            </w:r>
            <w:r w:rsidRPr="0016110F">
              <w:rPr>
                <w:rFonts w:ascii="Times New Roman"/>
                <w:color w:val="000000"/>
                <w:sz w:val="16"/>
                <w:szCs w:val="16"/>
                <w:lang w:val="en-CA"/>
              </w:rPr>
              <w:t xml:space="preserve">annual income, alcohol intake, smoking, and </w:t>
            </w:r>
            <w:r w:rsidRPr="0016110F">
              <w:rPr>
                <w:rFonts w:ascii="Times New Roman"/>
                <w:color w:val="000000"/>
                <w:sz w:val="16"/>
                <w:szCs w:val="16"/>
              </w:rPr>
              <w:t>dietary pattern including food types (protein, fruits or vegetables).</w:t>
            </w:r>
          </w:p>
        </w:tc>
      </w:tr>
    </w:tbl>
    <w:p w:rsidR="0016110F" w:rsidRPr="0016110F" w:rsidRDefault="0016110F" w:rsidP="0016110F">
      <w:pPr>
        <w:wordWrap/>
        <w:spacing w:line="480" w:lineRule="auto"/>
        <w:rPr>
          <w:rFonts w:ascii="Times New Roman"/>
          <w:color w:val="000000"/>
          <w:sz w:val="22"/>
          <w:szCs w:val="22"/>
        </w:rPr>
      </w:pPr>
    </w:p>
    <w:p w:rsidR="0016110F" w:rsidRPr="0016110F" w:rsidRDefault="0016110F" w:rsidP="0016110F">
      <w:pPr>
        <w:wordWrap/>
        <w:spacing w:line="480" w:lineRule="auto"/>
        <w:rPr>
          <w:rFonts w:ascii="Times New Roman"/>
          <w:color w:val="000000"/>
          <w:sz w:val="22"/>
          <w:szCs w:val="22"/>
        </w:rPr>
      </w:pPr>
    </w:p>
    <w:p w:rsidR="0016110F" w:rsidRPr="0016110F" w:rsidRDefault="0016110F" w:rsidP="0016110F">
      <w:pPr>
        <w:wordWrap/>
        <w:spacing w:line="480" w:lineRule="auto"/>
        <w:rPr>
          <w:rFonts w:ascii="Times New Roman"/>
          <w:color w:val="000000"/>
          <w:sz w:val="22"/>
          <w:szCs w:val="22"/>
        </w:rPr>
      </w:pPr>
    </w:p>
    <w:p w:rsidR="0016110F" w:rsidRPr="0016110F" w:rsidRDefault="0016110F" w:rsidP="0016110F">
      <w:pPr>
        <w:wordWrap/>
        <w:spacing w:line="480" w:lineRule="auto"/>
        <w:rPr>
          <w:rFonts w:ascii="Times New Roman"/>
          <w:color w:val="000000"/>
          <w:sz w:val="22"/>
          <w:szCs w:val="22"/>
        </w:rPr>
      </w:pPr>
    </w:p>
    <w:p w:rsidR="0016110F" w:rsidRPr="0016110F" w:rsidRDefault="0016110F" w:rsidP="0016110F">
      <w:pPr>
        <w:wordWrap/>
        <w:spacing w:line="480" w:lineRule="auto"/>
        <w:rPr>
          <w:rFonts w:ascii="Times New Roman"/>
          <w:color w:val="000000"/>
          <w:sz w:val="22"/>
          <w:szCs w:val="22"/>
        </w:rPr>
      </w:pPr>
    </w:p>
    <w:p w:rsidR="0016110F" w:rsidRPr="0016110F" w:rsidRDefault="0016110F" w:rsidP="0016110F">
      <w:pPr>
        <w:wordWrap/>
        <w:spacing w:line="480" w:lineRule="auto"/>
        <w:rPr>
          <w:rFonts w:ascii="Times New Roman"/>
          <w:color w:val="000000"/>
          <w:sz w:val="22"/>
          <w:szCs w:val="22"/>
        </w:rPr>
      </w:pPr>
    </w:p>
    <w:p w:rsidR="0016110F" w:rsidRPr="0016110F" w:rsidRDefault="0016110F" w:rsidP="0016110F">
      <w:pPr>
        <w:wordWrap/>
        <w:spacing w:line="480" w:lineRule="auto"/>
        <w:rPr>
          <w:rFonts w:ascii="Times New Roman"/>
          <w:color w:val="000000"/>
          <w:sz w:val="22"/>
          <w:szCs w:val="22"/>
        </w:rPr>
      </w:pPr>
    </w:p>
    <w:tbl>
      <w:tblPr>
        <w:tblW w:w="893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6"/>
        <w:gridCol w:w="391"/>
        <w:gridCol w:w="236"/>
        <w:gridCol w:w="197"/>
        <w:gridCol w:w="227"/>
        <w:gridCol w:w="649"/>
        <w:gridCol w:w="909"/>
        <w:gridCol w:w="412"/>
        <w:gridCol w:w="662"/>
        <w:gridCol w:w="941"/>
        <w:gridCol w:w="553"/>
        <w:gridCol w:w="656"/>
        <w:gridCol w:w="865"/>
        <w:gridCol w:w="567"/>
      </w:tblGrid>
      <w:tr w:rsidR="0016110F" w:rsidRPr="0016110F" w:rsidTr="00236077">
        <w:trPr>
          <w:trHeight w:val="327"/>
        </w:trPr>
        <w:tc>
          <w:tcPr>
            <w:tcW w:w="8931" w:type="dxa"/>
            <w:gridSpan w:val="14"/>
            <w:tcBorders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6110F" w:rsidRPr="0016110F" w:rsidRDefault="0016110F" w:rsidP="0016110F">
            <w:pPr>
              <w:widowControl/>
              <w:wordWrap/>
              <w:adjustRightInd w:val="0"/>
              <w:snapToGrid w:val="0"/>
              <w:rPr>
                <w:rFonts w:ascii="Times New Roman"/>
                <w:color w:val="000000"/>
                <w:sz w:val="22"/>
                <w:szCs w:val="22"/>
                <w:u w:color="000000"/>
              </w:rPr>
            </w:pPr>
            <w:r w:rsidRPr="0016110F">
              <w:rPr>
                <w:rFonts w:ascii="Times New Roman"/>
                <w:b/>
                <w:color w:val="000000"/>
                <w:sz w:val="22"/>
                <w:szCs w:val="22"/>
                <w:u w:color="000000"/>
              </w:rPr>
              <w:t xml:space="preserve">Table </w:t>
            </w:r>
            <w:r>
              <w:rPr>
                <w:rFonts w:ascii="Times New Roman"/>
                <w:b/>
                <w:color w:val="000000"/>
                <w:sz w:val="22"/>
                <w:szCs w:val="22"/>
                <w:u w:color="000000"/>
              </w:rPr>
              <w:t>S2</w:t>
            </w:r>
            <w:r w:rsidRPr="0016110F">
              <w:rPr>
                <w:rFonts w:ascii="Times New Roman"/>
                <w:color w:val="000000"/>
                <w:sz w:val="22"/>
                <w:szCs w:val="22"/>
                <w:u w:color="000000"/>
              </w:rPr>
              <w:t xml:space="preserve"> </w:t>
            </w:r>
            <w:r w:rsidRPr="0016110F">
              <w:rPr>
                <w:rFonts w:ascii="Times New Roman"/>
                <w:sz w:val="22"/>
                <w:szCs w:val="22"/>
                <w:u w:color="000000"/>
              </w:rPr>
              <w:t>R</w:t>
            </w:r>
            <w:r w:rsidRPr="0016110F">
              <w:rPr>
                <w:rFonts w:ascii="Times New Roman"/>
                <w:color w:val="000000"/>
                <w:sz w:val="22"/>
                <w:szCs w:val="22"/>
                <w:u w:color="000000"/>
              </w:rPr>
              <w:t>esults of the multiple linear regression analyses of the association between ginseng</w:t>
            </w:r>
            <w:r w:rsidRPr="0016110F">
              <w:rPr>
                <w:rFonts w:ascii="Times New Roman" w:eastAsia="Apple SD Gothic Neo"/>
                <w:color w:val="000000"/>
                <w:sz w:val="22"/>
                <w:szCs w:val="22"/>
              </w:rPr>
              <w:t xml:space="preserve"> intake status (midlife onset </w:t>
            </w:r>
            <w:r w:rsidRPr="0016110F">
              <w:rPr>
                <w:rFonts w:ascii="Times New Roman" w:eastAsia="Apple SD Gothic Neo"/>
                <w:i/>
                <w:color w:val="000000"/>
                <w:sz w:val="22"/>
                <w:szCs w:val="22"/>
              </w:rPr>
              <w:t>vs.</w:t>
            </w:r>
            <w:r w:rsidRPr="0016110F">
              <w:rPr>
                <w:rFonts w:ascii="Times New Roman" w:eastAsia="Apple SD Gothic Neo"/>
                <w:color w:val="000000"/>
                <w:sz w:val="22"/>
                <w:szCs w:val="22"/>
              </w:rPr>
              <w:t xml:space="preserve"> late life onset) </w:t>
            </w:r>
            <w:r w:rsidRPr="0016110F">
              <w:rPr>
                <w:rFonts w:ascii="Times New Roman"/>
                <w:color w:val="000000"/>
                <w:sz w:val="22"/>
                <w:szCs w:val="22"/>
                <w:u w:color="000000"/>
              </w:rPr>
              <w:t>and cognition according to APOE4 subgroup</w:t>
            </w:r>
          </w:p>
        </w:tc>
      </w:tr>
      <w:tr w:rsidR="0016110F" w:rsidRPr="0016110F" w:rsidTr="00236077">
        <w:trPr>
          <w:trHeight w:val="67"/>
        </w:trPr>
        <w:tc>
          <w:tcPr>
            <w:tcW w:w="1666" w:type="dxa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ind w:firstLineChars="100" w:firstLine="180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M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idlife onset</w:t>
            </w:r>
          </w:p>
          <w:p w:rsidR="0016110F" w:rsidRPr="0016110F" w:rsidRDefault="0016110F" w:rsidP="0016110F">
            <w:pPr>
              <w:snapToGrid w:val="0"/>
              <w:ind w:firstLineChars="100" w:firstLine="180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  <w:lang w:val="en-CA"/>
              </w:rPr>
              <w:t>(&lt;</w:t>
            </w:r>
            <w:r w:rsidRPr="0016110F">
              <w:rPr>
                <w:rFonts w:ascii="Times New Roman"/>
                <w:color w:val="000000"/>
                <w:sz w:val="18"/>
                <w:szCs w:val="18"/>
                <w:lang w:val="en-CA"/>
              </w:rPr>
              <w:t xml:space="preserve"> 65 years)</w:t>
            </w:r>
          </w:p>
        </w:tc>
        <w:tc>
          <w:tcPr>
            <w:tcW w:w="1051" w:type="dxa"/>
            <w:gridSpan w:val="4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1970" w:type="dxa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O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 xml:space="preserve">verall </w:t>
            </w:r>
          </w:p>
        </w:tc>
        <w:tc>
          <w:tcPr>
            <w:tcW w:w="2156" w:type="dxa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A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 xml:space="preserve">POE4-negative </w:t>
            </w:r>
          </w:p>
        </w:tc>
        <w:tc>
          <w:tcPr>
            <w:tcW w:w="2088" w:type="dxa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eastAsia="Apple SD Gothic Neo"/>
                <w:color w:val="000000"/>
                <w:sz w:val="18"/>
                <w:szCs w:val="18"/>
              </w:rPr>
              <w:t>APOE4-positive</w:t>
            </w:r>
          </w:p>
        </w:tc>
      </w:tr>
      <w:tr w:rsidR="0016110F" w:rsidRPr="0016110F" w:rsidTr="00236077">
        <w:trPr>
          <w:trHeight w:val="66"/>
        </w:trPr>
        <w:tc>
          <w:tcPr>
            <w:tcW w:w="1666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ind w:firstLineChars="100" w:firstLine="180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824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87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i/>
                <w:iCs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i/>
                <w:color w:val="000000"/>
                <w:sz w:val="18"/>
                <w:szCs w:val="18"/>
              </w:rPr>
              <w:t>B</w:t>
            </w:r>
          </w:p>
        </w:tc>
        <w:tc>
          <w:tcPr>
            <w:tcW w:w="9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i/>
                <w:iCs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i/>
                <w:iCs/>
                <w:color w:val="000000"/>
                <w:sz w:val="18"/>
                <w:szCs w:val="18"/>
              </w:rPr>
              <w:t>9</w:t>
            </w:r>
            <w:r w:rsidRPr="0016110F">
              <w:rPr>
                <w:rFonts w:ascii="Times New Roman"/>
                <w:i/>
                <w:iCs/>
                <w:color w:val="000000"/>
                <w:sz w:val="18"/>
                <w:szCs w:val="18"/>
              </w:rPr>
              <w:t>5% CI</w:t>
            </w:r>
          </w:p>
        </w:tc>
        <w:tc>
          <w:tcPr>
            <w:tcW w:w="4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i/>
                <w:iCs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i/>
                <w:iCs/>
                <w:color w:val="000000"/>
                <w:sz w:val="18"/>
                <w:szCs w:val="18"/>
              </w:rPr>
              <w:t>P</w:t>
            </w:r>
          </w:p>
        </w:tc>
        <w:tc>
          <w:tcPr>
            <w:tcW w:w="6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i/>
                <w:iCs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i/>
                <w:color w:val="000000"/>
                <w:sz w:val="18"/>
                <w:szCs w:val="18"/>
              </w:rPr>
              <w:t>B</w:t>
            </w:r>
          </w:p>
        </w:tc>
        <w:tc>
          <w:tcPr>
            <w:tcW w:w="9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i/>
                <w:iCs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i/>
                <w:iCs/>
                <w:color w:val="000000"/>
                <w:sz w:val="18"/>
                <w:szCs w:val="18"/>
              </w:rPr>
              <w:t>9</w:t>
            </w:r>
            <w:r w:rsidRPr="0016110F">
              <w:rPr>
                <w:rFonts w:ascii="Times New Roman"/>
                <w:i/>
                <w:iCs/>
                <w:color w:val="000000"/>
                <w:sz w:val="18"/>
                <w:szCs w:val="18"/>
              </w:rPr>
              <w:t>5% CI</w:t>
            </w:r>
          </w:p>
        </w:tc>
        <w:tc>
          <w:tcPr>
            <w:tcW w:w="5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i/>
                <w:iCs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i/>
                <w:iCs/>
                <w:color w:val="000000"/>
                <w:sz w:val="18"/>
                <w:szCs w:val="18"/>
              </w:rPr>
              <w:t>P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i/>
                <w:iCs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i/>
                <w:color w:val="000000"/>
                <w:sz w:val="18"/>
                <w:szCs w:val="18"/>
              </w:rPr>
              <w:t>B</w:t>
            </w:r>
          </w:p>
        </w:tc>
        <w:tc>
          <w:tcPr>
            <w:tcW w:w="8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i/>
                <w:iCs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i/>
                <w:iCs/>
                <w:color w:val="000000"/>
                <w:sz w:val="18"/>
                <w:szCs w:val="18"/>
              </w:rPr>
              <w:t>9</w:t>
            </w:r>
            <w:r w:rsidRPr="0016110F">
              <w:rPr>
                <w:rFonts w:ascii="Times New Roman"/>
                <w:i/>
                <w:iCs/>
                <w:color w:val="000000"/>
                <w:sz w:val="18"/>
                <w:szCs w:val="18"/>
              </w:rPr>
              <w:t>5% CI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i/>
                <w:iCs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i/>
                <w:iCs/>
                <w:color w:val="000000"/>
                <w:sz w:val="18"/>
                <w:szCs w:val="18"/>
              </w:rPr>
              <w:t>P</w:t>
            </w:r>
          </w:p>
        </w:tc>
      </w:tr>
      <w:tr w:rsidR="0016110F" w:rsidRPr="0016110F" w:rsidTr="00236077">
        <w:trPr>
          <w:trHeight w:val="64"/>
        </w:trPr>
        <w:tc>
          <w:tcPr>
            <w:tcW w:w="2057" w:type="dxa"/>
            <w:gridSpan w:val="2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rPr>
                <w:rFonts w:ascii="Times New Roman"/>
                <w:b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b/>
                <w:color w:val="000000"/>
                <w:sz w:val="18"/>
                <w:szCs w:val="18"/>
              </w:rPr>
              <w:t>M</w:t>
            </w:r>
            <w:r w:rsidRPr="0016110F">
              <w:rPr>
                <w:rFonts w:ascii="Times New Roman"/>
                <w:b/>
                <w:color w:val="000000"/>
                <w:sz w:val="18"/>
                <w:szCs w:val="18"/>
              </w:rPr>
              <w:t>emory score</w:t>
            </w:r>
          </w:p>
        </w:tc>
        <w:tc>
          <w:tcPr>
            <w:tcW w:w="236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909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412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941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553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865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</w:tr>
      <w:tr w:rsidR="0016110F" w:rsidRPr="0016110F" w:rsidTr="00236077">
        <w:trPr>
          <w:trHeight w:val="67"/>
        </w:trPr>
        <w:tc>
          <w:tcPr>
            <w:tcW w:w="2057" w:type="dxa"/>
            <w:gridSpan w:val="2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I</w:t>
            </w:r>
            <w:r w:rsidR="002F792D">
              <w:rPr>
                <w:rFonts w:ascii="Times New Roman"/>
                <w:color w:val="000000"/>
                <w:sz w:val="18"/>
                <w:szCs w:val="18"/>
              </w:rPr>
              <w:t>mmediate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 xml:space="preserve"> EMS</w:t>
            </w:r>
          </w:p>
        </w:tc>
        <w:tc>
          <w:tcPr>
            <w:tcW w:w="23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gridSpan w:val="3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909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553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865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</w:tr>
      <w:tr w:rsidR="0016110F" w:rsidRPr="0016110F" w:rsidTr="00236077">
        <w:trPr>
          <w:trHeight w:val="22"/>
        </w:trPr>
        <w:tc>
          <w:tcPr>
            <w:tcW w:w="2057" w:type="dxa"/>
            <w:gridSpan w:val="2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ind w:firstLineChars="100" w:firstLine="180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/>
                <w:color w:val="000000"/>
                <w:sz w:val="18"/>
                <w:szCs w:val="18"/>
              </w:rPr>
              <w:t>Model 1</w:t>
            </w:r>
          </w:p>
        </w:tc>
        <w:tc>
          <w:tcPr>
            <w:tcW w:w="23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gridSpan w:val="3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0.376</w:t>
            </w:r>
          </w:p>
        </w:tc>
        <w:tc>
          <w:tcPr>
            <w:tcW w:w="909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1.763 to 1.010</w:t>
            </w:r>
          </w:p>
        </w:tc>
        <w:tc>
          <w:tcPr>
            <w:tcW w:w="41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.591</w:t>
            </w:r>
          </w:p>
        </w:tc>
        <w:tc>
          <w:tcPr>
            <w:tcW w:w="66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0.108</w:t>
            </w:r>
          </w:p>
        </w:tc>
        <w:tc>
          <w:tcPr>
            <w:tcW w:w="941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1.664 to 1.448</w:t>
            </w:r>
          </w:p>
        </w:tc>
        <w:tc>
          <w:tcPr>
            <w:tcW w:w="553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.890</w:t>
            </w:r>
          </w:p>
        </w:tc>
        <w:tc>
          <w:tcPr>
            <w:tcW w:w="656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1.098</w:t>
            </w:r>
          </w:p>
        </w:tc>
        <w:tc>
          <w:tcPr>
            <w:tcW w:w="865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4.653 to 2.457</w:t>
            </w:r>
          </w:p>
        </w:tc>
        <w:tc>
          <w:tcPr>
            <w:tcW w:w="56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.514</w:t>
            </w:r>
          </w:p>
        </w:tc>
      </w:tr>
      <w:tr w:rsidR="0016110F" w:rsidRPr="0016110F" w:rsidTr="00236077">
        <w:trPr>
          <w:trHeight w:val="23"/>
        </w:trPr>
        <w:tc>
          <w:tcPr>
            <w:tcW w:w="2057" w:type="dxa"/>
            <w:gridSpan w:val="2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ind w:firstLineChars="100" w:firstLine="180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/>
                <w:color w:val="000000"/>
                <w:sz w:val="18"/>
                <w:szCs w:val="18"/>
              </w:rPr>
              <w:t>Model 2</w:t>
            </w:r>
          </w:p>
        </w:tc>
        <w:tc>
          <w:tcPr>
            <w:tcW w:w="23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gridSpan w:val="3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0.501</w:t>
            </w:r>
          </w:p>
        </w:tc>
        <w:tc>
          <w:tcPr>
            <w:tcW w:w="909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1.957 to 0.955</w:t>
            </w:r>
          </w:p>
        </w:tc>
        <w:tc>
          <w:tcPr>
            <w:tcW w:w="41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.496</w:t>
            </w:r>
          </w:p>
        </w:tc>
        <w:tc>
          <w:tcPr>
            <w:tcW w:w="66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0.229</w:t>
            </w:r>
          </w:p>
        </w:tc>
        <w:tc>
          <w:tcPr>
            <w:tcW w:w="941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1.885 to 1.427</w:t>
            </w:r>
          </w:p>
        </w:tc>
        <w:tc>
          <w:tcPr>
            <w:tcW w:w="553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.783</w:t>
            </w:r>
          </w:p>
        </w:tc>
        <w:tc>
          <w:tcPr>
            <w:tcW w:w="656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0.306</w:t>
            </w:r>
          </w:p>
        </w:tc>
        <w:tc>
          <w:tcPr>
            <w:tcW w:w="865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2.941 to 2.328</w:t>
            </w:r>
          </w:p>
        </w:tc>
        <w:tc>
          <w:tcPr>
            <w:tcW w:w="56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.791</w:t>
            </w:r>
          </w:p>
        </w:tc>
      </w:tr>
      <w:tr w:rsidR="0016110F" w:rsidRPr="0016110F" w:rsidTr="00236077">
        <w:trPr>
          <w:trHeight w:val="22"/>
        </w:trPr>
        <w:tc>
          <w:tcPr>
            <w:tcW w:w="2057" w:type="dxa"/>
            <w:gridSpan w:val="2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/>
                <w:color w:val="000000"/>
                <w:sz w:val="18"/>
                <w:szCs w:val="18"/>
              </w:rPr>
              <w:t>Delayed EMS</w:t>
            </w:r>
          </w:p>
        </w:tc>
        <w:tc>
          <w:tcPr>
            <w:tcW w:w="23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gridSpan w:val="3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909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553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865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</w:tr>
      <w:tr w:rsidR="0016110F" w:rsidRPr="0016110F" w:rsidTr="00236077">
        <w:trPr>
          <w:trHeight w:val="22"/>
        </w:trPr>
        <w:tc>
          <w:tcPr>
            <w:tcW w:w="2057" w:type="dxa"/>
            <w:gridSpan w:val="2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ind w:firstLineChars="100" w:firstLine="180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/>
                <w:color w:val="000000"/>
                <w:sz w:val="18"/>
                <w:szCs w:val="18"/>
              </w:rPr>
              <w:t xml:space="preserve">Model 1 </w:t>
            </w:r>
          </w:p>
        </w:tc>
        <w:tc>
          <w:tcPr>
            <w:tcW w:w="23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gridSpan w:val="3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2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.610</w:t>
            </w:r>
          </w:p>
        </w:tc>
        <w:tc>
          <w:tcPr>
            <w:tcW w:w="909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.403 to 4.817</w:t>
            </w:r>
          </w:p>
        </w:tc>
        <w:tc>
          <w:tcPr>
            <w:tcW w:w="41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b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b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b/>
                <w:color w:val="000000"/>
                <w:sz w:val="18"/>
                <w:szCs w:val="18"/>
              </w:rPr>
              <w:t>.021</w:t>
            </w:r>
          </w:p>
        </w:tc>
        <w:tc>
          <w:tcPr>
            <w:tcW w:w="66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3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.675</w:t>
            </w:r>
          </w:p>
        </w:tc>
        <w:tc>
          <w:tcPr>
            <w:tcW w:w="941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1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.233 to 6.116</w:t>
            </w:r>
          </w:p>
        </w:tc>
        <w:tc>
          <w:tcPr>
            <w:tcW w:w="553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b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b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b/>
                <w:color w:val="000000"/>
                <w:sz w:val="18"/>
                <w:szCs w:val="18"/>
              </w:rPr>
              <w:t>.004</w:t>
            </w:r>
          </w:p>
        </w:tc>
        <w:tc>
          <w:tcPr>
            <w:tcW w:w="656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0.871</w:t>
            </w:r>
          </w:p>
        </w:tc>
        <w:tc>
          <w:tcPr>
            <w:tcW w:w="865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7.516 to 5.775</w:t>
            </w:r>
          </w:p>
        </w:tc>
        <w:tc>
          <w:tcPr>
            <w:tcW w:w="56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.780</w:t>
            </w:r>
          </w:p>
        </w:tc>
      </w:tr>
      <w:tr w:rsidR="0016110F" w:rsidRPr="0016110F" w:rsidTr="00236077">
        <w:trPr>
          <w:trHeight w:val="23"/>
        </w:trPr>
        <w:tc>
          <w:tcPr>
            <w:tcW w:w="2057" w:type="dxa"/>
            <w:gridSpan w:val="2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ind w:firstLineChars="100" w:firstLine="180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/>
                <w:color w:val="000000"/>
                <w:sz w:val="18"/>
                <w:szCs w:val="18"/>
              </w:rPr>
              <w:t xml:space="preserve">Model 2 </w:t>
            </w:r>
          </w:p>
        </w:tc>
        <w:tc>
          <w:tcPr>
            <w:tcW w:w="23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gridSpan w:val="3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2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.968</w:t>
            </w:r>
          </w:p>
        </w:tc>
        <w:tc>
          <w:tcPr>
            <w:tcW w:w="909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.728 to 5.209</w:t>
            </w:r>
          </w:p>
        </w:tc>
        <w:tc>
          <w:tcPr>
            <w:tcW w:w="41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b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b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b/>
                <w:color w:val="000000"/>
                <w:sz w:val="18"/>
                <w:szCs w:val="18"/>
              </w:rPr>
              <w:t>.010</w:t>
            </w:r>
          </w:p>
        </w:tc>
        <w:tc>
          <w:tcPr>
            <w:tcW w:w="66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3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.846</w:t>
            </w:r>
          </w:p>
        </w:tc>
        <w:tc>
          <w:tcPr>
            <w:tcW w:w="941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1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.252 to 6.440</w:t>
            </w:r>
          </w:p>
        </w:tc>
        <w:tc>
          <w:tcPr>
            <w:tcW w:w="553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b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b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b/>
                <w:color w:val="000000"/>
                <w:sz w:val="18"/>
                <w:szCs w:val="18"/>
              </w:rPr>
              <w:t>.004</w:t>
            </w:r>
          </w:p>
        </w:tc>
        <w:tc>
          <w:tcPr>
            <w:tcW w:w="656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.782</w:t>
            </w:r>
          </w:p>
        </w:tc>
        <w:tc>
          <w:tcPr>
            <w:tcW w:w="865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4.649 to 6.213</w:t>
            </w:r>
          </w:p>
        </w:tc>
        <w:tc>
          <w:tcPr>
            <w:tcW w:w="56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.743</w:t>
            </w:r>
          </w:p>
        </w:tc>
      </w:tr>
      <w:tr w:rsidR="0016110F" w:rsidRPr="0016110F" w:rsidTr="00236077">
        <w:trPr>
          <w:trHeight w:val="22"/>
        </w:trPr>
        <w:tc>
          <w:tcPr>
            <w:tcW w:w="2057" w:type="dxa"/>
            <w:gridSpan w:val="2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rPr>
                <w:rFonts w:ascii="Times New Roman"/>
                <w:b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b/>
                <w:color w:val="000000"/>
                <w:sz w:val="18"/>
                <w:szCs w:val="18"/>
              </w:rPr>
              <w:t>N</w:t>
            </w:r>
            <w:r w:rsidRPr="0016110F">
              <w:rPr>
                <w:rFonts w:ascii="Times New Roman"/>
                <w:b/>
                <w:color w:val="000000"/>
                <w:sz w:val="18"/>
                <w:szCs w:val="18"/>
              </w:rPr>
              <w:t>on-memory score</w:t>
            </w:r>
          </w:p>
        </w:tc>
        <w:tc>
          <w:tcPr>
            <w:tcW w:w="236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909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412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941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553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865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</w:tr>
      <w:tr w:rsidR="0016110F" w:rsidRPr="0016110F" w:rsidTr="00236077">
        <w:trPr>
          <w:trHeight w:val="67"/>
        </w:trPr>
        <w:tc>
          <w:tcPr>
            <w:tcW w:w="2057" w:type="dxa"/>
            <w:gridSpan w:val="2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N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MS</w:t>
            </w:r>
          </w:p>
        </w:tc>
        <w:tc>
          <w:tcPr>
            <w:tcW w:w="23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gridSpan w:val="3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909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553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865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</w:tr>
      <w:tr w:rsidR="0016110F" w:rsidRPr="0016110F" w:rsidTr="00236077">
        <w:trPr>
          <w:trHeight w:val="22"/>
        </w:trPr>
        <w:tc>
          <w:tcPr>
            <w:tcW w:w="2057" w:type="dxa"/>
            <w:gridSpan w:val="2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ind w:firstLineChars="100" w:firstLine="180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/>
                <w:color w:val="000000"/>
                <w:sz w:val="18"/>
                <w:szCs w:val="18"/>
              </w:rPr>
              <w:t>Model 1</w:t>
            </w:r>
          </w:p>
        </w:tc>
        <w:tc>
          <w:tcPr>
            <w:tcW w:w="23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gridSpan w:val="3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1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.866</w:t>
            </w:r>
          </w:p>
        </w:tc>
        <w:tc>
          <w:tcPr>
            <w:tcW w:w="909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1.101 to 4.833</w:t>
            </w:r>
          </w:p>
        </w:tc>
        <w:tc>
          <w:tcPr>
            <w:tcW w:w="41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.215</w:t>
            </w:r>
          </w:p>
        </w:tc>
        <w:tc>
          <w:tcPr>
            <w:tcW w:w="66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2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.496</w:t>
            </w:r>
          </w:p>
        </w:tc>
        <w:tc>
          <w:tcPr>
            <w:tcW w:w="941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0.819 to 5.812</w:t>
            </w:r>
          </w:p>
        </w:tc>
        <w:tc>
          <w:tcPr>
            <w:tcW w:w="553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.138</w:t>
            </w:r>
          </w:p>
        </w:tc>
        <w:tc>
          <w:tcPr>
            <w:tcW w:w="656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.104</w:t>
            </w:r>
          </w:p>
        </w:tc>
        <w:tc>
          <w:tcPr>
            <w:tcW w:w="865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6.333 to 6.541</w:t>
            </w:r>
          </w:p>
        </w:tc>
        <w:tc>
          <w:tcPr>
            <w:tcW w:w="56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.973</w:t>
            </w:r>
          </w:p>
        </w:tc>
      </w:tr>
      <w:tr w:rsidR="0016110F" w:rsidRPr="0016110F" w:rsidTr="00236077">
        <w:trPr>
          <w:trHeight w:val="22"/>
        </w:trPr>
        <w:tc>
          <w:tcPr>
            <w:tcW w:w="2057" w:type="dxa"/>
            <w:gridSpan w:val="2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ind w:firstLineChars="100" w:firstLine="180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/>
                <w:color w:val="000000"/>
                <w:sz w:val="18"/>
                <w:szCs w:val="18"/>
              </w:rPr>
              <w:t>Model 2</w:t>
            </w:r>
          </w:p>
        </w:tc>
        <w:tc>
          <w:tcPr>
            <w:tcW w:w="23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gridSpan w:val="3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2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.120</w:t>
            </w:r>
          </w:p>
        </w:tc>
        <w:tc>
          <w:tcPr>
            <w:tcW w:w="909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0.818 to 5.059</w:t>
            </w:r>
          </w:p>
        </w:tc>
        <w:tc>
          <w:tcPr>
            <w:tcW w:w="41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.155</w:t>
            </w:r>
          </w:p>
        </w:tc>
        <w:tc>
          <w:tcPr>
            <w:tcW w:w="66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2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.514</w:t>
            </w:r>
          </w:p>
        </w:tc>
        <w:tc>
          <w:tcPr>
            <w:tcW w:w="941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0.835 to 5.863</w:t>
            </w:r>
          </w:p>
        </w:tc>
        <w:tc>
          <w:tcPr>
            <w:tcW w:w="553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.139</w:t>
            </w:r>
          </w:p>
        </w:tc>
        <w:tc>
          <w:tcPr>
            <w:tcW w:w="656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.055</w:t>
            </w:r>
          </w:p>
        </w:tc>
        <w:tc>
          <w:tcPr>
            <w:tcW w:w="865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8.345 to 8.455</w:t>
            </w:r>
          </w:p>
        </w:tc>
        <w:tc>
          <w:tcPr>
            <w:tcW w:w="56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.988</w:t>
            </w:r>
          </w:p>
        </w:tc>
      </w:tr>
      <w:tr w:rsidR="0016110F" w:rsidRPr="0016110F" w:rsidTr="00236077">
        <w:trPr>
          <w:trHeight w:val="67"/>
        </w:trPr>
        <w:tc>
          <w:tcPr>
            <w:tcW w:w="2057" w:type="dxa"/>
            <w:gridSpan w:val="2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/>
                <w:color w:val="000000"/>
                <w:sz w:val="18"/>
                <w:szCs w:val="18"/>
              </w:rPr>
              <w:t>Late life onset</w:t>
            </w:r>
          </w:p>
          <w:p w:rsidR="0016110F" w:rsidRPr="0016110F" w:rsidRDefault="0016110F" w:rsidP="0016110F">
            <w:pPr>
              <w:snapToGrid w:val="0"/>
              <w:ind w:firstLineChars="100" w:firstLine="180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/>
                <w:color w:val="000000"/>
                <w:sz w:val="18"/>
                <w:szCs w:val="18"/>
              </w:rPr>
              <w:t>(</w:t>
            </w:r>
            <w:r w:rsidRPr="0016110F">
              <w:rPr>
                <w:rFonts w:ascii="Times New Roman" w:hint="eastAsia"/>
                <w:color w:val="000000"/>
                <w:sz w:val="18"/>
                <w:szCs w:val="18"/>
                <w:lang w:val="en-CA"/>
              </w:rPr>
              <w:t>≥</w:t>
            </w:r>
            <w:r w:rsidRPr="0016110F">
              <w:rPr>
                <w:rFonts w:ascii="Times New Roman"/>
                <w:color w:val="000000"/>
                <w:sz w:val="18"/>
                <w:szCs w:val="18"/>
                <w:lang w:val="en-CA"/>
              </w:rPr>
              <w:t xml:space="preserve"> 65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 xml:space="preserve"> year)</w:t>
            </w:r>
          </w:p>
        </w:tc>
        <w:tc>
          <w:tcPr>
            <w:tcW w:w="236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2394" w:type="dxa"/>
            <w:gridSpan w:val="5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O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verall</w:t>
            </w:r>
          </w:p>
        </w:tc>
        <w:tc>
          <w:tcPr>
            <w:tcW w:w="2156" w:type="dxa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A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POE4-negative</w:t>
            </w:r>
          </w:p>
        </w:tc>
        <w:tc>
          <w:tcPr>
            <w:tcW w:w="2088" w:type="dxa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eastAsia="Apple SD Gothic Neo"/>
                <w:color w:val="000000"/>
                <w:sz w:val="18"/>
                <w:szCs w:val="18"/>
              </w:rPr>
              <w:t>APOE4-positive</w:t>
            </w:r>
          </w:p>
        </w:tc>
      </w:tr>
      <w:tr w:rsidR="0016110F" w:rsidRPr="0016110F" w:rsidTr="00236077">
        <w:trPr>
          <w:trHeight w:val="66"/>
        </w:trPr>
        <w:tc>
          <w:tcPr>
            <w:tcW w:w="2057" w:type="dxa"/>
            <w:gridSpan w:val="2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ind w:firstLineChars="100" w:firstLine="180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i/>
                <w:iCs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i/>
                <w:color w:val="000000"/>
                <w:sz w:val="18"/>
                <w:szCs w:val="18"/>
              </w:rPr>
              <w:t>B</w:t>
            </w:r>
          </w:p>
        </w:tc>
        <w:tc>
          <w:tcPr>
            <w:tcW w:w="9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i/>
                <w:iCs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i/>
                <w:iCs/>
                <w:color w:val="000000"/>
                <w:sz w:val="18"/>
                <w:szCs w:val="18"/>
              </w:rPr>
              <w:t>9</w:t>
            </w:r>
            <w:r w:rsidRPr="0016110F">
              <w:rPr>
                <w:rFonts w:ascii="Times New Roman"/>
                <w:i/>
                <w:iCs/>
                <w:color w:val="000000"/>
                <w:sz w:val="18"/>
                <w:szCs w:val="18"/>
              </w:rPr>
              <w:t>5% CI</w:t>
            </w:r>
          </w:p>
        </w:tc>
        <w:tc>
          <w:tcPr>
            <w:tcW w:w="4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i/>
                <w:iCs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i/>
                <w:iCs/>
                <w:color w:val="000000"/>
                <w:sz w:val="18"/>
                <w:szCs w:val="18"/>
              </w:rPr>
              <w:t>P</w:t>
            </w:r>
          </w:p>
        </w:tc>
        <w:tc>
          <w:tcPr>
            <w:tcW w:w="6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i/>
                <w:iCs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i/>
                <w:color w:val="000000"/>
                <w:sz w:val="18"/>
                <w:szCs w:val="18"/>
              </w:rPr>
              <w:t>B</w:t>
            </w:r>
          </w:p>
        </w:tc>
        <w:tc>
          <w:tcPr>
            <w:tcW w:w="9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i/>
                <w:iCs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i/>
                <w:iCs/>
                <w:color w:val="000000"/>
                <w:sz w:val="18"/>
                <w:szCs w:val="18"/>
              </w:rPr>
              <w:t>9</w:t>
            </w:r>
            <w:r w:rsidRPr="0016110F">
              <w:rPr>
                <w:rFonts w:ascii="Times New Roman"/>
                <w:i/>
                <w:iCs/>
                <w:color w:val="000000"/>
                <w:sz w:val="18"/>
                <w:szCs w:val="18"/>
              </w:rPr>
              <w:t>5% CI</w:t>
            </w:r>
          </w:p>
        </w:tc>
        <w:tc>
          <w:tcPr>
            <w:tcW w:w="5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i/>
                <w:iCs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i/>
                <w:iCs/>
                <w:color w:val="000000"/>
                <w:sz w:val="18"/>
                <w:szCs w:val="18"/>
              </w:rPr>
              <w:t>P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i/>
                <w:iCs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i/>
                <w:color w:val="000000"/>
                <w:sz w:val="18"/>
                <w:szCs w:val="18"/>
              </w:rPr>
              <w:t>B</w:t>
            </w:r>
          </w:p>
        </w:tc>
        <w:tc>
          <w:tcPr>
            <w:tcW w:w="8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i/>
                <w:iCs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i/>
                <w:iCs/>
                <w:color w:val="000000"/>
                <w:sz w:val="18"/>
                <w:szCs w:val="18"/>
              </w:rPr>
              <w:t>9</w:t>
            </w:r>
            <w:r w:rsidRPr="0016110F">
              <w:rPr>
                <w:rFonts w:ascii="Times New Roman"/>
                <w:i/>
                <w:iCs/>
                <w:color w:val="000000"/>
                <w:sz w:val="18"/>
                <w:szCs w:val="18"/>
              </w:rPr>
              <w:t>5% CI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i/>
                <w:iCs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i/>
                <w:iCs/>
                <w:color w:val="000000"/>
                <w:sz w:val="18"/>
                <w:szCs w:val="18"/>
              </w:rPr>
              <w:t>P</w:t>
            </w:r>
          </w:p>
        </w:tc>
      </w:tr>
      <w:tr w:rsidR="0016110F" w:rsidRPr="0016110F" w:rsidTr="00236077">
        <w:trPr>
          <w:trHeight w:val="64"/>
        </w:trPr>
        <w:tc>
          <w:tcPr>
            <w:tcW w:w="2057" w:type="dxa"/>
            <w:gridSpan w:val="2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rPr>
                <w:rFonts w:ascii="Times New Roman"/>
                <w:b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b/>
                <w:color w:val="000000"/>
                <w:sz w:val="18"/>
                <w:szCs w:val="18"/>
              </w:rPr>
              <w:t>M</w:t>
            </w:r>
            <w:r w:rsidRPr="0016110F">
              <w:rPr>
                <w:rFonts w:ascii="Times New Roman"/>
                <w:b/>
                <w:color w:val="000000"/>
                <w:sz w:val="18"/>
                <w:szCs w:val="18"/>
              </w:rPr>
              <w:t>emory score</w:t>
            </w:r>
          </w:p>
        </w:tc>
        <w:tc>
          <w:tcPr>
            <w:tcW w:w="236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909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412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941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553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865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</w:tr>
      <w:tr w:rsidR="0016110F" w:rsidRPr="0016110F" w:rsidTr="00236077">
        <w:trPr>
          <w:trHeight w:val="67"/>
        </w:trPr>
        <w:tc>
          <w:tcPr>
            <w:tcW w:w="2057" w:type="dxa"/>
            <w:gridSpan w:val="2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I</w:t>
            </w:r>
            <w:r w:rsidR="002F792D">
              <w:rPr>
                <w:rFonts w:ascii="Times New Roman"/>
                <w:color w:val="000000"/>
                <w:sz w:val="18"/>
                <w:szCs w:val="18"/>
              </w:rPr>
              <w:t>mmediate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 xml:space="preserve"> EMS</w:t>
            </w:r>
          </w:p>
        </w:tc>
        <w:tc>
          <w:tcPr>
            <w:tcW w:w="23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gridSpan w:val="3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909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553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865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</w:tr>
      <w:tr w:rsidR="0016110F" w:rsidRPr="0016110F" w:rsidTr="00236077">
        <w:trPr>
          <w:trHeight w:val="22"/>
        </w:trPr>
        <w:tc>
          <w:tcPr>
            <w:tcW w:w="2057" w:type="dxa"/>
            <w:gridSpan w:val="2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ind w:firstLineChars="100" w:firstLine="180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/>
                <w:color w:val="000000"/>
                <w:sz w:val="18"/>
                <w:szCs w:val="18"/>
              </w:rPr>
              <w:t>Model 1</w:t>
            </w:r>
          </w:p>
        </w:tc>
        <w:tc>
          <w:tcPr>
            <w:tcW w:w="23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gridSpan w:val="3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.835</w:t>
            </w:r>
          </w:p>
        </w:tc>
        <w:tc>
          <w:tcPr>
            <w:tcW w:w="909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0.604 to 2.273</w:t>
            </w:r>
          </w:p>
        </w:tc>
        <w:tc>
          <w:tcPr>
            <w:tcW w:w="41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.252</w:t>
            </w:r>
          </w:p>
        </w:tc>
        <w:tc>
          <w:tcPr>
            <w:tcW w:w="66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1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.109</w:t>
            </w:r>
          </w:p>
        </w:tc>
        <w:tc>
          <w:tcPr>
            <w:tcW w:w="941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0.378 to 2.597</w:t>
            </w:r>
          </w:p>
        </w:tc>
        <w:tc>
          <w:tcPr>
            <w:tcW w:w="553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.142</w:t>
            </w:r>
          </w:p>
        </w:tc>
        <w:tc>
          <w:tcPr>
            <w:tcW w:w="656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2.588</w:t>
            </w:r>
          </w:p>
        </w:tc>
        <w:tc>
          <w:tcPr>
            <w:tcW w:w="865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9.773 to 4.587</w:t>
            </w:r>
          </w:p>
        </w:tc>
        <w:tc>
          <w:tcPr>
            <w:tcW w:w="56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.436</w:t>
            </w:r>
          </w:p>
        </w:tc>
      </w:tr>
      <w:tr w:rsidR="0016110F" w:rsidRPr="0016110F" w:rsidTr="00236077">
        <w:trPr>
          <w:trHeight w:val="23"/>
        </w:trPr>
        <w:tc>
          <w:tcPr>
            <w:tcW w:w="2057" w:type="dxa"/>
            <w:gridSpan w:val="2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ind w:firstLineChars="100" w:firstLine="180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/>
                <w:color w:val="000000"/>
                <w:sz w:val="18"/>
                <w:szCs w:val="18"/>
              </w:rPr>
              <w:t>Model 2</w:t>
            </w:r>
          </w:p>
        </w:tc>
        <w:tc>
          <w:tcPr>
            <w:tcW w:w="23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gridSpan w:val="3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.795</w:t>
            </w:r>
          </w:p>
        </w:tc>
        <w:tc>
          <w:tcPr>
            <w:tcW w:w="909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0.732 to 2.322</w:t>
            </w:r>
          </w:p>
        </w:tc>
        <w:tc>
          <w:tcPr>
            <w:tcW w:w="41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.304</w:t>
            </w:r>
          </w:p>
        </w:tc>
        <w:tc>
          <w:tcPr>
            <w:tcW w:w="66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.881</w:t>
            </w:r>
          </w:p>
        </w:tc>
        <w:tc>
          <w:tcPr>
            <w:tcW w:w="941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0.672 to 2.434</w:t>
            </w:r>
          </w:p>
        </w:tc>
        <w:tc>
          <w:tcPr>
            <w:tcW w:w="553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.261</w:t>
            </w:r>
          </w:p>
        </w:tc>
        <w:tc>
          <w:tcPr>
            <w:tcW w:w="656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8.325</w:t>
            </w:r>
          </w:p>
        </w:tc>
        <w:tc>
          <w:tcPr>
            <w:tcW w:w="865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23.258 to 21.607</w:t>
            </w:r>
          </w:p>
        </w:tc>
        <w:tc>
          <w:tcPr>
            <w:tcW w:w="56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.718</w:t>
            </w:r>
          </w:p>
        </w:tc>
      </w:tr>
      <w:tr w:rsidR="0016110F" w:rsidRPr="0016110F" w:rsidTr="00236077">
        <w:trPr>
          <w:trHeight w:val="22"/>
        </w:trPr>
        <w:tc>
          <w:tcPr>
            <w:tcW w:w="2057" w:type="dxa"/>
            <w:gridSpan w:val="2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/>
                <w:color w:val="000000"/>
                <w:sz w:val="18"/>
                <w:szCs w:val="18"/>
              </w:rPr>
              <w:t>Delayed EMS</w:t>
            </w:r>
          </w:p>
        </w:tc>
        <w:tc>
          <w:tcPr>
            <w:tcW w:w="23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gridSpan w:val="3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909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553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865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</w:tr>
      <w:tr w:rsidR="0016110F" w:rsidRPr="0016110F" w:rsidTr="00236077">
        <w:trPr>
          <w:trHeight w:val="22"/>
        </w:trPr>
        <w:tc>
          <w:tcPr>
            <w:tcW w:w="2057" w:type="dxa"/>
            <w:gridSpan w:val="2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ind w:firstLineChars="100" w:firstLine="180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/>
                <w:color w:val="000000"/>
                <w:sz w:val="18"/>
                <w:szCs w:val="18"/>
              </w:rPr>
              <w:t xml:space="preserve">Model 1 </w:t>
            </w:r>
          </w:p>
        </w:tc>
        <w:tc>
          <w:tcPr>
            <w:tcW w:w="23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gridSpan w:val="3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1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.700</w:t>
            </w:r>
          </w:p>
        </w:tc>
        <w:tc>
          <w:tcPr>
            <w:tcW w:w="909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0.310 to 3.709</w:t>
            </w:r>
          </w:p>
        </w:tc>
        <w:tc>
          <w:tcPr>
            <w:tcW w:w="41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.096</w:t>
            </w:r>
          </w:p>
        </w:tc>
        <w:tc>
          <w:tcPr>
            <w:tcW w:w="66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2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.190</w:t>
            </w:r>
          </w:p>
        </w:tc>
        <w:tc>
          <w:tcPr>
            <w:tcW w:w="941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.051 to 4.329</w:t>
            </w:r>
          </w:p>
        </w:tc>
        <w:tc>
          <w:tcPr>
            <w:tcW w:w="553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.045</w:t>
            </w:r>
          </w:p>
        </w:tc>
        <w:tc>
          <w:tcPr>
            <w:tcW w:w="656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4.617</w:t>
            </w:r>
          </w:p>
        </w:tc>
        <w:tc>
          <w:tcPr>
            <w:tcW w:w="865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13.269 to 4.034</w:t>
            </w:r>
          </w:p>
        </w:tc>
        <w:tc>
          <w:tcPr>
            <w:tcW w:w="56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.258</w:t>
            </w:r>
          </w:p>
        </w:tc>
      </w:tr>
      <w:tr w:rsidR="0016110F" w:rsidRPr="0016110F" w:rsidTr="00236077">
        <w:trPr>
          <w:trHeight w:val="23"/>
        </w:trPr>
        <w:tc>
          <w:tcPr>
            <w:tcW w:w="2057" w:type="dxa"/>
            <w:gridSpan w:val="2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ind w:firstLineChars="100" w:firstLine="180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/>
                <w:color w:val="000000"/>
                <w:sz w:val="18"/>
                <w:szCs w:val="18"/>
              </w:rPr>
              <w:t xml:space="preserve">Model 2 </w:t>
            </w:r>
          </w:p>
        </w:tc>
        <w:tc>
          <w:tcPr>
            <w:tcW w:w="23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gridSpan w:val="3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2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.050</w:t>
            </w:r>
          </w:p>
        </w:tc>
        <w:tc>
          <w:tcPr>
            <w:tcW w:w="909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.066 to 4.035</w:t>
            </w:r>
          </w:p>
        </w:tc>
        <w:tc>
          <w:tcPr>
            <w:tcW w:w="41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.043</w:t>
            </w:r>
          </w:p>
        </w:tc>
        <w:tc>
          <w:tcPr>
            <w:tcW w:w="66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2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.161</w:t>
            </w:r>
          </w:p>
        </w:tc>
        <w:tc>
          <w:tcPr>
            <w:tcW w:w="941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0.024 to 4.347</w:t>
            </w:r>
          </w:p>
        </w:tc>
        <w:tc>
          <w:tcPr>
            <w:tcW w:w="553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.052</w:t>
            </w:r>
          </w:p>
        </w:tc>
        <w:tc>
          <w:tcPr>
            <w:tcW w:w="656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3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.738</w:t>
            </w:r>
          </w:p>
        </w:tc>
        <w:tc>
          <w:tcPr>
            <w:tcW w:w="865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79.615 to 87.090</w:t>
            </w:r>
          </w:p>
        </w:tc>
        <w:tc>
          <w:tcPr>
            <w:tcW w:w="56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.670</w:t>
            </w:r>
          </w:p>
        </w:tc>
      </w:tr>
      <w:tr w:rsidR="0016110F" w:rsidRPr="0016110F" w:rsidTr="00236077">
        <w:trPr>
          <w:trHeight w:val="22"/>
        </w:trPr>
        <w:tc>
          <w:tcPr>
            <w:tcW w:w="2057" w:type="dxa"/>
            <w:gridSpan w:val="2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rPr>
                <w:rFonts w:ascii="Times New Roman"/>
                <w:b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b/>
                <w:color w:val="000000"/>
                <w:sz w:val="18"/>
                <w:szCs w:val="18"/>
              </w:rPr>
              <w:t>N</w:t>
            </w:r>
            <w:r w:rsidRPr="0016110F">
              <w:rPr>
                <w:rFonts w:ascii="Times New Roman"/>
                <w:b/>
                <w:color w:val="000000"/>
                <w:sz w:val="18"/>
                <w:szCs w:val="18"/>
              </w:rPr>
              <w:t>on-memory score</w:t>
            </w:r>
          </w:p>
        </w:tc>
        <w:tc>
          <w:tcPr>
            <w:tcW w:w="236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909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412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941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553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865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</w:tr>
      <w:tr w:rsidR="0016110F" w:rsidRPr="0016110F" w:rsidTr="00236077">
        <w:trPr>
          <w:trHeight w:val="67"/>
        </w:trPr>
        <w:tc>
          <w:tcPr>
            <w:tcW w:w="2057" w:type="dxa"/>
            <w:gridSpan w:val="2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N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MS</w:t>
            </w:r>
          </w:p>
        </w:tc>
        <w:tc>
          <w:tcPr>
            <w:tcW w:w="23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gridSpan w:val="3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909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41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66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941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553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865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</w:tr>
      <w:tr w:rsidR="0016110F" w:rsidRPr="0016110F" w:rsidTr="00236077">
        <w:trPr>
          <w:trHeight w:val="22"/>
        </w:trPr>
        <w:tc>
          <w:tcPr>
            <w:tcW w:w="2057" w:type="dxa"/>
            <w:gridSpan w:val="2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ind w:firstLineChars="100" w:firstLine="180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/>
                <w:color w:val="000000"/>
                <w:sz w:val="18"/>
                <w:szCs w:val="18"/>
              </w:rPr>
              <w:t>Model 1</w:t>
            </w:r>
          </w:p>
        </w:tc>
        <w:tc>
          <w:tcPr>
            <w:tcW w:w="23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gridSpan w:val="3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0.281</w:t>
            </w:r>
          </w:p>
        </w:tc>
        <w:tc>
          <w:tcPr>
            <w:tcW w:w="909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3.057 to 2.495</w:t>
            </w:r>
          </w:p>
        </w:tc>
        <w:tc>
          <w:tcPr>
            <w:tcW w:w="41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.841</w:t>
            </w:r>
          </w:p>
        </w:tc>
        <w:tc>
          <w:tcPr>
            <w:tcW w:w="66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0.590</w:t>
            </w:r>
          </w:p>
        </w:tc>
        <w:tc>
          <w:tcPr>
            <w:tcW w:w="941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3.513 to 2.334</w:t>
            </w:r>
          </w:p>
        </w:tc>
        <w:tc>
          <w:tcPr>
            <w:tcW w:w="553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.689</w:t>
            </w:r>
          </w:p>
        </w:tc>
        <w:tc>
          <w:tcPr>
            <w:tcW w:w="656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3.281</w:t>
            </w:r>
          </w:p>
        </w:tc>
        <w:tc>
          <w:tcPr>
            <w:tcW w:w="865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15.542 to 8.981</w:t>
            </w:r>
          </w:p>
        </w:tc>
        <w:tc>
          <w:tcPr>
            <w:tcW w:w="56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.560</w:t>
            </w:r>
          </w:p>
        </w:tc>
      </w:tr>
      <w:tr w:rsidR="0016110F" w:rsidRPr="0016110F" w:rsidTr="00236077">
        <w:trPr>
          <w:trHeight w:val="22"/>
        </w:trPr>
        <w:tc>
          <w:tcPr>
            <w:tcW w:w="2057" w:type="dxa"/>
            <w:gridSpan w:val="2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ind w:firstLineChars="100" w:firstLine="180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/>
                <w:color w:val="000000"/>
                <w:sz w:val="18"/>
                <w:szCs w:val="18"/>
              </w:rPr>
              <w:t>Model 2</w:t>
            </w:r>
          </w:p>
        </w:tc>
        <w:tc>
          <w:tcPr>
            <w:tcW w:w="23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1073" w:type="dxa"/>
            <w:gridSpan w:val="3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.038</w:t>
            </w:r>
          </w:p>
        </w:tc>
        <w:tc>
          <w:tcPr>
            <w:tcW w:w="909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2.748 to 2.824</w:t>
            </w:r>
          </w:p>
        </w:tc>
        <w:tc>
          <w:tcPr>
            <w:tcW w:w="41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.978</w:t>
            </w:r>
          </w:p>
        </w:tc>
        <w:tc>
          <w:tcPr>
            <w:tcW w:w="66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0.631</w:t>
            </w:r>
          </w:p>
        </w:tc>
        <w:tc>
          <w:tcPr>
            <w:tcW w:w="941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3.596 to 2.333</w:t>
            </w:r>
          </w:p>
        </w:tc>
        <w:tc>
          <w:tcPr>
            <w:tcW w:w="553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.672</w:t>
            </w:r>
          </w:p>
        </w:tc>
        <w:tc>
          <w:tcPr>
            <w:tcW w:w="656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1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.692</w:t>
            </w:r>
          </w:p>
        </w:tc>
        <w:tc>
          <w:tcPr>
            <w:tcW w:w="865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10.581 to 10.965</w:t>
            </w:r>
          </w:p>
        </w:tc>
        <w:tc>
          <w:tcPr>
            <w:tcW w:w="56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.887</w:t>
            </w:r>
          </w:p>
        </w:tc>
      </w:tr>
      <w:tr w:rsidR="0016110F" w:rsidRPr="0016110F" w:rsidTr="00236077">
        <w:trPr>
          <w:trHeight w:val="66"/>
        </w:trPr>
        <w:tc>
          <w:tcPr>
            <w:tcW w:w="8931" w:type="dxa"/>
            <w:gridSpan w:val="14"/>
            <w:tcBorders>
              <w:top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adjustRightInd w:val="0"/>
              <w:snapToGrid w:val="0"/>
              <w:rPr>
                <w:rFonts w:ascii="Times New Roman"/>
                <w:color w:val="000000"/>
                <w:sz w:val="16"/>
                <w:szCs w:val="16"/>
              </w:rPr>
            </w:pPr>
            <w:r w:rsidRPr="0016110F">
              <w:rPr>
                <w:rFonts w:ascii="Times New Roman"/>
                <w:color w:val="000000"/>
                <w:sz w:val="16"/>
                <w:szCs w:val="16"/>
              </w:rPr>
              <w:t xml:space="preserve">Abbreviations: APOE4, apolipoprotein E ε4 allele; </w:t>
            </w:r>
            <w:r w:rsidRPr="0016110F">
              <w:rPr>
                <w:rFonts w:ascii="Times New Roman"/>
                <w:color w:val="000000"/>
                <w:sz w:val="16"/>
                <w:szCs w:val="16"/>
                <w:lang w:val="en-CA"/>
              </w:rPr>
              <w:t xml:space="preserve">EMS, episodic memory score; NMS, non-memory score; </w:t>
            </w:r>
            <w:r w:rsidRPr="0016110F">
              <w:rPr>
                <w:rFonts w:ascii="Times New Roman"/>
                <w:color w:val="000000"/>
                <w:sz w:val="16"/>
                <w:szCs w:val="16"/>
              </w:rPr>
              <w:t>VRS vascular risk score; GDS, geriatric depression scale</w:t>
            </w:r>
            <w:r w:rsidRPr="0016110F">
              <w:rPr>
                <w:rFonts w:ascii="Times New Roman"/>
                <w:color w:val="000000"/>
                <w:sz w:val="16"/>
                <w:szCs w:val="16"/>
                <w:lang w:val="en-CA"/>
              </w:rPr>
              <w:t>.</w:t>
            </w:r>
          </w:p>
          <w:p w:rsidR="0016110F" w:rsidRPr="0016110F" w:rsidRDefault="0016110F" w:rsidP="0016110F">
            <w:pPr>
              <w:wordWrap/>
              <w:rPr>
                <w:rFonts w:ascii="Times New Roman"/>
                <w:color w:val="000000"/>
                <w:sz w:val="22"/>
                <w:szCs w:val="22"/>
              </w:rPr>
            </w:pPr>
            <w:r w:rsidRPr="0016110F">
              <w:rPr>
                <w:rFonts w:ascii="Times New Roman"/>
                <w:color w:val="000000"/>
                <w:sz w:val="16"/>
                <w:szCs w:val="16"/>
                <w:lang w:val="en-CA"/>
              </w:rPr>
              <w:t xml:space="preserve">The first model included age, sex, </w:t>
            </w:r>
            <w:r w:rsidRPr="0016110F">
              <w:rPr>
                <w:rFonts w:ascii="Times New Roman"/>
                <w:color w:val="000000"/>
                <w:sz w:val="16"/>
                <w:szCs w:val="16"/>
              </w:rPr>
              <w:t xml:space="preserve">APOE4, education, </w:t>
            </w:r>
            <w:r w:rsidRPr="0016110F">
              <w:rPr>
                <w:rFonts w:ascii="Times New Roman"/>
                <w:color w:val="000000"/>
                <w:sz w:val="16"/>
                <w:szCs w:val="16"/>
                <w:lang w:val="en-CA"/>
              </w:rPr>
              <w:t xml:space="preserve">clinical diagnosis, VRS, GDS, and </w:t>
            </w:r>
            <w:r w:rsidRPr="0016110F">
              <w:rPr>
                <w:rFonts w:ascii="Times New Roman"/>
                <w:color w:val="000000"/>
                <w:sz w:val="16"/>
                <w:szCs w:val="16"/>
              </w:rPr>
              <w:t>serum nutritional markers (albumin, glucose, HDL-cholesterol, LDL-cholesterol)</w:t>
            </w:r>
            <w:r w:rsidRPr="0016110F">
              <w:rPr>
                <w:rFonts w:ascii="Times New Roman"/>
                <w:color w:val="000000"/>
                <w:sz w:val="16"/>
                <w:szCs w:val="16"/>
                <w:lang w:val="en-CA"/>
              </w:rPr>
              <w:t xml:space="preserve">; the second model included age, sex, </w:t>
            </w:r>
            <w:r w:rsidRPr="0016110F">
              <w:rPr>
                <w:rFonts w:ascii="Times New Roman"/>
                <w:color w:val="000000"/>
                <w:sz w:val="16"/>
                <w:szCs w:val="16"/>
              </w:rPr>
              <w:t xml:space="preserve">APOE4, education, </w:t>
            </w:r>
            <w:r w:rsidRPr="0016110F">
              <w:rPr>
                <w:rFonts w:ascii="Times New Roman"/>
                <w:color w:val="000000"/>
                <w:sz w:val="16"/>
                <w:szCs w:val="16"/>
                <w:lang w:val="en-CA"/>
              </w:rPr>
              <w:t xml:space="preserve">clinical diagnosis, VRS, GDS, </w:t>
            </w:r>
            <w:r w:rsidRPr="0016110F">
              <w:rPr>
                <w:rFonts w:ascii="Times New Roman"/>
                <w:color w:val="000000"/>
                <w:sz w:val="16"/>
                <w:szCs w:val="16"/>
              </w:rPr>
              <w:t xml:space="preserve">serum nutritional markers (albumin, glucose, HDL-cholesterol, or LDL-cholesterol), </w:t>
            </w:r>
            <w:r w:rsidRPr="0016110F">
              <w:rPr>
                <w:rFonts w:ascii="Times New Roman"/>
                <w:color w:val="000000"/>
                <w:sz w:val="16"/>
                <w:szCs w:val="16"/>
                <w:lang w:val="en-CA"/>
              </w:rPr>
              <w:t xml:space="preserve">annual income, alcohol intake, smoking, and </w:t>
            </w:r>
            <w:r w:rsidRPr="0016110F">
              <w:rPr>
                <w:rFonts w:ascii="Times New Roman"/>
                <w:color w:val="000000"/>
                <w:sz w:val="16"/>
                <w:szCs w:val="16"/>
              </w:rPr>
              <w:t>dietary pattern including food types (protein, fruits or vegetables).</w:t>
            </w:r>
          </w:p>
        </w:tc>
      </w:tr>
    </w:tbl>
    <w:p w:rsidR="0016110F" w:rsidRPr="0016110F" w:rsidRDefault="0016110F" w:rsidP="0016110F">
      <w:pPr>
        <w:wordWrap/>
        <w:spacing w:line="480" w:lineRule="auto"/>
        <w:rPr>
          <w:rFonts w:ascii="Times New Roman"/>
          <w:color w:val="000000"/>
          <w:sz w:val="22"/>
          <w:szCs w:val="22"/>
        </w:rPr>
      </w:pPr>
    </w:p>
    <w:p w:rsidR="0016110F" w:rsidRPr="0016110F" w:rsidRDefault="0016110F" w:rsidP="0016110F">
      <w:pPr>
        <w:wordWrap/>
        <w:spacing w:line="480" w:lineRule="auto"/>
        <w:rPr>
          <w:rFonts w:ascii="Times New Roman"/>
          <w:color w:val="000000"/>
          <w:sz w:val="22"/>
          <w:szCs w:val="22"/>
        </w:rPr>
      </w:pPr>
    </w:p>
    <w:p w:rsidR="0016110F" w:rsidRPr="0016110F" w:rsidRDefault="0016110F" w:rsidP="0016110F">
      <w:pPr>
        <w:wordWrap/>
        <w:spacing w:line="480" w:lineRule="auto"/>
        <w:rPr>
          <w:rFonts w:ascii="Times New Roman"/>
          <w:color w:val="000000"/>
          <w:sz w:val="22"/>
          <w:szCs w:val="22"/>
        </w:rPr>
      </w:pPr>
    </w:p>
    <w:p w:rsidR="0016110F" w:rsidRPr="0016110F" w:rsidRDefault="0016110F" w:rsidP="0016110F">
      <w:pPr>
        <w:wordWrap/>
        <w:spacing w:line="480" w:lineRule="auto"/>
        <w:rPr>
          <w:rFonts w:ascii="Times New Roman"/>
          <w:color w:val="000000"/>
          <w:sz w:val="22"/>
          <w:szCs w:val="22"/>
        </w:rPr>
      </w:pPr>
    </w:p>
    <w:p w:rsidR="0016110F" w:rsidRPr="0016110F" w:rsidRDefault="0016110F" w:rsidP="0016110F">
      <w:pPr>
        <w:wordWrap/>
        <w:spacing w:line="480" w:lineRule="auto"/>
        <w:rPr>
          <w:rFonts w:ascii="Times New Roman"/>
          <w:color w:val="000000"/>
          <w:sz w:val="22"/>
          <w:szCs w:val="22"/>
        </w:rPr>
      </w:pPr>
    </w:p>
    <w:p w:rsidR="0016110F" w:rsidRPr="0016110F" w:rsidRDefault="0016110F" w:rsidP="0016110F">
      <w:pPr>
        <w:wordWrap/>
        <w:spacing w:line="480" w:lineRule="auto"/>
        <w:rPr>
          <w:rFonts w:ascii="Times New Roman"/>
          <w:color w:val="000000"/>
          <w:sz w:val="22"/>
          <w:szCs w:val="22"/>
        </w:rPr>
      </w:pPr>
    </w:p>
    <w:p w:rsidR="0016110F" w:rsidRPr="0016110F" w:rsidRDefault="0016110F" w:rsidP="0016110F">
      <w:pPr>
        <w:wordWrap/>
        <w:spacing w:line="480" w:lineRule="auto"/>
        <w:rPr>
          <w:rFonts w:ascii="Times New Roman"/>
          <w:color w:val="000000"/>
          <w:sz w:val="22"/>
          <w:szCs w:val="22"/>
        </w:rPr>
      </w:pPr>
    </w:p>
    <w:tbl>
      <w:tblPr>
        <w:tblW w:w="907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5"/>
        <w:gridCol w:w="236"/>
        <w:gridCol w:w="772"/>
        <w:gridCol w:w="126"/>
        <w:gridCol w:w="125"/>
        <w:gridCol w:w="442"/>
        <w:gridCol w:w="104"/>
        <w:gridCol w:w="139"/>
        <w:gridCol w:w="589"/>
        <w:gridCol w:w="160"/>
        <w:gridCol w:w="138"/>
        <w:gridCol w:w="630"/>
        <w:gridCol w:w="1031"/>
        <w:gridCol w:w="507"/>
        <w:gridCol w:w="637"/>
        <w:gridCol w:w="982"/>
        <w:gridCol w:w="469"/>
      </w:tblGrid>
      <w:tr w:rsidR="0016110F" w:rsidRPr="0016110F" w:rsidTr="00236077">
        <w:trPr>
          <w:trHeight w:val="327"/>
        </w:trPr>
        <w:tc>
          <w:tcPr>
            <w:tcW w:w="9072" w:type="dxa"/>
            <w:gridSpan w:val="17"/>
            <w:tcBorders>
              <w:bottom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6110F" w:rsidRPr="0016110F" w:rsidRDefault="0016110F" w:rsidP="0016110F">
            <w:pPr>
              <w:widowControl/>
              <w:wordWrap/>
              <w:adjustRightInd w:val="0"/>
              <w:snapToGrid w:val="0"/>
              <w:rPr>
                <w:rFonts w:ascii="Times New Roman"/>
                <w:color w:val="000000"/>
                <w:sz w:val="22"/>
                <w:szCs w:val="22"/>
                <w:u w:color="000000"/>
              </w:rPr>
            </w:pPr>
            <w:r w:rsidRPr="0016110F">
              <w:rPr>
                <w:rFonts w:ascii="Times New Roman"/>
                <w:b/>
                <w:color w:val="000000"/>
                <w:sz w:val="22"/>
                <w:szCs w:val="22"/>
                <w:u w:color="000000"/>
              </w:rPr>
              <w:t xml:space="preserve">Table </w:t>
            </w:r>
            <w:r>
              <w:rPr>
                <w:rFonts w:ascii="Times New Roman"/>
                <w:b/>
                <w:color w:val="000000"/>
                <w:sz w:val="22"/>
                <w:szCs w:val="22"/>
                <w:u w:color="000000"/>
              </w:rPr>
              <w:t>S3</w:t>
            </w:r>
            <w:r w:rsidRPr="0016110F">
              <w:rPr>
                <w:rFonts w:ascii="Times New Roman"/>
                <w:color w:val="000000"/>
                <w:sz w:val="22"/>
                <w:szCs w:val="22"/>
                <w:u w:color="000000"/>
              </w:rPr>
              <w:t xml:space="preserve"> </w:t>
            </w:r>
            <w:r w:rsidRPr="0016110F">
              <w:rPr>
                <w:rFonts w:ascii="Times New Roman"/>
                <w:sz w:val="22"/>
                <w:szCs w:val="22"/>
                <w:u w:color="000000"/>
              </w:rPr>
              <w:t>R</w:t>
            </w:r>
            <w:r w:rsidRPr="0016110F">
              <w:rPr>
                <w:rFonts w:ascii="Times New Roman"/>
                <w:color w:val="000000"/>
                <w:sz w:val="22"/>
                <w:szCs w:val="22"/>
                <w:u w:color="000000"/>
              </w:rPr>
              <w:t>esults of the multiple linear regression analyses of the association between ginseng</w:t>
            </w:r>
            <w:r w:rsidRPr="0016110F">
              <w:rPr>
                <w:rFonts w:ascii="Times New Roman" w:eastAsia="Apple SD Gothic Neo"/>
                <w:color w:val="000000"/>
                <w:sz w:val="22"/>
                <w:szCs w:val="22"/>
              </w:rPr>
              <w:t xml:space="preserve"> intake status </w:t>
            </w:r>
            <w:r w:rsidRPr="0016110F">
              <w:rPr>
                <w:rFonts w:ascii="Times New Roman"/>
                <w:color w:val="000000"/>
                <w:sz w:val="22"/>
                <w:szCs w:val="22"/>
                <w:u w:color="000000"/>
              </w:rPr>
              <w:t>and cognition in participants with (</w:t>
            </w:r>
            <w:r w:rsidR="00EF03E2">
              <w:rPr>
                <w:rFonts w:ascii="Times New Roman"/>
                <w:color w:val="000000"/>
                <w:sz w:val="22"/>
                <w:szCs w:val="22"/>
                <w:u w:color="000000"/>
              </w:rPr>
              <w:t>A</w:t>
            </w:r>
            <w:r w:rsidRPr="0016110F">
              <w:rPr>
                <w:rFonts w:ascii="Times New Roman"/>
                <w:color w:val="000000"/>
                <w:sz w:val="22"/>
                <w:szCs w:val="22"/>
                <w:u w:color="000000"/>
              </w:rPr>
              <w:t>) MCI and (</w:t>
            </w:r>
            <w:r w:rsidR="00EF03E2">
              <w:rPr>
                <w:rFonts w:ascii="Times New Roman"/>
                <w:color w:val="000000"/>
                <w:sz w:val="22"/>
                <w:szCs w:val="22"/>
                <w:u w:color="000000"/>
              </w:rPr>
              <w:t>B</w:t>
            </w:r>
            <w:r w:rsidRPr="0016110F">
              <w:rPr>
                <w:rFonts w:ascii="Times New Roman"/>
                <w:color w:val="000000"/>
                <w:sz w:val="22"/>
                <w:szCs w:val="22"/>
                <w:u w:color="000000"/>
              </w:rPr>
              <w:t xml:space="preserve">) </w:t>
            </w:r>
            <w:r w:rsidRPr="0016110F">
              <w:rPr>
                <w:rFonts w:ascii="Times New Roman" w:eastAsia="Calibri"/>
                <w:color w:val="000000"/>
                <w:kern w:val="0"/>
                <w:sz w:val="22"/>
                <w:szCs w:val="22"/>
                <w:lang w:eastAsia="en-US"/>
              </w:rPr>
              <w:t>no decrease in food intake over the past 3 months</w:t>
            </w:r>
          </w:p>
        </w:tc>
      </w:tr>
      <w:tr w:rsidR="0016110F" w:rsidRPr="0016110F" w:rsidTr="00236077">
        <w:trPr>
          <w:trHeight w:val="67"/>
        </w:trPr>
        <w:tc>
          <w:tcPr>
            <w:tcW w:w="1985" w:type="dxa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ind w:firstLineChars="100" w:firstLine="180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(</w:t>
            </w:r>
            <w:r w:rsidR="00EF03E2">
              <w:rPr>
                <w:rFonts w:ascii="Times New Roman"/>
                <w:color w:val="000000"/>
                <w:sz w:val="18"/>
                <w:szCs w:val="18"/>
              </w:rPr>
              <w:t>A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236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2595" w:type="dxa"/>
            <w:gridSpan w:val="9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O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 xml:space="preserve">verall </w:t>
            </w:r>
          </w:p>
        </w:tc>
        <w:tc>
          <w:tcPr>
            <w:tcW w:w="2168" w:type="dxa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A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 xml:space="preserve">POE4-negative </w:t>
            </w:r>
          </w:p>
        </w:tc>
        <w:tc>
          <w:tcPr>
            <w:tcW w:w="2088" w:type="dxa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eastAsia="Apple SD Gothic Neo"/>
                <w:color w:val="000000"/>
                <w:sz w:val="18"/>
                <w:szCs w:val="18"/>
              </w:rPr>
              <w:t>APOE4-positive</w:t>
            </w:r>
          </w:p>
        </w:tc>
      </w:tr>
      <w:tr w:rsidR="0016110F" w:rsidRPr="0016110F" w:rsidTr="00236077">
        <w:trPr>
          <w:trHeight w:val="66"/>
        </w:trPr>
        <w:tc>
          <w:tcPr>
            <w:tcW w:w="1985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ind w:firstLineChars="100" w:firstLine="180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i/>
                <w:iCs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i/>
                <w:color w:val="000000"/>
                <w:sz w:val="18"/>
                <w:szCs w:val="18"/>
              </w:rPr>
              <w:t>B</w:t>
            </w:r>
          </w:p>
        </w:tc>
        <w:tc>
          <w:tcPr>
            <w:tcW w:w="797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i/>
                <w:iCs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i/>
                <w:iCs/>
                <w:color w:val="000000"/>
                <w:sz w:val="18"/>
                <w:szCs w:val="18"/>
              </w:rPr>
              <w:t>9</w:t>
            </w:r>
            <w:r w:rsidRPr="0016110F">
              <w:rPr>
                <w:rFonts w:ascii="Times New Roman"/>
                <w:i/>
                <w:iCs/>
                <w:color w:val="000000"/>
                <w:sz w:val="18"/>
                <w:szCs w:val="18"/>
              </w:rPr>
              <w:t>5% CI</w:t>
            </w:r>
          </w:p>
        </w:tc>
        <w:tc>
          <w:tcPr>
            <w:tcW w:w="72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i/>
                <w:iCs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i/>
                <w:iCs/>
                <w:color w:val="000000"/>
                <w:sz w:val="18"/>
                <w:szCs w:val="18"/>
              </w:rPr>
              <w:t>P</w:t>
            </w:r>
          </w:p>
        </w:tc>
        <w:tc>
          <w:tcPr>
            <w:tcW w:w="92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i/>
                <w:iCs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i/>
                <w:color w:val="000000"/>
                <w:sz w:val="18"/>
                <w:szCs w:val="18"/>
              </w:rPr>
              <w:t>B</w:t>
            </w:r>
          </w:p>
        </w:tc>
        <w:tc>
          <w:tcPr>
            <w:tcW w:w="10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i/>
                <w:iCs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i/>
                <w:iCs/>
                <w:color w:val="000000"/>
                <w:sz w:val="18"/>
                <w:szCs w:val="18"/>
              </w:rPr>
              <w:t>9</w:t>
            </w:r>
            <w:r w:rsidRPr="0016110F">
              <w:rPr>
                <w:rFonts w:ascii="Times New Roman"/>
                <w:i/>
                <w:iCs/>
                <w:color w:val="000000"/>
                <w:sz w:val="18"/>
                <w:szCs w:val="18"/>
              </w:rPr>
              <w:t>5% CI</w:t>
            </w:r>
          </w:p>
        </w:tc>
        <w:tc>
          <w:tcPr>
            <w:tcW w:w="5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i/>
                <w:iCs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i/>
                <w:iCs/>
                <w:color w:val="000000"/>
                <w:sz w:val="18"/>
                <w:szCs w:val="18"/>
              </w:rPr>
              <w:t>P</w:t>
            </w:r>
          </w:p>
        </w:tc>
        <w:tc>
          <w:tcPr>
            <w:tcW w:w="6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i/>
                <w:iCs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i/>
                <w:color w:val="000000"/>
                <w:sz w:val="18"/>
                <w:szCs w:val="18"/>
              </w:rPr>
              <w:t>B</w:t>
            </w:r>
          </w:p>
        </w:tc>
        <w:tc>
          <w:tcPr>
            <w:tcW w:w="9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i/>
                <w:iCs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i/>
                <w:iCs/>
                <w:color w:val="000000"/>
                <w:sz w:val="18"/>
                <w:szCs w:val="18"/>
              </w:rPr>
              <w:t>9</w:t>
            </w:r>
            <w:r w:rsidRPr="0016110F">
              <w:rPr>
                <w:rFonts w:ascii="Times New Roman"/>
                <w:i/>
                <w:iCs/>
                <w:color w:val="000000"/>
                <w:sz w:val="18"/>
                <w:szCs w:val="18"/>
              </w:rPr>
              <w:t>5% CI</w:t>
            </w:r>
          </w:p>
        </w:tc>
        <w:tc>
          <w:tcPr>
            <w:tcW w:w="4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i/>
                <w:iCs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i/>
                <w:iCs/>
                <w:color w:val="000000"/>
                <w:sz w:val="18"/>
                <w:szCs w:val="18"/>
              </w:rPr>
              <w:t>P</w:t>
            </w:r>
          </w:p>
        </w:tc>
      </w:tr>
      <w:tr w:rsidR="0016110F" w:rsidRPr="0016110F" w:rsidTr="00236077">
        <w:trPr>
          <w:trHeight w:val="64"/>
        </w:trPr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rPr>
                <w:rFonts w:ascii="Times New Roman"/>
                <w:b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b/>
                <w:color w:val="000000"/>
                <w:sz w:val="18"/>
                <w:szCs w:val="18"/>
              </w:rPr>
              <w:t>M</w:t>
            </w:r>
            <w:r w:rsidRPr="0016110F">
              <w:rPr>
                <w:rFonts w:ascii="Times New Roman"/>
                <w:b/>
                <w:color w:val="000000"/>
                <w:sz w:val="18"/>
                <w:szCs w:val="18"/>
              </w:rPr>
              <w:t>emory score</w:t>
            </w:r>
          </w:p>
        </w:tc>
        <w:tc>
          <w:tcPr>
            <w:tcW w:w="236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5"/>
                <w:szCs w:val="15"/>
              </w:rPr>
            </w:pPr>
          </w:p>
        </w:tc>
        <w:tc>
          <w:tcPr>
            <w:tcW w:w="772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5"/>
                <w:szCs w:val="15"/>
              </w:rPr>
            </w:pPr>
          </w:p>
        </w:tc>
        <w:tc>
          <w:tcPr>
            <w:tcW w:w="936" w:type="dxa"/>
            <w:gridSpan w:val="5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5"/>
                <w:szCs w:val="15"/>
              </w:rPr>
            </w:pPr>
          </w:p>
        </w:tc>
        <w:tc>
          <w:tcPr>
            <w:tcW w:w="589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5"/>
                <w:szCs w:val="15"/>
              </w:rPr>
            </w:pPr>
          </w:p>
        </w:tc>
        <w:tc>
          <w:tcPr>
            <w:tcW w:w="928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5"/>
                <w:szCs w:val="15"/>
              </w:rPr>
            </w:pPr>
          </w:p>
        </w:tc>
        <w:tc>
          <w:tcPr>
            <w:tcW w:w="1031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5"/>
                <w:szCs w:val="15"/>
              </w:rPr>
            </w:pPr>
          </w:p>
        </w:tc>
        <w:tc>
          <w:tcPr>
            <w:tcW w:w="507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5"/>
                <w:szCs w:val="15"/>
              </w:rPr>
            </w:pPr>
          </w:p>
        </w:tc>
        <w:tc>
          <w:tcPr>
            <w:tcW w:w="637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5"/>
                <w:szCs w:val="15"/>
              </w:rPr>
            </w:pPr>
          </w:p>
        </w:tc>
        <w:tc>
          <w:tcPr>
            <w:tcW w:w="982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5"/>
                <w:szCs w:val="15"/>
              </w:rPr>
            </w:pPr>
          </w:p>
        </w:tc>
        <w:tc>
          <w:tcPr>
            <w:tcW w:w="469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5"/>
                <w:szCs w:val="15"/>
              </w:rPr>
            </w:pPr>
          </w:p>
        </w:tc>
      </w:tr>
      <w:tr w:rsidR="0016110F" w:rsidRPr="0016110F" w:rsidTr="00236077">
        <w:trPr>
          <w:trHeight w:val="67"/>
        </w:trPr>
        <w:tc>
          <w:tcPr>
            <w:tcW w:w="198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I</w:t>
            </w:r>
            <w:r w:rsidR="002F792D">
              <w:rPr>
                <w:rFonts w:ascii="Times New Roman"/>
                <w:color w:val="000000"/>
                <w:sz w:val="18"/>
                <w:szCs w:val="18"/>
              </w:rPr>
              <w:t>mmediate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 xml:space="preserve"> EMS</w:t>
            </w:r>
          </w:p>
        </w:tc>
        <w:tc>
          <w:tcPr>
            <w:tcW w:w="23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5"/>
                <w:szCs w:val="15"/>
              </w:rPr>
            </w:pPr>
          </w:p>
        </w:tc>
        <w:tc>
          <w:tcPr>
            <w:tcW w:w="77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gridSpan w:val="5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589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928" w:type="dxa"/>
            <w:gridSpan w:val="3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50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63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98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</w:tr>
      <w:tr w:rsidR="0016110F" w:rsidRPr="0016110F" w:rsidTr="00236077">
        <w:trPr>
          <w:trHeight w:val="22"/>
        </w:trPr>
        <w:tc>
          <w:tcPr>
            <w:tcW w:w="198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ind w:firstLineChars="100" w:firstLine="180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/>
                <w:color w:val="000000"/>
                <w:sz w:val="18"/>
                <w:szCs w:val="18"/>
              </w:rPr>
              <w:t>Model 1</w:t>
            </w:r>
          </w:p>
        </w:tc>
        <w:tc>
          <w:tcPr>
            <w:tcW w:w="23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5"/>
                <w:szCs w:val="15"/>
              </w:rPr>
            </w:pPr>
          </w:p>
        </w:tc>
        <w:tc>
          <w:tcPr>
            <w:tcW w:w="77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0.046</w:t>
            </w:r>
          </w:p>
        </w:tc>
        <w:tc>
          <w:tcPr>
            <w:tcW w:w="936" w:type="dxa"/>
            <w:gridSpan w:val="5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1.331 to 1.238</w:t>
            </w:r>
          </w:p>
        </w:tc>
        <w:tc>
          <w:tcPr>
            <w:tcW w:w="589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.943</w:t>
            </w:r>
          </w:p>
        </w:tc>
        <w:tc>
          <w:tcPr>
            <w:tcW w:w="928" w:type="dxa"/>
            <w:gridSpan w:val="3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.508</w:t>
            </w:r>
          </w:p>
        </w:tc>
        <w:tc>
          <w:tcPr>
            <w:tcW w:w="1031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0.902 to 1.918</w:t>
            </w:r>
          </w:p>
        </w:tc>
        <w:tc>
          <w:tcPr>
            <w:tcW w:w="50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.475</w:t>
            </w:r>
          </w:p>
        </w:tc>
        <w:tc>
          <w:tcPr>
            <w:tcW w:w="63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3.969</w:t>
            </w:r>
          </w:p>
        </w:tc>
        <w:tc>
          <w:tcPr>
            <w:tcW w:w="98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7.897 to       -0.040</w:t>
            </w:r>
          </w:p>
        </w:tc>
        <w:tc>
          <w:tcPr>
            <w:tcW w:w="469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.048</w:t>
            </w:r>
          </w:p>
        </w:tc>
      </w:tr>
      <w:tr w:rsidR="0016110F" w:rsidRPr="0016110F" w:rsidTr="00236077">
        <w:trPr>
          <w:trHeight w:val="23"/>
        </w:trPr>
        <w:tc>
          <w:tcPr>
            <w:tcW w:w="198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ind w:firstLineChars="100" w:firstLine="180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/>
                <w:color w:val="000000"/>
                <w:sz w:val="18"/>
                <w:szCs w:val="18"/>
              </w:rPr>
              <w:t>Model 2</w:t>
            </w:r>
          </w:p>
        </w:tc>
        <w:tc>
          <w:tcPr>
            <w:tcW w:w="23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5"/>
                <w:szCs w:val="15"/>
              </w:rPr>
            </w:pPr>
          </w:p>
        </w:tc>
        <w:tc>
          <w:tcPr>
            <w:tcW w:w="77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0.124</w:t>
            </w:r>
          </w:p>
        </w:tc>
        <w:tc>
          <w:tcPr>
            <w:tcW w:w="936" w:type="dxa"/>
            <w:gridSpan w:val="5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1.465 to 1.218</w:t>
            </w:r>
          </w:p>
        </w:tc>
        <w:tc>
          <w:tcPr>
            <w:tcW w:w="589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.855</w:t>
            </w:r>
          </w:p>
        </w:tc>
        <w:tc>
          <w:tcPr>
            <w:tcW w:w="928" w:type="dxa"/>
            <w:gridSpan w:val="3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.251</w:t>
            </w:r>
          </w:p>
        </w:tc>
        <w:tc>
          <w:tcPr>
            <w:tcW w:w="1031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1.235 to 1.737</w:t>
            </w:r>
          </w:p>
        </w:tc>
        <w:tc>
          <w:tcPr>
            <w:tcW w:w="50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.737</w:t>
            </w:r>
          </w:p>
        </w:tc>
        <w:tc>
          <w:tcPr>
            <w:tcW w:w="63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1.697</w:t>
            </w:r>
          </w:p>
        </w:tc>
        <w:tc>
          <w:tcPr>
            <w:tcW w:w="98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6.744 to 3.349</w:t>
            </w:r>
          </w:p>
        </w:tc>
        <w:tc>
          <w:tcPr>
            <w:tcW w:w="469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.427</w:t>
            </w:r>
          </w:p>
        </w:tc>
      </w:tr>
      <w:tr w:rsidR="0016110F" w:rsidRPr="0016110F" w:rsidTr="00236077">
        <w:trPr>
          <w:trHeight w:val="22"/>
        </w:trPr>
        <w:tc>
          <w:tcPr>
            <w:tcW w:w="198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/>
                <w:color w:val="000000"/>
                <w:sz w:val="18"/>
                <w:szCs w:val="18"/>
              </w:rPr>
              <w:t>Delayed EMS</w:t>
            </w:r>
          </w:p>
        </w:tc>
        <w:tc>
          <w:tcPr>
            <w:tcW w:w="23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5"/>
                <w:szCs w:val="15"/>
              </w:rPr>
            </w:pPr>
          </w:p>
        </w:tc>
        <w:tc>
          <w:tcPr>
            <w:tcW w:w="77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936" w:type="dxa"/>
            <w:gridSpan w:val="5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589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928" w:type="dxa"/>
            <w:gridSpan w:val="3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50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63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98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</w:tr>
      <w:tr w:rsidR="0016110F" w:rsidRPr="0016110F" w:rsidTr="00236077">
        <w:trPr>
          <w:trHeight w:val="22"/>
        </w:trPr>
        <w:tc>
          <w:tcPr>
            <w:tcW w:w="198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ind w:firstLineChars="100" w:firstLine="180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/>
                <w:color w:val="000000"/>
                <w:sz w:val="18"/>
                <w:szCs w:val="18"/>
              </w:rPr>
              <w:t xml:space="preserve">Model 1 </w:t>
            </w:r>
          </w:p>
        </w:tc>
        <w:tc>
          <w:tcPr>
            <w:tcW w:w="23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5"/>
                <w:szCs w:val="15"/>
              </w:rPr>
            </w:pPr>
          </w:p>
        </w:tc>
        <w:tc>
          <w:tcPr>
            <w:tcW w:w="77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2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.188</w:t>
            </w:r>
          </w:p>
        </w:tc>
        <w:tc>
          <w:tcPr>
            <w:tcW w:w="936" w:type="dxa"/>
            <w:gridSpan w:val="5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.280 to 4.097</w:t>
            </w:r>
          </w:p>
        </w:tc>
        <w:tc>
          <w:tcPr>
            <w:tcW w:w="589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b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b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b/>
                <w:color w:val="000000"/>
                <w:sz w:val="18"/>
                <w:szCs w:val="18"/>
              </w:rPr>
              <w:t>.025</w:t>
            </w:r>
          </w:p>
        </w:tc>
        <w:tc>
          <w:tcPr>
            <w:tcW w:w="928" w:type="dxa"/>
            <w:gridSpan w:val="3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2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.644</w:t>
            </w:r>
          </w:p>
        </w:tc>
        <w:tc>
          <w:tcPr>
            <w:tcW w:w="1031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.555 to 4.733</w:t>
            </w:r>
          </w:p>
        </w:tc>
        <w:tc>
          <w:tcPr>
            <w:tcW w:w="50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b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b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b/>
                <w:color w:val="000000"/>
                <w:sz w:val="18"/>
                <w:szCs w:val="18"/>
              </w:rPr>
              <w:t>.014</w:t>
            </w:r>
          </w:p>
        </w:tc>
        <w:tc>
          <w:tcPr>
            <w:tcW w:w="63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5.282</w:t>
            </w:r>
          </w:p>
        </w:tc>
        <w:tc>
          <w:tcPr>
            <w:tcW w:w="98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13.916 to 3.352</w:t>
            </w:r>
          </w:p>
        </w:tc>
        <w:tc>
          <w:tcPr>
            <w:tcW w:w="469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.203</w:t>
            </w:r>
          </w:p>
        </w:tc>
      </w:tr>
      <w:tr w:rsidR="0016110F" w:rsidRPr="0016110F" w:rsidTr="00236077">
        <w:trPr>
          <w:trHeight w:val="23"/>
        </w:trPr>
        <w:tc>
          <w:tcPr>
            <w:tcW w:w="198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ind w:firstLineChars="100" w:firstLine="180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/>
                <w:color w:val="000000"/>
                <w:sz w:val="18"/>
                <w:szCs w:val="18"/>
              </w:rPr>
              <w:t xml:space="preserve">Model 2 </w:t>
            </w:r>
          </w:p>
        </w:tc>
        <w:tc>
          <w:tcPr>
            <w:tcW w:w="23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5"/>
                <w:szCs w:val="15"/>
              </w:rPr>
            </w:pPr>
          </w:p>
        </w:tc>
        <w:tc>
          <w:tcPr>
            <w:tcW w:w="77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2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.303</w:t>
            </w:r>
          </w:p>
        </w:tc>
        <w:tc>
          <w:tcPr>
            <w:tcW w:w="936" w:type="dxa"/>
            <w:gridSpan w:val="5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.357 to 4.248</w:t>
            </w:r>
          </w:p>
        </w:tc>
        <w:tc>
          <w:tcPr>
            <w:tcW w:w="589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b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b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b/>
                <w:color w:val="000000"/>
                <w:sz w:val="18"/>
                <w:szCs w:val="18"/>
              </w:rPr>
              <w:t>.021</w:t>
            </w:r>
          </w:p>
        </w:tc>
        <w:tc>
          <w:tcPr>
            <w:tcW w:w="928" w:type="dxa"/>
            <w:gridSpan w:val="3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2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.769</w:t>
            </w:r>
          </w:p>
        </w:tc>
        <w:tc>
          <w:tcPr>
            <w:tcW w:w="1031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.563 to 4.975</w:t>
            </w:r>
          </w:p>
        </w:tc>
        <w:tc>
          <w:tcPr>
            <w:tcW w:w="50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b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b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b/>
                <w:color w:val="000000"/>
                <w:sz w:val="18"/>
                <w:szCs w:val="18"/>
              </w:rPr>
              <w:t>.015</w:t>
            </w:r>
          </w:p>
        </w:tc>
        <w:tc>
          <w:tcPr>
            <w:tcW w:w="63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0.932</w:t>
            </w:r>
          </w:p>
        </w:tc>
        <w:tc>
          <w:tcPr>
            <w:tcW w:w="98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11.324 to 9.460</w:t>
            </w:r>
          </w:p>
        </w:tc>
        <w:tc>
          <w:tcPr>
            <w:tcW w:w="469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.827</w:t>
            </w:r>
          </w:p>
        </w:tc>
      </w:tr>
      <w:tr w:rsidR="0016110F" w:rsidRPr="0016110F" w:rsidTr="00236077">
        <w:trPr>
          <w:trHeight w:val="22"/>
        </w:trPr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rPr>
                <w:rFonts w:ascii="Times New Roman"/>
                <w:b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b/>
                <w:color w:val="000000"/>
                <w:sz w:val="18"/>
                <w:szCs w:val="18"/>
              </w:rPr>
              <w:t>N</w:t>
            </w:r>
            <w:r w:rsidRPr="0016110F">
              <w:rPr>
                <w:rFonts w:ascii="Times New Roman"/>
                <w:b/>
                <w:color w:val="000000"/>
                <w:sz w:val="18"/>
                <w:szCs w:val="18"/>
              </w:rPr>
              <w:t>on-memory score</w:t>
            </w:r>
          </w:p>
        </w:tc>
        <w:tc>
          <w:tcPr>
            <w:tcW w:w="236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5"/>
                <w:szCs w:val="15"/>
              </w:rPr>
            </w:pPr>
          </w:p>
        </w:tc>
        <w:tc>
          <w:tcPr>
            <w:tcW w:w="772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693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768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507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637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982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469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</w:tr>
      <w:tr w:rsidR="0016110F" w:rsidRPr="0016110F" w:rsidTr="00236077">
        <w:trPr>
          <w:trHeight w:val="67"/>
        </w:trPr>
        <w:tc>
          <w:tcPr>
            <w:tcW w:w="198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N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MS</w:t>
            </w:r>
          </w:p>
        </w:tc>
        <w:tc>
          <w:tcPr>
            <w:tcW w:w="23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5"/>
                <w:szCs w:val="15"/>
              </w:rPr>
            </w:pPr>
          </w:p>
        </w:tc>
        <w:tc>
          <w:tcPr>
            <w:tcW w:w="77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693" w:type="dxa"/>
            <w:gridSpan w:val="3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gridSpan w:val="4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768" w:type="dxa"/>
            <w:gridSpan w:val="2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50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63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98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</w:tr>
      <w:tr w:rsidR="0016110F" w:rsidRPr="0016110F" w:rsidTr="00236077">
        <w:trPr>
          <w:trHeight w:val="22"/>
        </w:trPr>
        <w:tc>
          <w:tcPr>
            <w:tcW w:w="198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ind w:firstLineChars="100" w:firstLine="180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/>
                <w:color w:val="000000"/>
                <w:sz w:val="18"/>
                <w:szCs w:val="18"/>
              </w:rPr>
              <w:t>Model 1</w:t>
            </w:r>
          </w:p>
        </w:tc>
        <w:tc>
          <w:tcPr>
            <w:tcW w:w="23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5"/>
                <w:szCs w:val="15"/>
              </w:rPr>
            </w:pPr>
          </w:p>
        </w:tc>
        <w:tc>
          <w:tcPr>
            <w:tcW w:w="77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1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.703</w:t>
            </w:r>
          </w:p>
        </w:tc>
        <w:tc>
          <w:tcPr>
            <w:tcW w:w="797" w:type="dxa"/>
            <w:gridSpan w:val="4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1.132 to 4.538</w:t>
            </w:r>
          </w:p>
        </w:tc>
        <w:tc>
          <w:tcPr>
            <w:tcW w:w="888" w:type="dxa"/>
            <w:gridSpan w:val="3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.236</w:t>
            </w:r>
          </w:p>
        </w:tc>
        <w:tc>
          <w:tcPr>
            <w:tcW w:w="768" w:type="dxa"/>
            <w:gridSpan w:val="2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1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.365</w:t>
            </w:r>
          </w:p>
        </w:tc>
        <w:tc>
          <w:tcPr>
            <w:tcW w:w="1031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1.658 to 4.387</w:t>
            </w:r>
          </w:p>
        </w:tc>
        <w:tc>
          <w:tcPr>
            <w:tcW w:w="50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.371</w:t>
            </w:r>
          </w:p>
        </w:tc>
        <w:tc>
          <w:tcPr>
            <w:tcW w:w="63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.885</w:t>
            </w:r>
          </w:p>
        </w:tc>
        <w:tc>
          <w:tcPr>
            <w:tcW w:w="98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8.228 to 9.999</w:t>
            </w:r>
          </w:p>
        </w:tc>
        <w:tc>
          <w:tcPr>
            <w:tcW w:w="469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.833</w:t>
            </w:r>
          </w:p>
        </w:tc>
      </w:tr>
      <w:tr w:rsidR="0016110F" w:rsidRPr="0016110F" w:rsidTr="00236077">
        <w:trPr>
          <w:trHeight w:val="22"/>
        </w:trPr>
        <w:tc>
          <w:tcPr>
            <w:tcW w:w="198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ind w:firstLineChars="100" w:firstLine="180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/>
                <w:color w:val="000000"/>
                <w:sz w:val="18"/>
                <w:szCs w:val="18"/>
              </w:rPr>
              <w:t>Model 2</w:t>
            </w:r>
          </w:p>
        </w:tc>
        <w:tc>
          <w:tcPr>
            <w:tcW w:w="23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5"/>
                <w:szCs w:val="15"/>
              </w:rPr>
            </w:pPr>
          </w:p>
        </w:tc>
        <w:tc>
          <w:tcPr>
            <w:tcW w:w="77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1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.715</w:t>
            </w:r>
          </w:p>
        </w:tc>
        <w:tc>
          <w:tcPr>
            <w:tcW w:w="797" w:type="dxa"/>
            <w:gridSpan w:val="4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1.069 to 4.500</w:t>
            </w:r>
          </w:p>
        </w:tc>
        <w:tc>
          <w:tcPr>
            <w:tcW w:w="888" w:type="dxa"/>
            <w:gridSpan w:val="3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.224</w:t>
            </w:r>
          </w:p>
        </w:tc>
        <w:tc>
          <w:tcPr>
            <w:tcW w:w="768" w:type="dxa"/>
            <w:gridSpan w:val="2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1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.410</w:t>
            </w:r>
          </w:p>
        </w:tc>
        <w:tc>
          <w:tcPr>
            <w:tcW w:w="1031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1.640 to 4.461</w:t>
            </w:r>
          </w:p>
        </w:tc>
        <w:tc>
          <w:tcPr>
            <w:tcW w:w="50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.359</w:t>
            </w:r>
          </w:p>
        </w:tc>
        <w:tc>
          <w:tcPr>
            <w:tcW w:w="63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1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.571</w:t>
            </w:r>
          </w:p>
        </w:tc>
        <w:tc>
          <w:tcPr>
            <w:tcW w:w="98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14.081 to 17.222</w:t>
            </w:r>
          </w:p>
        </w:tc>
        <w:tc>
          <w:tcPr>
            <w:tcW w:w="469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.807</w:t>
            </w:r>
          </w:p>
        </w:tc>
      </w:tr>
      <w:tr w:rsidR="0016110F" w:rsidRPr="0016110F" w:rsidTr="00236077">
        <w:trPr>
          <w:trHeight w:val="67"/>
        </w:trPr>
        <w:tc>
          <w:tcPr>
            <w:tcW w:w="1985" w:type="dxa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ind w:firstLineChars="100" w:firstLine="180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(</w:t>
            </w:r>
            <w:r w:rsidR="00EF03E2">
              <w:rPr>
                <w:rFonts w:ascii="Times New Roman"/>
                <w:color w:val="000000"/>
                <w:sz w:val="18"/>
                <w:szCs w:val="18"/>
              </w:rPr>
              <w:t>B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236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2595" w:type="dxa"/>
            <w:gridSpan w:val="9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O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verall</w:t>
            </w:r>
          </w:p>
        </w:tc>
        <w:tc>
          <w:tcPr>
            <w:tcW w:w="2168" w:type="dxa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A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POE4-negative</w:t>
            </w:r>
          </w:p>
        </w:tc>
        <w:tc>
          <w:tcPr>
            <w:tcW w:w="2088" w:type="dxa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eastAsia="Apple SD Gothic Neo"/>
                <w:color w:val="000000"/>
                <w:sz w:val="18"/>
                <w:szCs w:val="18"/>
              </w:rPr>
              <w:t>APOE4-positive</w:t>
            </w:r>
          </w:p>
        </w:tc>
      </w:tr>
      <w:tr w:rsidR="0016110F" w:rsidRPr="0016110F" w:rsidTr="00236077">
        <w:trPr>
          <w:trHeight w:val="66"/>
        </w:trPr>
        <w:tc>
          <w:tcPr>
            <w:tcW w:w="1985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ind w:firstLineChars="100" w:firstLine="180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i/>
                <w:iCs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i/>
                <w:color w:val="000000"/>
                <w:sz w:val="18"/>
                <w:szCs w:val="18"/>
              </w:rPr>
              <w:t>B</w:t>
            </w:r>
          </w:p>
        </w:tc>
        <w:tc>
          <w:tcPr>
            <w:tcW w:w="936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i/>
                <w:iCs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i/>
                <w:iCs/>
                <w:color w:val="000000"/>
                <w:sz w:val="18"/>
                <w:szCs w:val="18"/>
              </w:rPr>
              <w:t>9</w:t>
            </w:r>
            <w:r w:rsidRPr="0016110F">
              <w:rPr>
                <w:rFonts w:ascii="Times New Roman"/>
                <w:i/>
                <w:iCs/>
                <w:color w:val="000000"/>
                <w:sz w:val="18"/>
                <w:szCs w:val="18"/>
              </w:rPr>
              <w:t>5% CI</w:t>
            </w:r>
          </w:p>
        </w:tc>
        <w:tc>
          <w:tcPr>
            <w:tcW w:w="88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i/>
                <w:iCs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i/>
                <w:iCs/>
                <w:color w:val="000000"/>
                <w:sz w:val="18"/>
                <w:szCs w:val="18"/>
              </w:rPr>
              <w:t>P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i/>
                <w:iCs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i/>
                <w:color w:val="000000"/>
                <w:sz w:val="18"/>
                <w:szCs w:val="18"/>
              </w:rPr>
              <w:t>B</w:t>
            </w:r>
          </w:p>
        </w:tc>
        <w:tc>
          <w:tcPr>
            <w:tcW w:w="10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i/>
                <w:iCs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i/>
                <w:iCs/>
                <w:color w:val="000000"/>
                <w:sz w:val="18"/>
                <w:szCs w:val="18"/>
              </w:rPr>
              <w:t>9</w:t>
            </w:r>
            <w:r w:rsidRPr="0016110F">
              <w:rPr>
                <w:rFonts w:ascii="Times New Roman"/>
                <w:i/>
                <w:iCs/>
                <w:color w:val="000000"/>
                <w:sz w:val="18"/>
                <w:szCs w:val="18"/>
              </w:rPr>
              <w:t>5% CI</w:t>
            </w:r>
          </w:p>
        </w:tc>
        <w:tc>
          <w:tcPr>
            <w:tcW w:w="5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i/>
                <w:iCs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i/>
                <w:iCs/>
                <w:color w:val="000000"/>
                <w:sz w:val="18"/>
                <w:szCs w:val="18"/>
              </w:rPr>
              <w:t>P</w:t>
            </w:r>
          </w:p>
        </w:tc>
        <w:tc>
          <w:tcPr>
            <w:tcW w:w="6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i/>
                <w:iCs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i/>
                <w:color w:val="000000"/>
                <w:sz w:val="18"/>
                <w:szCs w:val="18"/>
              </w:rPr>
              <w:t>B</w:t>
            </w:r>
          </w:p>
        </w:tc>
        <w:tc>
          <w:tcPr>
            <w:tcW w:w="9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i/>
                <w:iCs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i/>
                <w:iCs/>
                <w:color w:val="000000"/>
                <w:sz w:val="18"/>
                <w:szCs w:val="18"/>
              </w:rPr>
              <w:t>9</w:t>
            </w:r>
            <w:r w:rsidRPr="0016110F">
              <w:rPr>
                <w:rFonts w:ascii="Times New Roman"/>
                <w:i/>
                <w:iCs/>
                <w:color w:val="000000"/>
                <w:sz w:val="18"/>
                <w:szCs w:val="18"/>
              </w:rPr>
              <w:t>5% CI</w:t>
            </w:r>
          </w:p>
        </w:tc>
        <w:tc>
          <w:tcPr>
            <w:tcW w:w="4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i/>
                <w:iCs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i/>
                <w:iCs/>
                <w:color w:val="000000"/>
                <w:sz w:val="18"/>
                <w:szCs w:val="18"/>
              </w:rPr>
              <w:t>P</w:t>
            </w:r>
          </w:p>
        </w:tc>
      </w:tr>
      <w:tr w:rsidR="0016110F" w:rsidRPr="0016110F" w:rsidTr="00236077">
        <w:trPr>
          <w:trHeight w:val="64"/>
        </w:trPr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rPr>
                <w:rFonts w:ascii="Times New Roman"/>
                <w:b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b/>
                <w:color w:val="000000"/>
                <w:sz w:val="18"/>
                <w:szCs w:val="18"/>
              </w:rPr>
              <w:t>M</w:t>
            </w:r>
            <w:r w:rsidRPr="0016110F">
              <w:rPr>
                <w:rFonts w:ascii="Times New Roman"/>
                <w:b/>
                <w:color w:val="000000"/>
                <w:sz w:val="18"/>
                <w:szCs w:val="18"/>
              </w:rPr>
              <w:t>emory score</w:t>
            </w:r>
          </w:p>
        </w:tc>
        <w:tc>
          <w:tcPr>
            <w:tcW w:w="236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3"/>
                <w:szCs w:val="13"/>
              </w:rPr>
            </w:pPr>
          </w:p>
        </w:tc>
        <w:tc>
          <w:tcPr>
            <w:tcW w:w="898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3"/>
                <w:szCs w:val="13"/>
              </w:rPr>
            </w:pPr>
          </w:p>
        </w:tc>
        <w:tc>
          <w:tcPr>
            <w:tcW w:w="810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3"/>
                <w:szCs w:val="13"/>
              </w:rPr>
            </w:pPr>
          </w:p>
        </w:tc>
        <w:tc>
          <w:tcPr>
            <w:tcW w:w="887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3"/>
                <w:szCs w:val="13"/>
              </w:rPr>
            </w:pPr>
          </w:p>
        </w:tc>
        <w:tc>
          <w:tcPr>
            <w:tcW w:w="630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507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637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982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469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</w:tr>
      <w:tr w:rsidR="0016110F" w:rsidRPr="0016110F" w:rsidTr="00236077">
        <w:trPr>
          <w:trHeight w:val="67"/>
        </w:trPr>
        <w:tc>
          <w:tcPr>
            <w:tcW w:w="198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I</w:t>
            </w:r>
            <w:r w:rsidR="002F792D">
              <w:rPr>
                <w:rFonts w:ascii="Times New Roman"/>
                <w:color w:val="000000"/>
                <w:sz w:val="18"/>
                <w:szCs w:val="18"/>
              </w:rPr>
              <w:t>mmediate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 xml:space="preserve"> EMS</w:t>
            </w:r>
          </w:p>
        </w:tc>
        <w:tc>
          <w:tcPr>
            <w:tcW w:w="23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3"/>
                <w:szCs w:val="13"/>
              </w:rPr>
            </w:pPr>
          </w:p>
        </w:tc>
        <w:tc>
          <w:tcPr>
            <w:tcW w:w="898" w:type="dxa"/>
            <w:gridSpan w:val="2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gridSpan w:val="4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887" w:type="dxa"/>
            <w:gridSpan w:val="3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50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63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98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</w:tr>
      <w:tr w:rsidR="0016110F" w:rsidRPr="0016110F" w:rsidTr="00236077">
        <w:trPr>
          <w:trHeight w:val="22"/>
        </w:trPr>
        <w:tc>
          <w:tcPr>
            <w:tcW w:w="198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ind w:firstLineChars="100" w:firstLine="180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/>
                <w:color w:val="000000"/>
                <w:sz w:val="18"/>
                <w:szCs w:val="18"/>
              </w:rPr>
              <w:t>Model 1</w:t>
            </w:r>
          </w:p>
        </w:tc>
        <w:tc>
          <w:tcPr>
            <w:tcW w:w="23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3"/>
                <w:szCs w:val="13"/>
              </w:rPr>
            </w:pPr>
          </w:p>
        </w:tc>
        <w:tc>
          <w:tcPr>
            <w:tcW w:w="898" w:type="dxa"/>
            <w:gridSpan w:val="2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0.054</w:t>
            </w:r>
          </w:p>
        </w:tc>
        <w:tc>
          <w:tcPr>
            <w:tcW w:w="810" w:type="dxa"/>
            <w:gridSpan w:val="4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1.134 to 1.026</w:t>
            </w:r>
          </w:p>
        </w:tc>
        <w:tc>
          <w:tcPr>
            <w:tcW w:w="887" w:type="dxa"/>
            <w:gridSpan w:val="3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.922</w:t>
            </w:r>
          </w:p>
        </w:tc>
        <w:tc>
          <w:tcPr>
            <w:tcW w:w="630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.196</w:t>
            </w:r>
          </w:p>
        </w:tc>
        <w:tc>
          <w:tcPr>
            <w:tcW w:w="1031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0.0981 to 1.373</w:t>
            </w:r>
          </w:p>
        </w:tc>
        <w:tc>
          <w:tcPr>
            <w:tcW w:w="50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.742</w:t>
            </w:r>
          </w:p>
        </w:tc>
        <w:tc>
          <w:tcPr>
            <w:tcW w:w="63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1.057</w:t>
            </w:r>
          </w:p>
        </w:tc>
        <w:tc>
          <w:tcPr>
            <w:tcW w:w="98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4.529 to 2.414</w:t>
            </w:r>
          </w:p>
        </w:tc>
        <w:tc>
          <w:tcPr>
            <w:tcW w:w="469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.526</w:t>
            </w:r>
          </w:p>
        </w:tc>
      </w:tr>
      <w:tr w:rsidR="0016110F" w:rsidRPr="0016110F" w:rsidTr="00236077">
        <w:trPr>
          <w:trHeight w:val="23"/>
        </w:trPr>
        <w:tc>
          <w:tcPr>
            <w:tcW w:w="198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ind w:firstLineChars="100" w:firstLine="180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/>
                <w:color w:val="000000"/>
                <w:sz w:val="18"/>
                <w:szCs w:val="18"/>
              </w:rPr>
              <w:t>Model 2</w:t>
            </w:r>
          </w:p>
        </w:tc>
        <w:tc>
          <w:tcPr>
            <w:tcW w:w="23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3"/>
                <w:szCs w:val="13"/>
              </w:rPr>
            </w:pPr>
          </w:p>
        </w:tc>
        <w:tc>
          <w:tcPr>
            <w:tcW w:w="898" w:type="dxa"/>
            <w:gridSpan w:val="2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0.307</w:t>
            </w:r>
          </w:p>
        </w:tc>
        <w:tc>
          <w:tcPr>
            <w:tcW w:w="810" w:type="dxa"/>
            <w:gridSpan w:val="4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1.450 to 0.837</w:t>
            </w:r>
          </w:p>
        </w:tc>
        <w:tc>
          <w:tcPr>
            <w:tcW w:w="887" w:type="dxa"/>
            <w:gridSpan w:val="3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.596</w:t>
            </w:r>
          </w:p>
        </w:tc>
        <w:tc>
          <w:tcPr>
            <w:tcW w:w="630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0.087</w:t>
            </w:r>
          </w:p>
        </w:tc>
        <w:tc>
          <w:tcPr>
            <w:tcW w:w="1031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1.329 to 1.154</w:t>
            </w:r>
          </w:p>
        </w:tc>
        <w:tc>
          <w:tcPr>
            <w:tcW w:w="50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.889</w:t>
            </w:r>
          </w:p>
        </w:tc>
        <w:tc>
          <w:tcPr>
            <w:tcW w:w="63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0.784</w:t>
            </w:r>
          </w:p>
        </w:tc>
        <w:tc>
          <w:tcPr>
            <w:tcW w:w="98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3.452 to 1.883</w:t>
            </w:r>
          </w:p>
        </w:tc>
        <w:tc>
          <w:tcPr>
            <w:tcW w:w="469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.527</w:t>
            </w:r>
          </w:p>
        </w:tc>
      </w:tr>
      <w:tr w:rsidR="0016110F" w:rsidRPr="0016110F" w:rsidTr="00236077">
        <w:trPr>
          <w:trHeight w:val="22"/>
        </w:trPr>
        <w:tc>
          <w:tcPr>
            <w:tcW w:w="198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/>
                <w:color w:val="000000"/>
                <w:sz w:val="18"/>
                <w:szCs w:val="18"/>
              </w:rPr>
              <w:t>Delayed EMS</w:t>
            </w:r>
          </w:p>
        </w:tc>
        <w:tc>
          <w:tcPr>
            <w:tcW w:w="23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3"/>
                <w:szCs w:val="13"/>
              </w:rPr>
            </w:pPr>
          </w:p>
        </w:tc>
        <w:tc>
          <w:tcPr>
            <w:tcW w:w="898" w:type="dxa"/>
            <w:gridSpan w:val="2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gridSpan w:val="4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887" w:type="dxa"/>
            <w:gridSpan w:val="3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50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63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98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</w:tr>
      <w:tr w:rsidR="0016110F" w:rsidRPr="0016110F" w:rsidTr="00236077">
        <w:trPr>
          <w:trHeight w:val="22"/>
        </w:trPr>
        <w:tc>
          <w:tcPr>
            <w:tcW w:w="198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ind w:firstLineChars="100" w:firstLine="180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/>
                <w:color w:val="000000"/>
                <w:sz w:val="18"/>
                <w:szCs w:val="18"/>
              </w:rPr>
              <w:t xml:space="preserve">Model 1 </w:t>
            </w:r>
          </w:p>
        </w:tc>
        <w:tc>
          <w:tcPr>
            <w:tcW w:w="23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3"/>
                <w:szCs w:val="13"/>
              </w:rPr>
            </w:pPr>
          </w:p>
        </w:tc>
        <w:tc>
          <w:tcPr>
            <w:tcW w:w="898" w:type="dxa"/>
            <w:gridSpan w:val="2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1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 xml:space="preserve">.911 </w:t>
            </w:r>
          </w:p>
        </w:tc>
        <w:tc>
          <w:tcPr>
            <w:tcW w:w="810" w:type="dxa"/>
            <w:gridSpan w:val="4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.295 to 3.526</w:t>
            </w:r>
          </w:p>
        </w:tc>
        <w:tc>
          <w:tcPr>
            <w:tcW w:w="887" w:type="dxa"/>
            <w:gridSpan w:val="3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b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b/>
                <w:color w:val="000000"/>
                <w:sz w:val="18"/>
                <w:szCs w:val="18"/>
              </w:rPr>
              <w:t>.021</w:t>
            </w:r>
          </w:p>
        </w:tc>
        <w:tc>
          <w:tcPr>
            <w:tcW w:w="630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2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.687</w:t>
            </w:r>
          </w:p>
        </w:tc>
        <w:tc>
          <w:tcPr>
            <w:tcW w:w="1031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.965 to 4.408</w:t>
            </w:r>
          </w:p>
        </w:tc>
        <w:tc>
          <w:tcPr>
            <w:tcW w:w="50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b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b/>
                <w:color w:val="000000"/>
                <w:sz w:val="18"/>
                <w:szCs w:val="18"/>
              </w:rPr>
              <w:t>.003</w:t>
            </w:r>
          </w:p>
        </w:tc>
        <w:tc>
          <w:tcPr>
            <w:tcW w:w="63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1.180</w:t>
            </w:r>
          </w:p>
        </w:tc>
        <w:tc>
          <w:tcPr>
            <w:tcW w:w="98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6.964 to 4.605</w:t>
            </w:r>
          </w:p>
        </w:tc>
        <w:tc>
          <w:tcPr>
            <w:tcW w:w="469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.670</w:t>
            </w:r>
          </w:p>
        </w:tc>
      </w:tr>
      <w:tr w:rsidR="0016110F" w:rsidRPr="0016110F" w:rsidTr="00236077">
        <w:trPr>
          <w:trHeight w:val="23"/>
        </w:trPr>
        <w:tc>
          <w:tcPr>
            <w:tcW w:w="198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ind w:firstLineChars="100" w:firstLine="180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/>
                <w:color w:val="000000"/>
                <w:sz w:val="18"/>
                <w:szCs w:val="18"/>
              </w:rPr>
              <w:t xml:space="preserve">Model 2 </w:t>
            </w:r>
          </w:p>
        </w:tc>
        <w:tc>
          <w:tcPr>
            <w:tcW w:w="23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3"/>
                <w:szCs w:val="13"/>
              </w:rPr>
            </w:pPr>
          </w:p>
        </w:tc>
        <w:tc>
          <w:tcPr>
            <w:tcW w:w="898" w:type="dxa"/>
            <w:gridSpan w:val="2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2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.215</w:t>
            </w:r>
          </w:p>
        </w:tc>
        <w:tc>
          <w:tcPr>
            <w:tcW w:w="810" w:type="dxa"/>
            <w:gridSpan w:val="4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.546 to 3.884</w:t>
            </w:r>
          </w:p>
        </w:tc>
        <w:tc>
          <w:tcPr>
            <w:tcW w:w="887" w:type="dxa"/>
            <w:gridSpan w:val="3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b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b/>
                <w:color w:val="000000"/>
                <w:sz w:val="18"/>
                <w:szCs w:val="18"/>
              </w:rPr>
              <w:t>.010</w:t>
            </w:r>
          </w:p>
        </w:tc>
        <w:tc>
          <w:tcPr>
            <w:tcW w:w="630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2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.641</w:t>
            </w:r>
          </w:p>
        </w:tc>
        <w:tc>
          <w:tcPr>
            <w:tcW w:w="1031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.821 to 4.461</w:t>
            </w:r>
          </w:p>
        </w:tc>
        <w:tc>
          <w:tcPr>
            <w:tcW w:w="50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b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b/>
                <w:color w:val="000000"/>
                <w:sz w:val="18"/>
                <w:szCs w:val="18"/>
              </w:rPr>
              <w:t>.005</w:t>
            </w:r>
          </w:p>
        </w:tc>
        <w:tc>
          <w:tcPr>
            <w:tcW w:w="63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.483</w:t>
            </w:r>
          </w:p>
        </w:tc>
        <w:tc>
          <w:tcPr>
            <w:tcW w:w="98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3.825 to 4.991</w:t>
            </w:r>
          </w:p>
        </w:tc>
        <w:tc>
          <w:tcPr>
            <w:tcW w:w="469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.808</w:t>
            </w:r>
          </w:p>
        </w:tc>
      </w:tr>
      <w:tr w:rsidR="0016110F" w:rsidRPr="0016110F" w:rsidTr="00236077">
        <w:trPr>
          <w:trHeight w:val="22"/>
        </w:trPr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rPr>
                <w:rFonts w:ascii="Times New Roman"/>
                <w:b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b/>
                <w:color w:val="000000"/>
                <w:sz w:val="18"/>
                <w:szCs w:val="18"/>
              </w:rPr>
              <w:t>N</w:t>
            </w:r>
            <w:r w:rsidRPr="0016110F">
              <w:rPr>
                <w:rFonts w:ascii="Times New Roman"/>
                <w:b/>
                <w:color w:val="000000"/>
                <w:sz w:val="18"/>
                <w:szCs w:val="18"/>
              </w:rPr>
              <w:t>on-memory score</w:t>
            </w:r>
          </w:p>
        </w:tc>
        <w:tc>
          <w:tcPr>
            <w:tcW w:w="236" w:type="dxa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1023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685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887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507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637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982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469" w:type="dxa"/>
            <w:tcBorders>
              <w:top w:val="single" w:sz="4" w:space="0" w:color="auto"/>
            </w:tcBorders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</w:tr>
      <w:tr w:rsidR="0016110F" w:rsidRPr="0016110F" w:rsidTr="00236077">
        <w:trPr>
          <w:trHeight w:val="67"/>
        </w:trPr>
        <w:tc>
          <w:tcPr>
            <w:tcW w:w="198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N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MS</w:t>
            </w:r>
          </w:p>
        </w:tc>
        <w:tc>
          <w:tcPr>
            <w:tcW w:w="23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1023" w:type="dxa"/>
            <w:gridSpan w:val="3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685" w:type="dxa"/>
            <w:gridSpan w:val="3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887" w:type="dxa"/>
            <w:gridSpan w:val="3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50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63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98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</w:tr>
      <w:tr w:rsidR="0016110F" w:rsidRPr="0016110F" w:rsidTr="00236077">
        <w:trPr>
          <w:trHeight w:val="22"/>
        </w:trPr>
        <w:tc>
          <w:tcPr>
            <w:tcW w:w="198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ind w:firstLineChars="100" w:firstLine="180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/>
                <w:color w:val="000000"/>
                <w:sz w:val="18"/>
                <w:szCs w:val="18"/>
              </w:rPr>
              <w:t>Model 1</w:t>
            </w:r>
          </w:p>
        </w:tc>
        <w:tc>
          <w:tcPr>
            <w:tcW w:w="23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1023" w:type="dxa"/>
            <w:gridSpan w:val="3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.572</w:t>
            </w:r>
          </w:p>
        </w:tc>
        <w:tc>
          <w:tcPr>
            <w:tcW w:w="685" w:type="dxa"/>
            <w:gridSpan w:val="3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1.825 to 2.969</w:t>
            </w:r>
          </w:p>
        </w:tc>
        <w:tc>
          <w:tcPr>
            <w:tcW w:w="887" w:type="dxa"/>
            <w:gridSpan w:val="3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.637</w:t>
            </w:r>
          </w:p>
        </w:tc>
        <w:tc>
          <w:tcPr>
            <w:tcW w:w="630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.771</w:t>
            </w:r>
          </w:p>
        </w:tc>
        <w:tc>
          <w:tcPr>
            <w:tcW w:w="1031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1.897 to 3.438</w:t>
            </w:r>
          </w:p>
        </w:tc>
        <w:tc>
          <w:tcPr>
            <w:tcW w:w="50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.567</w:t>
            </w:r>
          </w:p>
        </w:tc>
        <w:tc>
          <w:tcPr>
            <w:tcW w:w="63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.508</w:t>
            </w:r>
          </w:p>
        </w:tc>
        <w:tc>
          <w:tcPr>
            <w:tcW w:w="98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5.209 to 6.226</w:t>
            </w:r>
          </w:p>
        </w:tc>
        <w:tc>
          <w:tcPr>
            <w:tcW w:w="469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.852</w:t>
            </w:r>
          </w:p>
        </w:tc>
      </w:tr>
      <w:tr w:rsidR="0016110F" w:rsidRPr="0016110F" w:rsidTr="00236077">
        <w:trPr>
          <w:trHeight w:val="22"/>
        </w:trPr>
        <w:tc>
          <w:tcPr>
            <w:tcW w:w="1985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ind w:firstLineChars="100" w:firstLine="180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/>
                <w:color w:val="000000"/>
                <w:sz w:val="18"/>
                <w:szCs w:val="18"/>
              </w:rPr>
              <w:t>Model 2</w:t>
            </w:r>
          </w:p>
        </w:tc>
        <w:tc>
          <w:tcPr>
            <w:tcW w:w="236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</w:p>
        </w:tc>
        <w:tc>
          <w:tcPr>
            <w:tcW w:w="1023" w:type="dxa"/>
            <w:gridSpan w:val="3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.921</w:t>
            </w:r>
          </w:p>
        </w:tc>
        <w:tc>
          <w:tcPr>
            <w:tcW w:w="685" w:type="dxa"/>
            <w:gridSpan w:val="3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1.551 to 3.393</w:t>
            </w:r>
          </w:p>
        </w:tc>
        <w:tc>
          <w:tcPr>
            <w:tcW w:w="887" w:type="dxa"/>
            <w:gridSpan w:val="3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.462</w:t>
            </w:r>
          </w:p>
        </w:tc>
        <w:tc>
          <w:tcPr>
            <w:tcW w:w="630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.803</w:t>
            </w:r>
          </w:p>
        </w:tc>
        <w:tc>
          <w:tcPr>
            <w:tcW w:w="1031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1.980 to 3.586</w:t>
            </w:r>
          </w:p>
        </w:tc>
        <w:tc>
          <w:tcPr>
            <w:tcW w:w="50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.568</w:t>
            </w:r>
          </w:p>
        </w:tc>
        <w:tc>
          <w:tcPr>
            <w:tcW w:w="637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.499</w:t>
            </w:r>
          </w:p>
        </w:tc>
        <w:tc>
          <w:tcPr>
            <w:tcW w:w="982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-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6.073 to 7.071</w:t>
            </w:r>
          </w:p>
        </w:tc>
        <w:tc>
          <w:tcPr>
            <w:tcW w:w="469" w:type="dxa"/>
            <w:shd w:val="clear" w:color="auto" w:fill="auto"/>
          </w:tcPr>
          <w:p w:rsidR="0016110F" w:rsidRPr="0016110F" w:rsidRDefault="0016110F" w:rsidP="0016110F">
            <w:pPr>
              <w:snapToGrid w:val="0"/>
              <w:jc w:val="center"/>
              <w:rPr>
                <w:rFonts w:ascii="Times New Roman"/>
                <w:color w:val="000000"/>
                <w:sz w:val="18"/>
                <w:szCs w:val="18"/>
              </w:rPr>
            </w:pPr>
            <w:r w:rsidRPr="0016110F">
              <w:rPr>
                <w:rFonts w:ascii="Times New Roman" w:hint="eastAsia"/>
                <w:color w:val="000000"/>
                <w:sz w:val="18"/>
                <w:szCs w:val="18"/>
              </w:rPr>
              <w:t>0</w:t>
            </w:r>
            <w:r w:rsidRPr="0016110F">
              <w:rPr>
                <w:rFonts w:ascii="Times New Roman"/>
                <w:color w:val="000000"/>
                <w:sz w:val="18"/>
                <w:szCs w:val="18"/>
              </w:rPr>
              <w:t>.869</w:t>
            </w:r>
          </w:p>
        </w:tc>
      </w:tr>
      <w:tr w:rsidR="0016110F" w:rsidRPr="0016110F" w:rsidTr="00236077">
        <w:trPr>
          <w:trHeight w:val="66"/>
        </w:trPr>
        <w:tc>
          <w:tcPr>
            <w:tcW w:w="9072" w:type="dxa"/>
            <w:gridSpan w:val="17"/>
            <w:tcBorders>
              <w:top w:val="single" w:sz="12" w:space="0" w:color="auto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6110F" w:rsidRPr="0016110F" w:rsidRDefault="0016110F" w:rsidP="0016110F">
            <w:pPr>
              <w:adjustRightInd w:val="0"/>
              <w:snapToGrid w:val="0"/>
              <w:rPr>
                <w:rFonts w:ascii="Times New Roman"/>
                <w:color w:val="000000"/>
                <w:sz w:val="16"/>
                <w:szCs w:val="16"/>
              </w:rPr>
            </w:pPr>
            <w:r w:rsidRPr="0016110F">
              <w:rPr>
                <w:rFonts w:ascii="Times New Roman"/>
                <w:color w:val="000000"/>
                <w:sz w:val="16"/>
                <w:szCs w:val="16"/>
              </w:rPr>
              <w:t xml:space="preserve">Abbreviations: MCI, mild cognitive impairment; APOE4, apolipoprotein E ε4 allele; </w:t>
            </w:r>
            <w:r w:rsidRPr="0016110F">
              <w:rPr>
                <w:rFonts w:ascii="Times New Roman"/>
                <w:color w:val="000000"/>
                <w:sz w:val="16"/>
                <w:szCs w:val="16"/>
                <w:lang w:val="en-CA"/>
              </w:rPr>
              <w:t xml:space="preserve">EMS, episodic memory score; NMS, non-memory score; </w:t>
            </w:r>
            <w:r w:rsidRPr="0016110F">
              <w:rPr>
                <w:rFonts w:ascii="Times New Roman"/>
                <w:color w:val="000000"/>
                <w:sz w:val="16"/>
                <w:szCs w:val="16"/>
              </w:rPr>
              <w:t>VRS vascular risk score; GDS, geriatric depression scale</w:t>
            </w:r>
            <w:r w:rsidRPr="0016110F">
              <w:rPr>
                <w:rFonts w:ascii="Times New Roman"/>
                <w:color w:val="000000"/>
                <w:sz w:val="16"/>
                <w:szCs w:val="16"/>
                <w:lang w:val="en-CA"/>
              </w:rPr>
              <w:t>.</w:t>
            </w:r>
          </w:p>
          <w:p w:rsidR="0016110F" w:rsidRPr="0016110F" w:rsidRDefault="0016110F" w:rsidP="0016110F">
            <w:pPr>
              <w:wordWrap/>
              <w:rPr>
                <w:rFonts w:ascii="Times New Roman"/>
                <w:color w:val="000000"/>
                <w:sz w:val="22"/>
                <w:szCs w:val="22"/>
              </w:rPr>
            </w:pPr>
            <w:r w:rsidRPr="0016110F">
              <w:rPr>
                <w:rFonts w:ascii="Times New Roman"/>
                <w:color w:val="000000"/>
                <w:sz w:val="16"/>
                <w:szCs w:val="16"/>
                <w:lang w:val="en-CA"/>
              </w:rPr>
              <w:t>The first model has no adjustment; the second model included age and sex, as covariates; the third model included those covariates plus education, GDS, clinical diagnosis, VRS, alcohol intake, and smoking.</w:t>
            </w:r>
          </w:p>
        </w:tc>
      </w:tr>
    </w:tbl>
    <w:p w:rsidR="00B72DD7" w:rsidRPr="0016110F" w:rsidRDefault="0016110F" w:rsidP="00D5745D">
      <w:pPr>
        <w:pStyle w:val="EndNoteBibliography"/>
        <w:rPr>
          <w:rFonts w:ascii="Times New Roman" w:hAnsi="Times New Roman"/>
          <w:noProof/>
          <w:color w:val="000000" w:themeColor="text1"/>
          <w:sz w:val="22"/>
          <w:szCs w:val="22"/>
        </w:rPr>
      </w:pPr>
      <w:r w:rsidRPr="007472F4">
        <w:rPr>
          <w:rFonts w:ascii="Times New Roman" w:hAnsi="Times New Roman"/>
          <w:noProof/>
          <w:sz w:val="22"/>
          <w:szCs w:val="22"/>
        </w:rPr>
        <w:fldChar w:fldCharType="begin"/>
      </w:r>
      <w:r w:rsidRPr="007472F4">
        <w:rPr>
          <w:rFonts w:ascii="Times New Roman" w:hAnsi="Times New Roman"/>
          <w:noProof/>
          <w:sz w:val="22"/>
          <w:szCs w:val="22"/>
        </w:rPr>
        <w:instrText xml:space="preserve"> ADDIN EN.REFLIST </w:instrText>
      </w:r>
      <w:r w:rsidRPr="007472F4">
        <w:rPr>
          <w:rFonts w:ascii="Times New Roman" w:hAnsi="Times New Roman"/>
          <w:noProof/>
          <w:sz w:val="22"/>
          <w:szCs w:val="22"/>
        </w:rPr>
        <w:fldChar w:fldCharType="end"/>
      </w:r>
    </w:p>
    <w:sectPr w:rsidR="00B72DD7" w:rsidRPr="0016110F" w:rsidSect="00A42F76">
      <w:footerReference w:type="even" r:id="rId7"/>
      <w:footerReference w:type="default" r:id="rId8"/>
      <w:pgSz w:w="11900" w:h="16840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637C9" w:rsidRDefault="007637C9">
      <w:r>
        <w:separator/>
      </w:r>
    </w:p>
  </w:endnote>
  <w:endnote w:type="continuationSeparator" w:id="0">
    <w:p w:rsidR="007637C9" w:rsidRDefault="007637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굴림">
    <w:altName w:val="Gulim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신명조">
    <w:altName w:val="Arial Unicode MS"/>
    <w:panose1 w:val="020B0604020202020204"/>
    <w:charset w:val="81"/>
    <w:family w:val="roman"/>
    <w:pitch w:val="variable"/>
    <w:sig w:usb0="00000001" w:usb1="09060000" w:usb2="00000010" w:usb3="00000000" w:csb0="00080000" w:csb1="00000000"/>
  </w:font>
  <w:font w:name="Apple SD Gothic Neo">
    <w:panose1 w:val="02000300000000000000"/>
    <w:charset w:val="81"/>
    <w:family w:val="auto"/>
    <w:pitch w:val="variable"/>
    <w:sig w:usb0="00000203" w:usb1="29D72C10" w:usb2="00000010" w:usb3="00000000" w:csb0="00280005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4"/>
      </w:rPr>
      <w:id w:val="117733192"/>
      <w:docPartObj>
        <w:docPartGallery w:val="Page Numbers (Bottom of Page)"/>
        <w:docPartUnique/>
      </w:docPartObj>
    </w:sdtPr>
    <w:sdtEndPr>
      <w:rPr>
        <w:rStyle w:val="a4"/>
      </w:rPr>
    </w:sdtEndPr>
    <w:sdtContent>
      <w:p w:rsidR="00C727C3" w:rsidRDefault="00C727C3" w:rsidP="00A42F76">
        <w:pPr>
          <w:pStyle w:val="a7"/>
          <w:framePr w:wrap="none" w:vAnchor="text" w:hAnchor="margin" w:xAlign="right" w:y="1"/>
          <w:rPr>
            <w:rStyle w:val="a4"/>
          </w:rPr>
        </w:pPr>
        <w:r>
          <w:rPr>
            <w:rStyle w:val="a4"/>
          </w:rPr>
          <w:fldChar w:fldCharType="begin"/>
        </w:r>
        <w:r>
          <w:rPr>
            <w:rStyle w:val="a4"/>
          </w:rPr>
          <w:instrText xml:space="preserve"> PAGE </w:instrText>
        </w:r>
        <w:r>
          <w:rPr>
            <w:rStyle w:val="a4"/>
          </w:rPr>
          <w:fldChar w:fldCharType="end"/>
        </w:r>
      </w:p>
    </w:sdtContent>
  </w:sdt>
  <w:p w:rsidR="00C727C3" w:rsidRDefault="00C727C3" w:rsidP="00A42F76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4"/>
      </w:rPr>
      <w:id w:val="1863015479"/>
      <w:docPartObj>
        <w:docPartGallery w:val="Page Numbers (Bottom of Page)"/>
        <w:docPartUnique/>
      </w:docPartObj>
    </w:sdtPr>
    <w:sdtEndPr>
      <w:rPr>
        <w:rStyle w:val="a4"/>
      </w:rPr>
    </w:sdtEndPr>
    <w:sdtContent>
      <w:p w:rsidR="00C727C3" w:rsidRDefault="00C727C3" w:rsidP="00A42F76">
        <w:pPr>
          <w:pStyle w:val="a7"/>
          <w:framePr w:wrap="none" w:vAnchor="text" w:hAnchor="margin" w:xAlign="right" w:y="1"/>
          <w:rPr>
            <w:rStyle w:val="a4"/>
          </w:rPr>
        </w:pPr>
        <w:r>
          <w:rPr>
            <w:rStyle w:val="a4"/>
          </w:rPr>
          <w:fldChar w:fldCharType="begin"/>
        </w:r>
        <w:r>
          <w:rPr>
            <w:rStyle w:val="a4"/>
          </w:rPr>
          <w:instrText xml:space="preserve"> PAGE </w:instrText>
        </w:r>
        <w:r>
          <w:rPr>
            <w:rStyle w:val="a4"/>
          </w:rPr>
          <w:fldChar w:fldCharType="separate"/>
        </w:r>
        <w:r>
          <w:rPr>
            <w:rStyle w:val="a4"/>
            <w:noProof/>
          </w:rPr>
          <w:t>1</w:t>
        </w:r>
        <w:r>
          <w:rPr>
            <w:rStyle w:val="a4"/>
          </w:rPr>
          <w:fldChar w:fldCharType="end"/>
        </w:r>
      </w:p>
    </w:sdtContent>
  </w:sdt>
  <w:p w:rsidR="00C727C3" w:rsidRDefault="00C727C3" w:rsidP="00A42F76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637C9" w:rsidRDefault="007637C9">
      <w:r>
        <w:separator/>
      </w:r>
    </w:p>
  </w:footnote>
  <w:footnote w:type="continuationSeparator" w:id="0">
    <w:p w:rsidR="007637C9" w:rsidRDefault="007637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74F0A1B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B7443E9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06868E9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87A0E8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B50E612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DCAC740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0AC63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C7CBA4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EC290D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DAC37D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DD25FE4"/>
    <w:multiLevelType w:val="hybridMultilevel"/>
    <w:tmpl w:val="E938858A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 w15:restartNumberingAfterBreak="0">
    <w:nsid w:val="0DD670C8"/>
    <w:multiLevelType w:val="hybridMultilevel"/>
    <w:tmpl w:val="F53CBE68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2" w15:restartNumberingAfterBreak="0">
    <w:nsid w:val="10B2420D"/>
    <w:multiLevelType w:val="hybridMultilevel"/>
    <w:tmpl w:val="721616F8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3" w15:restartNumberingAfterBreak="0">
    <w:nsid w:val="11407943"/>
    <w:multiLevelType w:val="hybridMultilevel"/>
    <w:tmpl w:val="AD2E58A8"/>
    <w:lvl w:ilvl="0" w:tplc="04090001">
      <w:start w:val="1"/>
      <w:numFmt w:val="bullet"/>
      <w:lvlText w:val=""/>
      <w:lvlJc w:val="left"/>
      <w:pPr>
        <w:ind w:left="146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60" w:hanging="400"/>
      </w:pPr>
      <w:rPr>
        <w:rFonts w:ascii="Wingdings" w:hAnsi="Wingdings" w:hint="default"/>
      </w:rPr>
    </w:lvl>
  </w:abstractNum>
  <w:abstractNum w:abstractNumId="14" w15:restartNumberingAfterBreak="0">
    <w:nsid w:val="122975BA"/>
    <w:multiLevelType w:val="hybridMultilevel"/>
    <w:tmpl w:val="69F8B74E"/>
    <w:lvl w:ilvl="0" w:tplc="E392E68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 w15:restartNumberingAfterBreak="0">
    <w:nsid w:val="145379CF"/>
    <w:multiLevelType w:val="hybridMultilevel"/>
    <w:tmpl w:val="021C27CE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6" w15:restartNumberingAfterBreak="0">
    <w:nsid w:val="185A5807"/>
    <w:multiLevelType w:val="hybridMultilevel"/>
    <w:tmpl w:val="7C8209EA"/>
    <w:styleLink w:val="1"/>
    <w:lvl w:ilvl="0" w:tplc="B682370A">
      <w:start w:val="1"/>
      <w:numFmt w:val="upperLetter"/>
      <w:lvlText w:val="%1."/>
      <w:lvlJc w:val="left"/>
      <w:pPr>
        <w:ind w:left="840" w:hanging="36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1882130">
      <w:start w:val="1"/>
      <w:numFmt w:val="upperLetter"/>
      <w:lvlText w:val="%2."/>
      <w:lvlJc w:val="left"/>
      <w:pPr>
        <w:ind w:left="1440" w:hanging="48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A6D4AB42">
      <w:start w:val="1"/>
      <w:numFmt w:val="lowerRoman"/>
      <w:lvlText w:val="%3."/>
      <w:lvlJc w:val="left"/>
      <w:pPr>
        <w:ind w:left="1920" w:hanging="557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B61A88E8">
      <w:start w:val="1"/>
      <w:numFmt w:val="decimal"/>
      <w:lvlText w:val="%4."/>
      <w:lvlJc w:val="left"/>
      <w:pPr>
        <w:ind w:left="2400" w:hanging="48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C9E868C2">
      <w:start w:val="1"/>
      <w:numFmt w:val="upperLetter"/>
      <w:lvlText w:val="%5."/>
      <w:lvlJc w:val="left"/>
      <w:pPr>
        <w:ind w:left="2880" w:hanging="48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35CDB54">
      <w:start w:val="1"/>
      <w:numFmt w:val="lowerRoman"/>
      <w:lvlText w:val="%6."/>
      <w:lvlJc w:val="left"/>
      <w:pPr>
        <w:ind w:left="3360" w:hanging="557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DDF2230E">
      <w:start w:val="1"/>
      <w:numFmt w:val="decimal"/>
      <w:lvlText w:val="%7."/>
      <w:lvlJc w:val="left"/>
      <w:pPr>
        <w:ind w:left="3840" w:hanging="48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1B2CC1F4">
      <w:start w:val="1"/>
      <w:numFmt w:val="upperLetter"/>
      <w:lvlText w:val="%8."/>
      <w:lvlJc w:val="left"/>
      <w:pPr>
        <w:ind w:left="4320" w:hanging="48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4468AD40">
      <w:start w:val="1"/>
      <w:numFmt w:val="lowerRoman"/>
      <w:lvlText w:val="%9."/>
      <w:lvlJc w:val="left"/>
      <w:pPr>
        <w:ind w:left="4800" w:hanging="557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7" w15:restartNumberingAfterBreak="0">
    <w:nsid w:val="29D8751B"/>
    <w:multiLevelType w:val="hybridMultilevel"/>
    <w:tmpl w:val="B55059AE"/>
    <w:lvl w:ilvl="0" w:tplc="2A766816">
      <w:start w:val="21"/>
      <w:numFmt w:val="bullet"/>
      <w:lvlText w:val=""/>
      <w:lvlJc w:val="left"/>
      <w:pPr>
        <w:ind w:left="760" w:hanging="360"/>
      </w:pPr>
      <w:rPr>
        <w:rFonts w:ascii="Wingdings" w:eastAsia="바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8" w15:restartNumberingAfterBreak="0">
    <w:nsid w:val="30E737AB"/>
    <w:multiLevelType w:val="hybridMultilevel"/>
    <w:tmpl w:val="4A9A8544"/>
    <w:lvl w:ilvl="0" w:tplc="83944512">
      <w:start w:val="1"/>
      <w:numFmt w:val="decimal"/>
      <w:lvlText w:val="%1."/>
      <w:lvlJc w:val="left"/>
      <w:pPr>
        <w:ind w:left="760" w:hanging="360"/>
      </w:pPr>
      <w:rPr>
        <w:rFonts w:hint="default"/>
        <w:b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9" w15:restartNumberingAfterBreak="0">
    <w:nsid w:val="409B335B"/>
    <w:multiLevelType w:val="multilevel"/>
    <w:tmpl w:val="9A7059EA"/>
    <w:lvl w:ilvl="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200" w:hanging="1800"/>
      </w:pPr>
      <w:rPr>
        <w:rFonts w:hint="default"/>
      </w:rPr>
    </w:lvl>
  </w:abstractNum>
  <w:abstractNum w:abstractNumId="20" w15:restartNumberingAfterBreak="0">
    <w:nsid w:val="453D0658"/>
    <w:multiLevelType w:val="hybridMultilevel"/>
    <w:tmpl w:val="D48CAC0E"/>
    <w:lvl w:ilvl="0" w:tplc="0C80D376">
      <w:start w:val="1"/>
      <w:numFmt w:val="decimal"/>
      <w:lvlText w:val="%1."/>
      <w:lvlJc w:val="left"/>
      <w:pPr>
        <w:ind w:left="760" w:hanging="360"/>
      </w:pPr>
      <w:rPr>
        <w:rFonts w:hint="default"/>
        <w:b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1" w15:restartNumberingAfterBreak="0">
    <w:nsid w:val="4A241857"/>
    <w:multiLevelType w:val="hybridMultilevel"/>
    <w:tmpl w:val="0748A7B4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2" w15:restartNumberingAfterBreak="0">
    <w:nsid w:val="50645920"/>
    <w:multiLevelType w:val="hybridMultilevel"/>
    <w:tmpl w:val="CB30A258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3" w15:restartNumberingAfterBreak="0">
    <w:nsid w:val="532F6657"/>
    <w:multiLevelType w:val="hybridMultilevel"/>
    <w:tmpl w:val="5CB06016"/>
    <w:lvl w:ilvl="0" w:tplc="7200FC16">
      <w:start w:val="1"/>
      <w:numFmt w:val="upperRoman"/>
      <w:lvlText w:val="%1."/>
      <w:lvlJc w:val="left"/>
      <w:pPr>
        <w:ind w:left="1120" w:hanging="72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4" w15:restartNumberingAfterBreak="0">
    <w:nsid w:val="573565AF"/>
    <w:multiLevelType w:val="hybridMultilevel"/>
    <w:tmpl w:val="9364F9C8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5" w15:restartNumberingAfterBreak="0">
    <w:nsid w:val="65232FF5"/>
    <w:multiLevelType w:val="hybridMultilevel"/>
    <w:tmpl w:val="67D4B078"/>
    <w:lvl w:ilvl="0" w:tplc="04090001">
      <w:start w:val="1"/>
      <w:numFmt w:val="bullet"/>
      <w:lvlText w:val=""/>
      <w:lvlJc w:val="left"/>
      <w:pPr>
        <w:ind w:left="146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60" w:hanging="400"/>
      </w:pPr>
      <w:rPr>
        <w:rFonts w:ascii="Wingdings" w:hAnsi="Wingdings" w:hint="default"/>
      </w:rPr>
    </w:lvl>
  </w:abstractNum>
  <w:abstractNum w:abstractNumId="26" w15:restartNumberingAfterBreak="0">
    <w:nsid w:val="668009DB"/>
    <w:multiLevelType w:val="hybridMultilevel"/>
    <w:tmpl w:val="00087CFC"/>
    <w:lvl w:ilvl="0" w:tplc="548CFB94">
      <w:start w:val="1"/>
      <w:numFmt w:val="decimal"/>
      <w:lvlText w:val="%1."/>
      <w:lvlJc w:val="left"/>
      <w:pPr>
        <w:ind w:left="760" w:hanging="360"/>
      </w:pPr>
      <w:rPr>
        <w:rFonts w:hint="default"/>
        <w:b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7" w15:restartNumberingAfterBreak="0">
    <w:nsid w:val="704F5785"/>
    <w:multiLevelType w:val="hybridMultilevel"/>
    <w:tmpl w:val="DC008640"/>
    <w:lvl w:ilvl="0" w:tplc="AF3E6952">
      <w:numFmt w:val="bullet"/>
      <w:lvlText w:val=""/>
      <w:lvlJc w:val="left"/>
      <w:pPr>
        <w:ind w:left="1020" w:hanging="360"/>
      </w:pPr>
      <w:rPr>
        <w:rFonts w:ascii="Wingdings" w:eastAsia="바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4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00"/>
      </w:pPr>
      <w:rPr>
        <w:rFonts w:ascii="Wingdings" w:hAnsi="Wingdings" w:hint="default"/>
      </w:rPr>
    </w:lvl>
  </w:abstractNum>
  <w:abstractNum w:abstractNumId="28" w15:restartNumberingAfterBreak="0">
    <w:nsid w:val="79D66508"/>
    <w:multiLevelType w:val="hybridMultilevel"/>
    <w:tmpl w:val="8EA0F198"/>
    <w:lvl w:ilvl="0" w:tplc="22544580">
      <w:start w:val="1"/>
      <w:numFmt w:val="decimal"/>
      <w:lvlText w:val="%1."/>
      <w:lvlJc w:val="left"/>
      <w:pPr>
        <w:ind w:left="760" w:hanging="360"/>
      </w:pPr>
      <w:rPr>
        <w:rFonts w:hint="default"/>
        <w:b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9" w15:restartNumberingAfterBreak="0">
    <w:nsid w:val="7CA10130"/>
    <w:multiLevelType w:val="hybridMultilevel"/>
    <w:tmpl w:val="93C0BC62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6"/>
  </w:num>
  <w:num w:numId="2">
    <w:abstractNumId w:val="10"/>
  </w:num>
  <w:num w:numId="3">
    <w:abstractNumId w:val="9"/>
  </w:num>
  <w:num w:numId="4">
    <w:abstractNumId w:val="7"/>
  </w:num>
  <w:num w:numId="5">
    <w:abstractNumId w:val="6"/>
  </w:num>
  <w:num w:numId="6">
    <w:abstractNumId w:val="5"/>
  </w:num>
  <w:num w:numId="7">
    <w:abstractNumId w:val="4"/>
  </w:num>
  <w:num w:numId="8">
    <w:abstractNumId w:val="8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27"/>
  </w:num>
  <w:num w:numId="14">
    <w:abstractNumId w:val="29"/>
  </w:num>
  <w:num w:numId="15">
    <w:abstractNumId w:val="21"/>
  </w:num>
  <w:num w:numId="16">
    <w:abstractNumId w:val="11"/>
  </w:num>
  <w:num w:numId="17">
    <w:abstractNumId w:val="22"/>
  </w:num>
  <w:num w:numId="18">
    <w:abstractNumId w:val="23"/>
  </w:num>
  <w:num w:numId="19">
    <w:abstractNumId w:val="18"/>
  </w:num>
  <w:num w:numId="20">
    <w:abstractNumId w:val="20"/>
  </w:num>
  <w:num w:numId="21">
    <w:abstractNumId w:val="26"/>
  </w:num>
  <w:num w:numId="22">
    <w:abstractNumId w:val="17"/>
  </w:num>
  <w:num w:numId="23">
    <w:abstractNumId w:val="15"/>
  </w:num>
  <w:num w:numId="24">
    <w:abstractNumId w:val="25"/>
  </w:num>
  <w:num w:numId="25">
    <w:abstractNumId w:val="24"/>
  </w:num>
  <w:num w:numId="26">
    <w:abstractNumId w:val="14"/>
  </w:num>
  <w:num w:numId="27">
    <w:abstractNumId w:val="19"/>
  </w:num>
  <w:num w:numId="28">
    <w:abstractNumId w:val="12"/>
  </w:num>
  <w:num w:numId="29">
    <w:abstractNumId w:val="13"/>
  </w:num>
  <w:num w:numId="30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4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LM&lt;/Style&gt;&lt;LeftDelim&gt;{&lt;/LeftDelim&gt;&lt;RightDelim&gt;}&lt;/RightDelim&gt;&lt;FontName&gt;Gulim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5fxawx9t5rd0bev2ao5e0rc502p5ezvxpz5&quot;&gt;220801_My EndNote Library&lt;record-ids&gt;&lt;item&gt;1&lt;/item&gt;&lt;item&gt;2&lt;/item&gt;&lt;item&gt;47&lt;/item&gt;&lt;item&gt;57&lt;/item&gt;&lt;item&gt;227&lt;/item&gt;&lt;item&gt;229&lt;/item&gt;&lt;item&gt;275&lt;/item&gt;&lt;item&gt;304&lt;/item&gt;&lt;/record-ids&gt;&lt;/item&gt;&lt;/Libraries&gt;"/>
  </w:docVars>
  <w:rsids>
    <w:rsidRoot w:val="0090016C"/>
    <w:rsid w:val="00013B21"/>
    <w:rsid w:val="00061D5B"/>
    <w:rsid w:val="000B0250"/>
    <w:rsid w:val="0011121F"/>
    <w:rsid w:val="00144DEC"/>
    <w:rsid w:val="0016110F"/>
    <w:rsid w:val="0016740D"/>
    <w:rsid w:val="001A203E"/>
    <w:rsid w:val="00201B7B"/>
    <w:rsid w:val="00213721"/>
    <w:rsid w:val="00281E0D"/>
    <w:rsid w:val="002F792D"/>
    <w:rsid w:val="0030200B"/>
    <w:rsid w:val="0037623F"/>
    <w:rsid w:val="003D6ED3"/>
    <w:rsid w:val="00411061"/>
    <w:rsid w:val="00443761"/>
    <w:rsid w:val="0045342C"/>
    <w:rsid w:val="004C3AC8"/>
    <w:rsid w:val="0058166F"/>
    <w:rsid w:val="0059765A"/>
    <w:rsid w:val="005A16F1"/>
    <w:rsid w:val="005F1E88"/>
    <w:rsid w:val="00621AB0"/>
    <w:rsid w:val="006C5925"/>
    <w:rsid w:val="00740BD9"/>
    <w:rsid w:val="007472F4"/>
    <w:rsid w:val="00763385"/>
    <w:rsid w:val="007637C9"/>
    <w:rsid w:val="00775863"/>
    <w:rsid w:val="007A13B7"/>
    <w:rsid w:val="007F0F05"/>
    <w:rsid w:val="007F7FDA"/>
    <w:rsid w:val="00817B61"/>
    <w:rsid w:val="0083397B"/>
    <w:rsid w:val="00870821"/>
    <w:rsid w:val="008C31A8"/>
    <w:rsid w:val="0090016C"/>
    <w:rsid w:val="009430D9"/>
    <w:rsid w:val="009478BC"/>
    <w:rsid w:val="00972B49"/>
    <w:rsid w:val="00997BF9"/>
    <w:rsid w:val="009C6B1C"/>
    <w:rsid w:val="009E5BAC"/>
    <w:rsid w:val="00A228F3"/>
    <w:rsid w:val="00A42F76"/>
    <w:rsid w:val="00AA1B91"/>
    <w:rsid w:val="00AB0D9A"/>
    <w:rsid w:val="00AC5E94"/>
    <w:rsid w:val="00AE7C54"/>
    <w:rsid w:val="00AF0CE9"/>
    <w:rsid w:val="00B068B3"/>
    <w:rsid w:val="00B241E0"/>
    <w:rsid w:val="00B2643B"/>
    <w:rsid w:val="00B72DD7"/>
    <w:rsid w:val="00BF756E"/>
    <w:rsid w:val="00C350D2"/>
    <w:rsid w:val="00C64FF5"/>
    <w:rsid w:val="00C727C3"/>
    <w:rsid w:val="00C7676A"/>
    <w:rsid w:val="00C927BE"/>
    <w:rsid w:val="00CC05B1"/>
    <w:rsid w:val="00CC74E0"/>
    <w:rsid w:val="00D251AE"/>
    <w:rsid w:val="00D5745D"/>
    <w:rsid w:val="00DE3399"/>
    <w:rsid w:val="00DF11C3"/>
    <w:rsid w:val="00E07351"/>
    <w:rsid w:val="00E93450"/>
    <w:rsid w:val="00EA6354"/>
    <w:rsid w:val="00EE3E89"/>
    <w:rsid w:val="00EF03E2"/>
    <w:rsid w:val="00EF13BE"/>
    <w:rsid w:val="00EF6207"/>
    <w:rsid w:val="00F022EE"/>
    <w:rsid w:val="00F26FCB"/>
    <w:rsid w:val="00F51072"/>
    <w:rsid w:val="00F670DB"/>
    <w:rsid w:val="00F90000"/>
    <w:rsid w:val="00FB22BE"/>
    <w:rsid w:val="00FC09E7"/>
    <w:rsid w:val="00FE1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054D65"/>
  <w15:chartTrackingRefBased/>
  <w15:docId w15:val="{33F63C13-6E1E-E748-985E-D84B64CB7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4"/>
        <w:lang w:val="en-US" w:eastAsia="ko-K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0016C"/>
    <w:pPr>
      <w:widowControl w:val="0"/>
      <w:wordWrap w:val="0"/>
      <w:autoSpaceDE w:val="0"/>
      <w:autoSpaceDN w:val="0"/>
    </w:pPr>
    <w:rPr>
      <w:rFonts w:ascii="바탕" w:eastAsia="바탕" w:hAnsi="Times New Roman" w:cs="Times New Roman"/>
    </w:rPr>
  </w:style>
  <w:style w:type="paragraph" w:styleId="10">
    <w:name w:val="heading 1"/>
    <w:basedOn w:val="a"/>
    <w:link w:val="1Char"/>
    <w:uiPriority w:val="9"/>
    <w:qFormat/>
    <w:rsid w:val="0090016C"/>
    <w:pPr>
      <w:widowControl/>
      <w:wordWrap/>
      <w:autoSpaceDE/>
      <w:autoSpaceDN/>
      <w:spacing w:before="100" w:beforeAutospacing="1" w:after="100" w:afterAutospacing="1"/>
      <w:jc w:val="left"/>
      <w:outlineLvl w:val="0"/>
    </w:pPr>
    <w:rPr>
      <w:rFonts w:ascii="Times New Roman" w:eastAsiaTheme="minorEastAsia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qFormat/>
    <w:rsid w:val="0016110F"/>
    <w:pPr>
      <w:keepNext/>
      <w:keepLines/>
      <w:widowControl/>
      <w:pBdr>
        <w:top w:val="nil"/>
        <w:left w:val="nil"/>
        <w:bottom w:val="nil"/>
        <w:right w:val="nil"/>
        <w:between w:val="nil"/>
        <w:bar w:val="nil"/>
      </w:pBdr>
      <w:wordWrap/>
      <w:autoSpaceDE/>
      <w:autoSpaceDN/>
      <w:spacing w:before="360" w:after="80" w:line="480" w:lineRule="auto"/>
      <w:outlineLvl w:val="1"/>
    </w:pPr>
    <w:rPr>
      <w:rFonts w:ascii="Times New Roman" w:eastAsia="Arial Unicode MS"/>
      <w:b/>
      <w:bCs/>
      <w:color w:val="0070C0"/>
      <w:kern w:val="0"/>
      <w:sz w:val="32"/>
      <w:szCs w:val="36"/>
      <w:bdr w:val="nil"/>
      <w:lang w:eastAsia="en-US"/>
    </w:rPr>
  </w:style>
  <w:style w:type="paragraph" w:styleId="3">
    <w:name w:val="heading 3"/>
    <w:basedOn w:val="a"/>
    <w:next w:val="a"/>
    <w:link w:val="3Char"/>
    <w:uiPriority w:val="9"/>
    <w:qFormat/>
    <w:rsid w:val="0016110F"/>
    <w:pPr>
      <w:keepNext/>
      <w:keepLines/>
      <w:widowControl/>
      <w:wordWrap/>
      <w:autoSpaceDE/>
      <w:autoSpaceDN/>
      <w:spacing w:before="280" w:after="80" w:line="480" w:lineRule="auto"/>
      <w:outlineLvl w:val="2"/>
    </w:pPr>
    <w:rPr>
      <w:rFonts w:ascii="Times New Roman" w:eastAsia="Calibri"/>
      <w:b/>
      <w:bCs/>
      <w:color w:val="00B0F0"/>
      <w:kern w:val="0"/>
      <w:sz w:val="28"/>
      <w:szCs w:val="28"/>
      <w:lang w:val="en-CA" w:eastAsia="en-US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6110F"/>
    <w:pPr>
      <w:keepNext/>
      <w:ind w:leftChars="400" w:left="400" w:hangingChars="200" w:hanging="2000"/>
      <w:outlineLvl w:val="3"/>
    </w:pPr>
    <w:rPr>
      <w:rFonts w:asciiTheme="minorHAnsi" w:eastAsia="맑은 고딕" w:hAnsiTheme="minorHAnsi"/>
      <w:b/>
      <w:bCs/>
      <w:iCs/>
      <w:sz w:val="24"/>
      <w:szCs w:val="22"/>
      <w:lang w:val="en-CA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0"/>
    <w:uiPriority w:val="9"/>
    <w:rsid w:val="0090016C"/>
    <w:rPr>
      <w:rFonts w:ascii="Times New Roman" w:hAnsi="Times New Roman" w:cs="Times New Roman"/>
      <w:b/>
      <w:bCs/>
      <w:kern w:val="36"/>
      <w:sz w:val="48"/>
      <w:szCs w:val="48"/>
    </w:rPr>
  </w:style>
  <w:style w:type="paragraph" w:styleId="a3">
    <w:name w:val="List Paragraph"/>
    <w:basedOn w:val="a"/>
    <w:uiPriority w:val="34"/>
    <w:qFormat/>
    <w:rsid w:val="0090016C"/>
    <w:pPr>
      <w:ind w:leftChars="400" w:left="720"/>
    </w:pPr>
  </w:style>
  <w:style w:type="character" w:styleId="a4">
    <w:name w:val="page number"/>
    <w:basedOn w:val="a0"/>
    <w:rsid w:val="0090016C"/>
  </w:style>
  <w:style w:type="paragraph" w:styleId="a5">
    <w:name w:val="Balloon Text"/>
    <w:basedOn w:val="a"/>
    <w:link w:val="Char"/>
    <w:uiPriority w:val="99"/>
    <w:unhideWhenUsed/>
    <w:rsid w:val="0090016C"/>
    <w:rPr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rsid w:val="0090016C"/>
    <w:rPr>
      <w:rFonts w:ascii="바탕" w:eastAsia="바탕" w:hAnsi="Times New Roman" w:cs="Times New Roman"/>
      <w:sz w:val="18"/>
      <w:szCs w:val="18"/>
    </w:rPr>
  </w:style>
  <w:style w:type="paragraph" w:styleId="a6">
    <w:name w:val="header"/>
    <w:basedOn w:val="a"/>
    <w:link w:val="Char0"/>
    <w:uiPriority w:val="99"/>
    <w:rsid w:val="0090016C"/>
    <w:pPr>
      <w:tabs>
        <w:tab w:val="center" w:pos="4252"/>
        <w:tab w:val="right" w:pos="8504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90016C"/>
    <w:rPr>
      <w:rFonts w:ascii="바탕" w:eastAsia="바탕" w:hAnsi="Times New Roman" w:cs="Times New Roman"/>
    </w:rPr>
  </w:style>
  <w:style w:type="paragraph" w:styleId="a7">
    <w:name w:val="footer"/>
    <w:basedOn w:val="a"/>
    <w:link w:val="Char1"/>
    <w:uiPriority w:val="99"/>
    <w:rsid w:val="0090016C"/>
    <w:pPr>
      <w:tabs>
        <w:tab w:val="center" w:pos="4252"/>
        <w:tab w:val="right" w:pos="8504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90016C"/>
    <w:rPr>
      <w:rFonts w:ascii="바탕" w:eastAsia="바탕" w:hAnsi="Times New Roman" w:cs="Times New Roman"/>
    </w:rPr>
  </w:style>
  <w:style w:type="character" w:styleId="a8">
    <w:name w:val="Hyperlink"/>
    <w:basedOn w:val="a0"/>
    <w:unhideWhenUsed/>
    <w:rsid w:val="0090016C"/>
    <w:rPr>
      <w:color w:val="0563C1" w:themeColor="hyperlink"/>
      <w:u w:val="single"/>
    </w:rPr>
  </w:style>
  <w:style w:type="character" w:styleId="a9">
    <w:name w:val="Placeholder Text"/>
    <w:basedOn w:val="a0"/>
    <w:uiPriority w:val="99"/>
    <w:semiHidden/>
    <w:rsid w:val="0090016C"/>
    <w:rPr>
      <w:color w:val="808080"/>
    </w:rPr>
  </w:style>
  <w:style w:type="paragraph" w:customStyle="1" w:styleId="EndNoteBibliographyTitle">
    <w:name w:val="EndNote Bibliography Title"/>
    <w:basedOn w:val="a"/>
    <w:link w:val="EndNoteBibliographyTitleChar"/>
    <w:rsid w:val="0090016C"/>
    <w:pPr>
      <w:jc w:val="center"/>
    </w:pPr>
    <w:rPr>
      <w:rFonts w:ascii="굴림" w:eastAsia="굴림" w:hAnsi="굴림"/>
    </w:rPr>
  </w:style>
  <w:style w:type="paragraph" w:customStyle="1" w:styleId="EndNoteBibliography">
    <w:name w:val="EndNote Bibliography"/>
    <w:basedOn w:val="a"/>
    <w:link w:val="EndNoteBibliographyChar"/>
    <w:rsid w:val="0090016C"/>
    <w:rPr>
      <w:rFonts w:ascii="굴림" w:eastAsia="굴림" w:hAnsi="굴림"/>
      <w:kern w:val="0"/>
      <w:szCs w:val="20"/>
      <w:lang w:val="en-GB" w:eastAsia="en-GB"/>
    </w:rPr>
  </w:style>
  <w:style w:type="character" w:styleId="aa">
    <w:name w:val="FollowedHyperlink"/>
    <w:basedOn w:val="a0"/>
    <w:uiPriority w:val="99"/>
    <w:semiHidden/>
    <w:unhideWhenUsed/>
    <w:rsid w:val="0090016C"/>
    <w:rPr>
      <w:color w:val="954F72" w:themeColor="followedHyperlink"/>
      <w:u w:val="single"/>
    </w:rPr>
  </w:style>
  <w:style w:type="paragraph" w:customStyle="1" w:styleId="EndNoteCategoryHeading">
    <w:name w:val="EndNote Category Heading"/>
    <w:basedOn w:val="a"/>
    <w:rsid w:val="0090016C"/>
    <w:pPr>
      <w:spacing w:before="120" w:after="120"/>
      <w:jc w:val="left"/>
    </w:pPr>
    <w:rPr>
      <w:b/>
    </w:rPr>
  </w:style>
  <w:style w:type="table" w:customStyle="1" w:styleId="TableNormal">
    <w:name w:val="Table Normal"/>
    <w:rsid w:val="0090016C"/>
    <w:pPr>
      <w:pBdr>
        <w:top w:val="nil"/>
        <w:left w:val="nil"/>
        <w:bottom w:val="nil"/>
        <w:right w:val="nil"/>
        <w:between w:val="nil"/>
        <w:bar w:val="nil"/>
      </w:pBdr>
      <w:jc w:val="left"/>
    </w:pPr>
    <w:rPr>
      <w:rFonts w:ascii="Times New Roman" w:hAnsi="Times New Roman" w:cs="Times New Roman"/>
      <w:kern w:val="0"/>
      <w:szCs w:val="20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Hyperlink0">
    <w:name w:val="Hyperlink.0"/>
    <w:basedOn w:val="a4"/>
    <w:rsid w:val="0090016C"/>
    <w:rPr>
      <w:rFonts w:ascii="Arial" w:eastAsia="Arial" w:hAnsi="Arial" w:cs="Arial"/>
      <w:color w:val="0000FF"/>
      <w:u w:val="single" w:color="0000FF"/>
      <w:lang w:val="en-US"/>
    </w:rPr>
  </w:style>
  <w:style w:type="character" w:customStyle="1" w:styleId="Hyperlink1">
    <w:name w:val="Hyperlink.1"/>
    <w:basedOn w:val="a4"/>
    <w:rsid w:val="0090016C"/>
    <w:rPr>
      <w:rFonts w:ascii="Courier New" w:eastAsia="Courier New" w:hAnsi="Courier New" w:cs="Courier New"/>
      <w:sz w:val="22"/>
      <w:szCs w:val="22"/>
      <w:vertAlign w:val="superscript"/>
      <w:lang w:val="en-US"/>
    </w:rPr>
  </w:style>
  <w:style w:type="character" w:customStyle="1" w:styleId="Hyperlink2">
    <w:name w:val="Hyperlink.2"/>
    <w:basedOn w:val="a4"/>
    <w:rsid w:val="0090016C"/>
    <w:rPr>
      <w:rFonts w:ascii="Courier New" w:eastAsia="Courier New" w:hAnsi="Courier New" w:cs="Courier New"/>
      <w:kern w:val="0"/>
      <w:sz w:val="22"/>
      <w:szCs w:val="22"/>
      <w:vertAlign w:val="superscript"/>
      <w:lang w:val="en-US"/>
    </w:rPr>
  </w:style>
  <w:style w:type="character" w:customStyle="1" w:styleId="Hyperlink3">
    <w:name w:val="Hyperlink.3"/>
    <w:basedOn w:val="a4"/>
    <w:rsid w:val="0090016C"/>
    <w:rPr>
      <w:rFonts w:ascii="Courier New" w:eastAsia="Courier New" w:hAnsi="Courier New" w:cs="Courier New"/>
      <w:color w:val="1F497D"/>
      <w:kern w:val="0"/>
      <w:sz w:val="22"/>
      <w:szCs w:val="22"/>
      <w:u w:color="1F497D"/>
      <w:vertAlign w:val="superscript"/>
      <w:lang w:val="en-US"/>
    </w:rPr>
  </w:style>
  <w:style w:type="character" w:customStyle="1" w:styleId="Hyperlink4">
    <w:name w:val="Hyperlink.4"/>
    <w:basedOn w:val="a4"/>
    <w:rsid w:val="0090016C"/>
    <w:rPr>
      <w:rFonts w:ascii="Courier New" w:eastAsia="Courier New" w:hAnsi="Courier New" w:cs="Courier New"/>
      <w:color w:val="FF0000"/>
      <w:kern w:val="0"/>
      <w:sz w:val="22"/>
      <w:szCs w:val="22"/>
      <w:u w:color="FF0000"/>
      <w:vertAlign w:val="superscript"/>
      <w:lang w:val="en-US"/>
    </w:rPr>
  </w:style>
  <w:style w:type="numbering" w:customStyle="1" w:styleId="1">
    <w:name w:val="가져온 스타일 1"/>
    <w:rsid w:val="0090016C"/>
    <w:pPr>
      <w:numPr>
        <w:numId w:val="1"/>
      </w:numPr>
    </w:pPr>
  </w:style>
  <w:style w:type="character" w:customStyle="1" w:styleId="ab">
    <w:name w:val="링크"/>
    <w:rsid w:val="0090016C"/>
    <w:rPr>
      <w:color w:val="0000FF"/>
      <w:u w:val="single" w:color="0000FF"/>
    </w:rPr>
  </w:style>
  <w:style w:type="character" w:customStyle="1" w:styleId="Hyperlink5">
    <w:name w:val="Hyperlink.5"/>
    <w:basedOn w:val="ab"/>
    <w:rsid w:val="0090016C"/>
    <w:rPr>
      <w:rFonts w:ascii="Arial" w:eastAsia="Arial" w:hAnsi="Arial" w:cs="Arial"/>
      <w:color w:val="0000FF"/>
      <w:kern w:val="0"/>
      <w:sz w:val="22"/>
      <w:szCs w:val="22"/>
      <w:u w:val="single" w:color="0000FF"/>
    </w:rPr>
  </w:style>
  <w:style w:type="character" w:customStyle="1" w:styleId="11">
    <w:name w:val="머리글 문자1"/>
    <w:basedOn w:val="a0"/>
    <w:uiPriority w:val="99"/>
    <w:semiHidden/>
    <w:rsid w:val="0090016C"/>
    <w:rPr>
      <w:rFonts w:ascii="바탕" w:eastAsia="바탕" w:hAnsi="Times New Roman" w:cs="Times New Roman"/>
      <w:kern w:val="2"/>
      <w:sz w:val="20"/>
    </w:rPr>
  </w:style>
  <w:style w:type="character" w:customStyle="1" w:styleId="12">
    <w:name w:val="바닥글 문자1"/>
    <w:basedOn w:val="a0"/>
    <w:uiPriority w:val="99"/>
    <w:semiHidden/>
    <w:rsid w:val="0090016C"/>
    <w:rPr>
      <w:rFonts w:ascii="바탕" w:eastAsia="바탕" w:hAnsi="Times New Roman" w:cs="Times New Roman"/>
      <w:kern w:val="2"/>
      <w:sz w:val="20"/>
    </w:rPr>
  </w:style>
  <w:style w:type="character" w:styleId="ac">
    <w:name w:val="Strong"/>
    <w:basedOn w:val="a0"/>
    <w:uiPriority w:val="22"/>
    <w:qFormat/>
    <w:rsid w:val="0090016C"/>
    <w:rPr>
      <w:b/>
      <w:bCs/>
    </w:rPr>
  </w:style>
  <w:style w:type="paragraph" w:customStyle="1" w:styleId="p1">
    <w:name w:val="p1"/>
    <w:basedOn w:val="a"/>
    <w:rsid w:val="0090016C"/>
    <w:pPr>
      <w:widowControl/>
      <w:wordWrap/>
      <w:autoSpaceDE/>
      <w:autoSpaceDN/>
      <w:jc w:val="left"/>
    </w:pPr>
    <w:rPr>
      <w:rFonts w:ascii="Helvetica" w:eastAsiaTheme="minorEastAsia" w:hAnsi="Helvetica"/>
      <w:kern w:val="0"/>
      <w:sz w:val="18"/>
      <w:szCs w:val="18"/>
    </w:rPr>
  </w:style>
  <w:style w:type="paragraph" w:customStyle="1" w:styleId="p2">
    <w:name w:val="p2"/>
    <w:basedOn w:val="a"/>
    <w:rsid w:val="0090016C"/>
    <w:pPr>
      <w:widowControl/>
      <w:wordWrap/>
      <w:autoSpaceDE/>
      <w:autoSpaceDN/>
      <w:spacing w:line="240" w:lineRule="atLeast"/>
      <w:ind w:left="45"/>
      <w:jc w:val="center"/>
    </w:pPr>
    <w:rPr>
      <w:rFonts w:ascii="Arial" w:eastAsiaTheme="minorEastAsia" w:hAnsi="Arial" w:cs="Arial"/>
      <w:color w:val="010204"/>
      <w:kern w:val="0"/>
      <w:sz w:val="23"/>
      <w:szCs w:val="23"/>
    </w:rPr>
  </w:style>
  <w:style w:type="paragraph" w:customStyle="1" w:styleId="p3">
    <w:name w:val="p3"/>
    <w:basedOn w:val="a"/>
    <w:rsid w:val="0090016C"/>
    <w:pPr>
      <w:widowControl/>
      <w:wordWrap/>
      <w:autoSpaceDE/>
      <w:autoSpaceDN/>
      <w:spacing w:line="240" w:lineRule="atLeast"/>
      <w:jc w:val="left"/>
    </w:pPr>
    <w:rPr>
      <w:rFonts w:ascii="Arial" w:eastAsiaTheme="minorEastAsia" w:hAnsi="Arial" w:cs="Arial"/>
      <w:color w:val="010204"/>
      <w:kern w:val="0"/>
      <w:sz w:val="18"/>
      <w:szCs w:val="18"/>
    </w:rPr>
  </w:style>
  <w:style w:type="paragraph" w:customStyle="1" w:styleId="p4">
    <w:name w:val="p4"/>
    <w:basedOn w:val="a"/>
    <w:rsid w:val="0090016C"/>
    <w:pPr>
      <w:widowControl/>
      <w:wordWrap/>
      <w:autoSpaceDE/>
      <w:autoSpaceDN/>
      <w:spacing w:line="240" w:lineRule="atLeast"/>
      <w:ind w:left="45"/>
      <w:jc w:val="left"/>
    </w:pPr>
    <w:rPr>
      <w:rFonts w:ascii="Arial" w:eastAsiaTheme="minorEastAsia" w:hAnsi="Arial" w:cs="Arial"/>
      <w:color w:val="315D73"/>
      <w:kern w:val="0"/>
      <w:sz w:val="18"/>
      <w:szCs w:val="18"/>
    </w:rPr>
  </w:style>
  <w:style w:type="paragraph" w:customStyle="1" w:styleId="p5">
    <w:name w:val="p5"/>
    <w:basedOn w:val="a"/>
    <w:rsid w:val="0090016C"/>
    <w:pPr>
      <w:widowControl/>
      <w:wordWrap/>
      <w:autoSpaceDE/>
      <w:autoSpaceDN/>
      <w:spacing w:line="240" w:lineRule="atLeast"/>
      <w:ind w:left="45"/>
      <w:jc w:val="center"/>
    </w:pPr>
    <w:rPr>
      <w:rFonts w:ascii="Arial" w:eastAsiaTheme="minorEastAsia" w:hAnsi="Arial" w:cs="Arial"/>
      <w:color w:val="315D73"/>
      <w:kern w:val="0"/>
      <w:sz w:val="18"/>
      <w:szCs w:val="18"/>
    </w:rPr>
  </w:style>
  <w:style w:type="paragraph" w:customStyle="1" w:styleId="p6">
    <w:name w:val="p6"/>
    <w:basedOn w:val="a"/>
    <w:rsid w:val="0090016C"/>
    <w:pPr>
      <w:widowControl/>
      <w:wordWrap/>
      <w:autoSpaceDE/>
      <w:autoSpaceDN/>
      <w:spacing w:line="240" w:lineRule="atLeast"/>
      <w:ind w:left="45"/>
      <w:jc w:val="right"/>
    </w:pPr>
    <w:rPr>
      <w:rFonts w:ascii="Arial" w:eastAsiaTheme="minorEastAsia" w:hAnsi="Arial" w:cs="Arial"/>
      <w:color w:val="010204"/>
      <w:kern w:val="0"/>
      <w:sz w:val="18"/>
      <w:szCs w:val="18"/>
    </w:rPr>
  </w:style>
  <w:style w:type="paragraph" w:customStyle="1" w:styleId="p7">
    <w:name w:val="p7"/>
    <w:basedOn w:val="a"/>
    <w:rsid w:val="0090016C"/>
    <w:pPr>
      <w:widowControl/>
      <w:wordWrap/>
      <w:autoSpaceDE/>
      <w:autoSpaceDN/>
      <w:jc w:val="left"/>
    </w:pPr>
    <w:rPr>
      <w:rFonts w:ascii="Times New Roman" w:eastAsiaTheme="minorEastAsia"/>
      <w:kern w:val="0"/>
      <w:sz w:val="18"/>
      <w:szCs w:val="18"/>
    </w:rPr>
  </w:style>
  <w:style w:type="paragraph" w:customStyle="1" w:styleId="p8">
    <w:name w:val="p8"/>
    <w:basedOn w:val="a"/>
    <w:rsid w:val="0090016C"/>
    <w:pPr>
      <w:widowControl/>
      <w:wordWrap/>
      <w:autoSpaceDE/>
      <w:autoSpaceDN/>
      <w:spacing w:line="240" w:lineRule="atLeast"/>
      <w:ind w:left="45"/>
      <w:jc w:val="left"/>
    </w:pPr>
    <w:rPr>
      <w:rFonts w:ascii="Arial" w:eastAsiaTheme="minorEastAsia" w:hAnsi="Arial" w:cs="Arial"/>
      <w:color w:val="010204"/>
      <w:kern w:val="0"/>
      <w:sz w:val="18"/>
      <w:szCs w:val="18"/>
    </w:rPr>
  </w:style>
  <w:style w:type="paragraph" w:customStyle="1" w:styleId="p9">
    <w:name w:val="p9"/>
    <w:basedOn w:val="a"/>
    <w:rsid w:val="0090016C"/>
    <w:pPr>
      <w:widowControl/>
      <w:wordWrap/>
      <w:autoSpaceDE/>
      <w:autoSpaceDN/>
      <w:spacing w:line="300" w:lineRule="atLeast"/>
      <w:jc w:val="left"/>
    </w:pPr>
    <w:rPr>
      <w:rFonts w:ascii="Times New Roman" w:eastAsiaTheme="minorEastAsia"/>
      <w:kern w:val="0"/>
      <w:sz w:val="18"/>
      <w:szCs w:val="18"/>
    </w:rPr>
  </w:style>
  <w:style w:type="character" w:customStyle="1" w:styleId="apple-converted-space">
    <w:name w:val="apple-converted-space"/>
    <w:basedOn w:val="a0"/>
    <w:rsid w:val="0090016C"/>
  </w:style>
  <w:style w:type="character" w:styleId="ad">
    <w:name w:val="Unresolved Mention"/>
    <w:basedOn w:val="a0"/>
    <w:uiPriority w:val="99"/>
    <w:rsid w:val="0090016C"/>
    <w:rPr>
      <w:color w:val="808080"/>
      <w:shd w:val="clear" w:color="auto" w:fill="E6E6E6"/>
    </w:rPr>
  </w:style>
  <w:style w:type="character" w:customStyle="1" w:styleId="fontstyle01">
    <w:name w:val="fontstyle01"/>
    <w:rsid w:val="0090016C"/>
    <w:rPr>
      <w:rFonts w:ascii="맑은 고딕" w:hAnsi="맑은 고딕" w:hint="default"/>
      <w:b w:val="0"/>
      <w:bCs w:val="0"/>
      <w:i w:val="0"/>
      <w:iCs w:val="0"/>
      <w:color w:val="231F20"/>
      <w:sz w:val="16"/>
      <w:szCs w:val="16"/>
    </w:rPr>
  </w:style>
  <w:style w:type="table" w:styleId="ae">
    <w:name w:val="Table Grid"/>
    <w:basedOn w:val="a1"/>
    <w:uiPriority w:val="59"/>
    <w:rsid w:val="0090016C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3">
    <w:name w:val="간격 없음1"/>
    <w:basedOn w:val="a"/>
    <w:link w:val="NoSpacingChar"/>
    <w:uiPriority w:val="1"/>
    <w:qFormat/>
    <w:rsid w:val="0090016C"/>
    <w:pPr>
      <w:widowControl/>
      <w:wordWrap/>
      <w:autoSpaceDE/>
      <w:autoSpaceDN/>
    </w:pPr>
    <w:rPr>
      <w:rFonts w:ascii="Calibri" w:eastAsiaTheme="minorEastAsia" w:hAnsi="Calibri"/>
      <w:kern w:val="0"/>
      <w:szCs w:val="20"/>
      <w:lang w:eastAsia="en-US" w:bidi="en-US"/>
    </w:rPr>
  </w:style>
  <w:style w:type="character" w:customStyle="1" w:styleId="NoSpacingChar">
    <w:name w:val="No Spacing Char"/>
    <w:basedOn w:val="a0"/>
    <w:link w:val="13"/>
    <w:uiPriority w:val="1"/>
    <w:rsid w:val="0090016C"/>
    <w:rPr>
      <w:rFonts w:ascii="Calibri" w:hAnsi="Calibri" w:cs="Times New Roman"/>
      <w:kern w:val="0"/>
      <w:szCs w:val="20"/>
      <w:lang w:eastAsia="en-US" w:bidi="en-US"/>
    </w:rPr>
  </w:style>
  <w:style w:type="character" w:customStyle="1" w:styleId="reference-accessdate">
    <w:name w:val="reference-accessdate"/>
    <w:basedOn w:val="a0"/>
    <w:rsid w:val="0090016C"/>
  </w:style>
  <w:style w:type="character" w:customStyle="1" w:styleId="nowrap">
    <w:name w:val="nowrap"/>
    <w:basedOn w:val="a0"/>
    <w:rsid w:val="0090016C"/>
  </w:style>
  <w:style w:type="character" w:styleId="HTML">
    <w:name w:val="HTML Cite"/>
    <w:basedOn w:val="a0"/>
    <w:uiPriority w:val="99"/>
    <w:semiHidden/>
    <w:unhideWhenUsed/>
    <w:rsid w:val="0090016C"/>
    <w:rPr>
      <w:i/>
      <w:iCs/>
    </w:rPr>
  </w:style>
  <w:style w:type="character" w:customStyle="1" w:styleId="plainlinks">
    <w:name w:val="plainlinks"/>
    <w:basedOn w:val="a0"/>
    <w:rsid w:val="0090016C"/>
  </w:style>
  <w:style w:type="character" w:customStyle="1" w:styleId="al-author-name">
    <w:name w:val="al-author-name"/>
    <w:basedOn w:val="a0"/>
    <w:rsid w:val="0090016C"/>
  </w:style>
  <w:style w:type="character" w:styleId="af">
    <w:name w:val="Emphasis"/>
    <w:basedOn w:val="a0"/>
    <w:uiPriority w:val="20"/>
    <w:qFormat/>
    <w:rsid w:val="0090016C"/>
    <w:rPr>
      <w:i/>
      <w:iCs/>
    </w:rPr>
  </w:style>
  <w:style w:type="paragraph" w:styleId="HTML0">
    <w:name w:val="HTML Preformatted"/>
    <w:basedOn w:val="a"/>
    <w:link w:val="HTMLChar"/>
    <w:uiPriority w:val="99"/>
    <w:unhideWhenUsed/>
    <w:rsid w:val="0090016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jc w:val="left"/>
    </w:pPr>
    <w:rPr>
      <w:rFonts w:ascii="Courier New" w:eastAsia="Times New Roman" w:hAnsi="Courier New" w:cs="Courier New"/>
      <w:kern w:val="0"/>
      <w:szCs w:val="20"/>
      <w:lang w:val="en-GB" w:eastAsia="en-GB"/>
    </w:rPr>
  </w:style>
  <w:style w:type="character" w:customStyle="1" w:styleId="HTMLChar">
    <w:name w:val="미리 서식이 지정된 HTML Char"/>
    <w:basedOn w:val="a0"/>
    <w:link w:val="HTML0"/>
    <w:uiPriority w:val="99"/>
    <w:rsid w:val="0090016C"/>
    <w:rPr>
      <w:rFonts w:ascii="Courier New" w:eastAsia="Times New Roman" w:hAnsi="Courier New" w:cs="Courier New"/>
      <w:kern w:val="0"/>
      <w:szCs w:val="20"/>
      <w:lang w:val="en-GB" w:eastAsia="en-GB"/>
    </w:rPr>
  </w:style>
  <w:style w:type="character" w:customStyle="1" w:styleId="EndNoteBibliographyChar">
    <w:name w:val="EndNote Bibliography Char"/>
    <w:basedOn w:val="HTMLChar"/>
    <w:link w:val="EndNoteBibliography"/>
    <w:rsid w:val="0090016C"/>
    <w:rPr>
      <w:rFonts w:ascii="굴림" w:eastAsia="굴림" w:hAnsi="굴림" w:cs="Times New Roman"/>
      <w:kern w:val="0"/>
      <w:szCs w:val="20"/>
      <w:lang w:val="en-GB" w:eastAsia="en-GB"/>
    </w:rPr>
  </w:style>
  <w:style w:type="paragraph" w:styleId="af0">
    <w:name w:val="Date"/>
    <w:basedOn w:val="a"/>
    <w:next w:val="a"/>
    <w:link w:val="Char2"/>
    <w:uiPriority w:val="99"/>
    <w:semiHidden/>
    <w:unhideWhenUsed/>
    <w:rsid w:val="0090016C"/>
  </w:style>
  <w:style w:type="character" w:customStyle="1" w:styleId="Char2">
    <w:name w:val="날짜 Char"/>
    <w:basedOn w:val="a0"/>
    <w:link w:val="af0"/>
    <w:uiPriority w:val="99"/>
    <w:semiHidden/>
    <w:rsid w:val="0090016C"/>
    <w:rPr>
      <w:rFonts w:ascii="바탕" w:eastAsia="바탕" w:hAnsi="Times New Roman" w:cs="Times New Roman"/>
    </w:rPr>
  </w:style>
  <w:style w:type="character" w:customStyle="1" w:styleId="14">
    <w:name w:val="확인되지 않은 멘션1"/>
    <w:basedOn w:val="a0"/>
    <w:uiPriority w:val="99"/>
    <w:rsid w:val="0090016C"/>
    <w:rPr>
      <w:color w:val="808080"/>
      <w:shd w:val="clear" w:color="auto" w:fill="E6E6E6"/>
    </w:rPr>
  </w:style>
  <w:style w:type="paragraph" w:styleId="af1">
    <w:name w:val="Title"/>
    <w:basedOn w:val="a"/>
    <w:next w:val="a"/>
    <w:link w:val="Char3"/>
    <w:uiPriority w:val="10"/>
    <w:qFormat/>
    <w:rsid w:val="00E07351"/>
    <w:pPr>
      <w:widowControl/>
      <w:wordWrap/>
      <w:autoSpaceDE/>
      <w:autoSpaceDN/>
      <w:spacing w:line="480" w:lineRule="auto"/>
      <w:contextualSpacing/>
      <w:jc w:val="center"/>
    </w:pPr>
    <w:rPr>
      <w:rFonts w:ascii="Times New Roman" w:eastAsiaTheme="majorEastAsia" w:cstheme="majorBidi"/>
      <w:b/>
      <w:spacing w:val="-10"/>
      <w:kern w:val="28"/>
      <w:sz w:val="36"/>
      <w:szCs w:val="56"/>
      <w:lang w:val="en-CA" w:eastAsia="en-US"/>
    </w:rPr>
  </w:style>
  <w:style w:type="character" w:customStyle="1" w:styleId="Char3">
    <w:name w:val="제목 Char"/>
    <w:basedOn w:val="a0"/>
    <w:link w:val="af1"/>
    <w:uiPriority w:val="10"/>
    <w:rsid w:val="00E07351"/>
    <w:rPr>
      <w:rFonts w:ascii="Times New Roman" w:eastAsiaTheme="majorEastAsia" w:hAnsi="Times New Roman" w:cstheme="majorBidi"/>
      <w:b/>
      <w:spacing w:val="-10"/>
      <w:kern w:val="28"/>
      <w:sz w:val="36"/>
      <w:szCs w:val="56"/>
      <w:lang w:val="en-CA" w:eastAsia="en-US"/>
    </w:rPr>
  </w:style>
  <w:style w:type="character" w:customStyle="1" w:styleId="2Char">
    <w:name w:val="제목 2 Char"/>
    <w:basedOn w:val="a0"/>
    <w:link w:val="2"/>
    <w:uiPriority w:val="9"/>
    <w:rsid w:val="0016110F"/>
    <w:rPr>
      <w:rFonts w:ascii="Times New Roman" w:eastAsia="Arial Unicode MS" w:hAnsi="Times New Roman" w:cs="Times New Roman"/>
      <w:b/>
      <w:bCs/>
      <w:color w:val="0070C0"/>
      <w:kern w:val="0"/>
      <w:sz w:val="32"/>
      <w:szCs w:val="36"/>
      <w:bdr w:val="nil"/>
      <w:lang w:eastAsia="en-US"/>
    </w:rPr>
  </w:style>
  <w:style w:type="character" w:customStyle="1" w:styleId="3Char">
    <w:name w:val="제목 3 Char"/>
    <w:basedOn w:val="a0"/>
    <w:link w:val="3"/>
    <w:uiPriority w:val="9"/>
    <w:rsid w:val="0016110F"/>
    <w:rPr>
      <w:rFonts w:ascii="Times New Roman" w:eastAsia="Calibri" w:hAnsi="Times New Roman" w:cs="Times New Roman"/>
      <w:b/>
      <w:bCs/>
      <w:color w:val="00B0F0"/>
      <w:kern w:val="0"/>
      <w:sz w:val="28"/>
      <w:szCs w:val="28"/>
      <w:lang w:val="en-CA" w:eastAsia="en-US"/>
    </w:rPr>
  </w:style>
  <w:style w:type="paragraph" w:customStyle="1" w:styleId="41">
    <w:name w:val="제목 41"/>
    <w:basedOn w:val="a"/>
    <w:next w:val="a"/>
    <w:uiPriority w:val="9"/>
    <w:unhideWhenUsed/>
    <w:qFormat/>
    <w:locked/>
    <w:rsid w:val="0016110F"/>
    <w:pPr>
      <w:keepNext/>
      <w:keepLines/>
      <w:widowControl/>
      <w:wordWrap/>
      <w:autoSpaceDE/>
      <w:autoSpaceDN/>
      <w:spacing w:before="200" w:after="160" w:line="480" w:lineRule="auto"/>
      <w:outlineLvl w:val="3"/>
    </w:pPr>
    <w:rPr>
      <w:rFonts w:ascii="Times New Roman" w:eastAsia="맑은 고딕"/>
      <w:b/>
      <w:bCs/>
      <w:iCs/>
      <w:kern w:val="0"/>
      <w:sz w:val="24"/>
      <w:szCs w:val="22"/>
      <w:lang w:val="en-CA" w:eastAsia="en-US"/>
    </w:rPr>
  </w:style>
  <w:style w:type="numbering" w:customStyle="1" w:styleId="15">
    <w:name w:val="목록 없음1"/>
    <w:next w:val="a2"/>
    <w:uiPriority w:val="99"/>
    <w:semiHidden/>
    <w:unhideWhenUsed/>
    <w:rsid w:val="0016110F"/>
  </w:style>
  <w:style w:type="paragraph" w:styleId="af2">
    <w:name w:val="Normal (Web)"/>
    <w:basedOn w:val="a"/>
    <w:link w:val="Char4"/>
    <w:uiPriority w:val="99"/>
    <w:rsid w:val="0016110F"/>
    <w:pPr>
      <w:widowControl/>
      <w:wordWrap/>
      <w:autoSpaceDE/>
      <w:autoSpaceDN/>
      <w:spacing w:before="100" w:beforeAutospacing="1" w:after="100" w:afterAutospacing="1" w:line="480" w:lineRule="auto"/>
    </w:pPr>
    <w:rPr>
      <w:rFonts w:ascii="Times New Roman" w:eastAsia="Calibri"/>
      <w:kern w:val="0"/>
      <w:sz w:val="24"/>
      <w:szCs w:val="22"/>
      <w:lang w:val="en-CA" w:eastAsia="en-US"/>
    </w:rPr>
  </w:style>
  <w:style w:type="table" w:customStyle="1" w:styleId="16">
    <w:name w:val="표 구분선1"/>
    <w:basedOn w:val="a1"/>
    <w:next w:val="ae"/>
    <w:uiPriority w:val="99"/>
    <w:rsid w:val="0016110F"/>
    <w:pPr>
      <w:jc w:val="left"/>
    </w:pPr>
    <w:rPr>
      <w:rFonts w:ascii="Times New Roman" w:hAnsi="Times New Roman" w:cs="Times New Roman"/>
      <w:kern w:val="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Char">
    <w:name w:val="제목 4 Char"/>
    <w:basedOn w:val="a0"/>
    <w:link w:val="4"/>
    <w:uiPriority w:val="9"/>
    <w:rsid w:val="0016110F"/>
    <w:rPr>
      <w:rFonts w:eastAsia="맑은 고딕" w:cs="Times New Roman"/>
      <w:b/>
      <w:bCs/>
      <w:iCs/>
      <w:sz w:val="24"/>
      <w:szCs w:val="22"/>
      <w:lang w:val="en-CA" w:eastAsia="en-US"/>
    </w:rPr>
  </w:style>
  <w:style w:type="paragraph" w:customStyle="1" w:styleId="Authors">
    <w:name w:val="Authors"/>
    <w:basedOn w:val="a"/>
    <w:rsid w:val="0016110F"/>
    <w:pPr>
      <w:widowControl/>
      <w:wordWrap/>
      <w:autoSpaceDE/>
      <w:autoSpaceDN/>
      <w:spacing w:before="120" w:after="360"/>
      <w:jc w:val="center"/>
    </w:pPr>
    <w:rPr>
      <w:rFonts w:ascii="Times New Roman" w:eastAsia="Times New Roman"/>
      <w:kern w:val="0"/>
      <w:sz w:val="24"/>
      <w:lang w:eastAsia="en-US"/>
    </w:rPr>
  </w:style>
  <w:style w:type="paragraph" w:customStyle="1" w:styleId="Head">
    <w:name w:val="Head"/>
    <w:basedOn w:val="a"/>
    <w:rsid w:val="0016110F"/>
    <w:pPr>
      <w:keepNext/>
      <w:widowControl/>
      <w:wordWrap/>
      <w:autoSpaceDE/>
      <w:autoSpaceDN/>
      <w:spacing w:before="120" w:after="120"/>
      <w:jc w:val="center"/>
      <w:outlineLvl w:val="0"/>
    </w:pPr>
    <w:rPr>
      <w:rFonts w:ascii="Times New Roman" w:eastAsia="Times New Roman"/>
      <w:b/>
      <w:bCs/>
      <w:kern w:val="28"/>
      <w:sz w:val="28"/>
      <w:szCs w:val="28"/>
      <w:lang w:eastAsia="en-US"/>
    </w:rPr>
  </w:style>
  <w:style w:type="paragraph" w:customStyle="1" w:styleId="AbstractSummary">
    <w:name w:val="Abstract/Summary"/>
    <w:basedOn w:val="a"/>
    <w:rsid w:val="0016110F"/>
    <w:pPr>
      <w:widowControl/>
      <w:wordWrap/>
      <w:autoSpaceDE/>
      <w:autoSpaceDN/>
      <w:spacing w:before="120"/>
      <w:jc w:val="left"/>
    </w:pPr>
    <w:rPr>
      <w:rFonts w:ascii="Times New Roman" w:eastAsia="Times New Roman"/>
      <w:kern w:val="0"/>
      <w:sz w:val="24"/>
      <w:lang w:eastAsia="en-US"/>
    </w:rPr>
  </w:style>
  <w:style w:type="paragraph" w:customStyle="1" w:styleId="Paragraph">
    <w:name w:val="Paragraph"/>
    <w:basedOn w:val="a"/>
    <w:rsid w:val="0016110F"/>
    <w:pPr>
      <w:widowControl/>
      <w:wordWrap/>
      <w:autoSpaceDE/>
      <w:autoSpaceDN/>
      <w:spacing w:before="120"/>
      <w:ind w:firstLine="720"/>
      <w:jc w:val="left"/>
    </w:pPr>
    <w:rPr>
      <w:rFonts w:ascii="Times New Roman" w:eastAsia="Times New Roman"/>
      <w:kern w:val="0"/>
      <w:sz w:val="24"/>
      <w:lang w:eastAsia="en-US"/>
    </w:rPr>
  </w:style>
  <w:style w:type="paragraph" w:customStyle="1" w:styleId="Teaser">
    <w:name w:val="Teaser"/>
    <w:basedOn w:val="a"/>
    <w:rsid w:val="0016110F"/>
    <w:pPr>
      <w:widowControl/>
      <w:wordWrap/>
      <w:autoSpaceDE/>
      <w:autoSpaceDN/>
      <w:spacing w:before="120"/>
      <w:jc w:val="left"/>
    </w:pPr>
    <w:rPr>
      <w:rFonts w:ascii="Times New Roman" w:eastAsia="Times New Roman"/>
      <w:kern w:val="0"/>
      <w:sz w:val="24"/>
      <w:lang w:eastAsia="en-US"/>
    </w:rPr>
  </w:style>
  <w:style w:type="character" w:customStyle="1" w:styleId="EndNoteBibliographyTitleChar">
    <w:name w:val="EndNote Bibliography Title Char"/>
    <w:basedOn w:val="a0"/>
    <w:link w:val="EndNoteBibliographyTitle"/>
    <w:rsid w:val="0016110F"/>
    <w:rPr>
      <w:rFonts w:ascii="굴림" w:eastAsia="굴림" w:hAnsi="굴림" w:cs="Times New Roman"/>
    </w:rPr>
  </w:style>
  <w:style w:type="numbering" w:customStyle="1" w:styleId="110">
    <w:name w:val="목록 없음11"/>
    <w:next w:val="a2"/>
    <w:uiPriority w:val="99"/>
    <w:semiHidden/>
    <w:unhideWhenUsed/>
    <w:rsid w:val="0016110F"/>
  </w:style>
  <w:style w:type="numbering" w:customStyle="1" w:styleId="111">
    <w:name w:val="가져온 스타일 11"/>
    <w:rsid w:val="0016110F"/>
  </w:style>
  <w:style w:type="table" w:customStyle="1" w:styleId="112">
    <w:name w:val="표 구분선11"/>
    <w:basedOn w:val="a1"/>
    <w:next w:val="ae"/>
    <w:uiPriority w:val="59"/>
    <w:rsid w:val="0016110F"/>
    <w:rPr>
      <w:rFonts w:ascii="맑은 고딕" w:hAnsi="맑은 고딕" w:cs="Times New Roman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4">
    <w:name w:val="일반 (웹) Char"/>
    <w:link w:val="af2"/>
    <w:uiPriority w:val="99"/>
    <w:rsid w:val="0016110F"/>
    <w:rPr>
      <w:rFonts w:ascii="Times New Roman" w:eastAsia="Calibri" w:hAnsi="Times New Roman" w:cs="Times New Roman"/>
      <w:kern w:val="0"/>
      <w:sz w:val="24"/>
      <w:szCs w:val="22"/>
      <w:lang w:val="en-CA" w:eastAsia="en-US"/>
    </w:rPr>
  </w:style>
  <w:style w:type="character" w:styleId="af3">
    <w:name w:val="line number"/>
    <w:basedOn w:val="a0"/>
    <w:uiPriority w:val="99"/>
    <w:semiHidden/>
    <w:unhideWhenUsed/>
    <w:rsid w:val="0016110F"/>
  </w:style>
  <w:style w:type="character" w:customStyle="1" w:styleId="author">
    <w:name w:val="author"/>
    <w:basedOn w:val="a0"/>
    <w:rsid w:val="0016110F"/>
  </w:style>
  <w:style w:type="character" w:customStyle="1" w:styleId="pubyear">
    <w:name w:val="pubyear"/>
    <w:basedOn w:val="a0"/>
    <w:rsid w:val="0016110F"/>
  </w:style>
  <w:style w:type="character" w:customStyle="1" w:styleId="articletitle">
    <w:name w:val="articletitle"/>
    <w:basedOn w:val="a0"/>
    <w:rsid w:val="0016110F"/>
  </w:style>
  <w:style w:type="character" w:customStyle="1" w:styleId="vol">
    <w:name w:val="vol"/>
    <w:basedOn w:val="a0"/>
    <w:rsid w:val="0016110F"/>
  </w:style>
  <w:style w:type="character" w:customStyle="1" w:styleId="pagefirst">
    <w:name w:val="pagefirst"/>
    <w:basedOn w:val="a0"/>
    <w:rsid w:val="0016110F"/>
  </w:style>
  <w:style w:type="character" w:customStyle="1" w:styleId="pagelast">
    <w:name w:val="pagelast"/>
    <w:basedOn w:val="a0"/>
    <w:rsid w:val="0016110F"/>
  </w:style>
  <w:style w:type="character" w:customStyle="1" w:styleId="title-text">
    <w:name w:val="title-text"/>
    <w:basedOn w:val="a0"/>
    <w:rsid w:val="0016110F"/>
  </w:style>
  <w:style w:type="character" w:customStyle="1" w:styleId="4Char1">
    <w:name w:val="제목 4 Char1"/>
    <w:basedOn w:val="a0"/>
    <w:uiPriority w:val="9"/>
    <w:semiHidden/>
    <w:rsid w:val="0016110F"/>
    <w:rPr>
      <w:rFonts w:ascii="바탕" w:eastAsia="바탕" w:hAnsi="Times New Roman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4</Pages>
  <Words>1164</Words>
  <Characters>6641</Characters>
  <Application>Microsoft Office Word</Application>
  <DocSecurity>0</DocSecurity>
  <Lines>55</Lines>
  <Paragraphs>15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KimJee Wook</cp:lastModifiedBy>
  <cp:revision>64</cp:revision>
  <dcterms:created xsi:type="dcterms:W3CDTF">2021-06-21T10:31:00Z</dcterms:created>
  <dcterms:modified xsi:type="dcterms:W3CDTF">2023-01-14T08:14:00Z</dcterms:modified>
</cp:coreProperties>
</file>