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CAB260" w14:textId="77777777" w:rsidR="00883870" w:rsidRPr="00980A4D" w:rsidRDefault="00883870" w:rsidP="007D5D3C">
      <w:pPr>
        <w:pStyle w:val="Body"/>
        <w:spacing w:line="480" w:lineRule="auto"/>
        <w:rPr>
          <w:lang w:val="en-US"/>
        </w:rPr>
      </w:pPr>
    </w:p>
    <w:tbl>
      <w:tblPr>
        <w:tblW w:w="0" w:type="auto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000" w:firstRow="0" w:lastRow="0" w:firstColumn="0" w:lastColumn="0" w:noHBand="0" w:noVBand="0"/>
      </w:tblPr>
      <w:tblGrid>
        <w:gridCol w:w="438"/>
        <w:gridCol w:w="5286"/>
        <w:gridCol w:w="2656"/>
      </w:tblGrid>
      <w:tr w:rsidR="00883870" w:rsidRPr="00980A4D" w14:paraId="17C4B75A" w14:textId="77777777">
        <w:trPr>
          <w:trHeight w:val="643"/>
        </w:trPr>
        <w:tc>
          <w:tcPr>
            <w:tcW w:w="8488" w:type="dxa"/>
            <w:gridSpan w:val="3"/>
            <w:tcBorders>
              <w:top w:val="single" w:sz="4" w:space="0" w:color="000000"/>
              <w:left w:val="single" w:sz="4" w:space="0" w:color="BFBFBF"/>
              <w:bottom w:val="single" w:sz="4" w:space="0" w:color="000000"/>
              <w:right w:val="single" w:sz="4" w:space="0" w:color="BFBFBF"/>
            </w:tcBorders>
            <w:shd w:val="clear" w:color="auto" w:fill="auto"/>
          </w:tcPr>
          <w:p w14:paraId="0D29CDB1" w14:textId="392157FE" w:rsidR="00883870" w:rsidRPr="00980A4D" w:rsidRDefault="00C34BA5" w:rsidP="007D5D3C">
            <w:pPr>
              <w:pStyle w:val="Body"/>
              <w:spacing w:line="480" w:lineRule="auto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b/>
                <w:lang w:val="en-US"/>
              </w:rPr>
              <w:t xml:space="preserve">Additional Table 1: </w:t>
            </w:r>
            <w:r w:rsidRPr="00980A4D">
              <w:rPr>
                <w:rFonts w:eastAsia="Times New Roman"/>
                <w:lang w:val="en-US"/>
              </w:rPr>
              <w:t>Interaction between in-hospital ACCD use and admission time on outcomes</w:t>
            </w:r>
          </w:p>
        </w:tc>
      </w:tr>
      <w:tr w:rsidR="00883870" w:rsidRPr="00980A4D" w14:paraId="6FE44E01" w14:textId="77777777">
        <w:trPr>
          <w:trHeight w:val="417"/>
        </w:trPr>
        <w:tc>
          <w:tcPr>
            <w:tcW w:w="5806" w:type="dxa"/>
            <w:gridSpan w:val="2"/>
            <w:tcBorders>
              <w:top w:val="single" w:sz="4" w:space="0" w:color="000000"/>
              <w:left w:val="single" w:sz="4" w:space="0" w:color="BFBFBF"/>
              <w:bottom w:val="single" w:sz="4" w:space="0" w:color="000000"/>
              <w:right w:val="single" w:sz="4" w:space="0" w:color="BFBFBF"/>
            </w:tcBorders>
            <w:shd w:val="clear" w:color="auto" w:fill="auto"/>
          </w:tcPr>
          <w:p w14:paraId="70BAA613" w14:textId="77777777" w:rsidR="00883870" w:rsidRPr="00980A4D" w:rsidRDefault="00A35AFD" w:rsidP="007D5D3C">
            <w:pPr>
              <w:pStyle w:val="Body"/>
              <w:spacing w:line="480" w:lineRule="auto"/>
              <w:rPr>
                <w:rFonts w:eastAsia="Times New Roman"/>
                <w:b/>
                <w:lang w:val="en-US"/>
              </w:rPr>
            </w:pPr>
            <w:r w:rsidRPr="00980A4D">
              <w:rPr>
                <w:rFonts w:eastAsia="Times New Roman"/>
                <w:b/>
                <w:lang w:val="en-US"/>
              </w:rPr>
              <w:t>Outcomes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BFBFBF"/>
              <w:bottom w:val="single" w:sz="4" w:space="0" w:color="000000"/>
              <w:right w:val="single" w:sz="4" w:space="0" w:color="BFBFBF"/>
            </w:tcBorders>
            <w:shd w:val="clear" w:color="auto" w:fill="auto"/>
          </w:tcPr>
          <w:p w14:paraId="43821173" w14:textId="77777777" w:rsidR="00883870" w:rsidRPr="00980A4D" w:rsidRDefault="00A35AFD" w:rsidP="007D5D3C">
            <w:pPr>
              <w:pStyle w:val="Body"/>
              <w:spacing w:line="480" w:lineRule="auto"/>
              <w:jc w:val="center"/>
              <w:rPr>
                <w:rFonts w:eastAsia="Times New Roman"/>
                <w:b/>
                <w:lang w:val="en-US"/>
              </w:rPr>
            </w:pPr>
            <w:r w:rsidRPr="00980A4D">
              <w:rPr>
                <w:rFonts w:eastAsia="Times New Roman"/>
                <w:b/>
                <w:i/>
                <w:lang w:val="en-US"/>
              </w:rPr>
              <w:t>p</w:t>
            </w:r>
            <w:r w:rsidRPr="00980A4D">
              <w:rPr>
                <w:rFonts w:eastAsia="Times New Roman"/>
                <w:b/>
                <w:lang w:val="en-US"/>
              </w:rPr>
              <w:t xml:space="preserve"> for interaction</w:t>
            </w:r>
          </w:p>
        </w:tc>
      </w:tr>
      <w:tr w:rsidR="00883870" w:rsidRPr="00980A4D" w14:paraId="0F48F7B6" w14:textId="77777777">
        <w:trPr>
          <w:trHeight w:val="466"/>
        </w:trPr>
        <w:tc>
          <w:tcPr>
            <w:tcW w:w="443" w:type="dxa"/>
            <w:tcBorders>
              <w:top w:val="single" w:sz="4" w:space="0" w:color="000000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491656A" w14:textId="77777777" w:rsidR="00883870" w:rsidRPr="00980A4D" w:rsidRDefault="00883870" w:rsidP="007D5D3C">
            <w:pPr>
              <w:spacing w:line="480" w:lineRule="auto"/>
              <w:rPr>
                <w:lang w:val="en-US"/>
              </w:rPr>
            </w:pPr>
          </w:p>
        </w:tc>
        <w:tc>
          <w:tcPr>
            <w:tcW w:w="5363" w:type="dxa"/>
            <w:tcBorders>
              <w:top w:val="single" w:sz="4" w:space="0" w:color="000000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78EC6075" w14:textId="77777777" w:rsidR="00883870" w:rsidRPr="00980A4D" w:rsidRDefault="00A35AFD" w:rsidP="007D5D3C">
            <w:pPr>
              <w:pStyle w:val="Body"/>
              <w:spacing w:line="480" w:lineRule="auto"/>
              <w:jc w:val="both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ROSC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1F3D5740" w14:textId="77777777" w:rsidR="00883870" w:rsidRPr="00980A4D" w:rsidRDefault="00A35AFD" w:rsidP="007D5D3C">
            <w:pPr>
              <w:pStyle w:val="Body"/>
              <w:spacing w:line="480" w:lineRule="auto"/>
              <w:jc w:val="center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&lt; 0.001</w:t>
            </w:r>
          </w:p>
        </w:tc>
      </w:tr>
      <w:tr w:rsidR="00883870" w:rsidRPr="00980A4D" w14:paraId="2A5279FB" w14:textId="77777777">
        <w:trPr>
          <w:trHeight w:val="369"/>
        </w:trPr>
        <w:tc>
          <w:tcPr>
            <w:tcW w:w="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D53C333" w14:textId="77777777" w:rsidR="00883870" w:rsidRPr="00980A4D" w:rsidRDefault="00883870" w:rsidP="007D5D3C">
            <w:pPr>
              <w:spacing w:line="480" w:lineRule="auto"/>
              <w:rPr>
                <w:lang w:val="en-US"/>
              </w:rPr>
            </w:pPr>
          </w:p>
        </w:tc>
        <w:tc>
          <w:tcPr>
            <w:tcW w:w="536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117483AD" w14:textId="77777777" w:rsidR="00883870" w:rsidRPr="00980A4D" w:rsidRDefault="00A35AFD" w:rsidP="007D5D3C">
            <w:pPr>
              <w:pStyle w:val="Body"/>
              <w:spacing w:line="480" w:lineRule="auto"/>
              <w:jc w:val="both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Chest injuries</w:t>
            </w:r>
          </w:p>
        </w:tc>
        <w:tc>
          <w:tcPr>
            <w:tcW w:w="26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3DEC38F9" w14:textId="77777777" w:rsidR="00883870" w:rsidRPr="00980A4D" w:rsidRDefault="00A35AFD" w:rsidP="007D5D3C">
            <w:pPr>
              <w:pStyle w:val="Body"/>
              <w:spacing w:line="480" w:lineRule="auto"/>
              <w:jc w:val="center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&lt; 0.001</w:t>
            </w:r>
          </w:p>
        </w:tc>
      </w:tr>
      <w:tr w:rsidR="00883870" w:rsidRPr="00980A4D" w14:paraId="0FDFE0CA" w14:textId="77777777">
        <w:trPr>
          <w:trHeight w:val="423"/>
        </w:trPr>
        <w:tc>
          <w:tcPr>
            <w:tcW w:w="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91E5DA3" w14:textId="77777777" w:rsidR="00883870" w:rsidRPr="00980A4D" w:rsidRDefault="00883870" w:rsidP="007D5D3C">
            <w:pPr>
              <w:spacing w:line="480" w:lineRule="auto"/>
              <w:rPr>
                <w:lang w:val="en-US"/>
              </w:rPr>
            </w:pPr>
          </w:p>
        </w:tc>
        <w:tc>
          <w:tcPr>
            <w:tcW w:w="536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5CFB0CAE" w14:textId="77777777" w:rsidR="00883870" w:rsidRPr="00980A4D" w:rsidRDefault="00A35AFD" w:rsidP="007D5D3C">
            <w:pPr>
              <w:pStyle w:val="Body"/>
              <w:spacing w:line="480" w:lineRule="auto"/>
              <w:jc w:val="both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IHCPR duration</w:t>
            </w:r>
          </w:p>
        </w:tc>
        <w:tc>
          <w:tcPr>
            <w:tcW w:w="26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26226094" w14:textId="77777777" w:rsidR="00883870" w:rsidRPr="00980A4D" w:rsidRDefault="00A35AFD" w:rsidP="007D5D3C">
            <w:pPr>
              <w:pStyle w:val="Body"/>
              <w:spacing w:line="480" w:lineRule="auto"/>
              <w:jc w:val="center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&lt; 0.001</w:t>
            </w:r>
          </w:p>
        </w:tc>
      </w:tr>
      <w:tr w:rsidR="00883870" w:rsidRPr="00980A4D" w14:paraId="1A0332AA" w14:textId="77777777">
        <w:trPr>
          <w:trHeight w:val="476"/>
        </w:trPr>
        <w:tc>
          <w:tcPr>
            <w:tcW w:w="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ABF62C0" w14:textId="77777777" w:rsidR="00883870" w:rsidRPr="00980A4D" w:rsidRDefault="00883870" w:rsidP="007D5D3C">
            <w:pPr>
              <w:spacing w:line="480" w:lineRule="auto"/>
              <w:rPr>
                <w:lang w:val="en-US"/>
              </w:rPr>
            </w:pPr>
          </w:p>
        </w:tc>
        <w:tc>
          <w:tcPr>
            <w:tcW w:w="536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3B3C3086" w14:textId="77777777" w:rsidR="00883870" w:rsidRPr="00980A4D" w:rsidRDefault="00A35AFD" w:rsidP="007D5D3C">
            <w:pPr>
              <w:pStyle w:val="Body"/>
              <w:spacing w:line="480" w:lineRule="auto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Survival to ED discharge</w:t>
            </w:r>
          </w:p>
        </w:tc>
        <w:tc>
          <w:tcPr>
            <w:tcW w:w="26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0F1E572E" w14:textId="77777777" w:rsidR="00883870" w:rsidRPr="00980A4D" w:rsidRDefault="00A35AFD" w:rsidP="007D5D3C">
            <w:pPr>
              <w:pStyle w:val="Body"/>
              <w:spacing w:line="480" w:lineRule="auto"/>
              <w:jc w:val="center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&lt; 0.001</w:t>
            </w:r>
          </w:p>
        </w:tc>
      </w:tr>
      <w:tr w:rsidR="00883870" w:rsidRPr="00980A4D" w14:paraId="7623854D" w14:textId="77777777">
        <w:trPr>
          <w:trHeight w:val="388"/>
        </w:trPr>
        <w:tc>
          <w:tcPr>
            <w:tcW w:w="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7BB6B05" w14:textId="77777777" w:rsidR="00883870" w:rsidRPr="00980A4D" w:rsidRDefault="00883870" w:rsidP="007D5D3C">
            <w:pPr>
              <w:spacing w:line="480" w:lineRule="auto"/>
              <w:rPr>
                <w:lang w:val="en-US"/>
              </w:rPr>
            </w:pPr>
          </w:p>
        </w:tc>
        <w:tc>
          <w:tcPr>
            <w:tcW w:w="536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3C054854" w14:textId="77777777" w:rsidR="00883870" w:rsidRPr="00980A4D" w:rsidRDefault="00A35AFD" w:rsidP="007D5D3C">
            <w:pPr>
              <w:pStyle w:val="Body"/>
              <w:spacing w:line="480" w:lineRule="auto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Survival to hospital discharge</w:t>
            </w:r>
          </w:p>
        </w:tc>
        <w:tc>
          <w:tcPr>
            <w:tcW w:w="26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31B48A1F" w14:textId="77777777" w:rsidR="00883870" w:rsidRPr="00980A4D" w:rsidRDefault="00A35AFD" w:rsidP="007D5D3C">
            <w:pPr>
              <w:pStyle w:val="Body"/>
              <w:spacing w:line="480" w:lineRule="auto"/>
              <w:jc w:val="center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&lt; 0.001</w:t>
            </w:r>
          </w:p>
        </w:tc>
      </w:tr>
      <w:tr w:rsidR="00883870" w:rsidRPr="00980A4D" w14:paraId="5CAA96EB" w14:textId="77777777">
        <w:trPr>
          <w:trHeight w:val="756"/>
        </w:trPr>
        <w:tc>
          <w:tcPr>
            <w:tcW w:w="443" w:type="dxa"/>
            <w:tcBorders>
              <w:top w:val="single" w:sz="4" w:space="0" w:color="BFBFBF"/>
              <w:left w:val="single" w:sz="4" w:space="0" w:color="BFBFBF"/>
              <w:bottom w:val="single" w:sz="4" w:space="0" w:color="000000"/>
              <w:right w:val="single" w:sz="4" w:space="0" w:color="BFBFBF"/>
            </w:tcBorders>
            <w:shd w:val="clear" w:color="auto" w:fill="auto"/>
          </w:tcPr>
          <w:p w14:paraId="4BBDC419" w14:textId="77777777" w:rsidR="00883870" w:rsidRPr="00980A4D" w:rsidRDefault="00883870" w:rsidP="007D5D3C">
            <w:pPr>
              <w:spacing w:line="480" w:lineRule="auto"/>
              <w:rPr>
                <w:lang w:val="en-US"/>
              </w:rPr>
            </w:pPr>
          </w:p>
        </w:tc>
        <w:tc>
          <w:tcPr>
            <w:tcW w:w="5363" w:type="dxa"/>
            <w:tcBorders>
              <w:top w:val="single" w:sz="4" w:space="0" w:color="BFBFBF"/>
              <w:left w:val="single" w:sz="4" w:space="0" w:color="BFBFBF"/>
              <w:bottom w:val="single" w:sz="4" w:space="0" w:color="000000"/>
              <w:right w:val="single" w:sz="4" w:space="0" w:color="BFBFBF"/>
            </w:tcBorders>
            <w:shd w:val="clear" w:color="auto" w:fill="auto"/>
            <w:vAlign w:val="center"/>
          </w:tcPr>
          <w:p w14:paraId="4A18C6ED" w14:textId="77777777" w:rsidR="00883870" w:rsidRPr="00980A4D" w:rsidRDefault="00A35AFD" w:rsidP="007D5D3C">
            <w:pPr>
              <w:pStyle w:val="Body"/>
              <w:spacing w:line="480" w:lineRule="auto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Survival with good neurological outcome to hospital discharge</w:t>
            </w:r>
          </w:p>
        </w:tc>
        <w:tc>
          <w:tcPr>
            <w:tcW w:w="2682" w:type="dxa"/>
            <w:tcBorders>
              <w:top w:val="single" w:sz="4" w:space="0" w:color="BFBFBF"/>
              <w:left w:val="single" w:sz="4" w:space="0" w:color="BFBFBF"/>
              <w:bottom w:val="single" w:sz="4" w:space="0" w:color="000000"/>
              <w:right w:val="single" w:sz="4" w:space="0" w:color="BFBFBF"/>
            </w:tcBorders>
            <w:shd w:val="clear" w:color="auto" w:fill="auto"/>
            <w:vAlign w:val="center"/>
          </w:tcPr>
          <w:p w14:paraId="339455C1" w14:textId="77777777" w:rsidR="00883870" w:rsidRPr="00980A4D" w:rsidRDefault="00A35AFD" w:rsidP="007D5D3C">
            <w:pPr>
              <w:pStyle w:val="Body"/>
              <w:spacing w:line="480" w:lineRule="auto"/>
              <w:jc w:val="center"/>
              <w:rPr>
                <w:rFonts w:eastAsia="Times New Roman"/>
                <w:lang w:val="en-US"/>
              </w:rPr>
            </w:pPr>
            <w:r w:rsidRPr="00980A4D">
              <w:rPr>
                <w:rFonts w:eastAsia="Times New Roman"/>
                <w:lang w:val="en-US"/>
              </w:rPr>
              <w:t>&lt; 0.001</w:t>
            </w:r>
          </w:p>
        </w:tc>
      </w:tr>
      <w:tr w:rsidR="00883870" w:rsidRPr="00980A4D" w14:paraId="3A4341DA" w14:textId="77777777">
        <w:trPr>
          <w:trHeight w:val="588"/>
        </w:trPr>
        <w:tc>
          <w:tcPr>
            <w:tcW w:w="8488" w:type="dxa"/>
            <w:gridSpan w:val="3"/>
            <w:tcBorders>
              <w:top w:val="single" w:sz="4" w:space="0" w:color="000000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76C8BFE" w14:textId="77777777" w:rsidR="00883870" w:rsidRPr="00980A4D" w:rsidRDefault="00A35AFD" w:rsidP="007D5D3C">
            <w:pPr>
              <w:pStyle w:val="Body"/>
              <w:spacing w:line="480" w:lineRule="auto"/>
              <w:rPr>
                <w:rFonts w:eastAsia="Times New Roman"/>
                <w:sz w:val="20"/>
                <w:lang w:val="en-US"/>
              </w:rPr>
            </w:pPr>
            <w:r w:rsidRPr="00980A4D">
              <w:rPr>
                <w:rFonts w:eastAsia="Times New Roman"/>
                <w:sz w:val="20"/>
                <w:lang w:val="en-US"/>
              </w:rPr>
              <w:t xml:space="preserve">ACCD, automatic chest compression devices; ROSC, return of spontaneous circulation; IHCPR, in-hospital cardiopulmonary resuscitation; ED, emergency department. </w:t>
            </w:r>
          </w:p>
        </w:tc>
      </w:tr>
    </w:tbl>
    <w:p w14:paraId="3735AB02" w14:textId="54932CEE" w:rsidR="00883870" w:rsidRPr="00980A4D" w:rsidRDefault="00A35AFD" w:rsidP="00700CF4">
      <w:pPr>
        <w:pStyle w:val="Body"/>
        <w:spacing w:line="480" w:lineRule="auto"/>
        <w:rPr>
          <w:lang w:val="en-US"/>
        </w:rPr>
      </w:pPr>
      <w:r w:rsidRPr="00980A4D">
        <w:rPr>
          <w:rFonts w:eastAsia="Times New Roman"/>
          <w:b/>
          <w:lang w:val="en-US"/>
        </w:rPr>
        <w:tab/>
      </w:r>
      <w:r w:rsidRPr="00980A4D">
        <w:rPr>
          <w:rFonts w:eastAsia="Times New Roman"/>
          <w:b/>
          <w:lang w:val="en-US"/>
        </w:rPr>
        <w:tab/>
      </w:r>
      <w:r w:rsidRPr="00980A4D">
        <w:rPr>
          <w:rFonts w:eastAsia="Times New Roman"/>
          <w:b/>
          <w:lang w:val="en-US"/>
        </w:rPr>
        <w:tab/>
      </w:r>
      <w:r w:rsidRPr="00980A4D">
        <w:rPr>
          <w:rFonts w:eastAsia="Times New Roman"/>
          <w:b/>
          <w:lang w:val="en-US"/>
        </w:rPr>
        <w:tab/>
      </w:r>
      <w:r w:rsidRPr="00980A4D">
        <w:rPr>
          <w:rFonts w:eastAsia="Times New Roman"/>
          <w:b/>
          <w:lang w:val="en-US"/>
        </w:rPr>
        <w:tab/>
      </w:r>
      <w:r w:rsidRPr="00980A4D">
        <w:rPr>
          <w:rFonts w:eastAsia="Times New Roman"/>
          <w:b/>
          <w:lang w:val="en-US"/>
        </w:rPr>
        <w:tab/>
      </w:r>
      <w:r w:rsidRPr="00980A4D">
        <w:rPr>
          <w:rFonts w:eastAsia="Times New Roman"/>
          <w:b/>
          <w:lang w:val="en-US"/>
        </w:rPr>
        <w:tab/>
      </w:r>
      <w:r w:rsidRPr="00980A4D">
        <w:rPr>
          <w:rFonts w:eastAsia="Times New Roman"/>
          <w:b/>
          <w:lang w:val="en-US"/>
        </w:rPr>
        <w:tab/>
      </w:r>
    </w:p>
    <w:sectPr w:rsidR="00883870" w:rsidRPr="00980A4D" w:rsidSect="007D5D3C">
      <w:headerReference w:type="default" r:id="rId8"/>
      <w:footerReference w:type="default" r:id="rId9"/>
      <w:type w:val="continuous"/>
      <w:pgSz w:w="11900" w:h="16840"/>
      <w:pgMar w:top="1985" w:right="1701" w:bottom="1701" w:left="1701" w:header="851" w:footer="992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23DCE7" w14:textId="77777777" w:rsidR="00E97A3A" w:rsidRDefault="00E97A3A">
      <w:r>
        <w:separator/>
      </w:r>
    </w:p>
  </w:endnote>
  <w:endnote w:type="continuationSeparator" w:id="0">
    <w:p w14:paraId="14BCAE9B" w14:textId="77777777" w:rsidR="00E97A3A" w:rsidRDefault="00E97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游明朝体 ミディアム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3E4127" w14:textId="77777777" w:rsidR="00883870" w:rsidRDefault="00A35AFD">
    <w:pPr>
      <w:pStyle w:val="Footer"/>
      <w:tabs>
        <w:tab w:val="right" w:pos="8478"/>
        <w:tab w:val="center" w:pos="9360"/>
      </w:tabs>
      <w:jc w:val="right"/>
      <w:rPr>
        <w:rFonts w:eastAsia="Times New Roman"/>
      </w:rPr>
    </w:pPr>
    <w:r>
      <w:fldChar w:fldCharType="begin"/>
    </w:r>
    <w:r>
      <w:instrText xml:space="preserve"> PAGE </w:instrText>
    </w:r>
    <w:r>
      <w:fldChar w:fldCharType="separate"/>
    </w:r>
    <w:r>
      <w:rPr>
        <w:rFonts w:eastAsia="Times New Roman"/>
      </w:rPr>
      <w:t>1</w:t>
    </w:r>
    <w:r>
      <w:rPr>
        <w:rFonts w:eastAsia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1601E8" w14:textId="77777777" w:rsidR="00E97A3A" w:rsidRDefault="00E97A3A">
      <w:r>
        <w:separator/>
      </w:r>
    </w:p>
  </w:footnote>
  <w:footnote w:type="continuationSeparator" w:id="0">
    <w:p w14:paraId="0078FC09" w14:textId="77777777" w:rsidR="00E97A3A" w:rsidRDefault="00E97A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DCAC5B" w14:textId="77777777" w:rsidR="00883870" w:rsidRDefault="00883870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D77CB"/>
    <w:multiLevelType w:val="multilevel"/>
    <w:tmpl w:val="FDEA9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5308D"/>
    <w:multiLevelType w:val="multilevel"/>
    <w:tmpl w:val="C1AEE7F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E05B50"/>
    <w:multiLevelType w:val="multilevel"/>
    <w:tmpl w:val="B1A21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A106EA"/>
    <w:multiLevelType w:val="multilevel"/>
    <w:tmpl w:val="EC3A2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944ABD"/>
    <w:multiLevelType w:val="multilevel"/>
    <w:tmpl w:val="D088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FC1A7E"/>
    <w:multiLevelType w:val="multilevel"/>
    <w:tmpl w:val="2C645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583DF6"/>
    <w:multiLevelType w:val="multilevel"/>
    <w:tmpl w:val="A692B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8D0C68"/>
    <w:multiLevelType w:val="multilevel"/>
    <w:tmpl w:val="2C341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85657D"/>
    <w:multiLevelType w:val="multilevel"/>
    <w:tmpl w:val="6A8CE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D87097"/>
    <w:multiLevelType w:val="multilevel"/>
    <w:tmpl w:val="2C647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BE561D"/>
    <w:multiLevelType w:val="multilevel"/>
    <w:tmpl w:val="B8D8B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5C79A0"/>
    <w:multiLevelType w:val="hybridMultilevel"/>
    <w:tmpl w:val="A4F84A22"/>
    <w:lvl w:ilvl="0" w:tplc="B7722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4D455F6"/>
    <w:multiLevelType w:val="multilevel"/>
    <w:tmpl w:val="04D0E3A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69532E8"/>
    <w:multiLevelType w:val="multilevel"/>
    <w:tmpl w:val="39D04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8E201B"/>
    <w:multiLevelType w:val="hybridMultilevel"/>
    <w:tmpl w:val="AD0C4F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52156C0"/>
    <w:multiLevelType w:val="multilevel"/>
    <w:tmpl w:val="8CAE91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8ED6657"/>
    <w:multiLevelType w:val="multilevel"/>
    <w:tmpl w:val="E4DA3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5"/>
  </w:num>
  <w:num w:numId="3">
    <w:abstractNumId w:val="12"/>
  </w:num>
  <w:num w:numId="4">
    <w:abstractNumId w:val="8"/>
  </w:num>
  <w:num w:numId="5">
    <w:abstractNumId w:val="16"/>
  </w:num>
  <w:num w:numId="6">
    <w:abstractNumId w:val="9"/>
  </w:num>
  <w:num w:numId="7">
    <w:abstractNumId w:val="3"/>
  </w:num>
  <w:num w:numId="8">
    <w:abstractNumId w:val="7"/>
  </w:num>
  <w:num w:numId="9">
    <w:abstractNumId w:val="5"/>
  </w:num>
  <w:num w:numId="10">
    <w:abstractNumId w:val="10"/>
  </w:num>
  <w:num w:numId="11">
    <w:abstractNumId w:val="6"/>
  </w:num>
  <w:num w:numId="12">
    <w:abstractNumId w:val="13"/>
  </w:num>
  <w:num w:numId="13">
    <w:abstractNumId w:val="4"/>
  </w:num>
  <w:num w:numId="14">
    <w:abstractNumId w:val="0"/>
  </w:num>
  <w:num w:numId="15">
    <w:abstractNumId w:val="2"/>
  </w:num>
  <w:num w:numId="16">
    <w:abstractNumId w:val="1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9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870"/>
    <w:rsid w:val="00021047"/>
    <w:rsid w:val="0020498B"/>
    <w:rsid w:val="00246B75"/>
    <w:rsid w:val="0025613A"/>
    <w:rsid w:val="002A6586"/>
    <w:rsid w:val="002E2BE7"/>
    <w:rsid w:val="002E5A1A"/>
    <w:rsid w:val="002F0734"/>
    <w:rsid w:val="003563E6"/>
    <w:rsid w:val="003A1823"/>
    <w:rsid w:val="003A2A9B"/>
    <w:rsid w:val="00600C9C"/>
    <w:rsid w:val="00697F0D"/>
    <w:rsid w:val="00700CF4"/>
    <w:rsid w:val="007158C8"/>
    <w:rsid w:val="007C1318"/>
    <w:rsid w:val="007D5D3C"/>
    <w:rsid w:val="007F5C72"/>
    <w:rsid w:val="007F6A46"/>
    <w:rsid w:val="00804A53"/>
    <w:rsid w:val="008232A7"/>
    <w:rsid w:val="00883870"/>
    <w:rsid w:val="008D6040"/>
    <w:rsid w:val="00980A4D"/>
    <w:rsid w:val="009B349C"/>
    <w:rsid w:val="009B7AF4"/>
    <w:rsid w:val="00A35AFD"/>
    <w:rsid w:val="00B17775"/>
    <w:rsid w:val="00B832B2"/>
    <w:rsid w:val="00C34BA5"/>
    <w:rsid w:val="00DB3D95"/>
    <w:rsid w:val="00DC7C03"/>
    <w:rsid w:val="00DF58FA"/>
    <w:rsid w:val="00E07F2E"/>
    <w:rsid w:val="00E97A3A"/>
    <w:rsid w:val="00EB4FBC"/>
    <w:rsid w:val="00EE7125"/>
    <w:rsid w:val="00F8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EF1C7E1"/>
  <w15:docId w15:val="{B8867DE1-799F-4C05-BD13-6449E66B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</w:pBdr>
      </w:pPr>
    </w:pPrDefault>
  </w:docDefaults>
  <w:latentStyles w:defLockedState="0" w:defUIPriority="99" w:defSemiHidden="0" w:defUnhideWhenUsed="0" w:defQFormat="0" w:count="376">
    <w:lsdException w:name="heading 2" w:uiPriority="9" w:qFormat="1"/>
    <w:lsdException w:name="heading 3" w:uiPriority="9" w:qFormat="1"/>
    <w:lsdException w:name="heading 4" w:uiPriority="9" w:qFormat="1"/>
    <w:lsdException w:name="Strong" w:uiPriority="22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Normal">
    <w:name w:val="Normal"/>
    <w:qFormat/>
    <w:rPr>
      <w:sz w:val="24"/>
      <w:lang w:val=""/>
    </w:rPr>
  </w:style>
  <w:style w:type="paragraph" w:styleId="Heading2">
    <w:name w:val="heading 2"/>
    <w:basedOn w:val="Normal"/>
    <w:link w:val="Heading2Char"/>
    <w:uiPriority w:val="9"/>
    <w:qFormat/>
    <w:rsid w:val="0002104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bdr w:val="none" w:sz="0" w:space="0" w:color="auto"/>
      <w:lang w:val="en-IN" w:eastAsia="en-IN"/>
    </w:rPr>
  </w:style>
  <w:style w:type="paragraph" w:styleId="Heading3">
    <w:name w:val="heading 3"/>
    <w:basedOn w:val="Normal"/>
    <w:link w:val="Heading3Char"/>
    <w:uiPriority w:val="9"/>
    <w:qFormat/>
    <w:rsid w:val="0002104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bdr w:val="none" w:sz="0" w:space="0" w:color="auto"/>
      <w:lang w:val="en-IN" w:eastAsia="en-IN"/>
    </w:rPr>
  </w:style>
  <w:style w:type="paragraph" w:styleId="Heading4">
    <w:name w:val="heading 4"/>
    <w:basedOn w:val="Normal"/>
    <w:link w:val="Heading4Char"/>
    <w:uiPriority w:val="9"/>
    <w:qFormat/>
    <w:rsid w:val="0002104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/>
      <w:outlineLvl w:val="3"/>
    </w:pPr>
    <w:rPr>
      <w:rFonts w:eastAsia="Times New Roman"/>
      <w:b/>
      <w:bCs/>
      <w:szCs w:val="24"/>
      <w:bdr w:val="none" w:sz="0" w:space="0" w:color="auto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styleId="TOC2">
    <w:name w:val="toc 2"/>
    <w:basedOn w:val="Normal"/>
    <w:pPr>
      <w:spacing w:line="330" w:lineRule="auto"/>
    </w:pPr>
    <w:rPr>
      <w:rFonts w:ascii="Calibri" w:eastAsia="Calibri" w:hAnsi="Calibri" w:cs="Calibri"/>
    </w:rPr>
  </w:style>
  <w:style w:type="paragraph" w:styleId="TOC3">
    <w:name w:val="toc 3"/>
    <w:basedOn w:val="Normal"/>
    <w:pPr>
      <w:spacing w:line="360" w:lineRule="auto"/>
    </w:pPr>
    <w:rPr>
      <w:rFonts w:ascii="Calibri" w:eastAsia="Calibri" w:hAnsi="Calibri" w:cs="Calibri"/>
      <w:sz w:val="22"/>
    </w:rPr>
  </w:style>
  <w:style w:type="paragraph" w:styleId="TOC4">
    <w:name w:val="toc 4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5">
    <w:name w:val="toc 5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6">
    <w:name w:val="toc 6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7">
    <w:name w:val="toc 7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8">
    <w:name w:val="toc 8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9">
    <w:name w:val="toc 9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CommentReference">
    <w:name w:val="annotation reference"/>
    <w:basedOn w:val="DefaultParagraphFont"/>
    <w:rPr>
      <w:sz w:val="16"/>
    </w:rPr>
  </w:style>
  <w:style w:type="character" w:styleId="EndnoteReference">
    <w:name w:val="endnote reference"/>
    <w:basedOn w:val="DefaultParagraphFont"/>
    <w:rPr>
      <w:vertAlign w:val="superscript"/>
    </w:rPr>
  </w:style>
  <w:style w:type="character" w:styleId="FootnoteReference">
    <w:name w:val="footnote reference"/>
    <w:basedOn w:val="DefaultParagraphFont"/>
    <w:rPr>
      <w:vertAlign w:val="superscript"/>
    </w:rPr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</w:rPr>
  </w:style>
  <w:style w:type="paragraph" w:styleId="Footer">
    <w:name w:val="footer"/>
    <w:pPr>
      <w:tabs>
        <w:tab w:val="center" w:pos="4680"/>
        <w:tab w:val="right" w:pos="9360"/>
      </w:tabs>
    </w:pPr>
    <w:rPr>
      <w:color w:val="000000"/>
      <w:sz w:val="24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游明朝体 ミディアム" w:eastAsia="游明朝体 ミディアム" w:hAnsi="游明朝体 ミディアム" w:cs="游明朝体 ミディアム"/>
      <w:color w:val="000000"/>
      <w:sz w:val="24"/>
    </w:rPr>
  </w:style>
  <w:style w:type="paragraph" w:customStyle="1" w:styleId="Default">
    <w:name w:val="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</w:rPr>
  </w:style>
  <w:style w:type="paragraph" w:customStyle="1" w:styleId="Body">
    <w:name w:val="Body"/>
    <w:rPr>
      <w:color w:val="000000"/>
      <w:sz w:val="24"/>
    </w:rPr>
  </w:style>
  <w:style w:type="character" w:customStyle="1" w:styleId="Link">
    <w:name w:val="Link"/>
    <w:rPr>
      <w:color w:val="0000FF"/>
      <w:u w:val="single"/>
    </w:rPr>
  </w:style>
  <w:style w:type="character" w:customStyle="1" w:styleId="Hyperlink0">
    <w:name w:val="Hyperlink.0"/>
    <w:basedOn w:val="Link"/>
    <w:rPr>
      <w:rFonts w:ascii="Times New Roman" w:eastAsia="Times New Roman" w:hAnsi="Times New Roman" w:cs="Times New Roman"/>
      <w:color w:val="0000FF"/>
      <w:u w:val="single"/>
      <w:vertAlign w:val="baseline"/>
    </w:rPr>
  </w:style>
  <w:style w:type="paragraph" w:styleId="ListParagraph">
    <w:name w:val="List Paragraph"/>
    <w:pPr>
      <w:widowControl w:val="0"/>
      <w:ind w:left="840"/>
      <w:jc w:val="both"/>
    </w:pPr>
    <w:rPr>
      <w:rFonts w:ascii="游明朝体 ミディアム" w:eastAsia="游明朝体 ミディアム" w:hAnsi="游明朝体 ミディアム" w:cs="游明朝体 ミディアム"/>
      <w:color w:val="000000"/>
      <w:sz w:val="21"/>
    </w:rPr>
  </w:style>
  <w:style w:type="character" w:customStyle="1" w:styleId="Hyperlink1">
    <w:name w:val="Hyperlink.1"/>
    <w:basedOn w:val="Link"/>
    <w:rPr>
      <w:rFonts w:ascii="Times New Roman" w:eastAsia="Times New Roman" w:hAnsi="Times New Roman" w:cs="Times New Roman"/>
      <w:color w:val="0000FF"/>
      <w:sz w:val="24"/>
      <w:u w:val="single"/>
      <w:vertAlign w:val="baseline"/>
    </w:rPr>
  </w:style>
  <w:style w:type="paragraph" w:styleId="CommentText">
    <w:name w:val="annotation text"/>
    <w:basedOn w:val="Normal"/>
    <w:rPr>
      <w:rFonts w:ascii="Calibri" w:eastAsia="Calibri" w:hAnsi="Calibri" w:cs="Calibri"/>
      <w:sz w:val="20"/>
    </w:rPr>
  </w:style>
  <w:style w:type="paragraph" w:styleId="BalloonText">
    <w:name w:val="Balloon Text"/>
    <w:basedOn w:val="Normal"/>
    <w:rPr>
      <w:rFonts w:ascii="Segoe UI" w:eastAsia="Segoe UI" w:hAnsi="Segoe UI" w:cs="Segoe UI"/>
      <w:sz w:val="18"/>
    </w:rPr>
  </w:style>
  <w:style w:type="paragraph" w:styleId="CommentSubject">
    <w:name w:val="annotation subject"/>
    <w:basedOn w:val="CommentText"/>
    <w:rPr>
      <w:b/>
    </w:rPr>
  </w:style>
  <w:style w:type="paragraph" w:styleId="Revision">
    <w:name w:val="Revision"/>
    <w:uiPriority w:val="9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sz w:val="24"/>
    </w:rPr>
  </w:style>
  <w:style w:type="character" w:customStyle="1" w:styleId="apple-converted-space">
    <w:name w:val="apple-converted-space"/>
    <w:basedOn w:val="DefaultParagraphFont"/>
  </w:style>
  <w:style w:type="character" w:customStyle="1" w:styleId="xgmail-m9124395423652857336gmail-highlight">
    <w:name w:val="x_gmail-m_9124395423652857336gmail-highlight"/>
    <w:basedOn w:val="DefaultParagraphFont"/>
  </w:style>
  <w:style w:type="paragraph" w:customStyle="1" w:styleId="TableList">
    <w:name w:val="Table List"/>
    <w:basedOn w:val="Normal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paragraph" w:customStyle="1" w:styleId="Authors">
    <w:name w:val="Authors"/>
    <w:basedOn w:val="Normal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paragraph" w:customStyle="1" w:styleId="Annotation">
    <w:name w:val="Annotation"/>
    <w:basedOn w:val="Normal"/>
    <w:pPr>
      <w:spacing w:after="160" w:line="360" w:lineRule="auto"/>
      <w:ind w:left="40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FootnoteText">
    <w:name w:val="footnote text"/>
    <w:basedOn w:val="Normal"/>
    <w:rPr>
      <w:rFonts w:ascii="Calibri" w:eastAsia="Calibri" w:hAnsi="Calibri" w:cs="Calibri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Normal"/>
    <w:pPr>
      <w:spacing w:after="160" w:line="360" w:lineRule="auto"/>
      <w:ind w:left="1440" w:right="1440"/>
      <w:jc w:val="both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paragraph" w:customStyle="1" w:styleId="Keywords">
    <w:name w:val="Keywords"/>
    <w:basedOn w:val="Normal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paragraph" w:styleId="List2">
    <w:name w:val="List 2"/>
    <w:basedOn w:val="Normal"/>
    <w:pPr>
      <w:spacing w:line="360" w:lineRule="auto"/>
      <w:ind w:left="800" w:hanging="400"/>
      <w:jc w:val="both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styleId="EndnoteText">
    <w:name w:val="endnote text"/>
    <w:basedOn w:val="Normal"/>
    <w:rPr>
      <w:rFonts w:ascii="Calibri" w:eastAsia="Calibri" w:hAnsi="Calibri" w:cs="Calibri"/>
    </w:rPr>
  </w:style>
  <w:style w:type="paragraph" w:styleId="BlockText">
    <w:name w:val="Block Text"/>
    <w:basedOn w:val="Normal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DefaultParagraphFont"/>
    <w:qFormat/>
    <w:rPr>
      <w:shd w:val="clear" w:color="auto" w:fill="E9F9FF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Normal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paragraph" w:customStyle="1" w:styleId="Acknowledgements">
    <w:name w:val="Acknowledgements"/>
    <w:basedOn w:val="Normal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paragraph" w:styleId="NormalIndent">
    <w:name w:val="Normal Indent"/>
    <w:basedOn w:val="Normal"/>
    <w:qFormat/>
    <w:pPr>
      <w:ind w:firstLine="480"/>
    </w:pPr>
    <w:rPr>
      <w:sz w:val="22"/>
    </w:rPr>
  </w:style>
  <w:style w:type="paragraph" w:customStyle="1" w:styleId="Affiliation">
    <w:name w:val="Affiliation"/>
    <w:basedOn w:val="Normal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paragraph" w:styleId="List">
    <w:name w:val="List"/>
    <w:basedOn w:val="Normal"/>
    <w:pPr>
      <w:spacing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paragraph" w:customStyle="1" w:styleId="Biography">
    <w:name w:val="Biography"/>
    <w:basedOn w:val="Normal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List3">
    <w:name w:val="List 3"/>
    <w:basedOn w:val="Normal"/>
    <w:pPr>
      <w:spacing w:line="360" w:lineRule="auto"/>
      <w:ind w:left="1200" w:hanging="400"/>
      <w:jc w:val="both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paragraph" w:customStyle="1" w:styleId="Surtitle">
    <w:name w:val="Surtitle"/>
    <w:basedOn w:val="Normal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Normal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paragraph" w:styleId="Subtitle">
    <w:name w:val="Subtitle"/>
    <w:basedOn w:val="Normal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Normal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Normal"/>
    <w:pPr>
      <w:spacing w:after="160" w:line="360" w:lineRule="auto"/>
      <w:ind w:left="1200" w:right="1200"/>
      <w:jc w:val="both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paragraph" w:customStyle="1" w:styleId="TableBody">
    <w:name w:val="Table Body"/>
    <w:basedOn w:val="Normal"/>
    <w:pPr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styleId="Caption">
    <w:name w:val="caption"/>
    <w:basedOn w:val="Normal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Normal"/>
    <w:pPr>
      <w:ind w:left="1200" w:hanging="600"/>
      <w:jc w:val="both"/>
    </w:pPr>
    <w:rPr>
      <w:rFonts w:eastAsia="Times New Roman"/>
      <w:sz w:val="22"/>
    </w:rPr>
  </w:style>
  <w:style w:type="paragraph" w:customStyle="1" w:styleId="List9">
    <w:name w:val="List 9"/>
    <w:basedOn w:val="Normal"/>
    <w:pPr>
      <w:ind w:left="1200" w:hanging="600"/>
      <w:jc w:val="both"/>
    </w:pPr>
    <w:rPr>
      <w:rFonts w:eastAsia="Times New Roman"/>
      <w:sz w:val="22"/>
    </w:rPr>
  </w:style>
  <w:style w:type="character" w:styleId="UnresolvedMention">
    <w:name w:val="Unresolved Mention"/>
    <w:basedOn w:val="DefaultParagraphFont"/>
    <w:uiPriority w:val="99"/>
    <w:rsid w:val="007F6A46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021047"/>
    <w:rPr>
      <w:rFonts w:eastAsia="Times New Roman"/>
      <w:b/>
      <w:bCs/>
      <w:sz w:val="36"/>
      <w:szCs w:val="36"/>
      <w:bdr w:val="none" w:sz="0" w:space="0" w:color="auto"/>
      <w:lang w:val="en-IN"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021047"/>
    <w:rPr>
      <w:rFonts w:eastAsia="Times New Roman"/>
      <w:b/>
      <w:bCs/>
      <w:sz w:val="27"/>
      <w:szCs w:val="27"/>
      <w:bdr w:val="none" w:sz="0" w:space="0" w:color="auto"/>
      <w:lang w:val="en-IN"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021047"/>
    <w:rPr>
      <w:rFonts w:eastAsia="Times New Roman"/>
      <w:b/>
      <w:bCs/>
      <w:sz w:val="24"/>
      <w:szCs w:val="24"/>
      <w:bdr w:val="none" w:sz="0" w:space="0" w:color="auto"/>
      <w:lang w:val="en-IN" w:eastAsia="en-IN"/>
    </w:rPr>
  </w:style>
  <w:style w:type="paragraph" w:styleId="NormalWeb">
    <w:name w:val="Normal (Web)"/>
    <w:basedOn w:val="Normal"/>
    <w:uiPriority w:val="99"/>
    <w:unhideWhenUsed/>
    <w:rsid w:val="0002104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/>
    </w:pPr>
    <w:rPr>
      <w:rFonts w:eastAsia="Times New Roman"/>
      <w:szCs w:val="24"/>
      <w:bdr w:val="none" w:sz="0" w:space="0" w:color="auto"/>
      <w:lang w:val="en-IN" w:eastAsia="en-IN"/>
    </w:rPr>
  </w:style>
  <w:style w:type="character" w:styleId="Strong">
    <w:name w:val="Strong"/>
    <w:basedOn w:val="DefaultParagraphFont"/>
    <w:uiPriority w:val="22"/>
    <w:qFormat/>
    <w:rsid w:val="00021047"/>
    <w:rPr>
      <w:b/>
      <w:bCs/>
    </w:rPr>
  </w:style>
  <w:style w:type="character" w:styleId="LineNumber">
    <w:name w:val="line number"/>
    <w:basedOn w:val="DefaultParagraphFont"/>
    <w:uiPriority w:val="99"/>
    <w:rsid w:val="007D5D3C"/>
  </w:style>
  <w:style w:type="character" w:styleId="FollowedHyperlink">
    <w:name w:val="FollowedHyperlink"/>
    <w:basedOn w:val="DefaultParagraphFont"/>
    <w:uiPriority w:val="99"/>
    <w:rsid w:val="002A6586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06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ホワイト">
  <a:themeElements>
    <a:clrScheme name="ホワイト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ホワイト">
      <a:majorFont>
        <a:latin typeface="Helvetica Neue"/>
        <a:ea typeface="ＭＳ ゴシック"/>
        <a:cs typeface="Helvetica Neue"/>
      </a:majorFont>
      <a:minorFont>
        <a:latin typeface="Helvetica Neue"/>
        <a:ea typeface="ＭＳ 明朝"/>
        <a:cs typeface="Helvetica Neue"/>
      </a:minorFont>
    </a:fontScheme>
    <a:fmtScheme name="ホワイト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游明朝体 ミディアム"/>
            <a:ea typeface="游明朝体 ミディアム"/>
            <a:cs typeface="游明朝体 ミディアム"/>
            <a:sym typeface="游明朝体 ミディアム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游明朝体 ミディアム"/>
            <a:ea typeface="游明朝体 ミディアム"/>
            <a:cs typeface="游明朝体 ミディアム"/>
            <a:sym typeface="游明朝体 ミディアム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AE22F-339F-476A-BB1F-A1AA7FC15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2023-01-25T11:57:00Z</dcterms:created>
  <dcterms:modified xsi:type="dcterms:W3CDTF">2023-01-25T11:57:00Z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4438</vt:lpwstr>
  </property>
  <property fmtid="{D5CDD505-2E9C-101B-9397-08002B2CF9AE}" pid="16" name="Merops references count">
    <vt:lpwstr>31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4</vt:lpwstr>
  </property>
  <property fmtid="{D5CDD505-2E9C-101B-9397-08002B2CF9AE}" pid="20" name="Merops figures count">
    <vt:lpwstr>1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2023/01/18 05:42:42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343</vt:lpwstr>
  </property>
</Properties>
</file>