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1946F" w14:textId="425FCCCD" w:rsidR="000C3600" w:rsidRPr="00F95A72" w:rsidRDefault="000C3600" w:rsidP="009C160A">
      <w:pPr>
        <w:spacing w:after="0" w:line="480" w:lineRule="auto"/>
        <w:jc w:val="center"/>
        <w:rPr>
          <w:rFonts w:ascii="Times New Roman" w:hAnsi="Times New Roman" w:cs="Times New Roman"/>
          <w:sz w:val="28"/>
          <w:szCs w:val="28"/>
          <w:lang w:val="en-GB"/>
        </w:rPr>
      </w:pPr>
      <w:bookmarkStart w:id="0" w:name="_Hlk102812523"/>
      <w:r w:rsidRPr="00F95A72">
        <w:rPr>
          <w:rFonts w:ascii="Times New Roman" w:hAnsi="Times New Roman" w:cs="Times New Roman"/>
          <w:sz w:val="28"/>
          <w:szCs w:val="28"/>
          <w:lang w:val="en-GB"/>
        </w:rPr>
        <w:t>Supp</w:t>
      </w:r>
      <w:r>
        <w:rPr>
          <w:rFonts w:ascii="Times New Roman" w:hAnsi="Times New Roman" w:cs="Times New Roman"/>
          <w:sz w:val="28"/>
          <w:szCs w:val="28"/>
          <w:lang w:val="en-GB"/>
        </w:rPr>
        <w:t>lementary</w:t>
      </w:r>
      <w:r w:rsidRPr="00F95A72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="00FE3EAF">
        <w:rPr>
          <w:rFonts w:ascii="Times New Roman" w:hAnsi="Times New Roman" w:cs="Times New Roman"/>
          <w:sz w:val="28"/>
          <w:szCs w:val="28"/>
          <w:lang w:val="en-GB"/>
        </w:rPr>
        <w:t>I</w:t>
      </w:r>
      <w:r w:rsidRPr="00F95A72">
        <w:rPr>
          <w:rFonts w:ascii="Times New Roman" w:hAnsi="Times New Roman" w:cs="Times New Roman"/>
          <w:sz w:val="28"/>
          <w:szCs w:val="28"/>
          <w:lang w:val="en-GB"/>
        </w:rPr>
        <w:t>nformation</w:t>
      </w:r>
    </w:p>
    <w:bookmarkEnd w:id="0"/>
    <w:p w14:paraId="4C4FDED7" w14:textId="2330582E" w:rsidR="007B22C9" w:rsidRDefault="007B22C9" w:rsidP="007B22C9">
      <w:pPr>
        <w:pStyle w:val="Heading4"/>
        <w:spacing w:line="48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Solvent polarity induces significant bathochromic shift on </w:t>
      </w:r>
      <w:r w:rsidRPr="002D284B">
        <w:rPr>
          <w:b/>
          <w:bCs/>
          <w:sz w:val="28"/>
          <w:szCs w:val="28"/>
        </w:rPr>
        <w:t>(4Z,4'Z)-4,4'-(((phenylazanediyl)</w:t>
      </w:r>
      <w:r>
        <w:rPr>
          <w:b/>
          <w:bCs/>
          <w:sz w:val="28"/>
          <w:szCs w:val="28"/>
        </w:rPr>
        <w:t xml:space="preserve"> </w:t>
      </w:r>
      <w:r w:rsidRPr="002D284B">
        <w:rPr>
          <w:b/>
          <w:bCs/>
          <w:sz w:val="28"/>
          <w:szCs w:val="28"/>
        </w:rPr>
        <w:t>bis</w:t>
      </w:r>
      <w:r>
        <w:rPr>
          <w:b/>
          <w:bCs/>
          <w:sz w:val="28"/>
          <w:szCs w:val="28"/>
        </w:rPr>
        <w:t xml:space="preserve"> </w:t>
      </w:r>
      <w:r w:rsidRPr="002D284B">
        <w:rPr>
          <w:b/>
          <w:bCs/>
          <w:sz w:val="28"/>
          <w:szCs w:val="28"/>
        </w:rPr>
        <w:t>(4,1-phenylene))</w:t>
      </w:r>
      <w:r>
        <w:rPr>
          <w:b/>
          <w:bCs/>
          <w:sz w:val="28"/>
          <w:szCs w:val="28"/>
        </w:rPr>
        <w:t xml:space="preserve"> </w:t>
      </w:r>
      <w:r w:rsidRPr="002D284B">
        <w:rPr>
          <w:b/>
          <w:bCs/>
          <w:sz w:val="28"/>
          <w:szCs w:val="28"/>
        </w:rPr>
        <w:t>bis</w:t>
      </w:r>
      <w:r>
        <w:rPr>
          <w:b/>
          <w:bCs/>
          <w:sz w:val="28"/>
          <w:szCs w:val="28"/>
        </w:rPr>
        <w:t xml:space="preserve"> </w:t>
      </w:r>
      <w:r w:rsidRPr="002D284B">
        <w:rPr>
          <w:b/>
          <w:bCs/>
          <w:sz w:val="28"/>
          <w:szCs w:val="28"/>
        </w:rPr>
        <w:t>(methaneylylidene))</w:t>
      </w:r>
      <w:r>
        <w:rPr>
          <w:b/>
          <w:bCs/>
          <w:sz w:val="28"/>
          <w:szCs w:val="28"/>
        </w:rPr>
        <w:t xml:space="preserve"> </w:t>
      </w:r>
      <w:r w:rsidRPr="002D284B">
        <w:rPr>
          <w:b/>
          <w:bCs/>
          <w:sz w:val="28"/>
          <w:szCs w:val="28"/>
        </w:rPr>
        <w:t>bis</w:t>
      </w:r>
      <w:r>
        <w:rPr>
          <w:b/>
          <w:bCs/>
          <w:sz w:val="28"/>
          <w:szCs w:val="28"/>
        </w:rPr>
        <w:t xml:space="preserve"> </w:t>
      </w:r>
      <w:r w:rsidRPr="002D284B">
        <w:rPr>
          <w:b/>
          <w:bCs/>
          <w:sz w:val="28"/>
          <w:szCs w:val="28"/>
        </w:rPr>
        <w:t>(2-phenyloxazol-5(4H)-one)</w:t>
      </w:r>
    </w:p>
    <w:p w14:paraId="5B9C3870" w14:textId="59C29E51" w:rsidR="006E6220" w:rsidRPr="004E525C" w:rsidRDefault="006E6220" w:rsidP="00062D5B">
      <w:pPr>
        <w:pStyle w:val="Heading4"/>
        <w:spacing w:line="480" w:lineRule="auto"/>
        <w:rPr>
          <w:bCs/>
          <w:sz w:val="28"/>
          <w:szCs w:val="28"/>
        </w:rPr>
      </w:pPr>
      <w:r w:rsidRPr="004E525C">
        <w:rPr>
          <w:bCs/>
          <w:sz w:val="28"/>
          <w:szCs w:val="28"/>
        </w:rPr>
        <w:t>Maheswar Reddy G</w:t>
      </w:r>
      <w:r>
        <w:rPr>
          <w:bCs/>
          <w:sz w:val="28"/>
          <w:szCs w:val="28"/>
        </w:rPr>
        <w:t>owri</w:t>
      </w:r>
      <w:r w:rsidRPr="004E525C">
        <w:rPr>
          <w:bCs/>
          <w:sz w:val="28"/>
          <w:szCs w:val="28"/>
        </w:rPr>
        <w:t>,</w:t>
      </w:r>
      <w:r>
        <w:rPr>
          <w:bCs/>
          <w:sz w:val="28"/>
          <w:szCs w:val="28"/>
        </w:rPr>
        <w:t xml:space="preserve"> </w:t>
      </w:r>
      <w:r w:rsidRPr="004E525C">
        <w:rPr>
          <w:bCs/>
          <w:sz w:val="28"/>
          <w:szCs w:val="28"/>
        </w:rPr>
        <w:t>Madhav Ranganathan</w:t>
      </w:r>
      <w:r>
        <w:rPr>
          <w:bCs/>
          <w:sz w:val="28"/>
          <w:szCs w:val="28"/>
        </w:rPr>
        <w:t>,</w:t>
      </w:r>
      <w:r w:rsidRPr="004E525C">
        <w:rPr>
          <w:bCs/>
          <w:sz w:val="28"/>
          <w:szCs w:val="28"/>
        </w:rPr>
        <w:t xml:space="preserve"> and Gurunath Ramanathan</w:t>
      </w:r>
      <w:r>
        <w:rPr>
          <w:bCs/>
          <w:sz w:val="28"/>
          <w:szCs w:val="28"/>
        </w:rPr>
        <w:t>*</w:t>
      </w:r>
    </w:p>
    <w:p w14:paraId="749E3E10" w14:textId="77777777" w:rsidR="00723ABF" w:rsidRDefault="006E6220" w:rsidP="00723ABF">
      <w:pPr>
        <w:pStyle w:val="Heading4"/>
        <w:spacing w:line="480" w:lineRule="auto"/>
        <w:rPr>
          <w:bCs/>
          <w:i/>
          <w:iCs/>
          <w:szCs w:val="24"/>
        </w:rPr>
      </w:pPr>
      <w:r w:rsidRPr="008E1A98">
        <w:rPr>
          <w:bCs/>
          <w:i/>
          <w:iCs/>
          <w:szCs w:val="24"/>
        </w:rPr>
        <w:t>Department of Chemistry, Indian Institute of Technology Kanpur, Kanpur, 208016, India</w:t>
      </w:r>
    </w:p>
    <w:p w14:paraId="3D4A9579" w14:textId="5D64870F" w:rsidR="00EF2EF9" w:rsidRDefault="00BB2B21" w:rsidP="00723ABF">
      <w:pPr>
        <w:pStyle w:val="Heading4"/>
        <w:spacing w:line="480" w:lineRule="auto"/>
        <w:rPr>
          <w:i/>
          <w:iCs/>
          <w:szCs w:val="24"/>
        </w:rPr>
      </w:pPr>
      <w:r>
        <w:rPr>
          <w:i/>
          <w:iCs/>
          <w:szCs w:val="24"/>
          <w:vertAlign w:val="superscript"/>
        </w:rPr>
        <w:t>*</w:t>
      </w:r>
      <w:r w:rsidR="00201C4E">
        <w:rPr>
          <w:i/>
          <w:iCs/>
          <w:szCs w:val="24"/>
        </w:rPr>
        <w:t>Corresponding author</w:t>
      </w:r>
      <w:r>
        <w:rPr>
          <w:i/>
          <w:iCs/>
          <w:szCs w:val="24"/>
        </w:rPr>
        <w:t xml:space="preserve">; </w:t>
      </w:r>
      <w:r w:rsidR="008E1A98" w:rsidRPr="00201C4E">
        <w:rPr>
          <w:i/>
          <w:iCs/>
          <w:szCs w:val="24"/>
        </w:rPr>
        <w:t xml:space="preserve">Email: </w:t>
      </w:r>
      <w:hyperlink r:id="rId7" w:history="1">
        <w:r w:rsidR="00EF2EF9" w:rsidRPr="004B2B8C">
          <w:rPr>
            <w:rStyle w:val="Hyperlink"/>
            <w:i/>
            <w:iCs/>
            <w:szCs w:val="24"/>
          </w:rPr>
          <w:t>gurunath@iitk.ac.in</w:t>
        </w:r>
      </w:hyperlink>
    </w:p>
    <w:p w14:paraId="10238060" w14:textId="77777777" w:rsidR="008A48A0" w:rsidRDefault="008A48A0" w:rsidP="008A48A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33604">
        <w:rPr>
          <w:rFonts w:ascii="Times New Roman" w:hAnsi="Times New Roman" w:cs="Times New Roman"/>
          <w:b/>
          <w:bCs/>
          <w:sz w:val="24"/>
          <w:szCs w:val="24"/>
        </w:rPr>
        <w:t>Content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details</w:t>
      </w:r>
    </w:p>
    <w:tbl>
      <w:tblPr>
        <w:tblStyle w:val="LightShading20"/>
        <w:tblW w:w="9493" w:type="dxa"/>
        <w:tblBorders>
          <w:top w:val="none" w:sz="0" w:space="0" w:color="auto"/>
          <w:bottom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846"/>
        <w:gridCol w:w="1417"/>
        <w:gridCol w:w="6379"/>
        <w:gridCol w:w="851"/>
      </w:tblGrid>
      <w:tr w:rsidR="00C73CC0" w:rsidRPr="006B6877" w14:paraId="2DD7CB23" w14:textId="77777777" w:rsidTr="005B38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12" w:space="0" w:color="auto"/>
              <w:left w:val="none" w:sz="0" w:space="0" w:color="auto"/>
              <w:bottom w:val="single" w:sz="12" w:space="0" w:color="auto"/>
              <w:right w:val="none" w:sz="0" w:space="0" w:color="auto"/>
            </w:tcBorders>
            <w:shd w:val="clear" w:color="auto" w:fill="FFFFFF" w:themeFill="background1"/>
          </w:tcPr>
          <w:p w14:paraId="1CF94BAE" w14:textId="2CD8A30F" w:rsidR="001954B9" w:rsidRPr="00C73CC0" w:rsidRDefault="001954B9" w:rsidP="00EC1AB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73CC0">
              <w:rPr>
                <w:rFonts w:ascii="Times New Roman" w:hAnsi="Times New Roman" w:cs="Times New Roman"/>
              </w:rPr>
              <w:t>S.</w:t>
            </w:r>
            <w:r w:rsidR="0060351F">
              <w:rPr>
                <w:rFonts w:ascii="Times New Roman" w:hAnsi="Times New Roman" w:cs="Times New Roman"/>
              </w:rPr>
              <w:t xml:space="preserve"> </w:t>
            </w:r>
            <w:r w:rsidRPr="00C73CC0">
              <w:rPr>
                <w:rFonts w:ascii="Times New Roman" w:hAnsi="Times New Roman" w:cs="Times New Roman"/>
              </w:rPr>
              <w:t>No.</w:t>
            </w:r>
          </w:p>
        </w:tc>
        <w:tc>
          <w:tcPr>
            <w:tcW w:w="1417" w:type="dxa"/>
            <w:tcBorders>
              <w:top w:val="single" w:sz="12" w:space="0" w:color="auto"/>
              <w:left w:val="none" w:sz="0" w:space="0" w:color="auto"/>
              <w:bottom w:val="single" w:sz="12" w:space="0" w:color="auto"/>
              <w:right w:val="none" w:sz="0" w:space="0" w:color="auto"/>
            </w:tcBorders>
            <w:shd w:val="clear" w:color="auto" w:fill="FFFFFF" w:themeFill="background1"/>
          </w:tcPr>
          <w:p w14:paraId="22D900E5" w14:textId="29599F9A" w:rsidR="001954B9" w:rsidRPr="00C73CC0" w:rsidRDefault="00EB1DD4" w:rsidP="00EB1DD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592F31" w:rsidRPr="00C73CC0">
              <w:rPr>
                <w:rFonts w:ascii="Times New Roman" w:hAnsi="Times New Roman" w:cs="Times New Roman"/>
              </w:rPr>
              <w:t>Data</w:t>
            </w:r>
          </w:p>
        </w:tc>
        <w:tc>
          <w:tcPr>
            <w:tcW w:w="6379" w:type="dxa"/>
            <w:tcBorders>
              <w:top w:val="single" w:sz="12" w:space="0" w:color="auto"/>
              <w:left w:val="none" w:sz="0" w:space="0" w:color="auto"/>
              <w:bottom w:val="single" w:sz="12" w:space="0" w:color="auto"/>
              <w:right w:val="none" w:sz="0" w:space="0" w:color="auto"/>
            </w:tcBorders>
            <w:shd w:val="clear" w:color="auto" w:fill="FFFFFF" w:themeFill="background1"/>
          </w:tcPr>
          <w:p w14:paraId="7A040AE2" w14:textId="5E5E3997" w:rsidR="001954B9" w:rsidRPr="006B6877" w:rsidRDefault="00592F31" w:rsidP="00C92787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Details</w:t>
            </w:r>
          </w:p>
        </w:tc>
        <w:tc>
          <w:tcPr>
            <w:tcW w:w="851" w:type="dxa"/>
            <w:tcBorders>
              <w:top w:val="single" w:sz="12" w:space="0" w:color="auto"/>
              <w:left w:val="none" w:sz="0" w:space="0" w:color="auto"/>
              <w:bottom w:val="single" w:sz="12" w:space="0" w:color="auto"/>
              <w:right w:val="none" w:sz="0" w:space="0" w:color="auto"/>
            </w:tcBorders>
            <w:shd w:val="clear" w:color="auto" w:fill="FFFFFF" w:themeFill="background1"/>
          </w:tcPr>
          <w:p w14:paraId="08227B10" w14:textId="2B232B7B" w:rsidR="001954B9" w:rsidRPr="006B6877" w:rsidRDefault="00592F31" w:rsidP="00EC1AB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="009768F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No.</w:t>
            </w:r>
          </w:p>
        </w:tc>
      </w:tr>
      <w:tr w:rsidR="004527CA" w:rsidRPr="006B6877" w14:paraId="789E3676" w14:textId="58A85228" w:rsidTr="005B3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12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9717296" w14:textId="77777777" w:rsidR="001954B9" w:rsidRPr="006B6877" w:rsidRDefault="001954B9" w:rsidP="00EC1AB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687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12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045D5C8" w14:textId="77777777" w:rsidR="001954B9" w:rsidRPr="006B6877" w:rsidRDefault="001954B9" w:rsidP="00EC1A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B6877">
              <w:rPr>
                <w:rFonts w:ascii="Times New Roman" w:hAnsi="Times New Roman" w:cs="Times New Roman"/>
                <w:b/>
                <w:bCs/>
              </w:rPr>
              <w:t>Scheme S1</w:t>
            </w:r>
          </w:p>
        </w:tc>
        <w:tc>
          <w:tcPr>
            <w:tcW w:w="6379" w:type="dxa"/>
            <w:tcBorders>
              <w:top w:val="single" w:sz="12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2274C12" w14:textId="333AF483" w:rsidR="001954B9" w:rsidRPr="006B6877" w:rsidRDefault="001954B9" w:rsidP="007348F0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B6877">
              <w:rPr>
                <w:rFonts w:ascii="Times New Roman" w:hAnsi="Times New Roman" w:cs="Times New Roman"/>
              </w:rPr>
              <w:t xml:space="preserve">General </w:t>
            </w:r>
            <w:r w:rsidR="00BA4288">
              <w:rPr>
                <w:rFonts w:ascii="Times New Roman" w:hAnsi="Times New Roman" w:cs="Times New Roman"/>
              </w:rPr>
              <w:t>e</w:t>
            </w:r>
            <w:r w:rsidRPr="006B6877">
              <w:rPr>
                <w:rFonts w:ascii="Times New Roman" w:hAnsi="Times New Roman" w:cs="Times New Roman"/>
              </w:rPr>
              <w:t>xperimental details synthesis and scheme of PPMP</w:t>
            </w:r>
            <w:r w:rsidR="00B6489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1" w:type="dxa"/>
            <w:tcBorders>
              <w:top w:val="single" w:sz="12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64BC38" w14:textId="1C1DDF7B" w:rsidR="001954B9" w:rsidRPr="006B6877" w:rsidRDefault="007361B7" w:rsidP="00EC1A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C73CC0" w:rsidRPr="006B6877" w14:paraId="4AFD4A0B" w14:textId="2D23B569" w:rsidTr="005B3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shd w:val="clear" w:color="auto" w:fill="FFFFFF" w:themeFill="background1"/>
          </w:tcPr>
          <w:p w14:paraId="689C4A98" w14:textId="77777777" w:rsidR="001954B9" w:rsidRPr="006B6877" w:rsidRDefault="001954B9" w:rsidP="00EC1AB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687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</w:tcPr>
          <w:p w14:paraId="4EE6A1A1" w14:textId="2AFFA352" w:rsidR="001954B9" w:rsidRPr="006B6877" w:rsidRDefault="001954B9" w:rsidP="00EC1A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B6877">
              <w:rPr>
                <w:rFonts w:ascii="Times New Roman" w:hAnsi="Times New Roman" w:cs="Times New Roman"/>
                <w:b/>
                <w:bCs/>
              </w:rPr>
              <w:t>Fig</w:t>
            </w:r>
            <w:r w:rsidR="00CE364A">
              <w:rPr>
                <w:rFonts w:ascii="Times New Roman" w:hAnsi="Times New Roman" w:cs="Times New Roman"/>
                <w:b/>
                <w:bCs/>
              </w:rPr>
              <w:t>ure</w:t>
            </w:r>
            <w:r w:rsidR="00F21BE4">
              <w:rPr>
                <w:rFonts w:ascii="Times New Roman" w:hAnsi="Times New Roman" w:cs="Times New Roman"/>
                <w:b/>
                <w:bCs/>
              </w:rPr>
              <w:t>.</w:t>
            </w:r>
            <w:r w:rsidRPr="006B6877">
              <w:rPr>
                <w:rFonts w:ascii="Times New Roman" w:hAnsi="Times New Roman" w:cs="Times New Roman"/>
                <w:b/>
                <w:bCs/>
              </w:rPr>
              <w:t xml:space="preserve"> S1</w:t>
            </w:r>
          </w:p>
        </w:tc>
        <w:tc>
          <w:tcPr>
            <w:tcW w:w="6379" w:type="dxa"/>
            <w:shd w:val="clear" w:color="auto" w:fill="FFFFFF" w:themeFill="background1"/>
          </w:tcPr>
          <w:p w14:paraId="00D3735C" w14:textId="26CAB353" w:rsidR="001954B9" w:rsidRPr="006B6877" w:rsidRDefault="001954B9" w:rsidP="007348F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21953">
              <w:rPr>
                <w:rFonts w:ascii="Times New Roman" w:hAnsi="Times New Roman" w:cs="Times New Roman"/>
                <w:vertAlign w:val="superscript"/>
              </w:rPr>
              <w:t>1</w:t>
            </w:r>
            <w:r w:rsidRPr="006B6877">
              <w:rPr>
                <w:rFonts w:ascii="Times New Roman" w:hAnsi="Times New Roman" w:cs="Times New Roman"/>
              </w:rPr>
              <w:t>H NMR spectrum of PPMP</w:t>
            </w:r>
            <w:r w:rsidR="00B6489D">
              <w:rPr>
                <w:rFonts w:ascii="Times New Roman" w:hAnsi="Times New Roman" w:cs="Times New Roman"/>
              </w:rPr>
              <w:t>………………………………</w:t>
            </w:r>
            <w:r w:rsidR="00817743">
              <w:rPr>
                <w:rFonts w:ascii="Times New Roman" w:hAnsi="Times New Roman" w:cs="Times New Roman"/>
              </w:rPr>
              <w:t>….</w:t>
            </w:r>
          </w:p>
        </w:tc>
        <w:tc>
          <w:tcPr>
            <w:tcW w:w="851" w:type="dxa"/>
            <w:shd w:val="clear" w:color="auto" w:fill="FFFFFF" w:themeFill="background1"/>
          </w:tcPr>
          <w:p w14:paraId="4DF3558F" w14:textId="01E065C0" w:rsidR="001954B9" w:rsidRPr="006B6877" w:rsidRDefault="007361B7" w:rsidP="00EC1A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4527CA" w:rsidRPr="006B6877" w14:paraId="46C48D00" w14:textId="3AECDAAC" w:rsidTr="005B3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0E559F" w14:textId="77777777" w:rsidR="001954B9" w:rsidRPr="006B6877" w:rsidRDefault="001954B9" w:rsidP="00EC1AB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B687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AF7A0F6" w14:textId="6D383096" w:rsidR="001954B9" w:rsidRPr="006B6877" w:rsidRDefault="001954B9" w:rsidP="00EC1A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B6877">
              <w:rPr>
                <w:rFonts w:ascii="Times New Roman" w:hAnsi="Times New Roman" w:cs="Times New Roman"/>
                <w:b/>
                <w:bCs/>
              </w:rPr>
              <w:t>Fig</w:t>
            </w:r>
            <w:r w:rsidR="00CE364A">
              <w:rPr>
                <w:rFonts w:ascii="Times New Roman" w:hAnsi="Times New Roman" w:cs="Times New Roman"/>
                <w:b/>
                <w:bCs/>
              </w:rPr>
              <w:t>ure</w:t>
            </w:r>
            <w:r w:rsidR="00F21BE4">
              <w:rPr>
                <w:rFonts w:ascii="Times New Roman" w:hAnsi="Times New Roman" w:cs="Times New Roman"/>
                <w:b/>
                <w:bCs/>
              </w:rPr>
              <w:t>.</w:t>
            </w:r>
            <w:r w:rsidRPr="006B6877">
              <w:rPr>
                <w:rFonts w:ascii="Times New Roman" w:hAnsi="Times New Roman" w:cs="Times New Roman"/>
                <w:b/>
                <w:bCs/>
              </w:rPr>
              <w:t xml:space="preserve"> S2</w:t>
            </w:r>
          </w:p>
        </w:tc>
        <w:tc>
          <w:tcPr>
            <w:tcW w:w="637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8E6BBEE" w14:textId="06DF1D66" w:rsidR="001954B9" w:rsidRPr="006B6877" w:rsidRDefault="001954B9" w:rsidP="007348F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121953">
              <w:rPr>
                <w:rFonts w:ascii="Times New Roman" w:hAnsi="Times New Roman" w:cs="Times New Roman"/>
                <w:vertAlign w:val="superscript"/>
              </w:rPr>
              <w:t>13</w:t>
            </w:r>
            <w:r w:rsidRPr="006B6877">
              <w:rPr>
                <w:rFonts w:ascii="Times New Roman" w:hAnsi="Times New Roman" w:cs="Times New Roman"/>
              </w:rPr>
              <w:t>C NMR spectrum of PPMP</w:t>
            </w:r>
            <w:r w:rsidR="007944BC">
              <w:rPr>
                <w:rFonts w:ascii="Times New Roman" w:hAnsi="Times New Roman" w:cs="Times New Roman"/>
              </w:rPr>
              <w:t>…………………………………</w:t>
            </w:r>
          </w:p>
        </w:tc>
        <w:tc>
          <w:tcPr>
            <w:tcW w:w="851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8DBA6C" w14:textId="33D478B6" w:rsidR="001954B9" w:rsidRPr="006B6877" w:rsidRDefault="008E5237" w:rsidP="00EC1A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4527CA" w:rsidRPr="006B6877" w14:paraId="6509043D" w14:textId="29B33F7D" w:rsidTr="005B3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shd w:val="clear" w:color="auto" w:fill="FFFFFF" w:themeFill="background1"/>
          </w:tcPr>
          <w:p w14:paraId="7C0F66B7" w14:textId="06CED4C3" w:rsidR="001954B9" w:rsidRPr="006B6877" w:rsidRDefault="00417DDB" w:rsidP="00EC1AB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  <w:shd w:val="clear" w:color="auto" w:fill="FFFFFF" w:themeFill="background1"/>
          </w:tcPr>
          <w:p w14:paraId="75E475F6" w14:textId="6723C724" w:rsidR="001954B9" w:rsidRPr="006B6877" w:rsidRDefault="001954B9" w:rsidP="00EC1AB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B6877">
              <w:rPr>
                <w:rFonts w:ascii="Times New Roman" w:hAnsi="Times New Roman" w:cs="Times New Roman"/>
                <w:b/>
                <w:bCs/>
              </w:rPr>
              <w:t>Fig</w:t>
            </w:r>
            <w:r w:rsidR="00CE364A">
              <w:rPr>
                <w:rFonts w:ascii="Times New Roman" w:hAnsi="Times New Roman" w:cs="Times New Roman"/>
                <w:b/>
                <w:bCs/>
              </w:rPr>
              <w:t>ure</w:t>
            </w:r>
            <w:r w:rsidR="00F21BE4">
              <w:rPr>
                <w:rFonts w:ascii="Times New Roman" w:hAnsi="Times New Roman" w:cs="Times New Roman"/>
                <w:b/>
                <w:bCs/>
              </w:rPr>
              <w:t>.</w:t>
            </w:r>
            <w:r w:rsidRPr="006B6877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267CAC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6379" w:type="dxa"/>
            <w:shd w:val="clear" w:color="auto" w:fill="FFFFFF" w:themeFill="background1"/>
          </w:tcPr>
          <w:p w14:paraId="588E4564" w14:textId="38777B31" w:rsidR="001954B9" w:rsidRPr="006B6877" w:rsidRDefault="001954B9" w:rsidP="007348F0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B6877">
              <w:rPr>
                <w:rFonts w:ascii="Times New Roman" w:hAnsi="Times New Roman" w:cs="Times New Roman"/>
              </w:rPr>
              <w:t>ESI-MS of PPMP</w:t>
            </w:r>
            <w:r w:rsidR="007944BC">
              <w:rPr>
                <w:rFonts w:ascii="Times New Roman" w:hAnsi="Times New Roman" w:cs="Times New Roman"/>
              </w:rPr>
              <w:t>……………………………………………...</w:t>
            </w:r>
          </w:p>
        </w:tc>
        <w:tc>
          <w:tcPr>
            <w:tcW w:w="851" w:type="dxa"/>
            <w:shd w:val="clear" w:color="auto" w:fill="FFFFFF" w:themeFill="background1"/>
          </w:tcPr>
          <w:p w14:paraId="5C9755EE" w14:textId="00004F43" w:rsidR="001954B9" w:rsidRPr="006B6877" w:rsidRDefault="008E5237" w:rsidP="00EC1AB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26157" w:rsidRPr="006B6877" w14:paraId="6A33573F" w14:textId="77777777" w:rsidTr="005B3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shd w:val="clear" w:color="auto" w:fill="FFFFFF" w:themeFill="background1"/>
          </w:tcPr>
          <w:p w14:paraId="6A7E9334" w14:textId="4EA6FC34" w:rsidR="00026157" w:rsidRDefault="00026157" w:rsidP="00EC1AB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</w:tcPr>
          <w:p w14:paraId="14E226B5" w14:textId="007E721E" w:rsidR="00026157" w:rsidRPr="006B6877" w:rsidRDefault="00026157" w:rsidP="00EC1AB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Figure. S4</w:t>
            </w:r>
          </w:p>
        </w:tc>
        <w:tc>
          <w:tcPr>
            <w:tcW w:w="6379" w:type="dxa"/>
            <w:shd w:val="clear" w:color="auto" w:fill="FFFFFF" w:themeFill="background1"/>
          </w:tcPr>
          <w:p w14:paraId="42F3A80C" w14:textId="0FF704D3" w:rsidR="00026157" w:rsidRPr="005E4F68" w:rsidRDefault="00026157" w:rsidP="007348F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 w:cs="Times"/>
              </w:rPr>
            </w:pPr>
            <w:r w:rsidRPr="00322A65">
              <w:rPr>
                <w:rFonts w:ascii="Times" w:hAnsi="Times" w:cs="Times"/>
              </w:rPr>
              <w:t xml:space="preserve">The optimized structure and atom labels of </w:t>
            </w:r>
            <w:r>
              <w:rPr>
                <w:rFonts w:ascii="Times" w:hAnsi="Times" w:cs="Times"/>
              </w:rPr>
              <w:t>PPMP</w:t>
            </w:r>
            <w:r>
              <w:rPr>
                <w:rFonts w:ascii="Times" w:hAnsi="Times" w:cs="Times"/>
              </w:rPr>
              <w:t>…………..</w:t>
            </w:r>
          </w:p>
        </w:tc>
        <w:tc>
          <w:tcPr>
            <w:tcW w:w="851" w:type="dxa"/>
            <w:shd w:val="clear" w:color="auto" w:fill="FFFFFF" w:themeFill="background1"/>
          </w:tcPr>
          <w:p w14:paraId="1882BA57" w14:textId="1280C78E" w:rsidR="00026157" w:rsidRDefault="005E4F68" w:rsidP="00EC1AB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EC321D" w:rsidRPr="006B6877" w14:paraId="7289C2F6" w14:textId="56CD6FF3" w:rsidTr="005B3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shd w:val="clear" w:color="auto" w:fill="FFFFFF" w:themeFill="background1"/>
          </w:tcPr>
          <w:p w14:paraId="07F3A523" w14:textId="00924EA7" w:rsidR="00EC321D" w:rsidRPr="006B6877" w:rsidRDefault="00196C8A" w:rsidP="00EC321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 w:val="0"/>
              </w:rPr>
            </w:pPr>
            <w:r>
              <w:rPr>
                <w:rFonts w:ascii="Times New Roman" w:eastAsia="Times New Roman" w:hAnsi="Times New Roman" w:cs="Times New Roman"/>
                <w:bCs w:val="0"/>
              </w:rPr>
              <w:t>6</w:t>
            </w:r>
          </w:p>
        </w:tc>
        <w:tc>
          <w:tcPr>
            <w:tcW w:w="1417" w:type="dxa"/>
            <w:shd w:val="clear" w:color="auto" w:fill="FFFFFF" w:themeFill="background1"/>
          </w:tcPr>
          <w:p w14:paraId="2912D302" w14:textId="68A685FA" w:rsidR="00EC321D" w:rsidRPr="006B6877" w:rsidRDefault="00EC321D" w:rsidP="00EC321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B6877">
              <w:rPr>
                <w:rFonts w:ascii="Times New Roman" w:hAnsi="Times New Roman" w:cs="Times New Roman"/>
                <w:b/>
                <w:bCs/>
              </w:rPr>
              <w:t>Table</w:t>
            </w:r>
            <w:r w:rsidR="00F21BE4">
              <w:rPr>
                <w:rFonts w:ascii="Times New Roman" w:hAnsi="Times New Roman" w:cs="Times New Roman"/>
                <w:b/>
                <w:bCs/>
              </w:rPr>
              <w:t>.</w:t>
            </w:r>
            <w:r w:rsidRPr="006B6877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6379" w:type="dxa"/>
            <w:shd w:val="clear" w:color="auto" w:fill="FFFFFF" w:themeFill="background1"/>
          </w:tcPr>
          <w:p w14:paraId="5235BC68" w14:textId="7DE09F7A" w:rsidR="00EC321D" w:rsidRPr="006B6877" w:rsidRDefault="00EC321D" w:rsidP="00EC321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</w:rPr>
            </w:pPr>
            <w:r w:rsidRPr="006B6877">
              <w:rPr>
                <w:rFonts w:ascii="Times New Roman" w:hAnsi="Times New Roman" w:cs="Times New Roman"/>
              </w:rPr>
              <w:t xml:space="preserve">Solvent parameters </w:t>
            </w:r>
            <w:r w:rsidR="0058632E">
              <w:rPr>
                <w:rFonts w:ascii="Times New Roman" w:hAnsi="Times New Roman" w:cs="Times New Roman"/>
              </w:rPr>
              <w:t xml:space="preserve">are </w:t>
            </w:r>
            <w:r w:rsidRPr="006B6877">
              <w:rPr>
                <w:rFonts w:ascii="Times New Roman" w:hAnsi="Times New Roman" w:cs="Times New Roman"/>
              </w:rPr>
              <w:t>shown as dielectric constant (</w:t>
            </w:r>
            <w:r w:rsidRPr="006B6877">
              <w:rPr>
                <w:rFonts w:ascii="Times New Roman" w:hAnsi="Times New Roman" w:cs="Times New Roman"/>
                <w:i/>
              </w:rPr>
              <w:t>ɛ</w:t>
            </w:r>
            <w:r w:rsidRPr="006B6877">
              <w:rPr>
                <w:rFonts w:ascii="Times New Roman" w:hAnsi="Times New Roman" w:cs="Times New Roman"/>
              </w:rPr>
              <w:t>)</w:t>
            </w:r>
            <w:r w:rsidR="005D20A2">
              <w:rPr>
                <w:rFonts w:ascii="Times New Roman" w:hAnsi="Times New Roman" w:cs="Times New Roman"/>
              </w:rPr>
              <w:t>,</w:t>
            </w:r>
            <w:r w:rsidRPr="006B6877">
              <w:rPr>
                <w:rFonts w:ascii="Times New Roman" w:hAnsi="Times New Roman" w:cs="Times New Roman"/>
              </w:rPr>
              <w:t xml:space="preserve"> refractive index (</w:t>
            </w:r>
            <w:r w:rsidRPr="006B6877">
              <w:rPr>
                <w:rFonts w:ascii="Times New Roman" w:hAnsi="Times New Roman" w:cs="Times New Roman"/>
                <w:i/>
              </w:rPr>
              <w:t>n</w:t>
            </w:r>
            <w:r w:rsidRPr="006B6877">
              <w:rPr>
                <w:rFonts w:ascii="Times New Roman" w:hAnsi="Times New Roman" w:cs="Times New Roman"/>
              </w:rPr>
              <w:t>)</w:t>
            </w:r>
            <w:r w:rsidR="0058632E">
              <w:rPr>
                <w:rFonts w:ascii="Times New Roman" w:hAnsi="Times New Roman" w:cs="Times New Roman"/>
              </w:rPr>
              <w:t>,</w:t>
            </w:r>
            <w:r w:rsidRPr="006B6877">
              <w:rPr>
                <w:rFonts w:ascii="Times New Roman" w:hAnsi="Times New Roman" w:cs="Times New Roman"/>
              </w:rPr>
              <w:t xml:space="preserve"> solvent polarity functions Lippert-Mataga </w:t>
            </w:r>
            <w:r w:rsidRPr="006B6877">
              <w:rPr>
                <w:rFonts w:ascii="Times New Roman" w:hAnsi="Times New Roman" w:cs="Times New Roman"/>
                <w:i/>
              </w:rPr>
              <w:t>(f</w:t>
            </w:r>
            <w:r w:rsidRPr="006B6877">
              <w:rPr>
                <w:rFonts w:ascii="Times New Roman" w:hAnsi="Times New Roman" w:cs="Times New Roman"/>
                <w:i/>
                <w:vertAlign w:val="subscript"/>
              </w:rPr>
              <w:t>1</w:t>
            </w:r>
            <w:r w:rsidRPr="006B6877">
              <w:rPr>
                <w:rFonts w:ascii="Times New Roman" w:hAnsi="Times New Roman" w:cs="Times New Roman"/>
                <w:i/>
              </w:rPr>
              <w:t xml:space="preserve"> (ɛ,n)),</w:t>
            </w:r>
            <w:r w:rsidRPr="006B6877">
              <w:rPr>
                <w:rFonts w:ascii="Times New Roman" w:hAnsi="Times New Roman" w:cs="Times New Roman"/>
              </w:rPr>
              <w:t xml:space="preserve"> Bakhshiev </w:t>
            </w:r>
            <w:r w:rsidRPr="006B6877">
              <w:rPr>
                <w:rFonts w:ascii="Times New Roman" w:hAnsi="Times New Roman" w:cs="Times New Roman"/>
                <w:i/>
              </w:rPr>
              <w:t>(f</w:t>
            </w:r>
            <w:r w:rsidRPr="006B6877">
              <w:rPr>
                <w:rFonts w:ascii="Times New Roman" w:hAnsi="Times New Roman" w:cs="Times New Roman"/>
                <w:i/>
                <w:vertAlign w:val="subscript"/>
              </w:rPr>
              <w:t>2</w:t>
            </w:r>
            <w:r w:rsidRPr="006B6877">
              <w:rPr>
                <w:rFonts w:ascii="Times New Roman" w:hAnsi="Times New Roman" w:cs="Times New Roman"/>
                <w:i/>
              </w:rPr>
              <w:t xml:space="preserve">  (ɛ,n)),</w:t>
            </w:r>
            <w:r w:rsidRPr="006B6877">
              <w:rPr>
                <w:rFonts w:ascii="Times New Roman" w:hAnsi="Times New Roman" w:cs="Times New Roman"/>
              </w:rPr>
              <w:t xml:space="preserve"> Bilot-Kawski   </w:t>
            </w:r>
            <w:r w:rsidRPr="006B6877">
              <w:rPr>
                <w:rFonts w:ascii="Times New Roman" w:hAnsi="Times New Roman" w:cs="Times New Roman"/>
                <w:i/>
              </w:rPr>
              <w:t>(f</w:t>
            </w:r>
            <w:r w:rsidRPr="006B6877">
              <w:rPr>
                <w:rFonts w:ascii="Times New Roman" w:hAnsi="Times New Roman" w:cs="Times New Roman"/>
                <w:i/>
                <w:vertAlign w:val="subscript"/>
              </w:rPr>
              <w:t>3</w:t>
            </w:r>
            <w:r w:rsidRPr="006B6877">
              <w:rPr>
                <w:rFonts w:ascii="Times New Roman" w:hAnsi="Times New Roman" w:cs="Times New Roman"/>
                <w:i/>
              </w:rPr>
              <w:t xml:space="preserve">  (ɛ,n)),</w:t>
            </w:r>
            <w:r w:rsidRPr="006B6877">
              <w:rPr>
                <w:rFonts w:ascii="Times New Roman" w:hAnsi="Times New Roman" w:cs="Times New Roman"/>
              </w:rPr>
              <w:t xml:space="preserve"> and Reichardt</w:t>
            </w:r>
            <w:r w:rsidR="00290BBE">
              <w:rPr>
                <w:rFonts w:ascii="Times New Roman" w:hAnsi="Times New Roman" w:cs="Times New Roman"/>
              </w:rPr>
              <w:t xml:space="preserve"> </w:t>
            </w:r>
            <w:r w:rsidRPr="006B6877">
              <w:rPr>
                <w:rFonts w:ascii="Times New Roman" w:hAnsi="Times New Roman" w:cs="Times New Roman"/>
              </w:rPr>
              <w:t>parameter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i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T</m:t>
                  </m:r>
                </m:sub>
                <m:sup>
                  <m:r>
                    <w:rPr>
                      <w:rFonts w:ascii="Cambria Math" w:hAnsi="Cambria Math" w:cs="Times New Roman"/>
                    </w:rPr>
                    <m:t>N</m:t>
                  </m:r>
                </m:sup>
              </m:sSubSup>
            </m:oMath>
            <w:r>
              <w:rPr>
                <w:rFonts w:ascii="Times New Roman" w:eastAsiaTheme="minorEastAsia" w:hAnsi="Times New Roman" w:cs="Times New Roman"/>
              </w:rPr>
              <w:t>………………………………………….</w:t>
            </w:r>
          </w:p>
        </w:tc>
        <w:tc>
          <w:tcPr>
            <w:tcW w:w="851" w:type="dxa"/>
            <w:shd w:val="clear" w:color="auto" w:fill="FFFFFF" w:themeFill="background1"/>
          </w:tcPr>
          <w:p w14:paraId="44436A20" w14:textId="5FC48479" w:rsidR="00EC321D" w:rsidRDefault="00EC321D" w:rsidP="00EC321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546BA1C" w14:textId="77777777" w:rsidR="00EC321D" w:rsidRDefault="00EC321D" w:rsidP="00EC321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5689E3C" w14:textId="77777777" w:rsidR="00EC321D" w:rsidRDefault="00EC321D" w:rsidP="00EC321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224C952C" w14:textId="160F55B6" w:rsidR="00EC321D" w:rsidRPr="006B6877" w:rsidRDefault="005E4F68" w:rsidP="00EC321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290BBE" w:rsidRPr="006B6877" w14:paraId="522ADA9F" w14:textId="77777777" w:rsidTr="005B3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shd w:val="clear" w:color="auto" w:fill="FFFFFF" w:themeFill="background1"/>
          </w:tcPr>
          <w:p w14:paraId="7B634434" w14:textId="3A034B2D" w:rsidR="00290BBE" w:rsidRDefault="00196C8A" w:rsidP="00EC321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417" w:type="dxa"/>
            <w:shd w:val="clear" w:color="auto" w:fill="FFFFFF" w:themeFill="background1"/>
          </w:tcPr>
          <w:p w14:paraId="2A3C7CB2" w14:textId="4A4E4BA3" w:rsidR="00290BBE" w:rsidRPr="006B6877" w:rsidRDefault="006624C3" w:rsidP="00EC321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Theory</w:t>
            </w:r>
            <w:r w:rsidR="00D800EA">
              <w:rPr>
                <w:rFonts w:ascii="Times New Roman" w:hAnsi="Times New Roman" w:cs="Times New Roman"/>
                <w:b/>
                <w:bCs/>
              </w:rPr>
              <w:t>’s</w:t>
            </w:r>
          </w:p>
        </w:tc>
        <w:tc>
          <w:tcPr>
            <w:tcW w:w="6379" w:type="dxa"/>
            <w:shd w:val="clear" w:color="auto" w:fill="FFFFFF" w:themeFill="background1"/>
          </w:tcPr>
          <w:p w14:paraId="6D88919A" w14:textId="2ACC4780" w:rsidR="00290BBE" w:rsidRPr="006B6877" w:rsidRDefault="0030375F" w:rsidP="00EC321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Bilot-Kawski, Lippert-Mataga, Bakhs</w:t>
            </w:r>
            <w:r w:rsidR="000B6E8B">
              <w:rPr>
                <w:rFonts w:ascii="Times New Roman" w:hAnsi="Times New Roman" w:cs="Times New Roman"/>
              </w:rPr>
              <w:t xml:space="preserve">hiev </w:t>
            </w:r>
            <w:r w:rsidR="00D800EA">
              <w:rPr>
                <w:rFonts w:ascii="Times New Roman" w:hAnsi="Times New Roman" w:cs="Times New Roman"/>
              </w:rPr>
              <w:t xml:space="preserve">&amp; </w:t>
            </w:r>
            <w:r w:rsidR="000B6E8B">
              <w:rPr>
                <w:rFonts w:ascii="Times New Roman" w:hAnsi="Times New Roman" w:cs="Times New Roman"/>
              </w:rPr>
              <w:t xml:space="preserve">Reichardt </w:t>
            </w:r>
            <w:r w:rsidR="00D800EA">
              <w:rPr>
                <w:rFonts w:ascii="Times New Roman" w:hAnsi="Times New Roman" w:cs="Times New Roman"/>
              </w:rPr>
              <w:t>methods</w:t>
            </w:r>
            <w:r w:rsidR="007C4F52">
              <w:rPr>
                <w:rFonts w:ascii="Times New Roman" w:hAnsi="Times New Roman" w:cs="Times New Roman"/>
              </w:rPr>
              <w:t xml:space="preserve">   </w:t>
            </w:r>
          </w:p>
        </w:tc>
        <w:tc>
          <w:tcPr>
            <w:tcW w:w="851" w:type="dxa"/>
            <w:shd w:val="clear" w:color="auto" w:fill="FFFFFF" w:themeFill="background1"/>
          </w:tcPr>
          <w:p w14:paraId="2B46B217" w14:textId="17DF3113" w:rsidR="00290BBE" w:rsidRDefault="00D800EA" w:rsidP="00EC321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</w:t>
            </w:r>
          </w:p>
        </w:tc>
      </w:tr>
      <w:tr w:rsidR="00EC321D" w:rsidRPr="006B6877" w14:paraId="7BCEE39B" w14:textId="0276D655" w:rsidTr="005B3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28DF0809" w14:textId="47DB637A" w:rsidR="00EC321D" w:rsidRPr="006B6877" w:rsidRDefault="00196C8A" w:rsidP="00EC321D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0F4419EA" w14:textId="4F679DCF" w:rsidR="00EC321D" w:rsidRPr="006B6877" w:rsidRDefault="00EC321D" w:rsidP="00EC321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B6877">
              <w:rPr>
                <w:rFonts w:ascii="Times New Roman" w:hAnsi="Times New Roman" w:cs="Times New Roman"/>
                <w:b/>
                <w:bCs/>
              </w:rPr>
              <w:t>Gaussian input file</w:t>
            </w:r>
          </w:p>
        </w:tc>
        <w:tc>
          <w:tcPr>
            <w:tcW w:w="6379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42A2D4EA" w14:textId="2303A904" w:rsidR="00EC321D" w:rsidRPr="006B6877" w:rsidRDefault="00EC321D" w:rsidP="00EC321D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6B6877">
              <w:rPr>
                <w:rFonts w:ascii="Times New Roman" w:hAnsi="Times New Roman" w:cs="Times New Roman"/>
                <w:bCs/>
              </w:rPr>
              <w:t>Gaussian Input File for calculation of ground-state dipol</w:t>
            </w:r>
            <w:r>
              <w:rPr>
                <w:rFonts w:ascii="Times New Roman" w:hAnsi="Times New Roman" w:cs="Times New Roman"/>
                <w:bCs/>
              </w:rPr>
              <w:t>e</w:t>
            </w:r>
            <w:r w:rsidRPr="006B6877">
              <w:rPr>
                <w:rFonts w:ascii="Times New Roman" w:hAnsi="Times New Roman" w:cs="Times New Roman"/>
                <w:bCs/>
              </w:rPr>
              <w:t xml:space="preserve"> moment</w:t>
            </w:r>
            <w:r>
              <w:rPr>
                <w:rFonts w:ascii="Times New Roman" w:hAnsi="Times New Roman" w:cs="Times New Roman"/>
                <w:bCs/>
              </w:rPr>
              <w:t>………………………………………………………….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FFFFFF" w:themeFill="background1"/>
          </w:tcPr>
          <w:p w14:paraId="2917EC42" w14:textId="77777777" w:rsidR="00EC321D" w:rsidRDefault="00EC321D" w:rsidP="00EC321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</w:p>
          <w:p w14:paraId="24093207" w14:textId="15C00BDA" w:rsidR="00EC321D" w:rsidRPr="006B6877" w:rsidRDefault="00C77E2B" w:rsidP="00EC321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7</w:t>
            </w:r>
            <w:r w:rsidR="00EC321D">
              <w:rPr>
                <w:rFonts w:ascii="Times New Roman" w:hAnsi="Times New Roman" w:cs="Times New Roman"/>
                <w:bCs/>
              </w:rPr>
              <w:t>-</w:t>
            </w:r>
            <w:r w:rsidR="005E4F68">
              <w:rPr>
                <w:rFonts w:ascii="Times New Roman" w:hAnsi="Times New Roman" w:cs="Times New Roman"/>
                <w:bCs/>
              </w:rPr>
              <w:t>10</w:t>
            </w:r>
          </w:p>
        </w:tc>
      </w:tr>
    </w:tbl>
    <w:p w14:paraId="4C0C7E64" w14:textId="73024078" w:rsidR="007E7D10" w:rsidRDefault="007E7D10" w:rsidP="007348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8704251" w14:textId="45ACE7AE" w:rsidR="00EF2EF9" w:rsidRDefault="00EF2EF9" w:rsidP="007348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40D847" w14:textId="58330D35" w:rsidR="00EF2EF9" w:rsidRDefault="00EF2EF9" w:rsidP="007348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8E872A" w14:textId="2BE43917" w:rsidR="00D33A18" w:rsidRDefault="00D33A18" w:rsidP="007348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6EF13B" w14:textId="77777777" w:rsidR="00D33A18" w:rsidRDefault="00D33A18" w:rsidP="007348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CE7D8E0" w14:textId="77777777" w:rsidR="00CB4FA9" w:rsidRDefault="00CB4FA9" w:rsidP="007348F0">
      <w:pPr>
        <w:autoSpaceDE w:val="0"/>
        <w:autoSpaceDN w:val="0"/>
        <w:adjustRightInd w:val="0"/>
        <w:spacing w:before="100" w:beforeAutospacing="1" w:after="24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761CB1ED" w14:textId="77777777" w:rsidR="00D41690" w:rsidRDefault="00D41690" w:rsidP="007348F0">
      <w:pPr>
        <w:autoSpaceDE w:val="0"/>
        <w:autoSpaceDN w:val="0"/>
        <w:adjustRightInd w:val="0"/>
        <w:spacing w:before="100" w:beforeAutospacing="1" w:after="24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763AB4AE" w14:textId="5F1B5181" w:rsidR="002B1050" w:rsidRPr="00694554" w:rsidRDefault="002B1050" w:rsidP="007348F0">
      <w:pPr>
        <w:autoSpaceDE w:val="0"/>
        <w:autoSpaceDN w:val="0"/>
        <w:adjustRightInd w:val="0"/>
        <w:spacing w:before="100" w:beforeAutospacing="1" w:after="240" w:line="36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541AD8">
        <w:rPr>
          <w:rFonts w:ascii="Times New Roman" w:hAnsi="Times New Roman" w:cs="Times New Roman"/>
          <w:b/>
          <w:bCs/>
          <w:iCs/>
          <w:sz w:val="24"/>
          <w:szCs w:val="24"/>
        </w:rPr>
        <w:t>1.</w:t>
      </w:r>
      <w:r w:rsidRPr="00541AD8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Pr="00C40C27">
        <w:rPr>
          <w:rFonts w:ascii="Times New Roman" w:hAnsi="Times New Roman" w:cs="Times New Roman"/>
          <w:b/>
          <w:bCs/>
          <w:iCs/>
          <w:sz w:val="24"/>
          <w:szCs w:val="24"/>
        </w:rPr>
        <w:t>Synthesis of (4Z, 4</w:t>
      </w:r>
      <w:r w:rsidR="00F22DA7">
        <w:rPr>
          <w:rFonts w:ascii="Times New Roman" w:hAnsi="Times New Roman" w:cs="Times New Roman"/>
          <w:b/>
          <w:bCs/>
          <w:iCs/>
          <w:sz w:val="24"/>
          <w:szCs w:val="24"/>
        </w:rPr>
        <w:t>ʹ</w:t>
      </w:r>
      <w:r w:rsidRPr="00C40C27">
        <w:rPr>
          <w:rFonts w:ascii="Times New Roman" w:hAnsi="Times New Roman" w:cs="Times New Roman"/>
          <w:b/>
          <w:bCs/>
          <w:iCs/>
          <w:sz w:val="24"/>
          <w:szCs w:val="24"/>
        </w:rPr>
        <w:t>Z)-4, 4</w:t>
      </w:r>
      <w:r w:rsidR="00F22DA7">
        <w:rPr>
          <w:rFonts w:ascii="Times New Roman" w:hAnsi="Times New Roman" w:cs="Times New Roman"/>
          <w:b/>
          <w:bCs/>
          <w:iCs/>
          <w:sz w:val="24"/>
          <w:szCs w:val="24"/>
        </w:rPr>
        <w:t>ʹ</w:t>
      </w:r>
      <w:r w:rsidRPr="00C40C27">
        <w:rPr>
          <w:rFonts w:ascii="Times New Roman" w:hAnsi="Times New Roman" w:cs="Times New Roman"/>
          <w:b/>
          <w:bCs/>
          <w:iCs/>
          <w:sz w:val="24"/>
          <w:szCs w:val="24"/>
        </w:rPr>
        <w:t>-(((phenylazanediyl) bis (4,1-phenylene)) bis (methanylylidene)) bis (2-phenyloxazol-5(4H)-one).</w:t>
      </w:r>
    </w:p>
    <w:p w14:paraId="453265A8" w14:textId="27C21048" w:rsidR="002B1050" w:rsidRDefault="003850DD" w:rsidP="00C80429">
      <w:pPr>
        <w:autoSpaceDE w:val="0"/>
        <w:autoSpaceDN w:val="0"/>
        <w:adjustRightInd w:val="0"/>
        <w:spacing w:before="100" w:beforeAutospacing="1" w:after="4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972ADFB" wp14:editId="27F8274A">
            <wp:simplePos x="0" y="0"/>
            <wp:positionH relativeFrom="column">
              <wp:posOffset>63500</wp:posOffset>
            </wp:positionH>
            <wp:positionV relativeFrom="paragraph">
              <wp:posOffset>3888105</wp:posOffset>
            </wp:positionV>
            <wp:extent cx="5730875" cy="1414780"/>
            <wp:effectExtent l="0" t="0" r="0" b="0"/>
            <wp:wrapTight wrapText="bothSides">
              <wp:wrapPolygon edited="0">
                <wp:start x="0" y="0"/>
                <wp:lineTo x="0" y="21232"/>
                <wp:lineTo x="21540" y="21232"/>
                <wp:lineTo x="2154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141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1050">
        <w:rPr>
          <w:rFonts w:ascii="Times New Roman" w:hAnsi="Times New Roman" w:cs="Times New Roman"/>
          <w:bCs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B14015" wp14:editId="67CD567F">
                <wp:simplePos x="0" y="0"/>
                <wp:positionH relativeFrom="column">
                  <wp:posOffset>377825</wp:posOffset>
                </wp:positionH>
                <wp:positionV relativeFrom="paragraph">
                  <wp:posOffset>-2795270</wp:posOffset>
                </wp:positionV>
                <wp:extent cx="265430" cy="433070"/>
                <wp:effectExtent l="0" t="0" r="4445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430" cy="433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F46408" w14:textId="77777777" w:rsidR="002B1050" w:rsidRPr="000E5C40" w:rsidRDefault="002B1050" w:rsidP="002B1050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B1401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9.75pt;margin-top:-220.1pt;width:20.9pt;height:34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" filled="f" stroked="f">
                <v:textbox>
                  <w:txbxContent>
                    <w:p w14:paraId="7DF46408" w14:textId="77777777" w:rsidR="002B1050" w:rsidRPr="000E5C40" w:rsidRDefault="002B1050" w:rsidP="002B1050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B0353">
        <w:rPr>
          <w:rFonts w:ascii="Times New Roman" w:hAnsi="Times New Roman" w:cs="Times New Roman"/>
          <w:bCs/>
          <w:sz w:val="24"/>
          <w:szCs w:val="24"/>
        </w:rPr>
        <w:t>A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 mixture of </w:t>
      </w:r>
      <w:r w:rsidR="002B1050" w:rsidRPr="000609A6">
        <w:rPr>
          <w:rFonts w:ascii="Times New Roman" w:hAnsi="Times New Roman" w:cs="Times New Roman"/>
          <w:bCs/>
          <w:iCs/>
          <w:sz w:val="24"/>
          <w:szCs w:val="24"/>
        </w:rPr>
        <w:t>4,4'-(phenylazanediyl)</w:t>
      </w:r>
      <w:r w:rsidR="004C63CD" w:rsidRPr="000609A6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2B1050" w:rsidRPr="000609A6">
        <w:rPr>
          <w:rFonts w:ascii="Times New Roman" w:hAnsi="Times New Roman" w:cs="Times New Roman"/>
          <w:bCs/>
          <w:iCs/>
          <w:sz w:val="24"/>
          <w:szCs w:val="24"/>
        </w:rPr>
        <w:t>dibenzaldehyde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2B1050">
        <w:rPr>
          <w:rFonts w:ascii="Times New Roman" w:hAnsi="Times New Roman" w:cs="Times New Roman"/>
          <w:bCs/>
          <w:sz w:val="24"/>
          <w:szCs w:val="24"/>
        </w:rPr>
        <w:t>2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>.0 g, 1 eq</w:t>
      </w:r>
      <w:r w:rsidR="002B1050">
        <w:rPr>
          <w:rFonts w:ascii="Times New Roman" w:hAnsi="Times New Roman" w:cs="Times New Roman"/>
          <w:bCs/>
          <w:sz w:val="24"/>
          <w:szCs w:val="24"/>
        </w:rPr>
        <w:t>.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), </w:t>
      </w:r>
      <w:r w:rsidR="002B1050" w:rsidRPr="00D85B7B">
        <w:rPr>
          <w:rFonts w:ascii="Times New Roman" w:hAnsi="Times New Roman" w:cs="Times New Roman"/>
          <w:bCs/>
          <w:sz w:val="24"/>
          <w:szCs w:val="24"/>
        </w:rPr>
        <w:t>N-benzoyl glycine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2B1050">
        <w:rPr>
          <w:rFonts w:ascii="Times New Roman" w:hAnsi="Times New Roman" w:cs="Times New Roman"/>
          <w:bCs/>
          <w:sz w:val="24"/>
          <w:szCs w:val="24"/>
        </w:rPr>
        <w:t>2.3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 g, 2 eq</w:t>
      </w:r>
      <w:r w:rsidR="002B1050">
        <w:rPr>
          <w:rFonts w:ascii="Times New Roman" w:hAnsi="Times New Roman" w:cs="Times New Roman"/>
          <w:bCs/>
          <w:sz w:val="24"/>
          <w:szCs w:val="24"/>
        </w:rPr>
        <w:t>.), anhydrous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1050">
        <w:rPr>
          <w:rFonts w:ascii="Times New Roman" w:hAnsi="Times New Roman" w:cs="Times New Roman"/>
          <w:bCs/>
          <w:sz w:val="24"/>
          <w:szCs w:val="24"/>
        </w:rPr>
        <w:t>s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>odium acetate (</w:t>
      </w:r>
      <w:r w:rsidR="002B1050">
        <w:rPr>
          <w:rFonts w:ascii="Times New Roman" w:hAnsi="Times New Roman" w:cs="Times New Roman"/>
          <w:bCs/>
          <w:sz w:val="24"/>
          <w:szCs w:val="24"/>
        </w:rPr>
        <w:t>1.0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 g, 2 eq</w:t>
      </w:r>
      <w:r w:rsidR="005836FE">
        <w:rPr>
          <w:rFonts w:ascii="Times New Roman" w:hAnsi="Times New Roman" w:cs="Times New Roman"/>
          <w:bCs/>
          <w:sz w:val="24"/>
          <w:szCs w:val="24"/>
        </w:rPr>
        <w:t>.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>), and acetic anhydride (</w:t>
      </w:r>
      <w:r w:rsidR="002B1050">
        <w:rPr>
          <w:rFonts w:ascii="Times New Roman" w:hAnsi="Times New Roman" w:cs="Times New Roman"/>
          <w:bCs/>
          <w:sz w:val="24"/>
          <w:szCs w:val="24"/>
        </w:rPr>
        <w:t>6.2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 mL, 10 eq</w:t>
      </w:r>
      <w:r w:rsidR="002B1050">
        <w:rPr>
          <w:rFonts w:ascii="Times New Roman" w:hAnsi="Times New Roman" w:cs="Times New Roman"/>
          <w:bCs/>
          <w:sz w:val="24"/>
          <w:szCs w:val="24"/>
        </w:rPr>
        <w:t>.) w</w:t>
      </w:r>
      <w:r w:rsidR="004051FC">
        <w:rPr>
          <w:rFonts w:ascii="Times New Roman" w:hAnsi="Times New Roman" w:cs="Times New Roman"/>
          <w:bCs/>
          <w:sz w:val="24"/>
          <w:szCs w:val="24"/>
        </w:rPr>
        <w:t>as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 refluxed for 6 hrs</w:t>
      </w:r>
      <w:r w:rsidR="006A72D1">
        <w:rPr>
          <w:rFonts w:ascii="Times New Roman" w:hAnsi="Times New Roman" w:cs="Times New Roman"/>
          <w:bCs/>
          <w:sz w:val="24"/>
          <w:szCs w:val="24"/>
        </w:rPr>
        <w:t xml:space="preserve"> at 140 </w:t>
      </w:r>
      <w:r w:rsidR="006A72D1" w:rsidRPr="00AD0DB7">
        <w:rPr>
          <w:rFonts w:ascii="Times New Roman" w:hAnsi="Times New Roman" w:cs="Times New Roman"/>
          <w:bCs/>
          <w:sz w:val="24"/>
          <w:szCs w:val="24"/>
        </w:rPr>
        <w:t>°C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F9321B">
        <w:rPr>
          <w:rFonts w:ascii="Times New Roman" w:hAnsi="Times New Roman" w:cs="Times New Roman"/>
          <w:bCs/>
          <w:sz w:val="24"/>
          <w:szCs w:val="24"/>
        </w:rPr>
        <w:t>After that</w:t>
      </w:r>
      <w:r w:rsidR="004051FC">
        <w:rPr>
          <w:rFonts w:ascii="Times New Roman" w:hAnsi="Times New Roman" w:cs="Times New Roman"/>
          <w:bCs/>
          <w:sz w:val="24"/>
          <w:szCs w:val="24"/>
        </w:rPr>
        <w:t>,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81D3A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>reaction</w:t>
      </w:r>
      <w:r w:rsidR="002B10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mixture </w:t>
      </w:r>
      <w:r w:rsidR="00533EA4">
        <w:rPr>
          <w:rFonts w:ascii="Times New Roman" w:hAnsi="Times New Roman" w:cs="Times New Roman"/>
          <w:bCs/>
          <w:sz w:val="24"/>
          <w:szCs w:val="24"/>
        </w:rPr>
        <w:t xml:space="preserve">was </w:t>
      </w:r>
      <w:r w:rsidR="002B1050">
        <w:rPr>
          <w:rFonts w:ascii="Times New Roman" w:hAnsi="Times New Roman" w:cs="Times New Roman"/>
          <w:bCs/>
          <w:sz w:val="24"/>
          <w:szCs w:val="24"/>
        </w:rPr>
        <w:t xml:space="preserve">left </w:t>
      </w:r>
      <w:r w:rsidR="00381D3A">
        <w:rPr>
          <w:rFonts w:ascii="Times New Roman" w:hAnsi="Times New Roman" w:cs="Times New Roman"/>
          <w:bCs/>
          <w:sz w:val="24"/>
          <w:szCs w:val="24"/>
        </w:rPr>
        <w:t>at</w:t>
      </w:r>
      <w:r w:rsidR="002B1050">
        <w:rPr>
          <w:rFonts w:ascii="Times New Roman" w:hAnsi="Times New Roman" w:cs="Times New Roman"/>
          <w:bCs/>
          <w:sz w:val="24"/>
          <w:szCs w:val="24"/>
        </w:rPr>
        <w:t xml:space="preserve"> room temperature, </w:t>
      </w:r>
      <w:r w:rsidR="00330343">
        <w:rPr>
          <w:rFonts w:ascii="Times New Roman" w:hAnsi="Times New Roman" w:cs="Times New Roman"/>
          <w:bCs/>
          <w:sz w:val="24"/>
          <w:szCs w:val="24"/>
        </w:rPr>
        <w:t xml:space="preserve">further </w:t>
      </w:r>
      <w:r w:rsidR="002B1050">
        <w:rPr>
          <w:rFonts w:ascii="Times New Roman" w:hAnsi="Times New Roman" w:cs="Times New Roman"/>
          <w:bCs/>
          <w:sz w:val="24"/>
          <w:szCs w:val="24"/>
        </w:rPr>
        <w:t>diluted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 with ethanol (10</w:t>
      </w:r>
      <w:r w:rsidR="00C7153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>m</w:t>
      </w:r>
      <w:r w:rsidR="00C7153B">
        <w:rPr>
          <w:rFonts w:ascii="Times New Roman" w:hAnsi="Times New Roman" w:cs="Times New Roman"/>
          <w:bCs/>
          <w:sz w:val="24"/>
          <w:szCs w:val="24"/>
        </w:rPr>
        <w:t>l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>), and kept at 0 °C for 20 minutes</w:t>
      </w:r>
      <w:r w:rsidR="004051FC">
        <w:rPr>
          <w:rFonts w:ascii="Times New Roman" w:hAnsi="Times New Roman" w:cs="Times New Roman"/>
          <w:bCs/>
          <w:sz w:val="24"/>
          <w:szCs w:val="24"/>
        </w:rPr>
        <w:t>;</w:t>
      </w:r>
      <w:r w:rsidR="00AB32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051FC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D81F48">
        <w:rPr>
          <w:rFonts w:ascii="Times New Roman" w:hAnsi="Times New Roman" w:cs="Times New Roman"/>
          <w:bCs/>
          <w:sz w:val="24"/>
          <w:szCs w:val="24"/>
        </w:rPr>
        <w:t>residu</w:t>
      </w:r>
      <w:r w:rsidR="00AB322B">
        <w:rPr>
          <w:rFonts w:ascii="Times New Roman" w:hAnsi="Times New Roman" w:cs="Times New Roman"/>
          <w:bCs/>
          <w:sz w:val="24"/>
          <w:szCs w:val="24"/>
        </w:rPr>
        <w:t>e was obtained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. The deposited solid was filtered under </w:t>
      </w:r>
      <w:r w:rsidR="00533EA4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="002B1050">
        <w:rPr>
          <w:rFonts w:ascii="Times New Roman" w:hAnsi="Times New Roman" w:cs="Times New Roman"/>
          <w:bCs/>
          <w:sz w:val="24"/>
          <w:szCs w:val="24"/>
        </w:rPr>
        <w:t xml:space="preserve">borosilicate </w:t>
      </w:r>
      <w:r w:rsidR="00F46CC1">
        <w:rPr>
          <w:rFonts w:ascii="Times New Roman" w:hAnsi="Times New Roman" w:cs="Times New Roman"/>
          <w:bCs/>
          <w:sz w:val="24"/>
          <w:szCs w:val="24"/>
        </w:rPr>
        <w:t>B</w:t>
      </w:r>
      <w:r w:rsidR="002B1050">
        <w:rPr>
          <w:rFonts w:ascii="Times New Roman" w:hAnsi="Times New Roman" w:cs="Times New Roman"/>
          <w:bCs/>
          <w:sz w:val="24"/>
          <w:szCs w:val="24"/>
        </w:rPr>
        <w:t>uchner funnel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>, washed with ice-cold ethanol</w:t>
      </w:r>
      <w:r w:rsidR="00533EA4">
        <w:rPr>
          <w:rFonts w:ascii="Times New Roman" w:hAnsi="Times New Roman" w:cs="Times New Roman"/>
          <w:bCs/>
          <w:sz w:val="24"/>
          <w:szCs w:val="24"/>
        </w:rPr>
        <w:t>,</w:t>
      </w:r>
      <w:r w:rsidR="002B1050" w:rsidRPr="00AD0DB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>and</w:t>
      </w:r>
      <w:r w:rsidR="002B1050">
        <w:rPr>
          <w:rFonts w:ascii="Times New Roman" w:hAnsi="Times New Roman" w:cs="Times New Roman"/>
          <w:bCs/>
          <w:sz w:val="24"/>
          <w:szCs w:val="24"/>
        </w:rPr>
        <w:t xml:space="preserve"> distilled hot water. T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>he cru</w:t>
      </w:r>
      <w:r w:rsidR="002B1050">
        <w:rPr>
          <w:rFonts w:ascii="Times New Roman" w:hAnsi="Times New Roman" w:cs="Times New Roman"/>
          <w:bCs/>
          <w:sz w:val="24"/>
          <w:szCs w:val="24"/>
        </w:rPr>
        <w:t>de compound was dried under reduced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1050">
        <w:rPr>
          <w:rFonts w:ascii="Times New Roman" w:hAnsi="Times New Roman" w:cs="Times New Roman"/>
          <w:bCs/>
          <w:sz w:val="24"/>
          <w:szCs w:val="24"/>
        </w:rPr>
        <w:t xml:space="preserve">pressure and purified </w:t>
      </w:r>
      <w:r w:rsidR="00533EA4">
        <w:rPr>
          <w:rFonts w:ascii="Times New Roman" w:hAnsi="Times New Roman" w:cs="Times New Roman"/>
          <w:bCs/>
          <w:sz w:val="24"/>
          <w:szCs w:val="24"/>
        </w:rPr>
        <w:t xml:space="preserve">by </w:t>
      </w:r>
      <w:r w:rsidR="002B1050">
        <w:rPr>
          <w:rFonts w:ascii="Times New Roman" w:hAnsi="Times New Roman" w:cs="Times New Roman"/>
          <w:bCs/>
          <w:sz w:val="24"/>
          <w:szCs w:val="24"/>
        </w:rPr>
        <w:t>column chromatography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 xml:space="preserve"> (100-200 mesh) with chloroform as an eluent to get the pure compound. </w:t>
      </w:r>
      <w:r w:rsidR="002B1050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AF579B">
        <w:rPr>
          <w:rFonts w:ascii="Times New Roman" w:hAnsi="Times New Roman" w:cs="Times New Roman"/>
          <w:bCs/>
          <w:sz w:val="24"/>
          <w:szCs w:val="24"/>
        </w:rPr>
        <w:t xml:space="preserve">isolated </w:t>
      </w:r>
      <w:r w:rsidR="002B1050">
        <w:rPr>
          <w:rFonts w:ascii="Times New Roman" w:hAnsi="Times New Roman" w:cs="Times New Roman"/>
          <w:bCs/>
          <w:sz w:val="24"/>
          <w:szCs w:val="24"/>
        </w:rPr>
        <w:t>yield: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1050">
        <w:rPr>
          <w:rFonts w:ascii="Times New Roman" w:hAnsi="Times New Roman" w:cs="Times New Roman"/>
          <w:bCs/>
          <w:sz w:val="24"/>
          <w:szCs w:val="24"/>
        </w:rPr>
        <w:t>1.8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 xml:space="preserve"> g (4</w:t>
      </w:r>
      <w:r w:rsidR="002B1050">
        <w:rPr>
          <w:rFonts w:ascii="Times New Roman" w:hAnsi="Times New Roman" w:cs="Times New Roman"/>
          <w:bCs/>
          <w:sz w:val="24"/>
          <w:szCs w:val="24"/>
        </w:rPr>
        <w:t>6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>%); m.p 220</w:t>
      </w:r>
      <w:r w:rsidR="002B10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>°C</w:t>
      </w:r>
      <w:r w:rsidR="002B10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>-</w:t>
      </w:r>
      <w:r w:rsidR="002B10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>222</w:t>
      </w:r>
      <w:r w:rsidR="002B105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>°C; R</w:t>
      </w:r>
      <w:r w:rsidR="002B1050" w:rsidRPr="0076374D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f 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>=</w:t>
      </w:r>
      <w:r w:rsidR="002B1050" w:rsidRPr="0076374D">
        <w:rPr>
          <w:rFonts w:ascii="Times New Roman" w:hAnsi="Times New Roman" w:cs="Times New Roman"/>
          <w:bCs/>
          <w:sz w:val="24"/>
          <w:szCs w:val="24"/>
          <w:vertAlign w:val="subscript"/>
        </w:rPr>
        <w:t xml:space="preserve"> 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>0.4 (</w:t>
      </w:r>
      <w:r w:rsidR="002B1050">
        <w:rPr>
          <w:rFonts w:ascii="Times New Roman" w:hAnsi="Times New Roman" w:cs="Times New Roman"/>
          <w:bCs/>
          <w:sz w:val="24"/>
          <w:szCs w:val="24"/>
        </w:rPr>
        <w:t xml:space="preserve">30% </w:t>
      </w:r>
      <w:r w:rsidR="001F4498">
        <w:rPr>
          <w:rFonts w:ascii="Times New Roman" w:hAnsi="Times New Roman" w:cs="Times New Roman"/>
          <w:bCs/>
          <w:sz w:val="24"/>
          <w:szCs w:val="24"/>
        </w:rPr>
        <w:t>chloroform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 xml:space="preserve">): </w:t>
      </w:r>
      <w:r w:rsidR="002B1050" w:rsidRPr="0076374D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>H NMR (500 MHz, CDCl</w:t>
      </w:r>
      <w:r w:rsidR="002B1050" w:rsidRPr="0076374D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 xml:space="preserve">) 8.15 (d, </w:t>
      </w:r>
      <w:r w:rsidR="002B1050" w:rsidRPr="0076374D">
        <w:rPr>
          <w:rFonts w:ascii="Times New Roman" w:hAnsi="Times New Roman" w:cs="Times New Roman"/>
          <w:bCs/>
          <w:i/>
          <w:iCs/>
          <w:sz w:val="24"/>
          <w:szCs w:val="24"/>
        </w:rPr>
        <w:t>J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 xml:space="preserve"> = 8.8 Hz, 8H), 7.58 (t, </w:t>
      </w:r>
      <w:r w:rsidR="002B1050" w:rsidRPr="0076374D">
        <w:rPr>
          <w:rFonts w:ascii="Times New Roman" w:hAnsi="Times New Roman" w:cs="Times New Roman"/>
          <w:bCs/>
          <w:i/>
          <w:iCs/>
          <w:sz w:val="24"/>
          <w:szCs w:val="24"/>
        </w:rPr>
        <w:t>J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 xml:space="preserve"> = 7.4 Hz, 2H), 7.51 (t, </w:t>
      </w:r>
      <w:r w:rsidR="002B1050" w:rsidRPr="0076374D">
        <w:rPr>
          <w:rFonts w:ascii="Times New Roman" w:hAnsi="Times New Roman" w:cs="Times New Roman"/>
          <w:bCs/>
          <w:i/>
          <w:iCs/>
          <w:sz w:val="24"/>
          <w:szCs w:val="24"/>
        </w:rPr>
        <w:t>J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 xml:space="preserve"> = 7.7 Hz, 4H), 7.43 – 7.37 (m, 2H), 7.25 – 7.12 (m, 9H).</w:t>
      </w:r>
      <w:r w:rsidR="002B1050" w:rsidRPr="0076374D">
        <w:rPr>
          <w:rFonts w:ascii="Times New Roman" w:hAnsi="Times New Roman" w:cs="Times New Roman"/>
          <w:sz w:val="24"/>
          <w:szCs w:val="24"/>
        </w:rPr>
        <w:t xml:space="preserve"> </w:t>
      </w:r>
      <w:r w:rsidR="002B1050" w:rsidRPr="0076374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2B1050" w:rsidRPr="0076374D">
        <w:rPr>
          <w:rFonts w:ascii="Times New Roman" w:hAnsi="Times New Roman" w:cs="Times New Roman"/>
          <w:sz w:val="24"/>
          <w:szCs w:val="24"/>
        </w:rPr>
        <w:t>C NMR (12</w:t>
      </w:r>
      <w:r w:rsidR="001B5FB8">
        <w:rPr>
          <w:rFonts w:ascii="Times New Roman" w:hAnsi="Times New Roman" w:cs="Times New Roman"/>
          <w:sz w:val="24"/>
          <w:szCs w:val="24"/>
        </w:rPr>
        <w:t>5</w:t>
      </w:r>
      <w:r w:rsidR="002B1050" w:rsidRPr="0076374D">
        <w:rPr>
          <w:rFonts w:ascii="Times New Roman" w:hAnsi="Times New Roman" w:cs="Times New Roman"/>
          <w:sz w:val="24"/>
          <w:szCs w:val="24"/>
        </w:rPr>
        <w:t xml:space="preserve"> MHz, </w:t>
      </w:r>
      <w:r w:rsidR="002B1050" w:rsidRPr="0076374D">
        <w:rPr>
          <w:rFonts w:ascii="Times New Roman" w:hAnsi="Times New Roman" w:cs="Times New Roman"/>
          <w:bCs/>
          <w:sz w:val="24"/>
          <w:szCs w:val="24"/>
        </w:rPr>
        <w:t>CDCl</w:t>
      </w:r>
      <w:r w:rsidR="002B1050" w:rsidRPr="0076374D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2B1050" w:rsidRPr="0076374D">
        <w:rPr>
          <w:rFonts w:ascii="Times New Roman" w:hAnsi="Times New Roman" w:cs="Times New Roman"/>
          <w:sz w:val="24"/>
          <w:szCs w:val="24"/>
        </w:rPr>
        <w:t>) 167.99, 162.80, 149.41, 145.84, 134.08, 133.20, 131.81, 131.27, 130.10, 129.05, 128.52, 128.31, 127.03, 125.98, 125.94, 123.21.</w:t>
      </w:r>
      <w:r w:rsidR="00005A49" w:rsidRPr="00005A49">
        <w:rPr>
          <w:rFonts w:ascii="Times New Roman" w:hAnsi="Times New Roman" w:cs="Times New Roman"/>
          <w:sz w:val="24"/>
          <w:szCs w:val="24"/>
        </w:rPr>
        <w:t xml:space="preserve"> </w:t>
      </w:r>
      <w:r w:rsidR="00005A49" w:rsidRPr="0076374D">
        <w:rPr>
          <w:rFonts w:ascii="Times New Roman" w:hAnsi="Times New Roman" w:cs="Times New Roman"/>
          <w:sz w:val="24"/>
          <w:szCs w:val="24"/>
        </w:rPr>
        <w:t>FT-</w:t>
      </w:r>
      <w:r w:rsidR="00005A49" w:rsidRPr="00286D9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05A49" w:rsidRPr="0076374D">
        <w:rPr>
          <w:rFonts w:ascii="Times New Roman" w:hAnsi="Times New Roman" w:cs="Times New Roman"/>
          <w:bCs/>
          <w:sz w:val="24"/>
          <w:szCs w:val="24"/>
        </w:rPr>
        <w:t>IR cm</w:t>
      </w:r>
      <w:r w:rsidR="00005A49">
        <w:rPr>
          <w:rFonts w:ascii="Times New Roman" w:hAnsi="Times New Roman" w:cs="Times New Roman"/>
          <w:bCs/>
          <w:sz w:val="24"/>
          <w:szCs w:val="24"/>
          <w:vertAlign w:val="superscript"/>
        </w:rPr>
        <w:t>-</w:t>
      </w:r>
      <w:r w:rsidR="00005A49" w:rsidRPr="0076374D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005A49" w:rsidRPr="0076374D">
        <w:rPr>
          <w:rFonts w:ascii="Times New Roman" w:hAnsi="Times New Roman" w:cs="Times New Roman"/>
          <w:sz w:val="24"/>
          <w:szCs w:val="24"/>
        </w:rPr>
        <w:t>: 3059, 1768, 1646, 1600-1514</w:t>
      </w:r>
      <w:r w:rsidR="00005A49">
        <w:rPr>
          <w:rFonts w:ascii="Times New Roman" w:hAnsi="Times New Roman" w:cs="Times New Roman"/>
          <w:sz w:val="24"/>
          <w:szCs w:val="24"/>
        </w:rPr>
        <w:t>.</w:t>
      </w:r>
      <w:r w:rsidR="002B1050" w:rsidRPr="0076374D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92021071"/>
      <w:r w:rsidR="002B1050" w:rsidRPr="0076374D">
        <w:rPr>
          <w:rFonts w:ascii="Times New Roman" w:hAnsi="Times New Roman" w:cs="Times New Roman"/>
          <w:sz w:val="24"/>
          <w:szCs w:val="24"/>
        </w:rPr>
        <w:t>ESI-MS</w:t>
      </w:r>
      <w:bookmarkEnd w:id="1"/>
      <w:r w:rsidR="002B1050" w:rsidRPr="0076374D">
        <w:rPr>
          <w:rFonts w:ascii="Times New Roman" w:hAnsi="Times New Roman" w:cs="Times New Roman"/>
          <w:sz w:val="24"/>
          <w:szCs w:val="24"/>
        </w:rPr>
        <w:t>:</w:t>
      </w:r>
      <w:r w:rsidR="00DE37BE" w:rsidRPr="00DE37BE">
        <w:rPr>
          <w:rFonts w:ascii="Times New Roman" w:hAnsi="Times New Roman" w:cs="Times New Roman"/>
          <w:sz w:val="24"/>
          <w:szCs w:val="24"/>
        </w:rPr>
        <w:t xml:space="preserve"> </w:t>
      </w:r>
      <w:r w:rsidR="00DE37BE" w:rsidRPr="002567B7">
        <w:rPr>
          <w:rFonts w:ascii="Times New Roman" w:hAnsi="Times New Roman" w:cs="Times New Roman"/>
          <w:sz w:val="24"/>
          <w:szCs w:val="24"/>
        </w:rPr>
        <w:t xml:space="preserve">m/z </w:t>
      </w:r>
      <w:r w:rsidR="00DE37BE">
        <w:rPr>
          <w:rFonts w:ascii="Times New Roman" w:hAnsi="Times New Roman" w:cs="Times New Roman"/>
          <w:sz w:val="24"/>
          <w:szCs w:val="24"/>
        </w:rPr>
        <w:t>c</w:t>
      </w:r>
      <w:r w:rsidR="00DE37BE" w:rsidRPr="002567B7">
        <w:rPr>
          <w:rFonts w:ascii="Times New Roman" w:hAnsi="Times New Roman" w:cs="Times New Roman"/>
          <w:sz w:val="24"/>
          <w:szCs w:val="24"/>
        </w:rPr>
        <w:t>alculated for</w:t>
      </w:r>
      <w:r w:rsidR="002B1050" w:rsidRPr="0076374D">
        <w:rPr>
          <w:rFonts w:ascii="Times New Roman" w:hAnsi="Times New Roman" w:cs="Times New Roman"/>
          <w:sz w:val="24"/>
          <w:szCs w:val="24"/>
        </w:rPr>
        <w:t xml:space="preserve"> </w:t>
      </w:r>
      <w:r w:rsidR="00E17FC9" w:rsidRPr="002567B7">
        <w:rPr>
          <w:rFonts w:ascii="Times New Roman" w:hAnsi="Times New Roman" w:cs="Times New Roman"/>
          <w:sz w:val="24"/>
          <w:szCs w:val="24"/>
        </w:rPr>
        <w:t>C</w:t>
      </w:r>
      <w:r w:rsidR="00E17FC9" w:rsidRPr="002567B7">
        <w:rPr>
          <w:rFonts w:ascii="Times New Roman" w:hAnsi="Times New Roman" w:cs="Times New Roman"/>
          <w:sz w:val="24"/>
          <w:szCs w:val="24"/>
          <w:vertAlign w:val="subscript"/>
        </w:rPr>
        <w:t>38</w:t>
      </w:r>
      <w:r w:rsidR="00E17FC9" w:rsidRPr="002567B7">
        <w:rPr>
          <w:rFonts w:ascii="Times New Roman" w:hAnsi="Times New Roman" w:cs="Times New Roman"/>
          <w:sz w:val="24"/>
          <w:szCs w:val="24"/>
        </w:rPr>
        <w:t>H</w:t>
      </w:r>
      <w:r w:rsidR="00E17FC9" w:rsidRPr="002567B7">
        <w:rPr>
          <w:rFonts w:ascii="Times New Roman" w:hAnsi="Times New Roman" w:cs="Times New Roman"/>
          <w:sz w:val="24"/>
          <w:szCs w:val="24"/>
          <w:vertAlign w:val="subscript"/>
        </w:rPr>
        <w:t>25</w:t>
      </w:r>
      <w:r w:rsidR="00E17FC9" w:rsidRPr="002567B7">
        <w:rPr>
          <w:rFonts w:ascii="Times New Roman" w:hAnsi="Times New Roman" w:cs="Times New Roman"/>
          <w:sz w:val="24"/>
          <w:szCs w:val="24"/>
        </w:rPr>
        <w:t>N</w:t>
      </w:r>
      <w:r w:rsidR="00E17FC9" w:rsidRPr="002567B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E17FC9" w:rsidRPr="002567B7">
        <w:rPr>
          <w:rFonts w:ascii="Times New Roman" w:hAnsi="Times New Roman" w:cs="Times New Roman"/>
          <w:sz w:val="24"/>
          <w:szCs w:val="24"/>
        </w:rPr>
        <w:t>O</w:t>
      </w:r>
      <w:r w:rsidR="00E17FC9" w:rsidRPr="002567B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17FC9" w:rsidRPr="002567B7">
        <w:rPr>
          <w:rFonts w:ascii="Times New Roman" w:hAnsi="Times New Roman" w:cs="Times New Roman"/>
          <w:sz w:val="24"/>
          <w:szCs w:val="24"/>
        </w:rPr>
        <w:t xml:space="preserve"> [M+H]</w:t>
      </w:r>
      <w:r w:rsidR="00E17FC9" w:rsidRPr="002567B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E17FC9">
        <w:rPr>
          <w:rFonts w:ascii="Times New Roman" w:hAnsi="Times New Roman" w:cs="Times New Roman"/>
          <w:sz w:val="24"/>
          <w:szCs w:val="24"/>
        </w:rPr>
        <w:t xml:space="preserve"> </w:t>
      </w:r>
      <w:r w:rsidR="00E17FC9" w:rsidRPr="002567B7">
        <w:rPr>
          <w:rFonts w:ascii="Times New Roman" w:hAnsi="Times New Roman" w:cs="Times New Roman"/>
          <w:sz w:val="24"/>
          <w:szCs w:val="24"/>
        </w:rPr>
        <w:t>58</w:t>
      </w:r>
      <w:r w:rsidR="00E17FC9">
        <w:rPr>
          <w:rFonts w:ascii="Times New Roman" w:hAnsi="Times New Roman" w:cs="Times New Roman"/>
          <w:sz w:val="24"/>
          <w:szCs w:val="24"/>
        </w:rPr>
        <w:t>8</w:t>
      </w:r>
      <w:r w:rsidR="00E17FC9" w:rsidRPr="002567B7">
        <w:rPr>
          <w:rFonts w:ascii="Times New Roman" w:hAnsi="Times New Roman" w:cs="Times New Roman"/>
          <w:sz w:val="24"/>
          <w:szCs w:val="24"/>
        </w:rPr>
        <w:t>.1</w:t>
      </w:r>
      <w:r w:rsidR="00E17FC9">
        <w:rPr>
          <w:rFonts w:ascii="Times New Roman" w:hAnsi="Times New Roman" w:cs="Times New Roman"/>
          <w:sz w:val="24"/>
          <w:szCs w:val="24"/>
        </w:rPr>
        <w:t>923</w:t>
      </w:r>
      <w:r w:rsidR="00E17FC9" w:rsidRPr="002567B7">
        <w:rPr>
          <w:rFonts w:ascii="Times New Roman" w:hAnsi="Times New Roman" w:cs="Times New Roman"/>
          <w:sz w:val="24"/>
          <w:szCs w:val="24"/>
        </w:rPr>
        <w:t xml:space="preserve"> found 588.1918</w:t>
      </w:r>
    </w:p>
    <w:p w14:paraId="2EE307FA" w14:textId="77777777" w:rsidR="003850DD" w:rsidRDefault="003850DD" w:rsidP="007348F0">
      <w:pPr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C60F6D" w14:textId="6536B203" w:rsidR="00393112" w:rsidRDefault="009321F6" w:rsidP="007348F0">
      <w:pPr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9321F6">
        <w:rPr>
          <w:rFonts w:ascii="Times New Roman" w:hAnsi="Times New Roman" w:cs="Times New Roman"/>
          <w:b/>
          <w:bCs/>
          <w:sz w:val="24"/>
          <w:szCs w:val="24"/>
        </w:rPr>
        <w:t>Scheme-1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0164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ynthesis of PPMP</w:t>
      </w:r>
    </w:p>
    <w:p w14:paraId="0013903E" w14:textId="6177794B" w:rsidR="00393112" w:rsidRDefault="00393112" w:rsidP="00E8757A">
      <w:pPr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14:paraId="45153D9C" w14:textId="3306162D" w:rsidR="00424870" w:rsidRDefault="00424870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2D3C8D2" w14:textId="77777777" w:rsidR="003014B5" w:rsidRDefault="003014B5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3E1C93" w14:textId="77777777" w:rsidR="003014B5" w:rsidRDefault="003014B5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FCEC9C2" w14:textId="77777777" w:rsidR="003014B5" w:rsidRDefault="003014B5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811D91" w14:textId="6186D06B" w:rsidR="003014B5" w:rsidRDefault="003014B5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5CBF1D" w14:textId="7335BD67" w:rsidR="00496874" w:rsidRDefault="00496874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32A5D815" wp14:editId="605780A3">
            <wp:simplePos x="0" y="0"/>
            <wp:positionH relativeFrom="margin">
              <wp:posOffset>190500</wp:posOffset>
            </wp:positionH>
            <wp:positionV relativeFrom="paragraph">
              <wp:posOffset>150495</wp:posOffset>
            </wp:positionV>
            <wp:extent cx="4813300" cy="3380105"/>
            <wp:effectExtent l="0" t="0" r="6350" b="0"/>
            <wp:wrapTight wrapText="bothSides">
              <wp:wrapPolygon edited="0">
                <wp:start x="0" y="0"/>
                <wp:lineTo x="0" y="21426"/>
                <wp:lineTo x="21543" y="21426"/>
                <wp:lineTo x="2154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300" cy="338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660345" w14:textId="77777777" w:rsidR="00496874" w:rsidRDefault="00496874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24BD43" w14:textId="77777777" w:rsidR="00496874" w:rsidRDefault="00496874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5D25B19" w14:textId="77777777" w:rsidR="00496874" w:rsidRDefault="00496874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A878143" w14:textId="77777777" w:rsidR="00496874" w:rsidRDefault="00496874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094877" w14:textId="77777777" w:rsidR="00496874" w:rsidRDefault="00496874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BDE072" w14:textId="77777777" w:rsidR="00496874" w:rsidRDefault="00496874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251FAD7" w14:textId="77777777" w:rsidR="00496874" w:rsidRDefault="00496874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A501DB6" w14:textId="77777777" w:rsidR="00496874" w:rsidRDefault="00496874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254C6A6" w14:textId="77777777" w:rsidR="00496874" w:rsidRDefault="00496874" w:rsidP="007348F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97FB855" w14:textId="0AD0ABD4" w:rsidR="00393112" w:rsidRDefault="00496874" w:rsidP="007348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15124E1F" wp14:editId="5C279952">
            <wp:simplePos x="0" y="0"/>
            <wp:positionH relativeFrom="margin">
              <wp:posOffset>189230</wp:posOffset>
            </wp:positionH>
            <wp:positionV relativeFrom="paragraph">
              <wp:posOffset>675640</wp:posOffset>
            </wp:positionV>
            <wp:extent cx="5346700" cy="3572562"/>
            <wp:effectExtent l="0" t="0" r="6350" b="8890"/>
            <wp:wrapTight wrapText="bothSides">
              <wp:wrapPolygon edited="0">
                <wp:start x="0" y="0"/>
                <wp:lineTo x="0" y="21539"/>
                <wp:lineTo x="21549" y="21539"/>
                <wp:lineTo x="2154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00" cy="3572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24870">
        <w:rPr>
          <w:rFonts w:ascii="Times New Roman" w:hAnsi="Times New Roman" w:cs="Times New Roman"/>
          <w:b/>
          <w:sz w:val="24"/>
          <w:szCs w:val="24"/>
        </w:rPr>
        <w:t>Fig</w:t>
      </w:r>
      <w:r w:rsidR="001D5C1B">
        <w:rPr>
          <w:rFonts w:ascii="Times New Roman" w:hAnsi="Times New Roman" w:cs="Times New Roman"/>
          <w:b/>
          <w:sz w:val="24"/>
          <w:szCs w:val="24"/>
        </w:rPr>
        <w:t>ure</w:t>
      </w:r>
      <w:r w:rsidR="003014B5">
        <w:rPr>
          <w:rFonts w:ascii="Times New Roman" w:hAnsi="Times New Roman" w:cs="Times New Roman"/>
          <w:b/>
          <w:sz w:val="24"/>
          <w:szCs w:val="24"/>
        </w:rPr>
        <w:t>.</w:t>
      </w:r>
      <w:r w:rsidR="00424870">
        <w:rPr>
          <w:rFonts w:ascii="Times New Roman" w:hAnsi="Times New Roman" w:cs="Times New Roman"/>
          <w:b/>
          <w:sz w:val="24"/>
          <w:szCs w:val="24"/>
        </w:rPr>
        <w:t>S1</w:t>
      </w:r>
      <w:r w:rsidR="003014B5">
        <w:rPr>
          <w:rFonts w:ascii="Times New Roman" w:hAnsi="Times New Roman" w:cs="Times New Roman"/>
          <w:sz w:val="24"/>
          <w:szCs w:val="24"/>
        </w:rPr>
        <w:t>:</w:t>
      </w:r>
      <w:r w:rsidR="00424870">
        <w:rPr>
          <w:rFonts w:ascii="Times New Roman" w:hAnsi="Times New Roman" w:cs="Times New Roman"/>
          <w:sz w:val="24"/>
          <w:szCs w:val="24"/>
        </w:rPr>
        <w:t xml:space="preserve"> </w:t>
      </w:r>
      <w:r w:rsidR="0042487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24870">
        <w:rPr>
          <w:rFonts w:ascii="Times New Roman" w:hAnsi="Times New Roman" w:cs="Times New Roman"/>
          <w:sz w:val="24"/>
          <w:szCs w:val="24"/>
        </w:rPr>
        <w:t xml:space="preserve">H NMR spectrum of </w:t>
      </w:r>
      <w:r w:rsidR="00424870" w:rsidRPr="00C40C27">
        <w:rPr>
          <w:rFonts w:ascii="Times New Roman" w:hAnsi="Times New Roman" w:cs="Times New Roman"/>
          <w:bCs/>
          <w:iCs/>
          <w:sz w:val="24"/>
          <w:szCs w:val="24"/>
        </w:rPr>
        <w:t>(4Z, 4</w:t>
      </w:r>
      <w:r w:rsidR="00F22DA7">
        <w:rPr>
          <w:rFonts w:ascii="Times New Roman" w:hAnsi="Times New Roman" w:cs="Times New Roman"/>
          <w:bCs/>
          <w:iCs/>
          <w:sz w:val="24"/>
          <w:szCs w:val="24"/>
        </w:rPr>
        <w:t>ʹ</w:t>
      </w:r>
      <w:r w:rsidR="00424870" w:rsidRPr="00C40C27">
        <w:rPr>
          <w:rFonts w:ascii="Times New Roman" w:hAnsi="Times New Roman" w:cs="Times New Roman"/>
          <w:bCs/>
          <w:iCs/>
          <w:sz w:val="24"/>
          <w:szCs w:val="24"/>
        </w:rPr>
        <w:t>Z)-4, 4</w:t>
      </w:r>
      <w:r w:rsidR="00F22DA7">
        <w:rPr>
          <w:rFonts w:ascii="Times New Roman" w:hAnsi="Times New Roman" w:cs="Times New Roman"/>
          <w:bCs/>
          <w:iCs/>
          <w:sz w:val="24"/>
          <w:szCs w:val="24"/>
        </w:rPr>
        <w:t>ʹ</w:t>
      </w:r>
      <w:r w:rsidR="00424870" w:rsidRPr="00C40C27">
        <w:rPr>
          <w:rFonts w:ascii="Times New Roman" w:hAnsi="Times New Roman" w:cs="Times New Roman"/>
          <w:bCs/>
          <w:iCs/>
          <w:sz w:val="24"/>
          <w:szCs w:val="24"/>
        </w:rPr>
        <w:t>-(((phenylazanediyl) bis (4, 1-phenylene</w:t>
      </w:r>
      <w:r w:rsidR="00C34171" w:rsidRPr="00C40C27">
        <w:rPr>
          <w:rFonts w:ascii="Times New Roman" w:hAnsi="Times New Roman" w:cs="Times New Roman"/>
          <w:bCs/>
          <w:iCs/>
          <w:sz w:val="24"/>
          <w:szCs w:val="24"/>
        </w:rPr>
        <w:t>)) bis</w:t>
      </w:r>
      <w:r w:rsidR="00424870" w:rsidRPr="00C40C27">
        <w:rPr>
          <w:rFonts w:ascii="Times New Roman" w:hAnsi="Times New Roman" w:cs="Times New Roman"/>
          <w:bCs/>
          <w:iCs/>
          <w:sz w:val="24"/>
          <w:szCs w:val="24"/>
        </w:rPr>
        <w:t xml:space="preserve"> (methanylylidene</w:t>
      </w:r>
      <w:r w:rsidR="00C34171" w:rsidRPr="00C40C27">
        <w:rPr>
          <w:rFonts w:ascii="Times New Roman" w:hAnsi="Times New Roman" w:cs="Times New Roman"/>
          <w:bCs/>
          <w:iCs/>
          <w:sz w:val="24"/>
          <w:szCs w:val="24"/>
        </w:rPr>
        <w:t>)) bis</w:t>
      </w:r>
      <w:r w:rsidR="00424870" w:rsidRPr="00C40C27">
        <w:rPr>
          <w:rFonts w:ascii="Times New Roman" w:hAnsi="Times New Roman" w:cs="Times New Roman"/>
          <w:bCs/>
          <w:iCs/>
          <w:sz w:val="24"/>
          <w:szCs w:val="24"/>
        </w:rPr>
        <w:t xml:space="preserve"> (2-phenyloxazol-5(4H)-one) (PPMP)</w:t>
      </w:r>
      <w:r w:rsidR="00C40C27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75026F14" w14:textId="625ECAAC" w:rsidR="00393112" w:rsidRPr="00C40C27" w:rsidRDefault="0032023A" w:rsidP="007348F0">
      <w:pPr>
        <w:spacing w:line="360" w:lineRule="auto"/>
        <w:rPr>
          <w:iCs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1D5C1B">
        <w:rPr>
          <w:rFonts w:ascii="Times New Roman" w:hAnsi="Times New Roman" w:cs="Times New Roman"/>
          <w:b/>
          <w:sz w:val="24"/>
          <w:szCs w:val="24"/>
        </w:rPr>
        <w:t>ure</w:t>
      </w:r>
      <w:r w:rsidR="003014B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="003014B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1EE2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 xml:space="preserve">C </w:t>
      </w:r>
      <w:r w:rsidRPr="00671EE2">
        <w:rPr>
          <w:rFonts w:ascii="Times New Roman" w:hAnsi="Times New Roman" w:cs="Times New Roman"/>
          <w:sz w:val="24"/>
          <w:szCs w:val="24"/>
        </w:rPr>
        <w:t>NMR</w:t>
      </w:r>
      <w:r>
        <w:rPr>
          <w:rFonts w:ascii="Times New Roman" w:hAnsi="Times New Roman" w:cs="Times New Roman"/>
          <w:sz w:val="24"/>
          <w:szCs w:val="24"/>
        </w:rPr>
        <w:t xml:space="preserve"> spectrum of </w:t>
      </w:r>
      <w:r w:rsidRPr="00C40C27">
        <w:rPr>
          <w:rFonts w:ascii="Times New Roman" w:hAnsi="Times New Roman" w:cs="Times New Roman"/>
          <w:bCs/>
          <w:iCs/>
          <w:sz w:val="24"/>
          <w:szCs w:val="24"/>
        </w:rPr>
        <w:t>(4Z, 4</w:t>
      </w:r>
      <w:r w:rsidR="00F22DA7">
        <w:rPr>
          <w:rFonts w:ascii="Times New Roman" w:hAnsi="Times New Roman" w:cs="Times New Roman"/>
          <w:bCs/>
          <w:iCs/>
          <w:sz w:val="24"/>
          <w:szCs w:val="24"/>
        </w:rPr>
        <w:t>ʹ</w:t>
      </w:r>
      <w:r w:rsidRPr="00C40C27">
        <w:rPr>
          <w:rFonts w:ascii="Times New Roman" w:hAnsi="Times New Roman" w:cs="Times New Roman"/>
          <w:bCs/>
          <w:iCs/>
          <w:sz w:val="24"/>
          <w:szCs w:val="24"/>
        </w:rPr>
        <w:t>Z)-4, 4</w:t>
      </w:r>
      <w:r w:rsidR="00F22DA7">
        <w:rPr>
          <w:rFonts w:ascii="Times New Roman" w:hAnsi="Times New Roman" w:cs="Times New Roman"/>
          <w:bCs/>
          <w:iCs/>
          <w:sz w:val="24"/>
          <w:szCs w:val="24"/>
        </w:rPr>
        <w:t>ʹ</w:t>
      </w:r>
      <w:r w:rsidRPr="00C40C27">
        <w:rPr>
          <w:rFonts w:ascii="Times New Roman" w:hAnsi="Times New Roman" w:cs="Times New Roman"/>
          <w:bCs/>
          <w:iCs/>
          <w:sz w:val="24"/>
          <w:szCs w:val="24"/>
        </w:rPr>
        <w:t xml:space="preserve">-(((phenylazanediyl) bis (4, 1-phenylene)) </w:t>
      </w:r>
      <w:r w:rsidR="00C34171" w:rsidRPr="00C40C27">
        <w:rPr>
          <w:rFonts w:ascii="Times New Roman" w:hAnsi="Times New Roman" w:cs="Times New Roman"/>
          <w:bCs/>
          <w:iCs/>
          <w:sz w:val="24"/>
          <w:szCs w:val="24"/>
        </w:rPr>
        <w:t>bis (</w:t>
      </w:r>
      <w:r w:rsidRPr="00C40C27">
        <w:rPr>
          <w:rFonts w:ascii="Times New Roman" w:hAnsi="Times New Roman" w:cs="Times New Roman"/>
          <w:bCs/>
          <w:iCs/>
          <w:sz w:val="24"/>
          <w:szCs w:val="24"/>
        </w:rPr>
        <w:t>methanylylidene</w:t>
      </w:r>
      <w:r w:rsidR="00C34171" w:rsidRPr="00C40C27">
        <w:rPr>
          <w:rFonts w:ascii="Times New Roman" w:hAnsi="Times New Roman" w:cs="Times New Roman"/>
          <w:bCs/>
          <w:iCs/>
          <w:sz w:val="24"/>
          <w:szCs w:val="24"/>
        </w:rPr>
        <w:t>)) bis</w:t>
      </w:r>
      <w:r w:rsidRPr="00C40C27">
        <w:rPr>
          <w:rFonts w:ascii="Times New Roman" w:hAnsi="Times New Roman" w:cs="Times New Roman"/>
          <w:bCs/>
          <w:iCs/>
          <w:sz w:val="24"/>
          <w:szCs w:val="24"/>
        </w:rPr>
        <w:t xml:space="preserve"> (2-phenyloxazol-5(4H)-one) (PPMP)</w:t>
      </w:r>
      <w:r w:rsidR="00C40C27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106E7523" w14:textId="0F833BA2" w:rsidR="00393112" w:rsidRPr="00393112" w:rsidRDefault="00706E4A" w:rsidP="007348F0">
      <w:pPr>
        <w:spacing w:line="360" w:lineRule="auto"/>
      </w:pPr>
      <w:r w:rsidRPr="005D1686"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68480" behindDoc="1" locked="0" layoutInCell="1" allowOverlap="1" wp14:anchorId="78FC91EE" wp14:editId="2AA7338C">
            <wp:simplePos x="0" y="0"/>
            <wp:positionH relativeFrom="margin">
              <wp:posOffset>203200</wp:posOffset>
            </wp:positionH>
            <wp:positionV relativeFrom="paragraph">
              <wp:posOffset>8255</wp:posOffset>
            </wp:positionV>
            <wp:extent cx="4832350" cy="3514090"/>
            <wp:effectExtent l="0" t="0" r="6350" b="0"/>
            <wp:wrapTight wrapText="bothSides">
              <wp:wrapPolygon edited="0">
                <wp:start x="0" y="0"/>
                <wp:lineTo x="0" y="21428"/>
                <wp:lineTo x="21543" y="21428"/>
                <wp:lineTo x="21543" y="0"/>
                <wp:lineTo x="0" y="0"/>
              </wp:wrapPolygon>
            </wp:wrapTight>
            <wp:docPr id="5" name="Picture 7" descr="C:\Users\user\Downloads\reddy mr1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reddy mr14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350" cy="3514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ED6178" w14:textId="2A9B7A44" w:rsidR="00393112" w:rsidRDefault="00393112" w:rsidP="007348F0">
      <w:pPr>
        <w:spacing w:line="360" w:lineRule="auto"/>
      </w:pPr>
    </w:p>
    <w:p w14:paraId="71F0AD00" w14:textId="77777777" w:rsidR="00706E4A" w:rsidRDefault="00706E4A" w:rsidP="00FD0F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5A3CFE2" w14:textId="77777777" w:rsidR="00706E4A" w:rsidRDefault="00706E4A" w:rsidP="00FD0F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66B2C40" w14:textId="77777777" w:rsidR="00706E4A" w:rsidRDefault="00706E4A" w:rsidP="00FD0F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7259FEF" w14:textId="77777777" w:rsidR="00706E4A" w:rsidRDefault="00706E4A" w:rsidP="00FD0F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31D2AC" w14:textId="77777777" w:rsidR="00706E4A" w:rsidRDefault="00706E4A" w:rsidP="00FD0F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2E9A540" w14:textId="77777777" w:rsidR="00706E4A" w:rsidRDefault="00706E4A" w:rsidP="00FD0F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57B34FE" w14:textId="77777777" w:rsidR="00706E4A" w:rsidRDefault="00706E4A" w:rsidP="00FD0F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5DF7E0" w14:textId="77777777" w:rsidR="00706E4A" w:rsidRDefault="00706E4A" w:rsidP="00FD0F2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7EAE6FB" w14:textId="308573CD" w:rsidR="00706E4A" w:rsidRDefault="00E427AF" w:rsidP="00207806">
      <w:pPr>
        <w:spacing w:line="36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1D5C1B">
        <w:rPr>
          <w:rFonts w:ascii="Times New Roman" w:hAnsi="Times New Roman" w:cs="Times New Roman"/>
          <w:b/>
          <w:sz w:val="24"/>
          <w:szCs w:val="24"/>
        </w:rPr>
        <w:t>ure</w:t>
      </w:r>
      <w:r w:rsidR="00715FC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417DDB">
        <w:rPr>
          <w:rFonts w:ascii="Times New Roman" w:hAnsi="Times New Roman" w:cs="Times New Roman"/>
          <w:b/>
          <w:sz w:val="24"/>
          <w:szCs w:val="24"/>
        </w:rPr>
        <w:t>3</w:t>
      </w:r>
      <w:r w:rsidR="003014B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92103645"/>
      <w:r>
        <w:rPr>
          <w:rFonts w:ascii="Times New Roman" w:hAnsi="Times New Roman" w:cs="Times New Roman"/>
          <w:sz w:val="24"/>
          <w:szCs w:val="24"/>
        </w:rPr>
        <w:t xml:space="preserve">ESI-MS of </w:t>
      </w:r>
      <w:bookmarkEnd w:id="2"/>
      <w:r w:rsidRPr="00C40C27">
        <w:rPr>
          <w:rFonts w:ascii="Times New Roman" w:hAnsi="Times New Roman" w:cs="Times New Roman"/>
          <w:bCs/>
          <w:iCs/>
          <w:sz w:val="24"/>
          <w:szCs w:val="24"/>
        </w:rPr>
        <w:t>(4Z, 4</w:t>
      </w:r>
      <w:r w:rsidR="00F22DA7">
        <w:rPr>
          <w:rFonts w:ascii="Times New Roman" w:hAnsi="Times New Roman" w:cs="Times New Roman"/>
          <w:bCs/>
          <w:iCs/>
          <w:sz w:val="24"/>
          <w:szCs w:val="24"/>
        </w:rPr>
        <w:t>ʹ</w:t>
      </w:r>
      <w:r w:rsidRPr="00C40C27">
        <w:rPr>
          <w:rFonts w:ascii="Times New Roman" w:hAnsi="Times New Roman" w:cs="Times New Roman"/>
          <w:bCs/>
          <w:iCs/>
          <w:sz w:val="24"/>
          <w:szCs w:val="24"/>
        </w:rPr>
        <w:t>Z)-4, 4</w:t>
      </w:r>
      <w:r w:rsidR="00F22DA7">
        <w:rPr>
          <w:rFonts w:ascii="Times New Roman" w:hAnsi="Times New Roman" w:cs="Times New Roman"/>
          <w:bCs/>
          <w:iCs/>
          <w:sz w:val="24"/>
          <w:szCs w:val="24"/>
        </w:rPr>
        <w:t>ʹ</w:t>
      </w:r>
      <w:r w:rsidRPr="00C40C27">
        <w:rPr>
          <w:rFonts w:ascii="Times New Roman" w:hAnsi="Times New Roman" w:cs="Times New Roman"/>
          <w:bCs/>
          <w:iCs/>
          <w:sz w:val="24"/>
          <w:szCs w:val="24"/>
        </w:rPr>
        <w:t>-(((phenylazanediyl) bis (4, 1-phenylene)) bis  (methanylylidene))bis (2-phenyloxazol-5(4H)-one) (PPMP).</w:t>
      </w:r>
    </w:p>
    <w:p w14:paraId="59EBAA67" w14:textId="1C05E943" w:rsidR="001D5C1B" w:rsidRDefault="001D5C1B" w:rsidP="0020780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20E8DDAF" wp14:editId="2C5B27D1">
            <wp:extent cx="5731510" cy="2493645"/>
            <wp:effectExtent l="0" t="0" r="254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9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69481" w14:textId="77777777" w:rsidR="00026157" w:rsidRDefault="001D5C1B" w:rsidP="00207806">
      <w:pPr>
        <w:spacing w:line="360" w:lineRule="auto"/>
        <w:jc w:val="both"/>
        <w:rPr>
          <w:rFonts w:ascii="Times" w:hAnsi="Times" w:cs="Times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4: </w:t>
      </w:r>
      <w:r w:rsidR="004353E7" w:rsidRPr="00322A65">
        <w:rPr>
          <w:rFonts w:ascii="Times" w:hAnsi="Times" w:cs="Times"/>
          <w:sz w:val="24"/>
          <w:szCs w:val="24"/>
        </w:rPr>
        <w:t xml:space="preserve">The optimized structure and atom labels of </w:t>
      </w:r>
      <w:r w:rsidR="004353E7">
        <w:rPr>
          <w:rFonts w:ascii="Times" w:hAnsi="Times" w:cs="Times"/>
          <w:sz w:val="24"/>
          <w:szCs w:val="24"/>
        </w:rPr>
        <w:t>PPMP</w:t>
      </w:r>
      <w:r w:rsidR="00686B93">
        <w:rPr>
          <w:rFonts w:ascii="Times" w:hAnsi="Times" w:cs="Times"/>
          <w:sz w:val="24"/>
          <w:szCs w:val="24"/>
        </w:rPr>
        <w:t>.</w:t>
      </w:r>
    </w:p>
    <w:p w14:paraId="1A445396" w14:textId="77777777" w:rsidR="00026157" w:rsidRDefault="00026157" w:rsidP="00207806">
      <w:pPr>
        <w:spacing w:line="360" w:lineRule="auto"/>
        <w:jc w:val="both"/>
        <w:rPr>
          <w:rFonts w:ascii="Times" w:hAnsi="Times" w:cs="Times"/>
          <w:sz w:val="24"/>
          <w:szCs w:val="24"/>
        </w:rPr>
      </w:pPr>
    </w:p>
    <w:p w14:paraId="2F87A944" w14:textId="77777777" w:rsidR="00026157" w:rsidRDefault="00026157" w:rsidP="00207806">
      <w:pPr>
        <w:spacing w:line="360" w:lineRule="auto"/>
        <w:jc w:val="both"/>
        <w:rPr>
          <w:rFonts w:ascii="Times" w:hAnsi="Times" w:cs="Times"/>
          <w:sz w:val="24"/>
          <w:szCs w:val="24"/>
        </w:rPr>
      </w:pPr>
    </w:p>
    <w:p w14:paraId="41590A59" w14:textId="4A476201" w:rsidR="001D5C1B" w:rsidRDefault="005E2B6F" w:rsidP="0020780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53B079D" w14:textId="77777777" w:rsidR="00975CCE" w:rsidRDefault="00975CCE" w:rsidP="0020780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549910" w14:textId="28648ABC" w:rsidR="008C11C4" w:rsidRDefault="00E162D8" w:rsidP="00A65EFF">
      <w:pPr>
        <w:spacing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5. </w:t>
      </w:r>
      <w:r w:rsidR="008C11C4" w:rsidRPr="008C11C4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F726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2145F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F726B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C11C4" w:rsidRPr="008C11C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3" w:name="_Hlk92103923"/>
      <w:r w:rsidR="008C11C4" w:rsidRPr="008C11C4">
        <w:rPr>
          <w:rFonts w:ascii="Times New Roman" w:hAnsi="Times New Roman" w:cs="Times New Roman"/>
          <w:sz w:val="24"/>
          <w:szCs w:val="24"/>
        </w:rPr>
        <w:t xml:space="preserve">Solvent parameters </w:t>
      </w:r>
      <w:r w:rsidR="00D81F48">
        <w:rPr>
          <w:rFonts w:ascii="Times New Roman" w:hAnsi="Times New Roman" w:cs="Times New Roman"/>
          <w:sz w:val="24"/>
          <w:szCs w:val="24"/>
        </w:rPr>
        <w:t xml:space="preserve">are </w:t>
      </w:r>
      <w:r w:rsidR="008C11C4" w:rsidRPr="008C11C4">
        <w:rPr>
          <w:rFonts w:ascii="Times New Roman" w:hAnsi="Times New Roman" w:cs="Times New Roman"/>
          <w:sz w:val="24"/>
          <w:szCs w:val="24"/>
        </w:rPr>
        <w:t xml:space="preserve">shown as Lippert-Mataga </w:t>
      </w:r>
      <w:r w:rsidR="008C11C4" w:rsidRPr="008C11C4">
        <w:rPr>
          <w:rFonts w:ascii="Times New Roman" w:hAnsi="Times New Roman" w:cs="Times New Roman"/>
          <w:i/>
          <w:sz w:val="24"/>
          <w:szCs w:val="24"/>
        </w:rPr>
        <w:t>(f</w:t>
      </w:r>
      <w:r w:rsidR="008C11C4" w:rsidRPr="008C11C4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="008C11C4" w:rsidRPr="008C11C4">
        <w:rPr>
          <w:rFonts w:ascii="Times New Roman" w:hAnsi="Times New Roman" w:cs="Times New Roman"/>
          <w:i/>
          <w:sz w:val="24"/>
          <w:szCs w:val="24"/>
        </w:rPr>
        <w:t xml:space="preserve"> (ɛ,n))</w:t>
      </w:r>
      <w:r w:rsidR="008C11C4" w:rsidRPr="008C11C4">
        <w:rPr>
          <w:rFonts w:ascii="Times New Roman" w:hAnsi="Times New Roman" w:cs="Times New Roman"/>
          <w:sz w:val="24"/>
          <w:szCs w:val="24"/>
        </w:rPr>
        <w:t xml:space="preserve">, Bakhshiev </w:t>
      </w:r>
      <w:r w:rsidR="008C11C4" w:rsidRPr="008C11C4">
        <w:rPr>
          <w:rFonts w:ascii="Times New Roman" w:hAnsi="Times New Roman" w:cs="Times New Roman"/>
          <w:i/>
          <w:sz w:val="24"/>
          <w:szCs w:val="24"/>
        </w:rPr>
        <w:t>(f</w:t>
      </w:r>
      <w:r w:rsidR="008C11C4" w:rsidRPr="008C11C4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8C11C4" w:rsidRPr="008C11C4">
        <w:rPr>
          <w:rFonts w:ascii="Times New Roman" w:hAnsi="Times New Roman" w:cs="Times New Roman"/>
          <w:i/>
          <w:sz w:val="24"/>
          <w:szCs w:val="24"/>
        </w:rPr>
        <w:t xml:space="preserve">  (ɛ,n))</w:t>
      </w:r>
      <w:r w:rsidR="008C11C4" w:rsidRPr="008C11C4">
        <w:rPr>
          <w:rFonts w:ascii="Times New Roman" w:hAnsi="Times New Roman" w:cs="Times New Roman"/>
          <w:sz w:val="24"/>
          <w:szCs w:val="24"/>
        </w:rPr>
        <w:t xml:space="preserve">, Bilot-Kawski   </w:t>
      </w:r>
      <w:r w:rsidR="008C11C4" w:rsidRPr="008C11C4">
        <w:rPr>
          <w:rFonts w:ascii="Times New Roman" w:hAnsi="Times New Roman" w:cs="Times New Roman"/>
          <w:i/>
          <w:sz w:val="24"/>
          <w:szCs w:val="24"/>
        </w:rPr>
        <w:t>(f</w:t>
      </w:r>
      <w:r w:rsidR="008C11C4" w:rsidRPr="008C11C4">
        <w:rPr>
          <w:rFonts w:ascii="Times New Roman" w:hAnsi="Times New Roman" w:cs="Times New Roman"/>
          <w:i/>
          <w:sz w:val="24"/>
          <w:szCs w:val="24"/>
          <w:vertAlign w:val="subscript"/>
        </w:rPr>
        <w:t>3</w:t>
      </w:r>
      <w:r w:rsidR="008C11C4" w:rsidRPr="008C11C4">
        <w:rPr>
          <w:rFonts w:ascii="Times New Roman" w:hAnsi="Times New Roman" w:cs="Times New Roman"/>
          <w:i/>
          <w:sz w:val="24"/>
          <w:szCs w:val="24"/>
        </w:rPr>
        <w:t xml:space="preserve">  (ɛ,n))</w:t>
      </w:r>
      <w:r w:rsidR="008C11C4" w:rsidRPr="008C11C4">
        <w:rPr>
          <w:rFonts w:ascii="Times New Roman" w:hAnsi="Times New Roman" w:cs="Times New Roman"/>
          <w:sz w:val="24"/>
          <w:szCs w:val="24"/>
        </w:rPr>
        <w:t xml:space="preserve"> and Reichardt parameter</w:t>
      </w:r>
      <w:r w:rsidR="005F578C">
        <w:rPr>
          <w:rFonts w:ascii="Times New Roman" w:hAnsi="Times New Roman" w:cs="Times New Roman"/>
          <w:sz w:val="24"/>
          <w:szCs w:val="24"/>
        </w:rPr>
        <w:t xml:space="preserve"> (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bSup>
      </m:oMath>
      <w:r w:rsidR="005F578C">
        <w:rPr>
          <w:rFonts w:ascii="Times New Roman" w:eastAsiaTheme="minorEastAsia" w:hAnsi="Times New Roman" w:cs="Times New Roman"/>
          <w:sz w:val="24"/>
          <w:szCs w:val="24"/>
        </w:rPr>
        <w:t>).</w:t>
      </w:r>
    </w:p>
    <w:p w14:paraId="6FBBD982" w14:textId="77777777" w:rsidR="00975CCE" w:rsidRDefault="00975CCE" w:rsidP="00A65EFF">
      <w:pPr>
        <w:spacing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Style w:val="TableGrid"/>
        <w:tblW w:w="9349" w:type="dxa"/>
        <w:tblLayout w:type="fixed"/>
        <w:tblLook w:val="0620" w:firstRow="1" w:lastRow="0" w:firstColumn="0" w:lastColumn="0" w:noHBand="1" w:noVBand="1"/>
      </w:tblPr>
      <w:tblGrid>
        <w:gridCol w:w="841"/>
        <w:gridCol w:w="2131"/>
        <w:gridCol w:w="1134"/>
        <w:gridCol w:w="992"/>
        <w:gridCol w:w="851"/>
        <w:gridCol w:w="850"/>
        <w:gridCol w:w="850"/>
        <w:gridCol w:w="850"/>
        <w:gridCol w:w="850"/>
      </w:tblGrid>
      <w:tr w:rsidR="00852AA2" w:rsidRPr="00B81071" w14:paraId="4413761B" w14:textId="357F3B7C" w:rsidTr="00852AA2">
        <w:trPr>
          <w:trHeight w:val="358"/>
        </w:trPr>
        <w:tc>
          <w:tcPr>
            <w:tcW w:w="841" w:type="dxa"/>
          </w:tcPr>
          <w:p w14:paraId="3B698794" w14:textId="082CD341" w:rsidR="00852AA2" w:rsidRPr="00F336F1" w:rsidRDefault="00F336F1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2131" w:type="dxa"/>
          </w:tcPr>
          <w:p w14:paraId="7CD68110" w14:textId="5BAA9D83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336F1">
              <w:rPr>
                <w:rFonts w:ascii="Times New Roman" w:hAnsi="Times New Roman" w:cs="Times New Roman"/>
                <w:b/>
                <w:bCs/>
              </w:rPr>
              <w:t>Solvent</w:t>
            </w:r>
          </w:p>
        </w:tc>
        <w:tc>
          <w:tcPr>
            <w:tcW w:w="1134" w:type="dxa"/>
          </w:tcPr>
          <w:p w14:paraId="067121DA" w14:textId="77777777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336F1">
              <w:rPr>
                <w:rFonts w:ascii="Times New Roman" w:hAnsi="Times New Roman" w:cs="Times New Roman"/>
                <w:b/>
                <w:bCs/>
                <w:i/>
                <w:iCs/>
              </w:rPr>
              <w:t>f</w:t>
            </w:r>
            <w:r w:rsidRPr="00F336F1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1</w:t>
            </w:r>
            <w:r w:rsidRPr="00F336F1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(ɛ,n)</w:t>
            </w:r>
          </w:p>
        </w:tc>
        <w:tc>
          <w:tcPr>
            <w:tcW w:w="992" w:type="dxa"/>
          </w:tcPr>
          <w:p w14:paraId="3D2C49FD" w14:textId="77777777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336F1">
              <w:rPr>
                <w:rFonts w:ascii="Times New Roman" w:hAnsi="Times New Roman" w:cs="Times New Roman"/>
                <w:b/>
                <w:bCs/>
                <w:i/>
                <w:iCs/>
              </w:rPr>
              <w:t>f</w:t>
            </w:r>
            <w:r w:rsidRPr="00F336F1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2</w:t>
            </w:r>
            <w:r w:rsidRPr="00F336F1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(ɛ,n)</w:t>
            </w:r>
          </w:p>
        </w:tc>
        <w:tc>
          <w:tcPr>
            <w:tcW w:w="851" w:type="dxa"/>
          </w:tcPr>
          <w:p w14:paraId="671F45AD" w14:textId="77777777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336F1">
              <w:rPr>
                <w:rFonts w:ascii="Times New Roman" w:hAnsi="Times New Roman" w:cs="Times New Roman"/>
                <w:b/>
                <w:bCs/>
                <w:i/>
                <w:iCs/>
              </w:rPr>
              <w:t>f</w:t>
            </w:r>
            <w:r w:rsidRPr="00F336F1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3</w:t>
            </w:r>
            <w:r w:rsidRPr="00F336F1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(ɛ,n)</w:t>
            </w:r>
          </w:p>
        </w:tc>
        <w:tc>
          <w:tcPr>
            <w:tcW w:w="850" w:type="dxa"/>
          </w:tcPr>
          <w:p w14:paraId="35C0E4BA" w14:textId="739E147E" w:rsidR="00852AA2" w:rsidRPr="00F336F1" w:rsidRDefault="00196C8A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bCs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E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T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</w:rPr>
                      <m:t>N</m:t>
                    </m:r>
                  </m:sup>
                </m:sSubSup>
              </m:oMath>
            </m:oMathPara>
          </w:p>
        </w:tc>
        <w:tc>
          <w:tcPr>
            <w:tcW w:w="850" w:type="dxa"/>
          </w:tcPr>
          <w:p w14:paraId="1CD804C8" w14:textId="148C3E96" w:rsidR="00852AA2" w:rsidRPr="00F336F1" w:rsidRDefault="00852AA2" w:rsidP="00852AA2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b/>
                <w:bCs/>
              </w:rPr>
            </w:pPr>
            <w:r w:rsidRPr="00F336F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ν</w:t>
            </w:r>
            <w:r w:rsidRPr="00F336F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(a)</w:t>
            </w:r>
            <w:r w:rsidRPr="00F336F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- ν</w:t>
            </w:r>
            <w:r w:rsidRPr="00F336F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(f)</w:t>
            </w:r>
          </w:p>
        </w:tc>
        <w:tc>
          <w:tcPr>
            <w:tcW w:w="850" w:type="dxa"/>
          </w:tcPr>
          <w:p w14:paraId="5CD85480" w14:textId="0EB3FD7E" w:rsidR="00852AA2" w:rsidRPr="00F336F1" w:rsidRDefault="00852AA2" w:rsidP="00852AA2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b/>
                <w:bCs/>
              </w:rPr>
            </w:pPr>
            <w:r w:rsidRPr="00F336F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ν</w:t>
            </w:r>
            <w:r w:rsidRPr="00F336F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(a)</w:t>
            </w:r>
            <w:r w:rsidRPr="00F336F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+ν</w:t>
            </w:r>
            <w:r w:rsidRPr="00F336F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(f)</w:t>
            </w:r>
          </w:p>
        </w:tc>
        <w:tc>
          <w:tcPr>
            <w:tcW w:w="850" w:type="dxa"/>
          </w:tcPr>
          <w:p w14:paraId="5F8A8247" w14:textId="6B9C75EA" w:rsidR="00852AA2" w:rsidRPr="00F336F1" w:rsidRDefault="00852AA2" w:rsidP="00852AA2">
            <w:pPr>
              <w:spacing w:line="360" w:lineRule="auto"/>
              <w:jc w:val="both"/>
              <w:rPr>
                <w:rFonts w:ascii="Times New Roman" w:eastAsia="SimSun" w:hAnsi="Times New Roman" w:cs="Times New Roman"/>
                <w:b/>
                <w:bCs/>
              </w:rPr>
            </w:pPr>
            <w:r w:rsidRPr="00F336F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ν</w:t>
            </w:r>
            <w:r w:rsidRPr="00F336F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(a)</w:t>
            </w:r>
            <w:r w:rsidRPr="00F336F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+ν</w:t>
            </w:r>
            <w:r w:rsidRPr="00F336F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vertAlign w:val="subscript"/>
              </w:rPr>
              <w:t>(f)</w:t>
            </w:r>
            <w:r w:rsidRPr="00F336F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/2</w:t>
            </w:r>
          </w:p>
        </w:tc>
      </w:tr>
      <w:tr w:rsidR="00852AA2" w:rsidRPr="00B81071" w14:paraId="0B1A1726" w14:textId="3738A9CF" w:rsidTr="00852AA2">
        <w:trPr>
          <w:trHeight w:val="358"/>
        </w:trPr>
        <w:tc>
          <w:tcPr>
            <w:tcW w:w="841" w:type="dxa"/>
          </w:tcPr>
          <w:p w14:paraId="6E121CA5" w14:textId="35762543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31" w:type="dxa"/>
          </w:tcPr>
          <w:p w14:paraId="7EEF9A35" w14:textId="58D4E369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Hexane</w:t>
            </w:r>
          </w:p>
        </w:tc>
        <w:tc>
          <w:tcPr>
            <w:tcW w:w="1134" w:type="dxa"/>
          </w:tcPr>
          <w:p w14:paraId="727B5453" w14:textId="7C139E55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81071">
              <w:rPr>
                <w:rFonts w:ascii="Times New Roman" w:hAnsi="Times New Roman" w:cs="Times New Roman"/>
              </w:rPr>
              <w:t>0.0003</w:t>
            </w:r>
          </w:p>
        </w:tc>
        <w:tc>
          <w:tcPr>
            <w:tcW w:w="992" w:type="dxa"/>
          </w:tcPr>
          <w:p w14:paraId="005ED7E3" w14:textId="10451A34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81071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851" w:type="dxa"/>
          </w:tcPr>
          <w:p w14:paraId="518CE0E0" w14:textId="2F129C89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B81071">
              <w:rPr>
                <w:rFonts w:ascii="Times New Roman" w:hAnsi="Times New Roman" w:cs="Times New Roman"/>
              </w:rPr>
              <w:t>0.2550</w:t>
            </w:r>
          </w:p>
        </w:tc>
        <w:tc>
          <w:tcPr>
            <w:tcW w:w="850" w:type="dxa"/>
          </w:tcPr>
          <w:p w14:paraId="249BE12C" w14:textId="7D8D7837" w:rsidR="00852AA2" w:rsidRDefault="00852AA2" w:rsidP="00852AA2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B81071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850" w:type="dxa"/>
          </w:tcPr>
          <w:p w14:paraId="65B12035" w14:textId="6349B23E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850" w:type="dxa"/>
          </w:tcPr>
          <w:p w14:paraId="60C6C3F2" w14:textId="2A107DA7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39969</w:t>
            </w:r>
          </w:p>
        </w:tc>
        <w:tc>
          <w:tcPr>
            <w:tcW w:w="850" w:type="dxa"/>
          </w:tcPr>
          <w:p w14:paraId="3EA4871C" w14:textId="6C648578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19985</w:t>
            </w:r>
          </w:p>
        </w:tc>
      </w:tr>
      <w:tr w:rsidR="00852AA2" w:rsidRPr="00B81071" w14:paraId="6ED47E58" w14:textId="77777777" w:rsidTr="00852AA2">
        <w:trPr>
          <w:trHeight w:val="358"/>
        </w:trPr>
        <w:tc>
          <w:tcPr>
            <w:tcW w:w="841" w:type="dxa"/>
          </w:tcPr>
          <w:p w14:paraId="41B8AF5E" w14:textId="240ED161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31" w:type="dxa"/>
          </w:tcPr>
          <w:p w14:paraId="652C713A" w14:textId="0BFB116B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Cyclo hexane</w:t>
            </w:r>
          </w:p>
        </w:tc>
        <w:tc>
          <w:tcPr>
            <w:tcW w:w="1134" w:type="dxa"/>
          </w:tcPr>
          <w:p w14:paraId="7500B43B" w14:textId="39D7F809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-0.0016</w:t>
            </w:r>
          </w:p>
        </w:tc>
        <w:tc>
          <w:tcPr>
            <w:tcW w:w="992" w:type="dxa"/>
          </w:tcPr>
          <w:p w14:paraId="370F266F" w14:textId="2D5333A8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-0.0033</w:t>
            </w:r>
          </w:p>
        </w:tc>
        <w:tc>
          <w:tcPr>
            <w:tcW w:w="851" w:type="dxa"/>
          </w:tcPr>
          <w:p w14:paraId="5B42327C" w14:textId="6BF18B52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0.2876</w:t>
            </w:r>
          </w:p>
        </w:tc>
        <w:tc>
          <w:tcPr>
            <w:tcW w:w="850" w:type="dxa"/>
          </w:tcPr>
          <w:p w14:paraId="1597A7CD" w14:textId="2C7ABA15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0.006</w:t>
            </w:r>
          </w:p>
        </w:tc>
        <w:tc>
          <w:tcPr>
            <w:tcW w:w="850" w:type="dxa"/>
          </w:tcPr>
          <w:p w14:paraId="506A5807" w14:textId="1D47E5BE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850" w:type="dxa"/>
          </w:tcPr>
          <w:p w14:paraId="1AC67183" w14:textId="55B12FF5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39453</w:t>
            </w:r>
          </w:p>
        </w:tc>
        <w:tc>
          <w:tcPr>
            <w:tcW w:w="850" w:type="dxa"/>
          </w:tcPr>
          <w:p w14:paraId="025F3F66" w14:textId="67614959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19727</w:t>
            </w:r>
          </w:p>
        </w:tc>
      </w:tr>
      <w:tr w:rsidR="00852AA2" w:rsidRPr="00B81071" w14:paraId="06B09954" w14:textId="633D2D98" w:rsidTr="00852AA2">
        <w:trPr>
          <w:trHeight w:val="57"/>
        </w:trPr>
        <w:tc>
          <w:tcPr>
            <w:tcW w:w="841" w:type="dxa"/>
          </w:tcPr>
          <w:p w14:paraId="37D4B142" w14:textId="2DDBBBCF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131" w:type="dxa"/>
          </w:tcPr>
          <w:p w14:paraId="1E847425" w14:textId="51D6A495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Tol</w:t>
            </w:r>
            <w:r>
              <w:rPr>
                <w:rFonts w:ascii="Times New Roman" w:hAnsi="Times New Roman" w:cs="Times New Roman"/>
              </w:rPr>
              <w:t>u</w:t>
            </w:r>
            <w:r w:rsidRPr="00B81071">
              <w:rPr>
                <w:rFonts w:ascii="Times New Roman" w:hAnsi="Times New Roman" w:cs="Times New Roman"/>
              </w:rPr>
              <w:t>ene</w:t>
            </w:r>
          </w:p>
        </w:tc>
        <w:tc>
          <w:tcPr>
            <w:tcW w:w="1134" w:type="dxa"/>
          </w:tcPr>
          <w:p w14:paraId="6A1D6E2D" w14:textId="0CA08021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0.0132</w:t>
            </w:r>
          </w:p>
        </w:tc>
        <w:tc>
          <w:tcPr>
            <w:tcW w:w="992" w:type="dxa"/>
          </w:tcPr>
          <w:p w14:paraId="06189695" w14:textId="04601D87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0.0291</w:t>
            </w:r>
          </w:p>
        </w:tc>
        <w:tc>
          <w:tcPr>
            <w:tcW w:w="851" w:type="dxa"/>
          </w:tcPr>
          <w:p w14:paraId="78558A9F" w14:textId="7659659C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0.3499</w:t>
            </w:r>
          </w:p>
        </w:tc>
        <w:tc>
          <w:tcPr>
            <w:tcW w:w="850" w:type="dxa"/>
          </w:tcPr>
          <w:p w14:paraId="04B3F452" w14:textId="5E9BF9E5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0.099</w:t>
            </w:r>
          </w:p>
        </w:tc>
        <w:tc>
          <w:tcPr>
            <w:tcW w:w="850" w:type="dxa"/>
          </w:tcPr>
          <w:p w14:paraId="435E6528" w14:textId="6A456F1B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1858</w:t>
            </w:r>
          </w:p>
        </w:tc>
        <w:tc>
          <w:tcPr>
            <w:tcW w:w="850" w:type="dxa"/>
          </w:tcPr>
          <w:p w14:paraId="25C451A4" w14:textId="09899E01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38222</w:t>
            </w:r>
          </w:p>
        </w:tc>
        <w:tc>
          <w:tcPr>
            <w:tcW w:w="850" w:type="dxa"/>
          </w:tcPr>
          <w:p w14:paraId="40D6DE91" w14:textId="1A47C5CF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19111</w:t>
            </w:r>
          </w:p>
        </w:tc>
      </w:tr>
      <w:tr w:rsidR="00852AA2" w:rsidRPr="00B81071" w14:paraId="637FCED1" w14:textId="74B735A2" w:rsidTr="00852AA2">
        <w:trPr>
          <w:trHeight w:val="57"/>
        </w:trPr>
        <w:tc>
          <w:tcPr>
            <w:tcW w:w="841" w:type="dxa"/>
          </w:tcPr>
          <w:p w14:paraId="08B0D18C" w14:textId="397AE5AA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131" w:type="dxa"/>
          </w:tcPr>
          <w:p w14:paraId="02639379" w14:textId="6F3A5741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1,4 Dioxane</w:t>
            </w:r>
          </w:p>
        </w:tc>
        <w:tc>
          <w:tcPr>
            <w:tcW w:w="1134" w:type="dxa"/>
          </w:tcPr>
          <w:p w14:paraId="690FA5FD" w14:textId="0E7EE740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0.0205</w:t>
            </w:r>
          </w:p>
        </w:tc>
        <w:tc>
          <w:tcPr>
            <w:tcW w:w="992" w:type="dxa"/>
          </w:tcPr>
          <w:p w14:paraId="185FDC77" w14:textId="357A4191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0.0415</w:t>
            </w:r>
          </w:p>
        </w:tc>
        <w:tc>
          <w:tcPr>
            <w:tcW w:w="851" w:type="dxa"/>
          </w:tcPr>
          <w:p w14:paraId="309976E1" w14:textId="2E321DCF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0.3074</w:t>
            </w:r>
          </w:p>
        </w:tc>
        <w:tc>
          <w:tcPr>
            <w:tcW w:w="850" w:type="dxa"/>
          </w:tcPr>
          <w:p w14:paraId="0A7271AE" w14:textId="53AE68A3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0.164</w:t>
            </w:r>
          </w:p>
        </w:tc>
        <w:tc>
          <w:tcPr>
            <w:tcW w:w="850" w:type="dxa"/>
          </w:tcPr>
          <w:p w14:paraId="26A16DC2" w14:textId="04C44AC9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1313</w:t>
            </w:r>
          </w:p>
        </w:tc>
        <w:tc>
          <w:tcPr>
            <w:tcW w:w="850" w:type="dxa"/>
          </w:tcPr>
          <w:p w14:paraId="231C9711" w14:textId="7F7F3139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38213</w:t>
            </w:r>
          </w:p>
        </w:tc>
        <w:tc>
          <w:tcPr>
            <w:tcW w:w="850" w:type="dxa"/>
          </w:tcPr>
          <w:p w14:paraId="6E72ACC4" w14:textId="4E7C4DF2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19107</w:t>
            </w:r>
          </w:p>
        </w:tc>
      </w:tr>
      <w:tr w:rsidR="00852AA2" w:rsidRPr="00B81071" w14:paraId="548222E5" w14:textId="36EEFD1B" w:rsidTr="00852AA2">
        <w:trPr>
          <w:trHeight w:val="57"/>
        </w:trPr>
        <w:tc>
          <w:tcPr>
            <w:tcW w:w="841" w:type="dxa"/>
          </w:tcPr>
          <w:p w14:paraId="3BE13FDA" w14:textId="24B51FBC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31" w:type="dxa"/>
          </w:tcPr>
          <w:p w14:paraId="1E91341D" w14:textId="75A0FB9A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Diethyl ether</w:t>
            </w:r>
          </w:p>
        </w:tc>
        <w:tc>
          <w:tcPr>
            <w:tcW w:w="1134" w:type="dxa"/>
          </w:tcPr>
          <w:p w14:paraId="5906FACA" w14:textId="56A1D9A1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0.1625</w:t>
            </w:r>
          </w:p>
        </w:tc>
        <w:tc>
          <w:tcPr>
            <w:tcW w:w="992" w:type="dxa"/>
          </w:tcPr>
          <w:p w14:paraId="7BD00081" w14:textId="1A26E18A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0.3645</w:t>
            </w:r>
          </w:p>
        </w:tc>
        <w:tc>
          <w:tcPr>
            <w:tcW w:w="851" w:type="dxa"/>
          </w:tcPr>
          <w:p w14:paraId="75B04EFE" w14:textId="60A71BC2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0.4222</w:t>
            </w:r>
          </w:p>
        </w:tc>
        <w:tc>
          <w:tcPr>
            <w:tcW w:w="850" w:type="dxa"/>
          </w:tcPr>
          <w:p w14:paraId="07D3697A" w14:textId="05E0DD43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0.117</w:t>
            </w:r>
          </w:p>
        </w:tc>
        <w:tc>
          <w:tcPr>
            <w:tcW w:w="850" w:type="dxa"/>
          </w:tcPr>
          <w:p w14:paraId="5841801E" w14:textId="7975AAAD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1562</w:t>
            </w:r>
          </w:p>
        </w:tc>
        <w:tc>
          <w:tcPr>
            <w:tcW w:w="850" w:type="dxa"/>
          </w:tcPr>
          <w:p w14:paraId="682C359E" w14:textId="4D9065FF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38599</w:t>
            </w:r>
          </w:p>
        </w:tc>
        <w:tc>
          <w:tcPr>
            <w:tcW w:w="850" w:type="dxa"/>
          </w:tcPr>
          <w:p w14:paraId="3DAEF48B" w14:textId="11C71C27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19299</w:t>
            </w:r>
          </w:p>
        </w:tc>
      </w:tr>
      <w:tr w:rsidR="00852AA2" w:rsidRPr="00B81071" w14:paraId="3B75B49C" w14:textId="1EF463C2" w:rsidTr="00852AA2">
        <w:trPr>
          <w:trHeight w:val="57"/>
        </w:trPr>
        <w:tc>
          <w:tcPr>
            <w:tcW w:w="841" w:type="dxa"/>
          </w:tcPr>
          <w:p w14:paraId="4CF7033A" w14:textId="39DDE65D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2131" w:type="dxa"/>
          </w:tcPr>
          <w:p w14:paraId="3B43A0A3" w14:textId="0492A026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Chloroform</w:t>
            </w:r>
          </w:p>
        </w:tc>
        <w:tc>
          <w:tcPr>
            <w:tcW w:w="1134" w:type="dxa"/>
          </w:tcPr>
          <w:p w14:paraId="7BF719B3" w14:textId="3429CFE5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0.1504</w:t>
            </w:r>
          </w:p>
        </w:tc>
        <w:tc>
          <w:tcPr>
            <w:tcW w:w="992" w:type="dxa"/>
          </w:tcPr>
          <w:p w14:paraId="51A1EFA6" w14:textId="431964A0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0.3774</w:t>
            </w:r>
          </w:p>
        </w:tc>
        <w:tc>
          <w:tcPr>
            <w:tcW w:w="851" w:type="dxa"/>
          </w:tcPr>
          <w:p w14:paraId="4C738474" w14:textId="40361F33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0.4909</w:t>
            </w:r>
          </w:p>
        </w:tc>
        <w:tc>
          <w:tcPr>
            <w:tcW w:w="850" w:type="dxa"/>
          </w:tcPr>
          <w:p w14:paraId="06AD251E" w14:textId="7757AF88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0.259</w:t>
            </w:r>
          </w:p>
        </w:tc>
        <w:tc>
          <w:tcPr>
            <w:tcW w:w="850" w:type="dxa"/>
          </w:tcPr>
          <w:p w14:paraId="1C3C3AE8" w14:textId="3221AEC0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1825</w:t>
            </w:r>
          </w:p>
        </w:tc>
        <w:tc>
          <w:tcPr>
            <w:tcW w:w="850" w:type="dxa"/>
          </w:tcPr>
          <w:p w14:paraId="5BBD2E56" w14:textId="37A5BF14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37161</w:t>
            </w:r>
          </w:p>
        </w:tc>
        <w:tc>
          <w:tcPr>
            <w:tcW w:w="850" w:type="dxa"/>
          </w:tcPr>
          <w:p w14:paraId="75A16CC5" w14:textId="1E8FB27A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18581</w:t>
            </w:r>
          </w:p>
        </w:tc>
      </w:tr>
      <w:tr w:rsidR="00852AA2" w:rsidRPr="00B81071" w14:paraId="3FACB7E9" w14:textId="3A4E86B5" w:rsidTr="00852AA2">
        <w:trPr>
          <w:trHeight w:val="57"/>
        </w:trPr>
        <w:tc>
          <w:tcPr>
            <w:tcW w:w="841" w:type="dxa"/>
          </w:tcPr>
          <w:p w14:paraId="5F378C97" w14:textId="193E1FDA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131" w:type="dxa"/>
          </w:tcPr>
          <w:p w14:paraId="711955DE" w14:textId="7F58B90C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Ethylacetate</w:t>
            </w:r>
          </w:p>
        </w:tc>
        <w:tc>
          <w:tcPr>
            <w:tcW w:w="1134" w:type="dxa"/>
          </w:tcPr>
          <w:p w14:paraId="7FD86ACA" w14:textId="670242F6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0.2007</w:t>
            </w:r>
          </w:p>
        </w:tc>
        <w:tc>
          <w:tcPr>
            <w:tcW w:w="992" w:type="dxa"/>
          </w:tcPr>
          <w:p w14:paraId="2C85BCB9" w14:textId="5CCFCF07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0.4925</w:t>
            </w:r>
          </w:p>
        </w:tc>
        <w:tc>
          <w:tcPr>
            <w:tcW w:w="851" w:type="dxa"/>
          </w:tcPr>
          <w:p w14:paraId="21A5CA11" w14:textId="2B461C75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0.4996</w:t>
            </w:r>
          </w:p>
        </w:tc>
        <w:tc>
          <w:tcPr>
            <w:tcW w:w="850" w:type="dxa"/>
          </w:tcPr>
          <w:p w14:paraId="7045C53D" w14:textId="3BBE70F9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0.228</w:t>
            </w:r>
          </w:p>
        </w:tc>
        <w:tc>
          <w:tcPr>
            <w:tcW w:w="850" w:type="dxa"/>
          </w:tcPr>
          <w:p w14:paraId="0970DF61" w14:textId="5139D7FC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2567</w:t>
            </w:r>
          </w:p>
        </w:tc>
        <w:tc>
          <w:tcPr>
            <w:tcW w:w="850" w:type="dxa"/>
          </w:tcPr>
          <w:p w14:paraId="2CC1D3B2" w14:textId="6CA03B21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37593</w:t>
            </w:r>
          </w:p>
        </w:tc>
        <w:tc>
          <w:tcPr>
            <w:tcW w:w="850" w:type="dxa"/>
          </w:tcPr>
          <w:p w14:paraId="1547F855" w14:textId="09BEAF8A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18797</w:t>
            </w:r>
          </w:p>
        </w:tc>
      </w:tr>
      <w:tr w:rsidR="00852AA2" w:rsidRPr="00B81071" w14:paraId="452218A6" w14:textId="10D04C60" w:rsidTr="00852AA2">
        <w:trPr>
          <w:trHeight w:val="57"/>
        </w:trPr>
        <w:tc>
          <w:tcPr>
            <w:tcW w:w="841" w:type="dxa"/>
          </w:tcPr>
          <w:p w14:paraId="0CA7B6B1" w14:textId="578DFDB8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131" w:type="dxa"/>
          </w:tcPr>
          <w:p w14:paraId="02D8EBBC" w14:textId="4655E5B1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>etrahydrofuran</w:t>
            </w:r>
          </w:p>
        </w:tc>
        <w:tc>
          <w:tcPr>
            <w:tcW w:w="1134" w:type="dxa"/>
          </w:tcPr>
          <w:p w14:paraId="54F8466E" w14:textId="05164576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0.2096</w:t>
            </w:r>
          </w:p>
        </w:tc>
        <w:tc>
          <w:tcPr>
            <w:tcW w:w="992" w:type="dxa"/>
          </w:tcPr>
          <w:p w14:paraId="53B2CA78" w14:textId="4273828E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0.5491</w:t>
            </w:r>
          </w:p>
        </w:tc>
        <w:tc>
          <w:tcPr>
            <w:tcW w:w="851" w:type="dxa"/>
          </w:tcPr>
          <w:p w14:paraId="0D0E35A3" w14:textId="64644E63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0.5511</w:t>
            </w:r>
          </w:p>
        </w:tc>
        <w:tc>
          <w:tcPr>
            <w:tcW w:w="850" w:type="dxa"/>
          </w:tcPr>
          <w:p w14:paraId="752C7219" w14:textId="77200CC5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0.207</w:t>
            </w:r>
          </w:p>
        </w:tc>
        <w:tc>
          <w:tcPr>
            <w:tcW w:w="850" w:type="dxa"/>
          </w:tcPr>
          <w:p w14:paraId="36BC6884" w14:textId="331FCF64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2529</w:t>
            </w:r>
          </w:p>
        </w:tc>
        <w:tc>
          <w:tcPr>
            <w:tcW w:w="850" w:type="dxa"/>
          </w:tcPr>
          <w:p w14:paraId="43389399" w14:textId="5A094B29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37312</w:t>
            </w:r>
          </w:p>
        </w:tc>
        <w:tc>
          <w:tcPr>
            <w:tcW w:w="850" w:type="dxa"/>
          </w:tcPr>
          <w:p w14:paraId="72DEA519" w14:textId="736103F7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18656</w:t>
            </w:r>
          </w:p>
        </w:tc>
      </w:tr>
      <w:tr w:rsidR="00852AA2" w:rsidRPr="00B81071" w14:paraId="4BA39DC7" w14:textId="048E34B5" w:rsidTr="00852AA2">
        <w:trPr>
          <w:trHeight w:val="57"/>
        </w:trPr>
        <w:tc>
          <w:tcPr>
            <w:tcW w:w="841" w:type="dxa"/>
          </w:tcPr>
          <w:p w14:paraId="2E5D67A1" w14:textId="7E45F2A0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131" w:type="dxa"/>
          </w:tcPr>
          <w:p w14:paraId="68DDC60C" w14:textId="4EB26F1C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Dichloromethane</w:t>
            </w:r>
          </w:p>
        </w:tc>
        <w:tc>
          <w:tcPr>
            <w:tcW w:w="1134" w:type="dxa"/>
          </w:tcPr>
          <w:p w14:paraId="42B47C04" w14:textId="2517D3F6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0.2171</w:t>
            </w:r>
          </w:p>
        </w:tc>
        <w:tc>
          <w:tcPr>
            <w:tcW w:w="992" w:type="dxa"/>
          </w:tcPr>
          <w:p w14:paraId="21066CB6" w14:textId="1E2B3EE3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0.5903</w:t>
            </w:r>
          </w:p>
        </w:tc>
        <w:tc>
          <w:tcPr>
            <w:tcW w:w="851" w:type="dxa"/>
          </w:tcPr>
          <w:p w14:paraId="0E8551FE" w14:textId="7C185EFB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0.5830</w:t>
            </w:r>
          </w:p>
        </w:tc>
        <w:tc>
          <w:tcPr>
            <w:tcW w:w="850" w:type="dxa"/>
          </w:tcPr>
          <w:p w14:paraId="2BA748E1" w14:textId="4E00BF30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0.309</w:t>
            </w:r>
          </w:p>
        </w:tc>
        <w:tc>
          <w:tcPr>
            <w:tcW w:w="850" w:type="dxa"/>
          </w:tcPr>
          <w:p w14:paraId="6CFBA7A0" w14:textId="6663F7EE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2697</w:t>
            </w:r>
          </w:p>
        </w:tc>
        <w:tc>
          <w:tcPr>
            <w:tcW w:w="850" w:type="dxa"/>
          </w:tcPr>
          <w:p w14:paraId="1B0BD88B" w14:textId="31954C92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36596</w:t>
            </w:r>
          </w:p>
        </w:tc>
        <w:tc>
          <w:tcPr>
            <w:tcW w:w="850" w:type="dxa"/>
          </w:tcPr>
          <w:p w14:paraId="407233F8" w14:textId="6BE21BD4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18298</w:t>
            </w:r>
          </w:p>
        </w:tc>
      </w:tr>
      <w:tr w:rsidR="00852AA2" w:rsidRPr="00B81071" w14:paraId="188DAAAD" w14:textId="77777777" w:rsidTr="00852AA2">
        <w:trPr>
          <w:trHeight w:val="57"/>
        </w:trPr>
        <w:tc>
          <w:tcPr>
            <w:tcW w:w="841" w:type="dxa"/>
          </w:tcPr>
          <w:p w14:paraId="2D44E230" w14:textId="4DE5460F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236E2C"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2131" w:type="dxa"/>
          </w:tcPr>
          <w:p w14:paraId="46A6194A" w14:textId="6EE1C235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1-Butanol</w:t>
            </w:r>
          </w:p>
        </w:tc>
        <w:tc>
          <w:tcPr>
            <w:tcW w:w="1134" w:type="dxa"/>
          </w:tcPr>
          <w:p w14:paraId="6D24FB28" w14:textId="65E45C8B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0.2635</w:t>
            </w:r>
          </w:p>
        </w:tc>
        <w:tc>
          <w:tcPr>
            <w:tcW w:w="992" w:type="dxa"/>
          </w:tcPr>
          <w:p w14:paraId="3EC40E1D" w14:textId="04BF32EA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0.7504</w:t>
            </w:r>
          </w:p>
        </w:tc>
        <w:tc>
          <w:tcPr>
            <w:tcW w:w="851" w:type="dxa"/>
          </w:tcPr>
          <w:p w14:paraId="025E4DA0" w14:textId="3610FC7F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0.6466</w:t>
            </w:r>
          </w:p>
        </w:tc>
        <w:tc>
          <w:tcPr>
            <w:tcW w:w="850" w:type="dxa"/>
          </w:tcPr>
          <w:p w14:paraId="76D4937E" w14:textId="44B36489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0.586</w:t>
            </w:r>
          </w:p>
        </w:tc>
        <w:tc>
          <w:tcPr>
            <w:tcW w:w="850" w:type="dxa"/>
          </w:tcPr>
          <w:p w14:paraId="3F3D7FCB" w14:textId="242B660A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2717</w:t>
            </w:r>
          </w:p>
        </w:tc>
        <w:tc>
          <w:tcPr>
            <w:tcW w:w="850" w:type="dxa"/>
          </w:tcPr>
          <w:p w14:paraId="4919554E" w14:textId="47A74D5D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36731</w:t>
            </w:r>
          </w:p>
        </w:tc>
        <w:tc>
          <w:tcPr>
            <w:tcW w:w="850" w:type="dxa"/>
          </w:tcPr>
          <w:p w14:paraId="6D4C6D22" w14:textId="5C529305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18365</w:t>
            </w:r>
          </w:p>
        </w:tc>
      </w:tr>
      <w:tr w:rsidR="00852AA2" w:rsidRPr="00B81071" w14:paraId="53364539" w14:textId="4B8C6FDD" w:rsidTr="00852AA2">
        <w:trPr>
          <w:trHeight w:val="57"/>
        </w:trPr>
        <w:tc>
          <w:tcPr>
            <w:tcW w:w="841" w:type="dxa"/>
          </w:tcPr>
          <w:p w14:paraId="2827EEA8" w14:textId="5527119D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236E2C"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131" w:type="dxa"/>
          </w:tcPr>
          <w:p w14:paraId="6CD2BB93" w14:textId="505D58E3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Acetone</w:t>
            </w:r>
          </w:p>
        </w:tc>
        <w:tc>
          <w:tcPr>
            <w:tcW w:w="1134" w:type="dxa"/>
          </w:tcPr>
          <w:p w14:paraId="00BF908B" w14:textId="03B0F167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0.305</w:t>
            </w:r>
          </w:p>
        </w:tc>
        <w:tc>
          <w:tcPr>
            <w:tcW w:w="992" w:type="dxa"/>
          </w:tcPr>
          <w:p w14:paraId="5018D127" w14:textId="3629BFDB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0.7904</w:t>
            </w:r>
          </w:p>
        </w:tc>
        <w:tc>
          <w:tcPr>
            <w:tcW w:w="851" w:type="dxa"/>
          </w:tcPr>
          <w:p w14:paraId="631CA8E6" w14:textId="7AB1FA50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0.6392</w:t>
            </w:r>
          </w:p>
        </w:tc>
        <w:tc>
          <w:tcPr>
            <w:tcW w:w="850" w:type="dxa"/>
          </w:tcPr>
          <w:p w14:paraId="5D885BCA" w14:textId="18DCD363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0.355</w:t>
            </w:r>
          </w:p>
        </w:tc>
        <w:tc>
          <w:tcPr>
            <w:tcW w:w="850" w:type="dxa"/>
          </w:tcPr>
          <w:p w14:paraId="054E92D4" w14:textId="2FF65BC9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3913</w:t>
            </w:r>
          </w:p>
        </w:tc>
        <w:tc>
          <w:tcPr>
            <w:tcW w:w="850" w:type="dxa"/>
          </w:tcPr>
          <w:p w14:paraId="304234CF" w14:textId="784FB7D5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36328</w:t>
            </w:r>
          </w:p>
        </w:tc>
        <w:tc>
          <w:tcPr>
            <w:tcW w:w="850" w:type="dxa"/>
          </w:tcPr>
          <w:p w14:paraId="53CF547D" w14:textId="66DEFC28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18164</w:t>
            </w:r>
          </w:p>
        </w:tc>
      </w:tr>
      <w:tr w:rsidR="00852AA2" w:rsidRPr="00B81071" w14:paraId="38DC511A" w14:textId="2F07B492" w:rsidTr="00852AA2">
        <w:trPr>
          <w:trHeight w:val="57"/>
        </w:trPr>
        <w:tc>
          <w:tcPr>
            <w:tcW w:w="841" w:type="dxa"/>
          </w:tcPr>
          <w:p w14:paraId="0CDAF335" w14:textId="3C44C89B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131" w:type="dxa"/>
          </w:tcPr>
          <w:p w14:paraId="46B0E356" w14:textId="39DDCD0A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Ethanol</w:t>
            </w:r>
          </w:p>
        </w:tc>
        <w:tc>
          <w:tcPr>
            <w:tcW w:w="1134" w:type="dxa"/>
          </w:tcPr>
          <w:p w14:paraId="0D89D78C" w14:textId="78029BEE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0.2887</w:t>
            </w:r>
          </w:p>
        </w:tc>
        <w:tc>
          <w:tcPr>
            <w:tcW w:w="992" w:type="dxa"/>
          </w:tcPr>
          <w:p w14:paraId="7C1EC609" w14:textId="17250056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0.8129</w:t>
            </w:r>
          </w:p>
        </w:tc>
        <w:tc>
          <w:tcPr>
            <w:tcW w:w="851" w:type="dxa"/>
          </w:tcPr>
          <w:p w14:paraId="43A03F9B" w14:textId="018A94EC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0.6525</w:t>
            </w:r>
          </w:p>
        </w:tc>
        <w:tc>
          <w:tcPr>
            <w:tcW w:w="850" w:type="dxa"/>
          </w:tcPr>
          <w:p w14:paraId="75B4EC5B" w14:textId="3C7FE59F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0.654</w:t>
            </w:r>
          </w:p>
        </w:tc>
        <w:tc>
          <w:tcPr>
            <w:tcW w:w="850" w:type="dxa"/>
          </w:tcPr>
          <w:p w14:paraId="4B2DCC52" w14:textId="192BF2CE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3414</w:t>
            </w:r>
          </w:p>
        </w:tc>
        <w:tc>
          <w:tcPr>
            <w:tcW w:w="850" w:type="dxa"/>
          </w:tcPr>
          <w:p w14:paraId="2CEE3713" w14:textId="254C586C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36747</w:t>
            </w:r>
          </w:p>
        </w:tc>
        <w:tc>
          <w:tcPr>
            <w:tcW w:w="850" w:type="dxa"/>
          </w:tcPr>
          <w:p w14:paraId="2CF82DBE" w14:textId="137C8677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18373</w:t>
            </w:r>
          </w:p>
        </w:tc>
      </w:tr>
      <w:tr w:rsidR="00852AA2" w:rsidRPr="00B81071" w14:paraId="67E5DBC1" w14:textId="106AC2EA" w:rsidTr="00852AA2">
        <w:trPr>
          <w:trHeight w:val="57"/>
        </w:trPr>
        <w:tc>
          <w:tcPr>
            <w:tcW w:w="841" w:type="dxa"/>
          </w:tcPr>
          <w:p w14:paraId="7B587E9C" w14:textId="734A33D2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131" w:type="dxa"/>
          </w:tcPr>
          <w:p w14:paraId="0CFE2F1F" w14:textId="00B300C6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Acetonitrile</w:t>
            </w:r>
          </w:p>
        </w:tc>
        <w:tc>
          <w:tcPr>
            <w:tcW w:w="1134" w:type="dxa"/>
          </w:tcPr>
          <w:p w14:paraId="0933DE2C" w14:textId="12E96E60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0.3046</w:t>
            </w:r>
          </w:p>
        </w:tc>
        <w:tc>
          <w:tcPr>
            <w:tcW w:w="992" w:type="dxa"/>
          </w:tcPr>
          <w:p w14:paraId="25DF0671" w14:textId="203C0E73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0.8593</w:t>
            </w:r>
          </w:p>
        </w:tc>
        <w:tc>
          <w:tcPr>
            <w:tcW w:w="851" w:type="dxa"/>
          </w:tcPr>
          <w:p w14:paraId="7806E953" w14:textId="3B0326BF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0.6640</w:t>
            </w:r>
          </w:p>
        </w:tc>
        <w:tc>
          <w:tcPr>
            <w:tcW w:w="850" w:type="dxa"/>
          </w:tcPr>
          <w:p w14:paraId="3C3211E9" w14:textId="02F2467B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0.460</w:t>
            </w:r>
          </w:p>
        </w:tc>
        <w:tc>
          <w:tcPr>
            <w:tcW w:w="850" w:type="dxa"/>
          </w:tcPr>
          <w:p w14:paraId="46A7F320" w14:textId="460E98EF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4422</w:t>
            </w:r>
          </w:p>
        </w:tc>
        <w:tc>
          <w:tcPr>
            <w:tcW w:w="850" w:type="dxa"/>
          </w:tcPr>
          <w:p w14:paraId="186CA6FD" w14:textId="7CE8EC64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35819</w:t>
            </w:r>
          </w:p>
        </w:tc>
        <w:tc>
          <w:tcPr>
            <w:tcW w:w="850" w:type="dxa"/>
          </w:tcPr>
          <w:p w14:paraId="70B08F0B" w14:textId="2B3F4758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17910</w:t>
            </w:r>
          </w:p>
        </w:tc>
      </w:tr>
      <w:tr w:rsidR="00852AA2" w:rsidRPr="00B81071" w14:paraId="5E11CE2A" w14:textId="44F04EAD" w:rsidTr="00852AA2">
        <w:trPr>
          <w:trHeight w:val="57"/>
        </w:trPr>
        <w:tc>
          <w:tcPr>
            <w:tcW w:w="841" w:type="dxa"/>
          </w:tcPr>
          <w:p w14:paraId="2FE9D495" w14:textId="21732AA3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131" w:type="dxa"/>
          </w:tcPr>
          <w:p w14:paraId="08119218" w14:textId="1EFB75FB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Dimethylformamide</w:t>
            </w:r>
          </w:p>
        </w:tc>
        <w:tc>
          <w:tcPr>
            <w:tcW w:w="1134" w:type="dxa"/>
          </w:tcPr>
          <w:p w14:paraId="7A1F0DFE" w14:textId="6F7FA2AD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0.275</w:t>
            </w:r>
          </w:p>
        </w:tc>
        <w:tc>
          <w:tcPr>
            <w:tcW w:w="992" w:type="dxa"/>
          </w:tcPr>
          <w:p w14:paraId="1468C116" w14:textId="0E90C22F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0.839</w:t>
            </w:r>
          </w:p>
        </w:tc>
        <w:tc>
          <w:tcPr>
            <w:tcW w:w="851" w:type="dxa"/>
          </w:tcPr>
          <w:p w14:paraId="11C42D8E" w14:textId="627637F3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1.037</w:t>
            </w:r>
          </w:p>
        </w:tc>
        <w:tc>
          <w:tcPr>
            <w:tcW w:w="850" w:type="dxa"/>
          </w:tcPr>
          <w:p w14:paraId="2E145BC8" w14:textId="6C4D4BED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850" w:type="dxa"/>
          </w:tcPr>
          <w:p w14:paraId="002D153A" w14:textId="390DE955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4133</w:t>
            </w:r>
          </w:p>
        </w:tc>
        <w:tc>
          <w:tcPr>
            <w:tcW w:w="850" w:type="dxa"/>
          </w:tcPr>
          <w:p w14:paraId="79116132" w14:textId="0EC1AB45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35629</w:t>
            </w:r>
          </w:p>
        </w:tc>
        <w:tc>
          <w:tcPr>
            <w:tcW w:w="850" w:type="dxa"/>
          </w:tcPr>
          <w:p w14:paraId="10BB6CDB" w14:textId="35A0B2B7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17814</w:t>
            </w:r>
          </w:p>
        </w:tc>
      </w:tr>
      <w:tr w:rsidR="00852AA2" w:rsidRPr="00B81071" w14:paraId="67BFB79F" w14:textId="6BA35B55" w:rsidTr="00852AA2">
        <w:trPr>
          <w:trHeight w:val="57"/>
        </w:trPr>
        <w:tc>
          <w:tcPr>
            <w:tcW w:w="841" w:type="dxa"/>
          </w:tcPr>
          <w:p w14:paraId="1B05114E" w14:textId="1CF6CDC4" w:rsidR="00852AA2" w:rsidRPr="00F336F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36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131" w:type="dxa"/>
          </w:tcPr>
          <w:p w14:paraId="080B18CF" w14:textId="388D2D06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Dimethylsulphoxide</w:t>
            </w:r>
          </w:p>
        </w:tc>
        <w:tc>
          <w:tcPr>
            <w:tcW w:w="1134" w:type="dxa"/>
          </w:tcPr>
          <w:p w14:paraId="3DDAFB6F" w14:textId="714B8D6F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0.263</w:t>
            </w:r>
          </w:p>
        </w:tc>
        <w:tc>
          <w:tcPr>
            <w:tcW w:w="992" w:type="dxa"/>
          </w:tcPr>
          <w:p w14:paraId="14EC9AFB" w14:textId="7A7DE21E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0.842</w:t>
            </w:r>
          </w:p>
        </w:tc>
        <w:tc>
          <w:tcPr>
            <w:tcW w:w="851" w:type="dxa"/>
          </w:tcPr>
          <w:p w14:paraId="540257DD" w14:textId="4A589069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1.105</w:t>
            </w:r>
          </w:p>
        </w:tc>
        <w:tc>
          <w:tcPr>
            <w:tcW w:w="850" w:type="dxa"/>
          </w:tcPr>
          <w:p w14:paraId="78F19A77" w14:textId="42A8DB32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81071">
              <w:rPr>
                <w:rFonts w:ascii="Times New Roman" w:hAnsi="Times New Roman" w:cs="Times New Roman"/>
              </w:rPr>
              <w:t>0.44</w:t>
            </w:r>
          </w:p>
        </w:tc>
        <w:tc>
          <w:tcPr>
            <w:tcW w:w="850" w:type="dxa"/>
          </w:tcPr>
          <w:p w14:paraId="1F4018E2" w14:textId="65BD39EB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4235</w:t>
            </w:r>
          </w:p>
        </w:tc>
        <w:tc>
          <w:tcPr>
            <w:tcW w:w="850" w:type="dxa"/>
          </w:tcPr>
          <w:p w14:paraId="135145EC" w14:textId="36D4421F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35291</w:t>
            </w:r>
          </w:p>
        </w:tc>
        <w:tc>
          <w:tcPr>
            <w:tcW w:w="850" w:type="dxa"/>
          </w:tcPr>
          <w:p w14:paraId="759EEAE4" w14:textId="70F4F5B6" w:rsidR="00852AA2" w:rsidRPr="00B81071" w:rsidRDefault="00852AA2" w:rsidP="00852AA2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B624A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17645</w:t>
            </w:r>
          </w:p>
        </w:tc>
      </w:tr>
    </w:tbl>
    <w:p w14:paraId="702F9E86" w14:textId="5F7D0596" w:rsidR="0099020D" w:rsidRPr="00EF726B" w:rsidRDefault="0099020D" w:rsidP="007348F0">
      <w:pPr>
        <w:spacing w:line="360" w:lineRule="auto"/>
        <w:rPr>
          <w:rFonts w:ascii="Times New Roman" w:hAnsi="Times New Roman" w:cs="Times New Roman"/>
          <w:b/>
        </w:rPr>
      </w:pPr>
      <w:bookmarkStart w:id="4" w:name="_Hlk92104150"/>
      <w:bookmarkEnd w:id="3"/>
    </w:p>
    <w:p w14:paraId="312633A0" w14:textId="546774BF" w:rsidR="0074424A" w:rsidRPr="00E162D8" w:rsidRDefault="00E162D8" w:rsidP="00B95437">
      <w:pPr>
        <w:autoSpaceDE w:val="0"/>
        <w:autoSpaceDN w:val="0"/>
        <w:adjustRightInd w:val="0"/>
        <w:spacing w:before="100" w:beforeAutospacing="1"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543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B95437" w:rsidRPr="00B9543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4424A" w:rsidRPr="00B95437">
        <w:rPr>
          <w:rFonts w:ascii="Times New Roman" w:hAnsi="Times New Roman" w:cs="Times New Roman"/>
          <w:b/>
          <w:bCs/>
          <w:sz w:val="24"/>
          <w:szCs w:val="24"/>
        </w:rPr>
        <w:t xml:space="preserve"> Estimati</w:t>
      </w:r>
      <w:r w:rsidR="006C2FE3">
        <w:rPr>
          <w:rFonts w:ascii="Times New Roman" w:hAnsi="Times New Roman" w:cs="Times New Roman"/>
          <w:b/>
          <w:bCs/>
          <w:sz w:val="24"/>
          <w:szCs w:val="24"/>
        </w:rPr>
        <w:t>ng</w:t>
      </w:r>
      <w:r w:rsidR="0074424A" w:rsidRPr="00B9543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95437">
        <w:rPr>
          <w:rFonts w:ascii="Times New Roman" w:hAnsi="Times New Roman" w:cs="Times New Roman"/>
          <w:b/>
          <w:bCs/>
          <w:sz w:val="24"/>
          <w:szCs w:val="24"/>
        </w:rPr>
        <w:t>ground (</w:t>
      </w:r>
      <w:r w:rsidR="0074424A" w:rsidRPr="00975CCE">
        <w:rPr>
          <w:rFonts w:ascii="Times New Roman" w:hAnsi="Times New Roman" w:cs="Times New Roman"/>
          <w:b/>
          <w:bCs/>
          <w:i/>
          <w:iCs/>
          <w:sz w:val="24"/>
          <w:szCs w:val="24"/>
        </w:rPr>
        <w:t>μ</w:t>
      </w:r>
      <w:r w:rsidR="0074424A" w:rsidRPr="00975CCE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g</w:t>
      </w:r>
      <w:r w:rsidR="00ED5E58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74424A" w:rsidRPr="00B95437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="00ED5E58">
        <w:rPr>
          <w:rFonts w:ascii="Times New Roman" w:hAnsi="Times New Roman" w:cs="Times New Roman"/>
          <w:b/>
          <w:bCs/>
          <w:sz w:val="24"/>
          <w:szCs w:val="24"/>
        </w:rPr>
        <w:t>excited (</w:t>
      </w:r>
      <w:r w:rsidR="0074424A" w:rsidRPr="00975CCE">
        <w:rPr>
          <w:rFonts w:ascii="Times New Roman" w:hAnsi="Times New Roman" w:cs="Times New Roman"/>
          <w:b/>
          <w:bCs/>
          <w:i/>
          <w:iCs/>
          <w:sz w:val="24"/>
          <w:szCs w:val="24"/>
        </w:rPr>
        <w:t>μ</w:t>
      </w:r>
      <w:r w:rsidR="0074424A" w:rsidRPr="00975CCE">
        <w:rPr>
          <w:rFonts w:ascii="Times New Roman" w:hAnsi="Times New Roman" w:cs="Times New Roman"/>
          <w:b/>
          <w:bCs/>
          <w:i/>
          <w:iCs/>
          <w:sz w:val="24"/>
          <w:szCs w:val="24"/>
          <w:vertAlign w:val="subscript"/>
        </w:rPr>
        <w:t>e</w:t>
      </w:r>
      <w:r w:rsidR="00ED5E58">
        <w:rPr>
          <w:rFonts w:ascii="Times New Roman" w:hAnsi="Times New Roman" w:cs="Times New Roman"/>
          <w:b/>
          <w:bCs/>
          <w:sz w:val="24"/>
          <w:szCs w:val="24"/>
        </w:rPr>
        <w:t>) state dipole moment</w:t>
      </w:r>
      <w:r w:rsidR="0074424A" w:rsidRPr="00B95437">
        <w:rPr>
          <w:rFonts w:ascii="Times New Roman" w:hAnsi="Times New Roman" w:cs="Times New Roman"/>
          <w:b/>
          <w:bCs/>
          <w:sz w:val="24"/>
          <w:szCs w:val="24"/>
        </w:rPr>
        <w:t xml:space="preserve"> from the solvatochromic analysis</w:t>
      </w:r>
      <w:r w:rsidR="0074424A" w:rsidRPr="00E162D8">
        <w:rPr>
          <w:rFonts w:ascii="Times New Roman" w:hAnsi="Times New Roman" w:cs="Times New Roman"/>
          <w:sz w:val="24"/>
          <w:szCs w:val="24"/>
        </w:rPr>
        <w:t>.</w:t>
      </w:r>
    </w:p>
    <w:p w14:paraId="36DE3857" w14:textId="77777777" w:rsidR="00384A88" w:rsidRDefault="00AB40C1" w:rsidP="00384A8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DD5CB1">
        <w:rPr>
          <w:rFonts w:ascii="Times New Roman" w:hAnsi="Times New Roman" w:cs="Times New Roman"/>
          <w:color w:val="000000"/>
          <w:sz w:val="24"/>
          <w:szCs w:val="24"/>
          <w:lang w:val="en-US"/>
        </w:rPr>
        <w:t>(a).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Pr="00592A0B">
        <w:rPr>
          <w:rFonts w:ascii="Times New Roman" w:hAnsi="Times New Roman" w:cs="Times New Roman"/>
          <w:color w:val="000000"/>
          <w:sz w:val="24"/>
          <w:szCs w:val="24"/>
          <w:lang w:val="en-US"/>
        </w:rPr>
        <w:t>Bilot and Kawski</w:t>
      </w:r>
    </w:p>
    <w:p w14:paraId="5043A5F1" w14:textId="77777777" w:rsidR="00975CCE" w:rsidRDefault="00975CCE" w:rsidP="00384A8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4250B807" w14:textId="7845C5CC" w:rsidR="0074424A" w:rsidRPr="00592A0B" w:rsidRDefault="0074424A" w:rsidP="00384A8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92A0B">
        <w:rPr>
          <w:rFonts w:ascii="Times New Roman" w:hAnsi="Times New Roman" w:cs="Times New Roman"/>
          <w:color w:val="000000"/>
          <w:sz w:val="24"/>
          <w:szCs w:val="24"/>
        </w:rPr>
        <w:t xml:space="preserve">From the </w:t>
      </w:r>
      <w:r w:rsidRPr="00592A0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solvatochromic analysis, estimation of </w:t>
      </w:r>
      <w:r w:rsidRPr="00232C28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Pr="00232C28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g</w:t>
      </w:r>
      <w:r w:rsidRPr="00232C28">
        <w:rPr>
          <w:rFonts w:ascii="Times New Roman" w:hAnsi="Times New Roman" w:cs="Times New Roman"/>
          <w:sz w:val="24"/>
          <w:szCs w:val="24"/>
        </w:rPr>
        <w:t xml:space="preserve"> and </w:t>
      </w:r>
      <w:r w:rsidRPr="00232C28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Pr="00232C28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e</w:t>
      </w:r>
      <w:r w:rsidRPr="00232C28">
        <w:rPr>
          <w:rFonts w:ascii="Times New Roman" w:hAnsi="Times New Roman" w:cs="Times New Roman"/>
          <w:sz w:val="24"/>
          <w:szCs w:val="24"/>
        </w:rPr>
        <w:t xml:space="preserve"> </w:t>
      </w:r>
      <w:r w:rsidRPr="00592A0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were proposed by Bilot and Kawski using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O</w:t>
      </w:r>
      <w:r w:rsidRPr="00592A0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nsager reaction field theory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by</w:t>
      </w:r>
      <w:r w:rsidRPr="00592A0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varying dielectric con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</w:t>
      </w:r>
      <w:r w:rsidRPr="00592A0B">
        <w:rPr>
          <w:rFonts w:ascii="Times New Roman" w:hAnsi="Times New Roman" w:cs="Times New Roman"/>
          <w:color w:val="000000"/>
          <w:sz w:val="24"/>
          <w:szCs w:val="24"/>
          <w:lang w:val="en-US"/>
        </w:rPr>
        <w:t>tant (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ɛ</w:t>
      </w:r>
      <w:r w:rsidRPr="00592A0B">
        <w:rPr>
          <w:rFonts w:ascii="Times New Roman" w:hAnsi="Times New Roman" w:cs="Times New Roman"/>
          <w:color w:val="000000"/>
          <w:sz w:val="24"/>
          <w:szCs w:val="24"/>
          <w:lang w:val="en-US"/>
        </w:rPr>
        <w:t>) and refractive index (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592A0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). According to this method, the difference and sum of absorption and fluorescence maxima can be expressed by the following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two </w:t>
      </w:r>
      <w:r w:rsidRPr="00592A0B">
        <w:rPr>
          <w:rFonts w:ascii="Times New Roman" w:hAnsi="Times New Roman" w:cs="Times New Roman"/>
          <w:color w:val="000000"/>
          <w:sz w:val="24"/>
          <w:szCs w:val="24"/>
          <w:lang w:val="en-US"/>
        </w:rPr>
        <w:t>independent equations</w:t>
      </w:r>
    </w:p>
    <w:p w14:paraId="2DB0CCEB" w14:textId="7348BC46" w:rsidR="0074424A" w:rsidRPr="009C4573" w:rsidRDefault="00196C8A" w:rsidP="0074424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</m:acc>
      </m:oMath>
      <w:r w:rsidR="0074424A" w:rsidRPr="009C457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a</w:t>
      </w:r>
      <w:r w:rsidR="0074424A" w:rsidRPr="009C4573">
        <w:rPr>
          <w:rFonts w:ascii="Times New Roman" w:hAnsi="Times New Roman" w:cs="Times New Roman"/>
          <w:i/>
          <w:iCs/>
          <w:sz w:val="24"/>
          <w:szCs w:val="24"/>
        </w:rPr>
        <w:t>-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</m:acc>
      </m:oMath>
      <w:r w:rsidR="0074424A" w:rsidRPr="009C457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f </w:t>
      </w:r>
      <w:r w:rsidR="0074424A" w:rsidRPr="009C4573">
        <w:rPr>
          <w:rFonts w:ascii="Times New Roman" w:hAnsi="Times New Roman" w:cs="Times New Roman"/>
          <w:i/>
          <w:iCs/>
          <w:sz w:val="24"/>
          <w:szCs w:val="24"/>
        </w:rPr>
        <w:t>= m</w:t>
      </w:r>
      <w:r w:rsidR="0074424A" w:rsidRPr="000C783B">
        <w:rPr>
          <w:rFonts w:ascii="Times New Roman" w:hAnsi="Times New Roman" w:cs="Times New Roman"/>
          <w:sz w:val="24"/>
          <w:szCs w:val="24"/>
          <w:vertAlign w:val="subscript"/>
        </w:rPr>
        <w:t xml:space="preserve">B-K </w:t>
      </w:r>
      <w:r w:rsidR="0074424A" w:rsidRPr="009C457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(1) </w:t>
      </w:r>
      <w:r w:rsidR="0074424A" w:rsidRPr="009C4573">
        <w:rPr>
          <w:rFonts w:ascii="Times New Roman" w:hAnsi="Times New Roman" w:cs="Times New Roman"/>
          <w:i/>
          <w:iCs/>
          <w:sz w:val="24"/>
          <w:szCs w:val="24"/>
        </w:rPr>
        <w:t>f(ɛ,n)</w:t>
      </w:r>
      <w:r w:rsidR="0074424A" w:rsidRPr="009C4573">
        <w:rPr>
          <w:rFonts w:ascii="Times New Roman" w:hAnsi="Times New Roman" w:cs="Times New Roman"/>
          <w:sz w:val="24"/>
          <w:szCs w:val="24"/>
        </w:rPr>
        <w:t xml:space="preserve"> +</w:t>
      </w:r>
      <w:r w:rsidR="0074424A" w:rsidRPr="00C12CE7">
        <w:rPr>
          <w:rFonts w:ascii="Times New Roman" w:hAnsi="Times New Roman" w:cs="Times New Roman"/>
          <w:sz w:val="24"/>
          <w:szCs w:val="24"/>
        </w:rPr>
        <w:t xml:space="preserve"> (constant)</w:t>
      </w:r>
      <w:r w:rsidR="0074424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  <w:r w:rsidR="0074424A" w:rsidRPr="009C4573">
        <w:rPr>
          <w:rFonts w:ascii="Times New Roman" w:hAnsi="Times New Roman" w:cs="Times New Roman"/>
          <w:sz w:val="24"/>
          <w:szCs w:val="24"/>
        </w:rPr>
        <w:t>(</w:t>
      </w:r>
      <w:r w:rsidR="00ED5E58">
        <w:rPr>
          <w:rFonts w:ascii="Times New Roman" w:hAnsi="Times New Roman" w:cs="Times New Roman"/>
          <w:sz w:val="24"/>
          <w:szCs w:val="24"/>
        </w:rPr>
        <w:t>S</w:t>
      </w:r>
      <w:r w:rsidR="0074424A">
        <w:rPr>
          <w:rFonts w:ascii="Times New Roman" w:hAnsi="Times New Roman" w:cs="Times New Roman"/>
          <w:sz w:val="24"/>
          <w:szCs w:val="24"/>
        </w:rPr>
        <w:t>1</w:t>
      </w:r>
      <w:r w:rsidR="0074424A" w:rsidRPr="009C4573">
        <w:rPr>
          <w:rFonts w:ascii="Times New Roman" w:hAnsi="Times New Roman" w:cs="Times New Roman"/>
          <w:sz w:val="24"/>
          <w:szCs w:val="24"/>
        </w:rPr>
        <w:t>)</w:t>
      </w:r>
    </w:p>
    <w:p w14:paraId="72B22E2E" w14:textId="486BBDDE" w:rsidR="0074424A" w:rsidRDefault="00196C8A" w:rsidP="0074424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</m:acc>
      </m:oMath>
      <w:r w:rsidR="0074424A" w:rsidRPr="00507330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a</w:t>
      </w:r>
      <w:r w:rsidR="0074424A" w:rsidRPr="00507330">
        <w:rPr>
          <w:rFonts w:ascii="Times New Roman" w:hAnsi="Times New Roman" w:cs="Times New Roman"/>
          <w:i/>
          <w:iCs/>
          <w:sz w:val="24"/>
          <w:szCs w:val="24"/>
        </w:rPr>
        <w:t>+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</m:acc>
      </m:oMath>
      <w:r w:rsidR="0074424A" w:rsidRPr="00507330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f </w:t>
      </w:r>
      <w:r w:rsidR="0074424A" w:rsidRPr="00507330">
        <w:rPr>
          <w:rFonts w:ascii="Times New Roman" w:hAnsi="Times New Roman" w:cs="Times New Roman"/>
          <w:i/>
          <w:iCs/>
          <w:sz w:val="24"/>
          <w:szCs w:val="24"/>
        </w:rPr>
        <w:t>= -m</w:t>
      </w:r>
      <w:r w:rsidR="0074424A" w:rsidRPr="000C783B">
        <w:rPr>
          <w:rFonts w:ascii="Times New Roman" w:hAnsi="Times New Roman" w:cs="Times New Roman"/>
          <w:sz w:val="24"/>
          <w:szCs w:val="24"/>
          <w:vertAlign w:val="subscript"/>
        </w:rPr>
        <w:t>B-K</w:t>
      </w:r>
      <w:r w:rsidR="0074424A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 (2)</w:t>
      </w:r>
      <w:r w:rsidR="0074424A" w:rsidRPr="00507330">
        <w:rPr>
          <w:rFonts w:ascii="Times New Roman" w:hAnsi="Times New Roman" w:cs="Times New Roman"/>
          <w:i/>
          <w:iCs/>
          <w:sz w:val="24"/>
          <w:szCs w:val="24"/>
        </w:rPr>
        <w:t xml:space="preserve"> [f(ɛ,n) + 2g(n)</w:t>
      </w:r>
      <w:r w:rsidR="0074424A">
        <w:rPr>
          <w:rFonts w:ascii="Times New Roman" w:hAnsi="Times New Roman" w:cs="Times New Roman"/>
          <w:i/>
          <w:iCs/>
          <w:sz w:val="24"/>
          <w:szCs w:val="24"/>
        </w:rPr>
        <w:t>]</w:t>
      </w:r>
      <w:r w:rsidR="0074424A" w:rsidRPr="00507330">
        <w:rPr>
          <w:rFonts w:ascii="Times New Roman" w:hAnsi="Times New Roman" w:cs="Times New Roman"/>
          <w:i/>
          <w:iCs/>
          <w:sz w:val="24"/>
          <w:szCs w:val="24"/>
        </w:rPr>
        <w:t xml:space="preserve">  + </w:t>
      </w:r>
      <w:r w:rsidR="0074424A" w:rsidRPr="00C11780">
        <w:rPr>
          <w:rFonts w:ascii="Times New Roman" w:hAnsi="Times New Roman" w:cs="Times New Roman"/>
          <w:sz w:val="24"/>
          <w:szCs w:val="24"/>
        </w:rPr>
        <w:t xml:space="preserve">(constant)                                                                       </w:t>
      </w:r>
      <w:r w:rsidR="0074424A" w:rsidRPr="00CF5429">
        <w:rPr>
          <w:rFonts w:ascii="Times New Roman" w:hAnsi="Times New Roman" w:cs="Times New Roman"/>
          <w:sz w:val="24"/>
          <w:szCs w:val="24"/>
        </w:rPr>
        <w:t>(</w:t>
      </w:r>
      <w:r w:rsidR="00ED5E58">
        <w:rPr>
          <w:rFonts w:ascii="Times New Roman" w:hAnsi="Times New Roman" w:cs="Times New Roman"/>
          <w:sz w:val="24"/>
          <w:szCs w:val="24"/>
        </w:rPr>
        <w:t>S</w:t>
      </w:r>
      <w:r w:rsidR="0074424A">
        <w:rPr>
          <w:rFonts w:ascii="Times New Roman" w:hAnsi="Times New Roman" w:cs="Times New Roman"/>
          <w:sz w:val="24"/>
          <w:szCs w:val="24"/>
        </w:rPr>
        <w:t>2</w:t>
      </w:r>
      <w:r w:rsidR="0074424A" w:rsidRPr="00CF5429">
        <w:rPr>
          <w:rFonts w:ascii="Times New Roman" w:hAnsi="Times New Roman" w:cs="Times New Roman"/>
          <w:sz w:val="24"/>
          <w:szCs w:val="24"/>
        </w:rPr>
        <w:t>)</w:t>
      </w:r>
    </w:p>
    <w:p w14:paraId="38A2A09C" w14:textId="388C53D8" w:rsidR="0074424A" w:rsidRPr="00BB3ED6" w:rsidRDefault="0074424A" w:rsidP="0074424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5D89">
        <w:rPr>
          <w:rFonts w:ascii="Times New Roman" w:hAnsi="Times New Roman" w:cs="Times New Roman"/>
          <w:sz w:val="24"/>
          <w:szCs w:val="24"/>
        </w:rPr>
        <w:lastRenderedPageBreak/>
        <w:t xml:space="preserve">Where </w:t>
      </w:r>
      <w:r w:rsidRPr="00905D89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0C783B">
        <w:rPr>
          <w:rFonts w:ascii="Times New Roman" w:hAnsi="Times New Roman" w:cs="Times New Roman"/>
          <w:sz w:val="24"/>
          <w:szCs w:val="24"/>
          <w:vertAlign w:val="subscript"/>
        </w:rPr>
        <w:t>B-K</w:t>
      </w:r>
      <w:r w:rsidRPr="00905D89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 (1) </w:t>
      </w:r>
      <w:r w:rsidRPr="00905D89">
        <w:rPr>
          <w:rFonts w:ascii="Times New Roman" w:hAnsi="Times New Roman" w:cs="Times New Roman"/>
          <w:sz w:val="24"/>
          <w:szCs w:val="24"/>
        </w:rPr>
        <w:t>and -</w:t>
      </w:r>
      <w:r w:rsidRPr="00905D89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0C783B">
        <w:rPr>
          <w:rFonts w:ascii="Times New Roman" w:hAnsi="Times New Roman" w:cs="Times New Roman"/>
          <w:sz w:val="24"/>
          <w:szCs w:val="24"/>
          <w:vertAlign w:val="subscript"/>
        </w:rPr>
        <w:t>B-K</w:t>
      </w:r>
      <w:r w:rsidRPr="00905D89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 (2) </w:t>
      </w:r>
      <w:r w:rsidRPr="00905D89">
        <w:rPr>
          <w:rFonts w:ascii="Times New Roman" w:hAnsi="Times New Roman" w:cs="Times New Roman"/>
          <w:sz w:val="24"/>
          <w:szCs w:val="24"/>
        </w:rPr>
        <w:t xml:space="preserve">are slopes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905D89">
        <w:rPr>
          <w:rFonts w:ascii="Times New Roman" w:hAnsi="Times New Roman" w:cs="Times New Roman"/>
          <w:sz w:val="24"/>
          <w:szCs w:val="24"/>
        </w:rPr>
        <w:t xml:space="preserve"> equations (</w:t>
      </w:r>
      <w:r w:rsidR="005D7C9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905D89">
        <w:rPr>
          <w:rFonts w:ascii="Times New Roman" w:hAnsi="Times New Roman" w:cs="Times New Roman"/>
          <w:sz w:val="24"/>
          <w:szCs w:val="24"/>
        </w:rPr>
        <w:t>) and (</w:t>
      </w:r>
      <w:r w:rsidR="005D7C9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905D89">
        <w:rPr>
          <w:rFonts w:ascii="Times New Roman" w:hAnsi="Times New Roman" w:cs="Times New Roman"/>
          <w:sz w:val="24"/>
          <w:szCs w:val="24"/>
        </w:rPr>
        <w:t>), respectively.</w:t>
      </w:r>
      <w:r>
        <w:rPr>
          <w:rFonts w:ascii="Times New Roman" w:hAnsi="Times New Roman" w:cs="Times New Roman"/>
          <w:sz w:val="24"/>
          <w:szCs w:val="24"/>
        </w:rPr>
        <w:t xml:space="preserve"> (B-K means </w:t>
      </w:r>
      <w:r w:rsidRPr="00223557">
        <w:rPr>
          <w:rFonts w:ascii="Times New Roman" w:hAnsi="Times New Roman" w:cs="Times New Roman"/>
          <w:bCs/>
          <w:sz w:val="24"/>
          <w:szCs w:val="24"/>
        </w:rPr>
        <w:t>Bilot–Kawski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905D89">
        <w:rPr>
          <w:rFonts w:ascii="Times New Roman" w:hAnsi="Times New Roman" w:cs="Times New Roman"/>
          <w:i/>
          <w:iCs/>
          <w:sz w:val="24"/>
          <w:szCs w:val="24"/>
          <w:lang w:val="en-US"/>
        </w:rPr>
        <w:t>ε</w:t>
      </w:r>
      <w:r w:rsidRPr="00905D89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905D89">
        <w:rPr>
          <w:rFonts w:ascii="Times New Roman" w:hAnsi="Times New Roman" w:cs="Times New Roman"/>
          <w:i/>
          <w:iCs/>
          <w:sz w:val="24"/>
          <w:szCs w:val="24"/>
          <w:lang w:val="en-US"/>
        </w:rPr>
        <w:t>n</w:t>
      </w:r>
      <w:r w:rsidRPr="00905D89">
        <w:rPr>
          <w:rFonts w:ascii="Times New Roman" w:hAnsi="Times New Roman" w:cs="Times New Roman"/>
          <w:sz w:val="24"/>
          <w:szCs w:val="24"/>
          <w:lang w:val="en-US"/>
        </w:rPr>
        <w:t xml:space="preserve"> are the dielectric constant and refracti</w:t>
      </w:r>
      <w:r>
        <w:rPr>
          <w:rFonts w:ascii="Times New Roman" w:hAnsi="Times New Roman" w:cs="Times New Roman"/>
          <w:sz w:val="24"/>
          <w:szCs w:val="24"/>
          <w:lang w:val="en-US"/>
        </w:rPr>
        <w:t>ve</w:t>
      </w:r>
      <w:r w:rsidRPr="00905D89">
        <w:rPr>
          <w:rFonts w:ascii="Times New Roman" w:hAnsi="Times New Roman" w:cs="Times New Roman"/>
          <w:sz w:val="24"/>
          <w:szCs w:val="24"/>
          <w:lang w:val="en-US"/>
        </w:rPr>
        <w:t xml:space="preserve"> index of the solvent</w:t>
      </w:r>
    </w:p>
    <w:p w14:paraId="51F84AED" w14:textId="685FD1FA" w:rsidR="0074424A" w:rsidRPr="009C4573" w:rsidRDefault="0074424A" w:rsidP="0074424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,</m:t>
            </m:r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</m:d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+1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+2</m:t>
            </m:r>
          </m:den>
        </m:f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 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ɛ-1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 ɛ+2</m:t>
                </m:r>
              </m:den>
            </m:f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-1</m:t>
                </m:r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+2</m:t>
                </m:r>
              </m:den>
            </m:f>
          </m:e>
        </m:d>
        <m:r>
          <w:rPr>
            <w:rFonts w:ascii="Cambria Math" w:hAnsi="Cambria Math" w:cs="Times New Roman"/>
            <w:sz w:val="24"/>
            <w:szCs w:val="24"/>
          </w:rPr>
          <m:t xml:space="preserve">         </m:t>
        </m:r>
      </m:oMath>
      <w:r>
        <w:rPr>
          <w:rFonts w:ascii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</w:t>
      </w:r>
      <w:r w:rsidRPr="009C4573">
        <w:rPr>
          <w:rFonts w:ascii="Times New Roman" w:hAnsi="Times New Roman" w:cs="Times New Roman"/>
          <w:iCs/>
          <w:sz w:val="24"/>
          <w:szCs w:val="24"/>
        </w:rPr>
        <w:t>(</w:t>
      </w:r>
      <w:r w:rsidR="00ED5E58">
        <w:rPr>
          <w:rFonts w:ascii="Times New Roman" w:hAnsi="Times New Roman" w:cs="Times New Roman"/>
          <w:iCs/>
          <w:sz w:val="24"/>
          <w:szCs w:val="24"/>
        </w:rPr>
        <w:t>S</w:t>
      </w:r>
      <w:r>
        <w:rPr>
          <w:rFonts w:ascii="Times New Roman" w:hAnsi="Times New Roman" w:cs="Times New Roman"/>
          <w:iCs/>
          <w:sz w:val="24"/>
          <w:szCs w:val="24"/>
        </w:rPr>
        <w:t>3</w:t>
      </w:r>
      <w:r w:rsidRPr="009C4573">
        <w:rPr>
          <w:rFonts w:ascii="Times New Roman" w:hAnsi="Times New Roman" w:cs="Times New Roman"/>
          <w:iCs/>
          <w:sz w:val="24"/>
          <w:szCs w:val="24"/>
        </w:rPr>
        <w:t>)</w:t>
      </w:r>
    </w:p>
    <w:p w14:paraId="3D5F4029" w14:textId="3F0745FA" w:rsidR="0074424A" w:rsidRPr="00F11DCB" w:rsidRDefault="0074424A" w:rsidP="0074424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C4573">
        <w:rPr>
          <w:rFonts w:ascii="Times New Roman" w:hAnsi="Times New Roman" w:cs="Times New Roman"/>
          <w:i/>
          <w:iCs/>
          <w:sz w:val="24"/>
          <w:szCs w:val="24"/>
        </w:rPr>
        <w:t>g</w:t>
      </w:r>
      <m:oMath>
        <m:d>
          <m:d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-1</m:t>
                    </m:r>
                  </m:e>
                </m:d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iCs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n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+2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</m:den>
            </m:f>
          </m:e>
        </m:d>
      </m:oMath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ED5E58" w:rsidRPr="00ED5E58">
        <w:rPr>
          <w:rFonts w:ascii="Times New Roman" w:hAnsi="Times New Roman" w:cs="Times New Roman"/>
          <w:sz w:val="24"/>
          <w:szCs w:val="24"/>
        </w:rPr>
        <w:t>S</w:t>
      </w:r>
      <w:r w:rsidRPr="00ED5E58">
        <w:rPr>
          <w:rFonts w:ascii="Times New Roman" w:hAnsi="Times New Roman" w:cs="Times New Roman"/>
          <w:sz w:val="24"/>
          <w:szCs w:val="24"/>
        </w:rPr>
        <w:t>4</w:t>
      </w:r>
      <w:r w:rsidRPr="000152EF">
        <w:rPr>
          <w:rFonts w:ascii="Times New Roman" w:hAnsi="Times New Roman" w:cs="Times New Roman"/>
          <w:sz w:val="24"/>
          <w:szCs w:val="24"/>
        </w:rPr>
        <w:t>)</w:t>
      </w:r>
    </w:p>
    <w:p w14:paraId="0A2D4B7A" w14:textId="7F7B5E52" w:rsidR="0074424A" w:rsidRDefault="00196C8A" w:rsidP="0074424A">
      <w:pPr>
        <w:autoSpaceDE w:val="0"/>
        <w:autoSpaceDN w:val="0"/>
        <w:adjustRightInd w:val="0"/>
        <w:spacing w:after="0" w:line="480" w:lineRule="auto"/>
        <w:jc w:val="both"/>
        <w:rPr>
          <w:iCs/>
        </w:rPr>
      </w:pPr>
      <m:oMath>
        <m:sSub>
          <m:sSub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g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B-K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(2)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B-K(1)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hc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</m:t>
                        </m:r>
                      </m:sup>
                    </m:sSup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m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B-K(1)</m:t>
                        </m:r>
                      </m:sub>
                    </m:sSub>
                  </m:den>
                </m:f>
              </m:e>
            </m:d>
          </m:e>
          <m:sup>
            <m:f>
              <m:fPr>
                <m:type m:val="skw"/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den>
            </m:f>
          </m:sup>
        </m:sSup>
      </m:oMath>
      <w:r w:rsidR="0074424A">
        <w:rPr>
          <w:iCs/>
        </w:rPr>
        <w:t xml:space="preserve">                                                                                                           </w:t>
      </w:r>
      <w:r w:rsidR="0074424A" w:rsidRPr="00ED5E58">
        <w:rPr>
          <w:rFonts w:ascii="Times New Roman" w:hAnsi="Times New Roman" w:cs="Times New Roman"/>
          <w:iCs/>
          <w:sz w:val="24"/>
          <w:szCs w:val="24"/>
        </w:rPr>
        <w:t>(</w:t>
      </w:r>
      <w:r w:rsidR="00ED5E58" w:rsidRPr="00ED5E58">
        <w:rPr>
          <w:rFonts w:ascii="Times New Roman" w:hAnsi="Times New Roman" w:cs="Times New Roman"/>
          <w:iCs/>
          <w:sz w:val="24"/>
          <w:szCs w:val="24"/>
        </w:rPr>
        <w:t>S</w:t>
      </w:r>
      <w:r w:rsidR="0074424A" w:rsidRPr="00ED5E58">
        <w:rPr>
          <w:rFonts w:ascii="Times New Roman" w:hAnsi="Times New Roman" w:cs="Times New Roman"/>
          <w:iCs/>
          <w:sz w:val="24"/>
          <w:szCs w:val="24"/>
        </w:rPr>
        <w:t>5)</w:t>
      </w:r>
    </w:p>
    <w:p w14:paraId="06B52DFD" w14:textId="29B1B50F" w:rsidR="0074424A" w:rsidRPr="0051322B" w:rsidRDefault="00196C8A" w:rsidP="0074424A">
      <w:pPr>
        <w:autoSpaceDE w:val="0"/>
        <w:autoSpaceDN w:val="0"/>
        <w:adjustRightInd w:val="0"/>
        <w:spacing w:after="0" w:line="480" w:lineRule="auto"/>
        <w:jc w:val="both"/>
      </w:pPr>
      <m:oMath>
        <m:sSub>
          <m:sSub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e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B-K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(2)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B-K(1)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hc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3</m:t>
                        </m:r>
                      </m:sup>
                    </m:sSup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m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B-K(1)</m:t>
                        </m:r>
                      </m:sub>
                    </m:sSub>
                  </m:den>
                </m:f>
              </m:e>
            </m:d>
          </m:e>
          <m:sup>
            <m:f>
              <m:fPr>
                <m:type m:val="skw"/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den>
            </m:f>
          </m:sup>
        </m:sSup>
      </m:oMath>
      <w:r w:rsidR="0074424A">
        <w:rPr>
          <w:iCs/>
        </w:rPr>
        <w:t xml:space="preserve">                                                                                                </w:t>
      </w:r>
      <w:r w:rsidR="00ED5E58">
        <w:rPr>
          <w:iCs/>
        </w:rPr>
        <w:t xml:space="preserve">         </w:t>
      </w:r>
      <w:r w:rsidR="0074424A">
        <w:rPr>
          <w:iCs/>
        </w:rPr>
        <w:t xml:space="preserve"> </w:t>
      </w:r>
      <w:r w:rsidR="0074424A" w:rsidRPr="00ED5E58">
        <w:rPr>
          <w:rFonts w:ascii="Times New Roman" w:hAnsi="Times New Roman" w:cs="Times New Roman"/>
          <w:iCs/>
          <w:sz w:val="24"/>
          <w:szCs w:val="24"/>
        </w:rPr>
        <w:t>(</w:t>
      </w:r>
      <w:r w:rsidR="00ED5E58">
        <w:rPr>
          <w:rFonts w:ascii="Times New Roman" w:hAnsi="Times New Roman" w:cs="Times New Roman"/>
          <w:iCs/>
          <w:sz w:val="24"/>
          <w:szCs w:val="24"/>
        </w:rPr>
        <w:t>S</w:t>
      </w:r>
      <w:r w:rsidR="0074424A" w:rsidRPr="00ED5E58">
        <w:rPr>
          <w:rFonts w:ascii="Times New Roman" w:hAnsi="Times New Roman" w:cs="Times New Roman"/>
          <w:iCs/>
          <w:sz w:val="24"/>
          <w:szCs w:val="24"/>
        </w:rPr>
        <w:t>6)</w:t>
      </w:r>
    </w:p>
    <w:p w14:paraId="6FB1EBE5" w14:textId="23AE82CA" w:rsidR="0074424A" w:rsidRPr="00AB40C1" w:rsidRDefault="00AB40C1" w:rsidP="0074424A">
      <w:pPr>
        <w:autoSpaceDE w:val="0"/>
        <w:autoSpaceDN w:val="0"/>
        <w:adjustRightInd w:val="0"/>
        <w:spacing w:after="0" w:line="480" w:lineRule="auto"/>
        <w:jc w:val="both"/>
      </w:pPr>
      <w:r w:rsidRPr="00DD5CB1">
        <w:rPr>
          <w:rFonts w:ascii="Times New Roman" w:hAnsi="Times New Roman" w:cs="Times New Roman"/>
          <w:sz w:val="24"/>
          <w:szCs w:val="24"/>
        </w:rPr>
        <w:t>(b).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4424A" w:rsidRPr="00AB40C1">
        <w:rPr>
          <w:rFonts w:ascii="Times New Roman" w:hAnsi="Times New Roman" w:cs="Times New Roman"/>
          <w:bCs/>
          <w:sz w:val="24"/>
          <w:szCs w:val="24"/>
        </w:rPr>
        <w:t>Lippert–Mataga, Bilot–Kawski (modified)</w:t>
      </w:r>
      <w:r w:rsidR="0074424A" w:rsidRPr="00AB40C1">
        <w:rPr>
          <w:rFonts w:ascii="Times New Roman" w:hAnsi="Times New Roman" w:cs="Times New Roman"/>
          <w:sz w:val="24"/>
          <w:szCs w:val="24"/>
        </w:rPr>
        <w:t>, and Bakhshiev methods</w:t>
      </w:r>
    </w:p>
    <w:p w14:paraId="17B397BF" w14:textId="7A795A22" w:rsidR="0074424A" w:rsidRPr="00F065B8" w:rsidRDefault="0074424A" w:rsidP="0074424A">
      <w:pPr>
        <w:autoSpaceDE w:val="0"/>
        <w:autoSpaceDN w:val="0"/>
        <w:adjustRightInd w:val="0"/>
        <w:spacing w:after="0" w:line="480" w:lineRule="auto"/>
        <w:jc w:val="both"/>
        <w:rPr>
          <w:i/>
          <w:iCs/>
        </w:rPr>
      </w:pPr>
      <w:r w:rsidRPr="007061BA">
        <w:rPr>
          <w:rFonts w:ascii="Times New Roman" w:hAnsi="Times New Roman" w:cs="Times New Roman"/>
          <w:bCs/>
          <w:sz w:val="24"/>
          <w:szCs w:val="24"/>
        </w:rPr>
        <w:t xml:space="preserve">Lippert–Mataga, Bilot–Kawski (modified), </w:t>
      </w:r>
      <w:r>
        <w:rPr>
          <w:rFonts w:ascii="Times New Roman" w:hAnsi="Times New Roman" w:cs="Times New Roman"/>
          <w:bCs/>
          <w:sz w:val="24"/>
          <w:szCs w:val="24"/>
        </w:rPr>
        <w:t xml:space="preserve">and </w:t>
      </w:r>
      <w:r w:rsidRPr="007061BA">
        <w:rPr>
          <w:rFonts w:ascii="Times New Roman" w:hAnsi="Times New Roman" w:cs="Times New Roman"/>
          <w:bCs/>
          <w:sz w:val="24"/>
          <w:szCs w:val="24"/>
        </w:rPr>
        <w:t>Bakhshiev</w:t>
      </w:r>
      <w:r w:rsidRPr="00712DBD">
        <w:rPr>
          <w:i/>
          <w:iCs/>
        </w:rPr>
        <w:t xml:space="preserve"> </w:t>
      </w:r>
      <w:r w:rsidRPr="009C4573">
        <w:rPr>
          <w:rFonts w:ascii="Times New Roman" w:hAnsi="Times New Roman" w:cs="Times New Roman"/>
          <w:sz w:val="24"/>
          <w:szCs w:val="24"/>
        </w:rPr>
        <w:t xml:space="preserve">expressed derivations using solvatochromic methods to determine </w:t>
      </w:r>
      <w:r w:rsidR="006C2FE3">
        <w:rPr>
          <w:rFonts w:ascii="Times New Roman" w:hAnsi="Times New Roman" w:cs="Times New Roman"/>
          <w:sz w:val="24"/>
          <w:szCs w:val="24"/>
        </w:rPr>
        <w:t xml:space="preserve">the </w:t>
      </w:r>
      <w:r w:rsidR="003751EF" w:rsidRPr="003751EF">
        <w:rPr>
          <w:rFonts w:ascii="Times New Roman" w:hAnsi="Times New Roman" w:cs="Times New Roman"/>
          <w:sz w:val="24"/>
          <w:szCs w:val="24"/>
        </w:rPr>
        <w:t>excited state</w:t>
      </w:r>
    </w:p>
    <w:p w14:paraId="5FD12F0F" w14:textId="257A1728" w:rsidR="0074424A" w:rsidRDefault="00196C8A" w:rsidP="0074424A">
      <w:pPr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</m:acc>
      </m:oMath>
      <w:r w:rsidR="0074424A" w:rsidRPr="00350EB1">
        <w:rPr>
          <w:rFonts w:ascii="Times New Roman" w:hAnsi="Times New Roman" w:cs="Times New Roman"/>
          <w:i/>
          <w:sz w:val="24"/>
          <w:szCs w:val="24"/>
          <w:vertAlign w:val="subscript"/>
        </w:rPr>
        <w:t>a</w:t>
      </w:r>
      <w:r w:rsidR="0074424A" w:rsidRPr="00350EB1">
        <w:rPr>
          <w:rFonts w:ascii="Times New Roman" w:hAnsi="Times New Roman" w:cs="Times New Roman"/>
          <w:i/>
          <w:sz w:val="24"/>
          <w:szCs w:val="24"/>
        </w:rPr>
        <w:t>-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</m:acc>
      </m:oMath>
      <w:r w:rsidR="0074424A" w:rsidRPr="00350EB1">
        <w:rPr>
          <w:rFonts w:ascii="Times New Roman" w:hAnsi="Times New Roman" w:cs="Times New Roman"/>
          <w:i/>
          <w:sz w:val="24"/>
          <w:szCs w:val="24"/>
          <w:vertAlign w:val="subscript"/>
        </w:rPr>
        <w:t>f</w:t>
      </w:r>
      <w:r w:rsidR="0074424A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="0074424A" w:rsidRPr="00350EB1">
        <w:rPr>
          <w:rFonts w:ascii="Times New Roman" w:hAnsi="Times New Roman" w:cs="Times New Roman"/>
          <w:i/>
          <w:sz w:val="24"/>
          <w:szCs w:val="24"/>
        </w:rPr>
        <w:t>=</w:t>
      </w:r>
      <w:r w:rsidR="0074424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4424A" w:rsidRPr="00350EB1">
        <w:rPr>
          <w:rFonts w:ascii="Times New Roman" w:hAnsi="Times New Roman" w:cs="Times New Roman"/>
          <w:i/>
          <w:sz w:val="24"/>
          <w:szCs w:val="24"/>
        </w:rPr>
        <w:t>m</w:t>
      </w:r>
      <w:r w:rsidR="0074424A" w:rsidRPr="00350EB1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="0074424A" w:rsidRPr="00CB31DB">
        <w:rPr>
          <w:rFonts w:ascii="Times New Roman" w:hAnsi="Times New Roman" w:cs="Times New Roman"/>
          <w:i/>
          <w:sz w:val="24"/>
          <w:szCs w:val="24"/>
        </w:rPr>
        <w:t>f</w:t>
      </w:r>
      <w:r w:rsidR="0074424A" w:rsidRPr="00350EB1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="0074424A" w:rsidRPr="00350EB1">
        <w:rPr>
          <w:rFonts w:ascii="Times New Roman" w:hAnsi="Times New Roman" w:cs="Times New Roman"/>
          <w:i/>
          <w:sz w:val="24"/>
          <w:szCs w:val="24"/>
        </w:rPr>
        <w:t>(ɛ,n)</w:t>
      </w:r>
      <w:r w:rsidR="0074424A">
        <w:rPr>
          <w:rFonts w:ascii="Times New Roman" w:hAnsi="Times New Roman" w:cs="Times New Roman"/>
          <w:sz w:val="24"/>
          <w:szCs w:val="24"/>
        </w:rPr>
        <w:t xml:space="preserve"> + (constant)                                                                                                   (</w:t>
      </w:r>
      <w:r w:rsidR="003751EF">
        <w:rPr>
          <w:rFonts w:ascii="Times New Roman" w:hAnsi="Times New Roman" w:cs="Times New Roman"/>
          <w:sz w:val="24"/>
          <w:szCs w:val="24"/>
        </w:rPr>
        <w:t>S</w:t>
      </w:r>
      <w:r w:rsidR="0074424A">
        <w:rPr>
          <w:rFonts w:ascii="Times New Roman" w:hAnsi="Times New Roman" w:cs="Times New Roman"/>
          <w:sz w:val="24"/>
          <w:szCs w:val="24"/>
        </w:rPr>
        <w:t>7)</w:t>
      </w:r>
    </w:p>
    <w:p w14:paraId="770746E2" w14:textId="57D725A8" w:rsidR="0074424A" w:rsidRDefault="00196C8A" w:rsidP="0074424A">
      <w:pPr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</m:acc>
      </m:oMath>
      <w:r w:rsidR="0074424A" w:rsidRPr="00350EB1">
        <w:rPr>
          <w:rFonts w:ascii="Times New Roman" w:hAnsi="Times New Roman" w:cs="Times New Roman"/>
          <w:i/>
          <w:sz w:val="24"/>
          <w:szCs w:val="24"/>
          <w:vertAlign w:val="subscript"/>
        </w:rPr>
        <w:t>a</w:t>
      </w:r>
      <w:r w:rsidR="0074424A" w:rsidRPr="00350EB1">
        <w:rPr>
          <w:rFonts w:ascii="Times New Roman" w:hAnsi="Times New Roman" w:cs="Times New Roman"/>
          <w:i/>
          <w:sz w:val="24"/>
          <w:szCs w:val="24"/>
        </w:rPr>
        <w:t>-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</m:acc>
      </m:oMath>
      <w:r w:rsidR="0074424A" w:rsidRPr="00350EB1">
        <w:rPr>
          <w:rFonts w:ascii="Times New Roman" w:hAnsi="Times New Roman" w:cs="Times New Roman"/>
          <w:i/>
          <w:sz w:val="24"/>
          <w:szCs w:val="24"/>
          <w:vertAlign w:val="subscript"/>
        </w:rPr>
        <w:t>f</w:t>
      </w:r>
      <w:r w:rsidR="0074424A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="0074424A" w:rsidRPr="00CB31DB">
        <w:rPr>
          <w:rFonts w:ascii="Times New Roman" w:hAnsi="Times New Roman" w:cs="Times New Roman"/>
          <w:i/>
          <w:sz w:val="24"/>
          <w:szCs w:val="24"/>
        </w:rPr>
        <w:t>=</w:t>
      </w:r>
      <w:r w:rsidR="0074424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4424A" w:rsidRPr="00350EB1">
        <w:rPr>
          <w:rFonts w:ascii="Times New Roman" w:hAnsi="Times New Roman" w:cs="Times New Roman"/>
          <w:i/>
          <w:sz w:val="24"/>
          <w:szCs w:val="24"/>
        </w:rPr>
        <w:t>m</w:t>
      </w:r>
      <w:r w:rsidR="0074424A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74424A" w:rsidRPr="00CB31DB">
        <w:rPr>
          <w:rFonts w:ascii="Times New Roman" w:hAnsi="Times New Roman" w:cs="Times New Roman"/>
          <w:i/>
          <w:sz w:val="24"/>
          <w:szCs w:val="24"/>
        </w:rPr>
        <w:t>f</w:t>
      </w:r>
      <w:r w:rsidR="0074424A">
        <w:rPr>
          <w:rFonts w:ascii="Times New Roman" w:hAnsi="Times New Roman" w:cs="Times New Roman"/>
          <w:i/>
          <w:sz w:val="24"/>
          <w:szCs w:val="24"/>
          <w:vertAlign w:val="subscript"/>
        </w:rPr>
        <w:t>2</w:t>
      </w:r>
      <w:r w:rsidR="0074424A" w:rsidRPr="00350EB1">
        <w:rPr>
          <w:rFonts w:ascii="Times New Roman" w:hAnsi="Times New Roman" w:cs="Times New Roman"/>
          <w:i/>
          <w:sz w:val="24"/>
          <w:szCs w:val="24"/>
        </w:rPr>
        <w:t>(ɛ,n)</w:t>
      </w:r>
      <w:r w:rsidR="0074424A">
        <w:rPr>
          <w:rFonts w:ascii="Times New Roman" w:hAnsi="Times New Roman" w:cs="Times New Roman"/>
          <w:sz w:val="24"/>
          <w:szCs w:val="24"/>
        </w:rPr>
        <w:t xml:space="preserve"> + (constant)                                                                                                   (</w:t>
      </w:r>
      <w:r w:rsidR="003751EF">
        <w:rPr>
          <w:rFonts w:ascii="Times New Roman" w:hAnsi="Times New Roman" w:cs="Times New Roman"/>
          <w:sz w:val="24"/>
          <w:szCs w:val="24"/>
        </w:rPr>
        <w:t>S</w:t>
      </w:r>
      <w:r w:rsidR="0074424A">
        <w:rPr>
          <w:rFonts w:ascii="Times New Roman" w:hAnsi="Times New Roman" w:cs="Times New Roman"/>
          <w:sz w:val="24"/>
          <w:szCs w:val="24"/>
        </w:rPr>
        <w:t>8)</w:t>
      </w:r>
    </w:p>
    <w:p w14:paraId="6D3756A4" w14:textId="73CC8CD9" w:rsidR="0074424A" w:rsidRDefault="00196C8A" w:rsidP="0074424A">
      <w:pPr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</m:acc>
      </m:oMath>
      <w:r w:rsidR="0074424A" w:rsidRPr="00350EB1">
        <w:rPr>
          <w:rFonts w:ascii="Times New Roman" w:hAnsi="Times New Roman" w:cs="Times New Roman"/>
          <w:i/>
          <w:sz w:val="24"/>
          <w:szCs w:val="24"/>
          <w:vertAlign w:val="subscript"/>
        </w:rPr>
        <w:t>a</w:t>
      </w:r>
      <w:r w:rsidR="0074424A">
        <w:rPr>
          <w:rFonts w:ascii="Times New Roman" w:hAnsi="Times New Roman" w:cs="Times New Roman"/>
          <w:i/>
          <w:sz w:val="24"/>
          <w:szCs w:val="24"/>
        </w:rPr>
        <w:t>+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</m:acc>
      </m:oMath>
      <w:r w:rsidR="0074424A" w:rsidRPr="00350EB1">
        <w:rPr>
          <w:rFonts w:ascii="Times New Roman" w:hAnsi="Times New Roman" w:cs="Times New Roman"/>
          <w:i/>
          <w:sz w:val="24"/>
          <w:szCs w:val="24"/>
          <w:vertAlign w:val="subscript"/>
        </w:rPr>
        <w:t>f</w:t>
      </w:r>
      <w:r w:rsidR="0074424A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="0074424A">
        <w:rPr>
          <w:rFonts w:ascii="Times New Roman" w:hAnsi="Times New Roman" w:cs="Times New Roman"/>
          <w:i/>
          <w:sz w:val="24"/>
          <w:szCs w:val="24"/>
        </w:rPr>
        <w:t xml:space="preserve">/ 2 </w:t>
      </w:r>
      <w:r w:rsidR="0074424A" w:rsidRPr="00350EB1">
        <w:rPr>
          <w:rFonts w:ascii="Times New Roman" w:hAnsi="Times New Roman" w:cs="Times New Roman"/>
          <w:i/>
          <w:sz w:val="24"/>
          <w:szCs w:val="24"/>
        </w:rPr>
        <w:t>=</w:t>
      </w:r>
      <w:r w:rsidR="0074424A">
        <w:rPr>
          <w:rFonts w:ascii="Times New Roman" w:hAnsi="Times New Roman" w:cs="Times New Roman"/>
          <w:i/>
          <w:sz w:val="24"/>
          <w:szCs w:val="24"/>
        </w:rPr>
        <w:t xml:space="preserve"> -</w:t>
      </w:r>
      <w:r w:rsidR="0074424A" w:rsidRPr="00350EB1">
        <w:rPr>
          <w:rFonts w:ascii="Times New Roman" w:hAnsi="Times New Roman" w:cs="Times New Roman"/>
          <w:i/>
          <w:sz w:val="24"/>
          <w:szCs w:val="24"/>
        </w:rPr>
        <w:t>m</w:t>
      </w:r>
      <w:r w:rsidR="0074424A">
        <w:rPr>
          <w:rFonts w:ascii="Times New Roman" w:hAnsi="Times New Roman" w:cs="Times New Roman"/>
          <w:i/>
          <w:sz w:val="24"/>
          <w:szCs w:val="24"/>
          <w:vertAlign w:val="subscript"/>
        </w:rPr>
        <w:t>3</w:t>
      </w:r>
      <w:r w:rsidR="0074424A">
        <w:rPr>
          <w:rFonts w:ascii="Times New Roman" w:hAnsi="Times New Roman" w:cs="Times New Roman"/>
          <w:i/>
          <w:sz w:val="24"/>
          <w:szCs w:val="24"/>
        </w:rPr>
        <w:t>f</w:t>
      </w:r>
      <w:r w:rsidR="0074424A">
        <w:rPr>
          <w:rFonts w:ascii="Times New Roman" w:hAnsi="Times New Roman" w:cs="Times New Roman"/>
          <w:i/>
          <w:sz w:val="24"/>
          <w:szCs w:val="24"/>
          <w:vertAlign w:val="subscript"/>
        </w:rPr>
        <w:t>3</w:t>
      </w:r>
      <w:r w:rsidR="0074424A" w:rsidRPr="00350EB1">
        <w:rPr>
          <w:rFonts w:ascii="Times New Roman" w:hAnsi="Times New Roman" w:cs="Times New Roman"/>
          <w:i/>
          <w:sz w:val="24"/>
          <w:szCs w:val="24"/>
        </w:rPr>
        <w:t>(ɛ,n)</w:t>
      </w:r>
      <w:r w:rsidR="0074424A">
        <w:rPr>
          <w:rFonts w:ascii="Times New Roman" w:hAnsi="Times New Roman" w:cs="Times New Roman"/>
          <w:sz w:val="24"/>
          <w:szCs w:val="24"/>
        </w:rPr>
        <w:t xml:space="preserve"> + (constant)                                                                                           (</w:t>
      </w:r>
      <w:r w:rsidR="003751EF">
        <w:rPr>
          <w:rFonts w:ascii="Times New Roman" w:hAnsi="Times New Roman" w:cs="Times New Roman"/>
          <w:sz w:val="24"/>
          <w:szCs w:val="24"/>
        </w:rPr>
        <w:t>S</w:t>
      </w:r>
      <w:r w:rsidR="0074424A">
        <w:rPr>
          <w:rFonts w:ascii="Times New Roman" w:hAnsi="Times New Roman" w:cs="Times New Roman"/>
          <w:sz w:val="24"/>
          <w:szCs w:val="24"/>
        </w:rPr>
        <w:t>9)</w:t>
      </w:r>
    </w:p>
    <w:p w14:paraId="7F03CC3B" w14:textId="77777777" w:rsidR="0074424A" w:rsidRDefault="0074424A" w:rsidP="0074424A">
      <w:pPr>
        <w:autoSpaceDE w:val="0"/>
        <w:autoSpaceDN w:val="0"/>
        <w:adjustRightInd w:val="0"/>
        <w:spacing w:after="12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Where,</w:t>
      </w:r>
    </w:p>
    <w:p w14:paraId="4FBF00F9" w14:textId="1D33B1CC" w:rsidR="0074424A" w:rsidRPr="009C4573" w:rsidRDefault="0074424A" w:rsidP="0074424A">
      <w:pPr>
        <w:autoSpaceDE w:val="0"/>
        <w:autoSpaceDN w:val="0"/>
        <w:adjustRightInd w:val="0"/>
        <w:spacing w:after="12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C4573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1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= 2(μ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e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-μ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g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2 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/ hca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</w:t>
      </w:r>
      <w:r w:rsidR="00C9414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</w:t>
      </w:r>
      <w:r w:rsidRPr="000152EF">
        <w:rPr>
          <w:rFonts w:ascii="Times New Roman" w:hAnsi="Times New Roman" w:cs="Times New Roman"/>
          <w:sz w:val="24"/>
          <w:szCs w:val="24"/>
        </w:rPr>
        <w:t>(</w:t>
      </w:r>
      <w:r w:rsidR="003751EF">
        <w:rPr>
          <w:rFonts w:ascii="Times New Roman" w:hAnsi="Times New Roman" w:cs="Times New Roman"/>
          <w:sz w:val="24"/>
          <w:szCs w:val="24"/>
        </w:rPr>
        <w:t>S</w:t>
      </w:r>
      <w:r w:rsidRPr="000152E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0152EF">
        <w:rPr>
          <w:rFonts w:ascii="Times New Roman" w:hAnsi="Times New Roman" w:cs="Times New Roman"/>
          <w:sz w:val="24"/>
          <w:szCs w:val="24"/>
        </w:rPr>
        <w:t>)</w:t>
      </w:r>
    </w:p>
    <w:p w14:paraId="6D952EF0" w14:textId="075A44E1" w:rsidR="0074424A" w:rsidRPr="009C4573" w:rsidRDefault="0074424A" w:rsidP="0074424A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C4573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2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= 2(μ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e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-μ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g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2 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/ hca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</w:t>
      </w:r>
      <w:r w:rsidRPr="000152EF">
        <w:rPr>
          <w:rFonts w:ascii="Times New Roman" w:hAnsi="Times New Roman" w:cs="Times New Roman"/>
          <w:sz w:val="24"/>
          <w:szCs w:val="24"/>
        </w:rPr>
        <w:t>(</w:t>
      </w:r>
      <w:r w:rsidR="003751EF">
        <w:rPr>
          <w:rFonts w:ascii="Times New Roman" w:hAnsi="Times New Roman" w:cs="Times New Roman"/>
          <w:sz w:val="24"/>
          <w:szCs w:val="24"/>
        </w:rPr>
        <w:t>S</w:t>
      </w:r>
      <w:r w:rsidRPr="000152E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152EF">
        <w:rPr>
          <w:rFonts w:ascii="Times New Roman" w:hAnsi="Times New Roman" w:cs="Times New Roman"/>
          <w:sz w:val="24"/>
          <w:szCs w:val="24"/>
        </w:rPr>
        <w:t>)</w:t>
      </w:r>
    </w:p>
    <w:p w14:paraId="0F36AF44" w14:textId="3B65B5DF" w:rsidR="0074424A" w:rsidRPr="00F065B8" w:rsidRDefault="0074424A" w:rsidP="005D7C96">
      <w:pPr>
        <w:autoSpaceDE w:val="0"/>
        <w:autoSpaceDN w:val="0"/>
        <w:adjustRightInd w:val="0"/>
        <w:spacing w:after="120"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C4573">
        <w:rPr>
          <w:rFonts w:ascii="Times New Roman" w:hAnsi="Times New Roman" w:cs="Times New Roman"/>
          <w:i/>
          <w:iCs/>
          <w:sz w:val="24"/>
          <w:szCs w:val="24"/>
        </w:rPr>
        <w:t>m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3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= 2(μ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e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-μ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g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2 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>/ hca</w:t>
      </w:r>
      <w:r w:rsidRPr="009C4573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 w:rsidRPr="009C457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</w:t>
      </w:r>
      <w:r w:rsidRPr="000152EF">
        <w:rPr>
          <w:rFonts w:ascii="Times New Roman" w:hAnsi="Times New Roman" w:cs="Times New Roman"/>
          <w:sz w:val="24"/>
          <w:szCs w:val="24"/>
        </w:rPr>
        <w:t>(</w:t>
      </w:r>
      <w:r w:rsidR="003751EF">
        <w:rPr>
          <w:rFonts w:ascii="Times New Roman" w:hAnsi="Times New Roman" w:cs="Times New Roman"/>
          <w:sz w:val="24"/>
          <w:szCs w:val="24"/>
        </w:rPr>
        <w:t>S</w:t>
      </w:r>
      <w:r w:rsidRPr="000152E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0152E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232C28">
        <w:rPr>
          <w:rFonts w:ascii="Times New Roman" w:hAnsi="Times New Roman" w:cs="Times New Roman"/>
          <w:bCs/>
          <w:color w:val="000000"/>
          <w:sz w:val="24"/>
          <w:szCs w:val="24"/>
        </w:rPr>
        <w:t>Where</w:t>
      </w:r>
      <w:r w:rsidRPr="00232C28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</m:acc>
      </m:oMath>
      <w:r w:rsidRPr="00232C28">
        <w:rPr>
          <w:rFonts w:ascii="Times New Roman" w:hAnsi="Times New Roman" w:cs="Times New Roman"/>
          <w:i/>
          <w:sz w:val="24"/>
          <w:szCs w:val="24"/>
          <w:vertAlign w:val="subscript"/>
        </w:rPr>
        <w:t>a</w:t>
      </w:r>
      <w:r w:rsidRPr="00232C2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is the energy of the absorbance maximum in wavenumber,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ν</m:t>
            </m:r>
          </m:e>
        </m:acc>
      </m:oMath>
      <w:r w:rsidRPr="00232C28">
        <w:rPr>
          <w:rFonts w:ascii="Times New Roman" w:hAnsi="Times New Roman" w:cs="Times New Roman"/>
          <w:i/>
          <w:sz w:val="24"/>
          <w:szCs w:val="24"/>
          <w:vertAlign w:val="subscript"/>
        </w:rPr>
        <w:t>f</w:t>
      </w:r>
      <w:r w:rsidRPr="00232C2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is the energy of the emission maximum in wavenumber, </w:t>
      </w:r>
      <w:r w:rsidRPr="00232C28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h </w:t>
      </w:r>
      <w:r w:rsidRPr="00232C28">
        <w:rPr>
          <w:rFonts w:ascii="Times New Roman" w:hAnsi="Times New Roman" w:cs="Times New Roman"/>
          <w:bCs/>
          <w:color w:val="000000"/>
          <w:sz w:val="24"/>
          <w:szCs w:val="24"/>
        </w:rPr>
        <w:t>is Planck constant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(6.626 x 10</w:t>
      </w:r>
      <w:r w:rsidRPr="00414D0D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-34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J.S)</w:t>
      </w:r>
      <w:r w:rsidRPr="00232C28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, c </w:t>
      </w:r>
      <w:r w:rsidRPr="00232C28">
        <w:rPr>
          <w:rFonts w:ascii="Times New Roman" w:hAnsi="Times New Roman" w:cs="Times New Roman"/>
          <w:bCs/>
          <w:color w:val="000000"/>
          <w:sz w:val="24"/>
          <w:szCs w:val="24"/>
        </w:rPr>
        <w:t>is the speed of light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(3 x 10</w:t>
      </w:r>
      <w:r w:rsidRPr="00414D0D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8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m/s)</w:t>
      </w:r>
      <w:r w:rsidRPr="00232C28">
        <w:rPr>
          <w:rFonts w:ascii="Times New Roman" w:hAnsi="Times New Roman" w:cs="Times New Roman"/>
          <w:bCs/>
          <w:color w:val="000000"/>
          <w:sz w:val="24"/>
          <w:szCs w:val="24"/>
        </w:rPr>
        <w:t>, and</w:t>
      </w:r>
      <w:r w:rsidRPr="00232C28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a</w:t>
      </w:r>
      <w:r w:rsidRPr="00232C28">
        <w:rPr>
          <w:rFonts w:ascii="Times New Roman" w:hAnsi="Times New Roman" w:cs="Times New Roman"/>
          <w:bCs/>
          <w:i/>
          <w:color w:val="000000"/>
          <w:sz w:val="24"/>
          <w:szCs w:val="24"/>
          <w:vertAlign w:val="subscript"/>
        </w:rPr>
        <w:t xml:space="preserve"> </w:t>
      </w:r>
      <w:r w:rsidRPr="00232C2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is the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O</w:t>
      </w:r>
      <w:r w:rsidRPr="00232C2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nsager cavity radius 6.44 Å. </w:t>
      </w:r>
      <w:r w:rsidRPr="00232C28">
        <w:rPr>
          <w:rFonts w:ascii="Times New Roman" w:hAnsi="Times New Roman" w:cs="Times New Roman"/>
          <w:bCs/>
          <w:i/>
          <w:color w:val="000000"/>
          <w:sz w:val="24"/>
          <w:szCs w:val="24"/>
        </w:rPr>
        <w:t>f</w:t>
      </w:r>
      <w:r w:rsidRPr="00232C28">
        <w:rPr>
          <w:rFonts w:ascii="Times New Roman" w:hAnsi="Times New Roman" w:cs="Times New Roman"/>
          <w:bCs/>
          <w:i/>
          <w:color w:val="000000"/>
          <w:sz w:val="24"/>
          <w:szCs w:val="24"/>
          <w:vertAlign w:val="subscript"/>
        </w:rPr>
        <w:t>1</w:t>
      </w:r>
      <w:r w:rsidRPr="00232C2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</w:t>
      </w:r>
      <w:r w:rsidRPr="00232C28">
        <w:rPr>
          <w:rFonts w:ascii="Times New Roman" w:hAnsi="Times New Roman" w:cs="Times New Roman"/>
          <w:bCs/>
          <w:i/>
          <w:color w:val="000000"/>
          <w:sz w:val="24"/>
          <w:szCs w:val="24"/>
        </w:rPr>
        <w:t>f</w:t>
      </w:r>
      <w:r w:rsidRPr="00232C28">
        <w:rPr>
          <w:rFonts w:ascii="Times New Roman" w:hAnsi="Times New Roman" w:cs="Times New Roman"/>
          <w:bCs/>
          <w:i/>
          <w:color w:val="000000"/>
          <w:sz w:val="24"/>
          <w:szCs w:val="24"/>
          <w:vertAlign w:val="subscript"/>
        </w:rPr>
        <w:t>2</w:t>
      </w:r>
      <w:r w:rsidRPr="00232C2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and </w:t>
      </w:r>
      <w:r w:rsidRPr="00232C28">
        <w:rPr>
          <w:rFonts w:ascii="Times New Roman" w:hAnsi="Times New Roman" w:cs="Times New Roman"/>
          <w:bCs/>
          <w:i/>
          <w:color w:val="000000"/>
          <w:sz w:val="24"/>
          <w:szCs w:val="24"/>
        </w:rPr>
        <w:t>f</w:t>
      </w:r>
      <w:r w:rsidRPr="00232C28">
        <w:rPr>
          <w:rFonts w:ascii="Times New Roman" w:hAnsi="Times New Roman" w:cs="Times New Roman"/>
          <w:bCs/>
          <w:i/>
          <w:color w:val="000000"/>
          <w:sz w:val="24"/>
          <w:szCs w:val="24"/>
          <w:vertAlign w:val="subscript"/>
        </w:rPr>
        <w:t>3</w:t>
      </w:r>
      <w:r w:rsidRPr="00232C2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are solvent polarity functions of </w:t>
      </w:r>
      <w:r w:rsidRPr="007061BA">
        <w:rPr>
          <w:rFonts w:ascii="Times New Roman" w:hAnsi="Times New Roman" w:cs="Times New Roman"/>
          <w:bCs/>
          <w:sz w:val="24"/>
          <w:szCs w:val="24"/>
        </w:rPr>
        <w:t>Lippert–Mataga</w:t>
      </w:r>
      <w:r w:rsidRPr="00232C28">
        <w:rPr>
          <w:rFonts w:ascii="Times New Roman" w:hAnsi="Times New Roman" w:cs="Times New Roman"/>
        </w:rPr>
        <w:t xml:space="preserve">, </w:t>
      </w:r>
      <w:r w:rsidRPr="007061BA">
        <w:rPr>
          <w:rFonts w:ascii="Times New Roman" w:hAnsi="Times New Roman" w:cs="Times New Roman"/>
          <w:bCs/>
          <w:sz w:val="24"/>
          <w:szCs w:val="24"/>
        </w:rPr>
        <w:t>Bakhshiev</w:t>
      </w:r>
      <w:r w:rsidRPr="00232C28">
        <w:rPr>
          <w:rFonts w:ascii="Times New Roman" w:hAnsi="Times New Roman" w:cs="Times New Roman"/>
        </w:rPr>
        <w:t xml:space="preserve">, and </w:t>
      </w:r>
      <w:r w:rsidRPr="007061BA">
        <w:rPr>
          <w:rFonts w:ascii="Times New Roman" w:hAnsi="Times New Roman" w:cs="Times New Roman"/>
          <w:bCs/>
          <w:sz w:val="24"/>
          <w:szCs w:val="24"/>
        </w:rPr>
        <w:t>Bilot–Kawski</w:t>
      </w:r>
      <w:r w:rsidRPr="00232C2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respectively,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and </w:t>
      </w:r>
      <w:r w:rsidRPr="00232C28">
        <w:rPr>
          <w:rFonts w:ascii="Times New Roman" w:hAnsi="Times New Roman" w:cs="Times New Roman"/>
          <w:bCs/>
          <w:color w:val="000000"/>
          <w:sz w:val="24"/>
          <w:szCs w:val="24"/>
        </w:rPr>
        <w:t>given as</w:t>
      </w:r>
      <m:oMath>
        <m:r>
          <w:rPr>
            <w:rFonts w:ascii="Cambria Math" w:hAnsi="Cambria Math" w:cs="Times New Roman"/>
            <w:color w:val="000000"/>
            <w:sz w:val="24"/>
            <w:szCs w:val="24"/>
          </w:rPr>
          <m:t xml:space="preserve"> </m:t>
        </m:r>
      </m:oMath>
    </w:p>
    <w:p w14:paraId="3FEE83C4" w14:textId="0D70E514" w:rsidR="0074424A" w:rsidRDefault="00196C8A" w:rsidP="0074424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ε,n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ɛ-1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2ɛ+1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2n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+1</m:t>
            </m:r>
          </m:den>
        </m:f>
      </m:oMath>
      <w:r w:rsidR="0074424A" w:rsidRPr="009C4573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</w:t>
      </w:r>
      <w:r w:rsidR="0074424A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</w:t>
      </w:r>
      <w:r w:rsidR="0074424A" w:rsidRPr="009C4573">
        <w:rPr>
          <w:rFonts w:ascii="Times New Roman" w:hAnsi="Times New Roman" w:cs="Times New Roman"/>
          <w:i/>
          <w:sz w:val="24"/>
          <w:szCs w:val="24"/>
        </w:rPr>
        <w:t xml:space="preserve">     </w:t>
      </w:r>
      <w:r w:rsidR="0074424A" w:rsidRPr="000152EF">
        <w:rPr>
          <w:rFonts w:ascii="Times New Roman" w:hAnsi="Times New Roman" w:cs="Times New Roman"/>
          <w:iCs/>
          <w:sz w:val="24"/>
          <w:szCs w:val="24"/>
        </w:rPr>
        <w:t>(</w:t>
      </w:r>
      <w:r w:rsidR="003751EF">
        <w:rPr>
          <w:rFonts w:ascii="Times New Roman" w:hAnsi="Times New Roman" w:cs="Times New Roman"/>
          <w:iCs/>
          <w:sz w:val="24"/>
          <w:szCs w:val="24"/>
        </w:rPr>
        <w:t>S</w:t>
      </w:r>
      <w:r w:rsidR="0074424A" w:rsidRPr="000152EF">
        <w:rPr>
          <w:rFonts w:ascii="Times New Roman" w:hAnsi="Times New Roman" w:cs="Times New Roman"/>
          <w:iCs/>
          <w:sz w:val="24"/>
          <w:szCs w:val="24"/>
        </w:rPr>
        <w:t>1</w:t>
      </w:r>
      <w:r w:rsidR="0074424A">
        <w:rPr>
          <w:rFonts w:ascii="Times New Roman" w:hAnsi="Times New Roman" w:cs="Times New Roman"/>
          <w:iCs/>
          <w:sz w:val="24"/>
          <w:szCs w:val="24"/>
        </w:rPr>
        <w:t>3</w:t>
      </w:r>
      <w:r w:rsidR="0074424A" w:rsidRPr="000152EF">
        <w:rPr>
          <w:rFonts w:ascii="Times New Roman" w:hAnsi="Times New Roman" w:cs="Times New Roman"/>
          <w:iCs/>
          <w:sz w:val="24"/>
          <w:szCs w:val="24"/>
        </w:rPr>
        <w:t>)</w:t>
      </w:r>
    </w:p>
    <w:p w14:paraId="3C41DBA8" w14:textId="43E1E43D" w:rsidR="0074424A" w:rsidRDefault="00196C8A" w:rsidP="0074424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ε,n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ɛ-1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ɛ+2</m:t>
                </m:r>
              </m:den>
            </m:f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-1</m:t>
                </m:r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+2</m:t>
                </m:r>
              </m:den>
            </m:f>
          </m:e>
        </m:d>
        <m:r>
          <w:rPr>
            <w:rFonts w:ascii="Cambria Math" w:hAnsi="Cambria Math" w:cs="Times New Roman"/>
            <w:sz w:val="24"/>
            <w:szCs w:val="24"/>
          </w:rPr>
          <m:t xml:space="preserve">        </m:t>
        </m:r>
      </m:oMath>
      <w:r w:rsidR="0074424A" w:rsidRPr="009C4573">
        <w:rPr>
          <w:rFonts w:ascii="Times New Roman" w:hAnsi="Times New Roman" w:cs="Times New Roman"/>
          <w:i/>
          <w:sz w:val="24"/>
          <w:szCs w:val="24"/>
        </w:rPr>
        <w:t xml:space="preserve">                        </w:t>
      </w:r>
      <w:r w:rsidR="0074424A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</w:t>
      </w:r>
      <w:r w:rsidR="0074424A" w:rsidRPr="009C457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4424A" w:rsidRPr="000152EF">
        <w:rPr>
          <w:rFonts w:ascii="Times New Roman" w:hAnsi="Times New Roman" w:cs="Times New Roman"/>
          <w:iCs/>
          <w:sz w:val="24"/>
          <w:szCs w:val="24"/>
        </w:rPr>
        <w:t>(</w:t>
      </w:r>
      <w:r w:rsidR="003751EF">
        <w:rPr>
          <w:rFonts w:ascii="Times New Roman" w:hAnsi="Times New Roman" w:cs="Times New Roman"/>
          <w:iCs/>
          <w:sz w:val="24"/>
          <w:szCs w:val="24"/>
        </w:rPr>
        <w:t>S</w:t>
      </w:r>
      <w:r w:rsidR="0074424A" w:rsidRPr="000152EF">
        <w:rPr>
          <w:rFonts w:ascii="Times New Roman" w:hAnsi="Times New Roman" w:cs="Times New Roman"/>
          <w:iCs/>
          <w:sz w:val="24"/>
          <w:szCs w:val="24"/>
        </w:rPr>
        <w:t>1</w:t>
      </w:r>
      <w:r w:rsidR="0074424A">
        <w:rPr>
          <w:rFonts w:ascii="Times New Roman" w:hAnsi="Times New Roman" w:cs="Times New Roman"/>
          <w:iCs/>
          <w:sz w:val="24"/>
          <w:szCs w:val="24"/>
        </w:rPr>
        <w:t>4</w:t>
      </w:r>
      <w:r w:rsidR="0074424A" w:rsidRPr="000152EF">
        <w:rPr>
          <w:rFonts w:ascii="Times New Roman" w:hAnsi="Times New Roman" w:cs="Times New Roman"/>
          <w:iCs/>
          <w:sz w:val="24"/>
          <w:szCs w:val="24"/>
        </w:rPr>
        <w:t>)</w:t>
      </w:r>
    </w:p>
    <w:p w14:paraId="4594939F" w14:textId="6ED45FC2" w:rsidR="0074424A" w:rsidRDefault="00196C8A" w:rsidP="0074424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ε,n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  <m:d>
                  <m:dPr>
                    <m:endChr m:val="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  <m:d>
                  <m:dPr>
                    <m:begChr m:val="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e>
                </m:d>
              </m:den>
            </m:f>
            <m:r>
              <w:rPr>
                <w:rFonts w:ascii="Cambria Math" w:hAnsi="Cambria Math" w:cs="Times New Roman"/>
                <w:sz w:val="24"/>
                <w:szCs w:val="24"/>
              </w:rPr>
              <m:t xml:space="preserve"> 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ɛ-1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 ɛ+2</m:t>
                    </m:r>
                  </m:den>
                </m:f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-1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+2</m:t>
                    </m:r>
                  </m:den>
                </m:f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4</m:t>
                        </m:r>
                      </m:sup>
                    </m:s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-1</m:t>
                    </m:r>
                  </m:e>
                </m:d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n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+2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</m:den>
            </m:f>
          </m:e>
        </m:d>
      </m:oMath>
      <w:r w:rsidR="0074424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(</w:t>
      </w:r>
      <w:r w:rsidR="003751EF">
        <w:rPr>
          <w:rFonts w:ascii="Times New Roman" w:hAnsi="Times New Roman" w:cs="Times New Roman"/>
          <w:sz w:val="24"/>
          <w:szCs w:val="24"/>
        </w:rPr>
        <w:t>S</w:t>
      </w:r>
      <w:r w:rsidR="0074424A">
        <w:rPr>
          <w:rFonts w:ascii="Times New Roman" w:hAnsi="Times New Roman" w:cs="Times New Roman"/>
          <w:sz w:val="24"/>
          <w:szCs w:val="24"/>
        </w:rPr>
        <w:t>15)</w:t>
      </w:r>
    </w:p>
    <w:p w14:paraId="6FF02190" w14:textId="4861ADE6" w:rsidR="0074424A" w:rsidRPr="003751EF" w:rsidRDefault="003751EF" w:rsidP="0074424A">
      <w:pPr>
        <w:tabs>
          <w:tab w:val="center" w:pos="4513"/>
          <w:tab w:val="right" w:pos="9026"/>
        </w:tabs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DD5CB1">
        <w:rPr>
          <w:rFonts w:ascii="Times New Roman" w:hAnsi="Times New Roman" w:cs="Times New Roman"/>
          <w:sz w:val="24"/>
          <w:szCs w:val="24"/>
        </w:rPr>
        <w:t>(c).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4424A" w:rsidRPr="003751EF">
        <w:rPr>
          <w:rFonts w:ascii="Times New Roman" w:hAnsi="Times New Roman" w:cs="Times New Roman"/>
          <w:sz w:val="24"/>
          <w:szCs w:val="24"/>
        </w:rPr>
        <w:t>Molecular-microscopic solvent polarity parameter (</w:t>
      </w:r>
      <m:oMath>
        <m:sSubSup>
          <m:sSub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bSup>
      </m:oMath>
      <w:r w:rsidR="0074424A" w:rsidRPr="003751EF">
        <w:rPr>
          <w:rFonts w:ascii="Times New Roman" w:hAnsi="Times New Roman" w:cs="Times New Roman"/>
          <w:sz w:val="24"/>
          <w:szCs w:val="24"/>
        </w:rPr>
        <w:t xml:space="preserve">)    </w:t>
      </w:r>
    </w:p>
    <w:p w14:paraId="6A44733E" w14:textId="77777777" w:rsidR="0074424A" w:rsidRPr="001F75A7" w:rsidRDefault="0074424A" w:rsidP="0074424A">
      <w:pPr>
        <w:tabs>
          <w:tab w:val="center" w:pos="4513"/>
          <w:tab w:val="right" w:pos="9026"/>
        </w:tabs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Reichardt expressed derivation to estimate </w:t>
      </w:r>
      <w:r w:rsidRPr="00232C28">
        <w:rPr>
          <w:rFonts w:ascii="Times New Roman" w:hAnsi="Times New Roman" w:cs="Times New Roman"/>
          <w:i/>
          <w:iCs/>
          <w:sz w:val="24"/>
          <w:szCs w:val="24"/>
        </w:rPr>
        <w:t>μ</w:t>
      </w:r>
      <w:r w:rsidRPr="00232C28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using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bSup>
      </m:oMath>
      <w:r>
        <w:rPr>
          <w:rFonts w:ascii="Times New Roman" w:hAnsi="Times New Roman" w:cs="Times New Roman"/>
          <w:sz w:val="24"/>
          <w:szCs w:val="24"/>
        </w:rPr>
        <w:t xml:space="preserve"> solvent parameter</w:t>
      </w:r>
    </w:p>
    <w:p w14:paraId="5F05FAF2" w14:textId="0867C7C6" w:rsidR="0074424A" w:rsidRDefault="0074424A" w:rsidP="0074424A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3932F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m:oMath>
        <m:sSubSup>
          <m:sSubSupPr>
            <m:ctrlPr>
              <w:rPr>
                <w:rFonts w:ascii="Cambria Math" w:eastAsia="Times New Roman" w:hAnsi="Cambria Math" w:cs="Times New Roman"/>
                <w:i/>
                <w:iCs/>
                <w:sz w:val="24"/>
                <w:szCs w:val="24"/>
              </w:rPr>
            </m:ctrlPr>
          </m:sSubSupPr>
          <m:e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T</m:t>
            </m:r>
          </m:sub>
          <m:sup>
            <m:r>
              <w:rPr>
                <w:rFonts w:ascii="Cambria Math" w:eastAsia="Times New Roman" w:hAnsi="Cambria Math" w:cs="Times New Roman"/>
                <w:sz w:val="24"/>
                <w:szCs w:val="24"/>
              </w:rPr>
              <m:t>N</m:t>
            </m:r>
          </m:sup>
        </m:sSubSup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T </m:t>
                </m:r>
                <m:d>
                  <m:d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solvent</m:t>
                    </m:r>
                  </m:e>
                </m:d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T </m:t>
                </m:r>
                <m:d>
                  <m:d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TMS</m:t>
                    </m:r>
                  </m:e>
                </m:d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T 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water</m:t>
                    </m:r>
                  </m:e>
                </m:d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T 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TMS</m:t>
                    </m:r>
                  </m:e>
                </m:d>
              </m:sub>
            </m:sSub>
          </m:den>
        </m:f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T 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solvent</m:t>
                    </m:r>
                  </m:e>
                </m:d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-30.7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32.4</m:t>
            </m:r>
          </m:den>
        </m:f>
      </m:oMath>
      <w:r w:rsidRPr="003932F4">
        <w:rPr>
          <w:rFonts w:ascii="Times New Roman" w:hAnsi="Times New Roman" w:cs="Times New Roman"/>
          <w:i/>
          <w:iCs/>
          <w:sz w:val="24"/>
          <w:szCs w:val="24"/>
        </w:rPr>
        <w:t xml:space="preserve">     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</w:t>
      </w:r>
      <w:r w:rsidRPr="003932F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Pr="003932F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0152EF">
        <w:rPr>
          <w:rFonts w:ascii="Times New Roman" w:hAnsi="Times New Roman" w:cs="Times New Roman"/>
          <w:sz w:val="24"/>
          <w:szCs w:val="24"/>
        </w:rPr>
        <w:t>(</w:t>
      </w:r>
      <w:r w:rsidR="003751EF">
        <w:rPr>
          <w:rFonts w:ascii="Times New Roman" w:hAnsi="Times New Roman" w:cs="Times New Roman"/>
          <w:sz w:val="24"/>
          <w:szCs w:val="24"/>
        </w:rPr>
        <w:t>S</w:t>
      </w:r>
      <w:r w:rsidRPr="000152E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0152EF">
        <w:rPr>
          <w:rFonts w:ascii="Times New Roman" w:hAnsi="Times New Roman" w:cs="Times New Roman"/>
          <w:sz w:val="24"/>
          <w:szCs w:val="24"/>
        </w:rPr>
        <w:t>)</w:t>
      </w:r>
    </w:p>
    <w:p w14:paraId="475CCB20" w14:textId="66B41157" w:rsidR="00F6745C" w:rsidRPr="000152EF" w:rsidRDefault="00196C8A" w:rsidP="00F6745C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ν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sub>
        </m:sSub>
      </m:oMath>
      <w:r w:rsidR="00F6745C" w:rsidRPr="003932F4">
        <w:rPr>
          <w:rFonts w:ascii="Times New Roman" w:hAnsi="Times New Roman" w:cs="Times New Roman"/>
          <w:i/>
          <w:sz w:val="24"/>
          <w:szCs w:val="24"/>
        </w:rPr>
        <w:t>-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ν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sup>
            </m:sSubSup>
          </m:sub>
        </m:sSub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bSup>
      </m:oMath>
      <w:r w:rsidR="00F6745C" w:rsidRPr="003932F4">
        <w:rPr>
          <w:rFonts w:ascii="Times New Roman" w:hAnsi="Times New Roman" w:cs="Times New Roman"/>
          <w:i/>
          <w:sz w:val="24"/>
          <w:szCs w:val="24"/>
        </w:rPr>
        <w:t xml:space="preserve">+ </w:t>
      </w:r>
      <w:r w:rsidR="00092716" w:rsidRPr="009D084D">
        <w:rPr>
          <w:rFonts w:ascii="Times New Roman" w:hAnsi="Times New Roman" w:cs="Times New Roman"/>
          <w:iCs/>
          <w:sz w:val="24"/>
          <w:szCs w:val="24"/>
        </w:rPr>
        <w:t>(</w:t>
      </w:r>
      <w:r w:rsidR="00F6745C" w:rsidRPr="009D084D">
        <w:rPr>
          <w:rFonts w:ascii="Times New Roman" w:hAnsi="Times New Roman" w:cs="Times New Roman"/>
          <w:iCs/>
          <w:sz w:val="24"/>
          <w:szCs w:val="24"/>
        </w:rPr>
        <w:t>constant</w:t>
      </w:r>
      <w:r w:rsidR="00092716" w:rsidRPr="009D084D">
        <w:rPr>
          <w:rFonts w:ascii="Times New Roman" w:hAnsi="Times New Roman" w:cs="Times New Roman"/>
          <w:iCs/>
          <w:sz w:val="24"/>
          <w:szCs w:val="24"/>
        </w:rPr>
        <w:t>)</w:t>
      </w:r>
      <w:r w:rsidR="00F6745C" w:rsidRPr="009D084D">
        <w:rPr>
          <w:rFonts w:ascii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</w:t>
      </w:r>
      <w:r w:rsidR="00F6745C" w:rsidRPr="000152EF">
        <w:rPr>
          <w:rFonts w:ascii="Times New Roman" w:hAnsi="Times New Roman" w:cs="Times New Roman"/>
          <w:iCs/>
          <w:sz w:val="24"/>
          <w:szCs w:val="24"/>
        </w:rPr>
        <w:t>(</w:t>
      </w:r>
      <w:r w:rsidR="003751EF">
        <w:rPr>
          <w:rFonts w:ascii="Times New Roman" w:hAnsi="Times New Roman" w:cs="Times New Roman"/>
          <w:iCs/>
          <w:sz w:val="24"/>
          <w:szCs w:val="24"/>
        </w:rPr>
        <w:t>S</w:t>
      </w:r>
      <w:r w:rsidR="00F6745C">
        <w:rPr>
          <w:rFonts w:ascii="Times New Roman" w:hAnsi="Times New Roman" w:cs="Times New Roman"/>
          <w:iCs/>
          <w:sz w:val="24"/>
          <w:szCs w:val="24"/>
        </w:rPr>
        <w:t>17</w:t>
      </w:r>
      <w:r w:rsidR="00F6745C" w:rsidRPr="000152EF">
        <w:rPr>
          <w:rFonts w:ascii="Times New Roman" w:hAnsi="Times New Roman" w:cs="Times New Roman"/>
          <w:iCs/>
          <w:sz w:val="24"/>
          <w:szCs w:val="24"/>
        </w:rPr>
        <w:t>)</w:t>
      </w:r>
    </w:p>
    <w:p w14:paraId="4DE955C7" w14:textId="65525A60" w:rsidR="00F6745C" w:rsidRDefault="00F6745C" w:rsidP="00F6745C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  <m:sub>
            <m:sSubSup>
              <m:sSub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sup>
            </m:sSubSup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slope obtained from stokes shift versus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sup>
        </m:sSubSup>
      </m:oMath>
      <w:r>
        <w:rPr>
          <w:rFonts w:ascii="Times New Roman" w:hAnsi="Times New Roman" w:cs="Times New Roman"/>
          <w:sz w:val="24"/>
          <w:szCs w:val="24"/>
        </w:rPr>
        <w:t xml:space="preserve">  from equation (</w:t>
      </w:r>
      <w:r w:rsidR="0083278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17)</w:t>
      </w:r>
    </w:p>
    <w:p w14:paraId="4BB61DF2" w14:textId="5A04C671" w:rsidR="00E162D8" w:rsidRDefault="00196C8A" w:rsidP="00E162D8">
      <w:pPr>
        <w:tabs>
          <w:tab w:val="center" w:pos="4513"/>
          <w:tab w:val="right" w:pos="9026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μ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m</m:t>
                    </m:r>
                  </m:e>
                  <m:sub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T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N</m:t>
                        </m:r>
                      </m:sup>
                    </m:sSubSup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×81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11307.6×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Times New Roman"/>
                            <w:i/>
                            <w:iCs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6.2/a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p>
                </m:sSup>
              </m:den>
            </m:f>
          </m:e>
        </m:rad>
      </m:oMath>
      <w:r w:rsidR="00E162D8" w:rsidRPr="003932F4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</w:t>
      </w:r>
      <w:r w:rsidR="00E162D8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</w:t>
      </w:r>
      <w:r w:rsidR="00E162D8" w:rsidRPr="000152EF">
        <w:rPr>
          <w:rFonts w:ascii="Times New Roman" w:hAnsi="Times New Roman" w:cs="Times New Roman"/>
          <w:sz w:val="24"/>
          <w:szCs w:val="24"/>
        </w:rPr>
        <w:t>(</w:t>
      </w:r>
      <w:r w:rsidR="003751EF">
        <w:rPr>
          <w:rFonts w:ascii="Times New Roman" w:hAnsi="Times New Roman" w:cs="Times New Roman"/>
          <w:sz w:val="24"/>
          <w:szCs w:val="24"/>
        </w:rPr>
        <w:t>S</w:t>
      </w:r>
      <w:r w:rsidR="00E162D8">
        <w:rPr>
          <w:rFonts w:ascii="Times New Roman" w:hAnsi="Times New Roman" w:cs="Times New Roman"/>
          <w:sz w:val="24"/>
          <w:szCs w:val="24"/>
        </w:rPr>
        <w:t>18</w:t>
      </w:r>
      <w:r w:rsidR="00E162D8" w:rsidRPr="000152EF">
        <w:rPr>
          <w:rFonts w:ascii="Times New Roman" w:hAnsi="Times New Roman" w:cs="Times New Roman"/>
          <w:sz w:val="24"/>
          <w:szCs w:val="24"/>
        </w:rPr>
        <w:t>)</w:t>
      </w:r>
    </w:p>
    <w:p w14:paraId="7D7B9927" w14:textId="77777777" w:rsidR="00E162D8" w:rsidRDefault="00E162D8" w:rsidP="007348F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9BB6708" w14:textId="77777777" w:rsidR="00FE151F" w:rsidRDefault="00FE151F" w:rsidP="007348F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FEFEA10" w14:textId="77777777" w:rsidR="00832785" w:rsidRDefault="00832785" w:rsidP="007348F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FAB4D10" w14:textId="77777777" w:rsidR="00832785" w:rsidRDefault="00832785" w:rsidP="007348F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99AA3B2" w14:textId="4EF08DC5" w:rsidR="0099020D" w:rsidRDefault="00E44A05" w:rsidP="007348F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00053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9020D" w:rsidRPr="00EF726B">
        <w:rPr>
          <w:rFonts w:ascii="Times New Roman" w:hAnsi="Times New Roman" w:cs="Times New Roman"/>
          <w:b/>
          <w:sz w:val="24"/>
          <w:szCs w:val="24"/>
        </w:rPr>
        <w:t>G</w:t>
      </w:r>
      <w:r w:rsidR="00533EA4">
        <w:rPr>
          <w:rFonts w:ascii="Times New Roman" w:hAnsi="Times New Roman" w:cs="Times New Roman"/>
          <w:b/>
          <w:sz w:val="24"/>
          <w:szCs w:val="24"/>
        </w:rPr>
        <w:t>au</w:t>
      </w:r>
      <w:r w:rsidR="0099020D" w:rsidRPr="00EF726B">
        <w:rPr>
          <w:rFonts w:ascii="Times New Roman" w:hAnsi="Times New Roman" w:cs="Times New Roman"/>
          <w:b/>
          <w:sz w:val="24"/>
          <w:szCs w:val="24"/>
        </w:rPr>
        <w:t>ssian Input File</w:t>
      </w:r>
    </w:p>
    <w:p w14:paraId="795D082F" w14:textId="4ED8CE11" w:rsidR="0099020D" w:rsidRPr="00D6263C" w:rsidRDefault="003850DD" w:rsidP="00D6263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6263C">
        <w:rPr>
          <w:rFonts w:ascii="Times New Roman" w:hAnsi="Times New Roman" w:cs="Times New Roman"/>
          <w:sz w:val="24"/>
          <w:szCs w:val="24"/>
        </w:rPr>
        <w:t xml:space="preserve">The optimization of </w:t>
      </w:r>
      <w:r w:rsidR="00533EA4">
        <w:rPr>
          <w:rFonts w:ascii="Times New Roman" w:hAnsi="Times New Roman" w:cs="Times New Roman"/>
          <w:sz w:val="24"/>
          <w:szCs w:val="24"/>
        </w:rPr>
        <w:t xml:space="preserve">the </w:t>
      </w:r>
      <w:r w:rsidRPr="00D6263C">
        <w:rPr>
          <w:rFonts w:ascii="Times New Roman" w:hAnsi="Times New Roman" w:cs="Times New Roman"/>
          <w:sz w:val="24"/>
          <w:szCs w:val="24"/>
        </w:rPr>
        <w:t>geometry of PPMP in their ground state was carried out in vacuo using the Gaussian 09 program package and the B3LYP functional in conjunction with the 6-31G(d) basis set.</w:t>
      </w:r>
      <w:bookmarkEnd w:id="4"/>
    </w:p>
    <w:p w14:paraId="582EE7FE" w14:textId="0E7750D5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O                 12.52890700   10.19481800    9.14035700</w:t>
      </w:r>
    </w:p>
    <w:p w14:paraId="1A86DF3B" w14:textId="71F853FC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O                 -3.26439700   10.23644100   15.77529400</w:t>
      </w:r>
    </w:p>
    <w:p w14:paraId="432EA536" w14:textId="5EBAE055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O                 -2.69292800   12.34897200   15.18415700</w:t>
      </w:r>
    </w:p>
    <w:p w14:paraId="6F84ED18" w14:textId="423D0B66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O                 11.98848500   12.28624600    9.82634800</w:t>
      </w:r>
    </w:p>
    <w:p w14:paraId="5988A1CF" w14:textId="3AEB1ED3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N                  4.53362000    8.44412000   12.20595900</w:t>
      </w:r>
    </w:p>
    <w:p w14:paraId="69B47836" w14:textId="690A452A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N                 -1.45953100    9.07040700   15.04940900</w:t>
      </w:r>
    </w:p>
    <w:p w14:paraId="4B748CAE" w14:textId="4A0C4528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N                 10.60230800    9.07834400    9.56728000</w:t>
      </w:r>
    </w:p>
    <w:p w14:paraId="5145B99D" w14:textId="53C5F4C2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lastRenderedPageBreak/>
        <w:t>C                  1.83393100   10.94539400   12.70124900</w:t>
      </w:r>
    </w:p>
    <w:p w14:paraId="7AEEA408" w14:textId="6C4B9F86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 1.61503600   11.80544800   12.42304600</w:t>
      </w:r>
    </w:p>
    <w:p w14:paraId="3017CB9B" w14:textId="2C33CAD9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3.36899300    9.08395800   12.66748000</w:t>
      </w:r>
    </w:p>
    <w:p w14:paraId="1BEAC729" w14:textId="59F9A15A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2.97167200   10.34427500   12.19900700</w:t>
      </w:r>
    </w:p>
    <w:p w14:paraId="18E73F2C" w14:textId="58AFCE37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 3.47583400   10.77692500   11.54821000</w:t>
      </w:r>
    </w:p>
    <w:p w14:paraId="7A6F3533" w14:textId="6B86E99F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7.73708900    9.03284900   10.48105100</w:t>
      </w:r>
    </w:p>
    <w:p w14:paraId="1758EAE7" w14:textId="31BD6A34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 8.31638000    8.55886500    9.92896500</w:t>
      </w:r>
    </w:p>
    <w:p w14:paraId="49385FAF" w14:textId="4AA02707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1.38200700    9.01155300   14.04939300</w:t>
      </w:r>
    </w:p>
    <w:p w14:paraId="12BB8628" w14:textId="7D062516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 0.83762100    8.54674600   14.64324400</w:t>
      </w:r>
    </w:p>
    <w:p w14:paraId="3F166E3E" w14:textId="6FC9AC42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6.01078100   10.40932300   12.16656100</w:t>
      </w:r>
    </w:p>
    <w:p w14:paraId="5A9025D3" w14:textId="26E25624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 5.44426100   10.86799400   12.74407400</w:t>
      </w:r>
    </w:p>
    <w:p w14:paraId="6707FFAB" w14:textId="540F67C9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7.17669700   11.00850600   11.72126300</w:t>
      </w:r>
    </w:p>
    <w:p w14:paraId="38E8322A" w14:textId="6E0D7983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 7.36263500   11.88282900   11.97826100</w:t>
      </w:r>
    </w:p>
    <w:p w14:paraId="3ED95671" w14:textId="15FB7B39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1.00015400   10.29084200   13.62048300</w:t>
      </w:r>
    </w:p>
    <w:p w14:paraId="32D5F715" w14:textId="6BB2EB15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10.40821400   10.41164700    9.94619700</w:t>
      </w:r>
    </w:p>
    <w:p w14:paraId="5574A5C9" w14:textId="49F1795E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-2.61103300    9.02859000   15.62680600</w:t>
      </w:r>
    </w:p>
    <w:p w14:paraId="770902F5" w14:textId="4FC9E4FD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-0.19579700   10.95894500   14.09077700</w:t>
      </w:r>
    </w:p>
    <w:p w14:paraId="2FC36345" w14:textId="0F628F96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-0.24490700   11.87245200   13.92310300</w:t>
      </w:r>
    </w:p>
    <w:p w14:paraId="75C4280D" w14:textId="532B2084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6.55625500    8.45225100   10.88066000</w:t>
      </w:r>
    </w:p>
    <w:p w14:paraId="014180B3" w14:textId="388B5C8B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 6.33397000    7.60499400   10.56833900</w:t>
      </w:r>
    </w:p>
    <w:p w14:paraId="48F2FDD0" w14:textId="556A0C3F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4.57377400    7.00763100   12.25777300</w:t>
      </w:r>
    </w:p>
    <w:p w14:paraId="2CFFE38A" w14:textId="6064BF3A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5.68405200    9.11648300   11.74957000</w:t>
      </w:r>
    </w:p>
    <w:p w14:paraId="6FC8F54E" w14:textId="1408F4F5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9.32716700   10.97443300   10.52458800</w:t>
      </w:r>
    </w:p>
    <w:p w14:paraId="0B7798D1" w14:textId="36AA0929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lastRenderedPageBreak/>
        <w:t>H                  9.38898500   11.88426200   10.70749100</w:t>
      </w:r>
    </w:p>
    <w:p w14:paraId="062E3790" w14:textId="342E3F8A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-3.27840200    7.84338900   16.14394700</w:t>
      </w:r>
    </w:p>
    <w:p w14:paraId="3616342E" w14:textId="6D485C35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11.79944600    9.01465100    9.10443500</w:t>
      </w:r>
    </w:p>
    <w:p w14:paraId="0CDC8A47" w14:textId="0C065D9C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-1.24276700   10.42229400   14.73919000</w:t>
      </w:r>
    </w:p>
    <w:p w14:paraId="03B176CD" w14:textId="6B41E2FD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12.45027200    7.84939000    8.52422400</w:t>
      </w:r>
    </w:p>
    <w:p w14:paraId="4A274201" w14:textId="59AE0263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11.65495200   11.14576600    9.66958300</w:t>
      </w:r>
    </w:p>
    <w:p w14:paraId="5F1C0EA8" w14:textId="039E812F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3.64653600    6.26828400   11.53652300</w:t>
      </w:r>
    </w:p>
    <w:p w14:paraId="526B2B41" w14:textId="72CEAD28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 3.01077800    6.69872700   11.01170000</w:t>
      </w:r>
    </w:p>
    <w:p w14:paraId="74674FDA" w14:textId="7DD5C380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2.55232700    8.43095600   13.60459100</w:t>
      </w:r>
    </w:p>
    <w:p w14:paraId="3A6F45F9" w14:textId="0CB9FBF7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 2.80337300    7.59649500   13.92974200</w:t>
      </w:r>
    </w:p>
    <w:p w14:paraId="59DC2AF6" w14:textId="5603ECF3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8.08334700   10.33478900   10.89473100</w:t>
      </w:r>
    </w:p>
    <w:p w14:paraId="6E690079" w14:textId="6FA60549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5.52861300    6.37476200   13.03894700</w:t>
      </w:r>
    </w:p>
    <w:p w14:paraId="4D440B61" w14:textId="4F25A7A5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 6.13970300    6.87594600   13.52902300</w:t>
      </w:r>
    </w:p>
    <w:p w14:paraId="467577F5" w14:textId="729D54F5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-2.40043700   11.18448600   15.21296100</w:t>
      </w:r>
    </w:p>
    <w:p w14:paraId="2387C52D" w14:textId="18D12A0D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11.74048300    6.64560400    8.48250800</w:t>
      </w:r>
    </w:p>
    <w:p w14:paraId="2AA41AA7" w14:textId="2B46EFB1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10.88590000    6.59623700    8.84609700</w:t>
      </w:r>
    </w:p>
    <w:p w14:paraId="749F4132" w14:textId="5B663144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-2.60585700    6.62004900   16.07938800</w:t>
      </w:r>
    </w:p>
    <w:p w14:paraId="1C9514C6" w14:textId="7A7CE0FB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-1.75561100    6.57507700   15.70528800</w:t>
      </w:r>
    </w:p>
    <w:p w14:paraId="1E4AC247" w14:textId="23CFF0E0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3.67431800    4.88774300   11.60389700</w:t>
      </w:r>
    </w:p>
    <w:p w14:paraId="350BE92C" w14:textId="7B58863B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 3.04419400    4.38801200   11.13702900</w:t>
      </w:r>
    </w:p>
    <w:p w14:paraId="24FD0C7C" w14:textId="0E2282DE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-3.20594900    5.47860200   16.57202900</w:t>
      </w:r>
    </w:p>
    <w:p w14:paraId="1AD4C02C" w14:textId="5D0334D2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-2.76374400    4.66212600   16.52135800</w:t>
      </w:r>
    </w:p>
    <w:p w14:paraId="6EDD2AA1" w14:textId="5F0E42A4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-4.54907400    7.90456600   16.70909500</w:t>
      </w:r>
    </w:p>
    <w:p w14:paraId="35B949BE" w14:textId="411F6C10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lastRenderedPageBreak/>
        <w:t>H                 -4.99970500    8.71674400   16.75526300</w:t>
      </w:r>
    </w:p>
    <w:p w14:paraId="204EBD31" w14:textId="6D817D86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13.73756900    7.91753700    7.99251500</w:t>
      </w:r>
    </w:p>
    <w:p w14:paraId="07BCB900" w14:textId="1BB9641C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14.21995500    8.71157500    8.03408200</w:t>
      </w:r>
    </w:p>
    <w:p w14:paraId="6E11F151" w14:textId="32424556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12.30811300    5.53300200    7.90213200</w:t>
      </w:r>
    </w:p>
    <w:p w14:paraId="416392BB" w14:textId="336AD2CE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11.84294400    4.72781300    7.88645500</w:t>
      </w:r>
    </w:p>
    <w:p w14:paraId="2400F5C3" w14:textId="2425E528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5.56590300    4.98744600   13.08447000</w:t>
      </w:r>
    </w:p>
    <w:p w14:paraId="53E10DE9" w14:textId="5CD4EB79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 6.21099000    4.55529900   13.59623200</w:t>
      </w:r>
    </w:p>
    <w:p w14:paraId="7BDF75D6" w14:textId="6F5A66C8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-4.46661100    5.54887700   17.14181200</w:t>
      </w:r>
    </w:p>
    <w:p w14:paraId="46B89CE9" w14:textId="7A260116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-4.86126000    4.78012300   17.48540300</w:t>
      </w:r>
    </w:p>
    <w:p w14:paraId="33686E63" w14:textId="1F04A1B4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13.56914000    5.61353900    7.34360600</w:t>
      </w:r>
    </w:p>
    <w:p w14:paraId="485F9A57" w14:textId="0FBC41D9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13.93536500    4.86844200    6.92447900</w:t>
      </w:r>
    </w:p>
    <w:p w14:paraId="16B0D54C" w14:textId="4436D1F0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-5.14181600    6.75188900   17.20355700</w:t>
      </w:r>
    </w:p>
    <w:p w14:paraId="18F38859" w14:textId="0620AF32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-5.99309900    6.78931100   17.57605100</w:t>
      </w:r>
    </w:p>
    <w:p w14:paraId="51C27999" w14:textId="2EEDBDD3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 4.63838900    4.24693700   12.36454500</w:t>
      </w:r>
    </w:p>
    <w:p w14:paraId="2CBFD66C" w14:textId="71980504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 4.66417400    3.31771100   12.39315000</w:t>
      </w:r>
    </w:p>
    <w:p w14:paraId="5691C007" w14:textId="70056196" w:rsidR="0099020D" w:rsidRPr="00B81071" w:rsidRDefault="0099020D" w:rsidP="0077064A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C                 14.29332300    6.79235100    7.40137800</w:t>
      </w:r>
    </w:p>
    <w:p w14:paraId="39416586" w14:textId="34F6B7C4" w:rsidR="0099020D" w:rsidRPr="00B81071" w:rsidRDefault="0099020D" w:rsidP="008F20D1">
      <w:pPr>
        <w:spacing w:line="360" w:lineRule="auto"/>
        <w:jc w:val="center"/>
        <w:rPr>
          <w:sz w:val="24"/>
          <w:szCs w:val="24"/>
        </w:rPr>
      </w:pPr>
      <w:r w:rsidRPr="00B81071">
        <w:rPr>
          <w:sz w:val="24"/>
          <w:szCs w:val="24"/>
        </w:rPr>
        <w:t>H                 15.15132500    6.82967600    7.04423000</w:t>
      </w:r>
    </w:p>
    <w:p w14:paraId="6D4B9E47" w14:textId="77777777" w:rsidR="00393112" w:rsidRPr="00B81071" w:rsidRDefault="00393112" w:rsidP="007348F0">
      <w:pPr>
        <w:spacing w:line="360" w:lineRule="auto"/>
        <w:rPr>
          <w:sz w:val="24"/>
          <w:szCs w:val="24"/>
        </w:rPr>
      </w:pPr>
    </w:p>
    <w:sectPr w:rsidR="00393112" w:rsidRPr="00B81071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482A6B" w14:textId="77777777" w:rsidR="0032617A" w:rsidRDefault="0032617A" w:rsidP="00393112">
      <w:pPr>
        <w:spacing w:after="0" w:line="240" w:lineRule="auto"/>
      </w:pPr>
      <w:r>
        <w:separator/>
      </w:r>
    </w:p>
  </w:endnote>
  <w:endnote w:type="continuationSeparator" w:id="0">
    <w:p w14:paraId="1CACD085" w14:textId="77777777" w:rsidR="0032617A" w:rsidRDefault="0032617A" w:rsidP="00393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533689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E9C076" w14:textId="6A8E8437" w:rsidR="007361B7" w:rsidRDefault="007361B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ED7448" w14:textId="77777777" w:rsidR="007361B7" w:rsidRDefault="007361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82205" w14:textId="77777777" w:rsidR="0032617A" w:rsidRDefault="0032617A" w:rsidP="00393112">
      <w:pPr>
        <w:spacing w:after="0" w:line="240" w:lineRule="auto"/>
      </w:pPr>
      <w:r>
        <w:separator/>
      </w:r>
    </w:p>
  </w:footnote>
  <w:footnote w:type="continuationSeparator" w:id="0">
    <w:p w14:paraId="34D5521F" w14:textId="77777777" w:rsidR="0032617A" w:rsidRDefault="0032617A" w:rsidP="00393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4114D9"/>
    <w:multiLevelType w:val="hybridMultilevel"/>
    <w:tmpl w:val="7218768A"/>
    <w:lvl w:ilvl="0" w:tplc="17B250A6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2660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UzMzayNLEwMDU2NTFX0lEKTi0uzszPAykwtawFAMpUikEtAAAA"/>
  </w:docVars>
  <w:rsids>
    <w:rsidRoot w:val="00393112"/>
    <w:rsid w:val="0000053B"/>
    <w:rsid w:val="00002C4B"/>
    <w:rsid w:val="00005A49"/>
    <w:rsid w:val="0001689A"/>
    <w:rsid w:val="000214E0"/>
    <w:rsid w:val="00023885"/>
    <w:rsid w:val="00026157"/>
    <w:rsid w:val="00034CEB"/>
    <w:rsid w:val="00037CEA"/>
    <w:rsid w:val="0004328C"/>
    <w:rsid w:val="00045D60"/>
    <w:rsid w:val="00057461"/>
    <w:rsid w:val="000609A6"/>
    <w:rsid w:val="00062D5B"/>
    <w:rsid w:val="000701B5"/>
    <w:rsid w:val="00092716"/>
    <w:rsid w:val="00093E3A"/>
    <w:rsid w:val="00093F7E"/>
    <w:rsid w:val="00095B82"/>
    <w:rsid w:val="000976EF"/>
    <w:rsid w:val="000A4315"/>
    <w:rsid w:val="000A6F6F"/>
    <w:rsid w:val="000B6E8B"/>
    <w:rsid w:val="000C285E"/>
    <w:rsid w:val="000C3600"/>
    <w:rsid w:val="000C4BCA"/>
    <w:rsid w:val="000E3B1D"/>
    <w:rsid w:val="000E71A9"/>
    <w:rsid w:val="00101DCB"/>
    <w:rsid w:val="00103065"/>
    <w:rsid w:val="001129E4"/>
    <w:rsid w:val="00121953"/>
    <w:rsid w:val="001246CA"/>
    <w:rsid w:val="00151D12"/>
    <w:rsid w:val="00163AD6"/>
    <w:rsid w:val="00177088"/>
    <w:rsid w:val="0019347E"/>
    <w:rsid w:val="001954B9"/>
    <w:rsid w:val="00195838"/>
    <w:rsid w:val="00196C8A"/>
    <w:rsid w:val="001A43FC"/>
    <w:rsid w:val="001B5495"/>
    <w:rsid w:val="001B5FB8"/>
    <w:rsid w:val="001C202A"/>
    <w:rsid w:val="001D5C1B"/>
    <w:rsid w:val="001F4498"/>
    <w:rsid w:val="0020164C"/>
    <w:rsid w:val="00201C4E"/>
    <w:rsid w:val="00207806"/>
    <w:rsid w:val="002200C4"/>
    <w:rsid w:val="00224E15"/>
    <w:rsid w:val="00231C34"/>
    <w:rsid w:val="00236E2C"/>
    <w:rsid w:val="00262343"/>
    <w:rsid w:val="00267CAC"/>
    <w:rsid w:val="00270555"/>
    <w:rsid w:val="0028496F"/>
    <w:rsid w:val="00286D95"/>
    <w:rsid w:val="00290BBE"/>
    <w:rsid w:val="00293649"/>
    <w:rsid w:val="002A0385"/>
    <w:rsid w:val="002B1050"/>
    <w:rsid w:val="002C3E67"/>
    <w:rsid w:val="002D4D19"/>
    <w:rsid w:val="002D5F46"/>
    <w:rsid w:val="003014B5"/>
    <w:rsid w:val="0030375F"/>
    <w:rsid w:val="00314B68"/>
    <w:rsid w:val="0032023A"/>
    <w:rsid w:val="00321D79"/>
    <w:rsid w:val="00324579"/>
    <w:rsid w:val="0032617A"/>
    <w:rsid w:val="0032713F"/>
    <w:rsid w:val="00327A3C"/>
    <w:rsid w:val="00330343"/>
    <w:rsid w:val="003751EF"/>
    <w:rsid w:val="00381D3A"/>
    <w:rsid w:val="00384A88"/>
    <w:rsid w:val="003850DD"/>
    <w:rsid w:val="003906CE"/>
    <w:rsid w:val="00393112"/>
    <w:rsid w:val="003B01B7"/>
    <w:rsid w:val="003B6816"/>
    <w:rsid w:val="003C47FA"/>
    <w:rsid w:val="003C709D"/>
    <w:rsid w:val="003C7209"/>
    <w:rsid w:val="003D29E7"/>
    <w:rsid w:val="00400391"/>
    <w:rsid w:val="004051FC"/>
    <w:rsid w:val="00417DDB"/>
    <w:rsid w:val="00424870"/>
    <w:rsid w:val="004276D7"/>
    <w:rsid w:val="004316CA"/>
    <w:rsid w:val="004353E7"/>
    <w:rsid w:val="00445039"/>
    <w:rsid w:val="00445997"/>
    <w:rsid w:val="004527CA"/>
    <w:rsid w:val="004774E4"/>
    <w:rsid w:val="00484DC1"/>
    <w:rsid w:val="004852A1"/>
    <w:rsid w:val="00487886"/>
    <w:rsid w:val="004960D1"/>
    <w:rsid w:val="00496874"/>
    <w:rsid w:val="004B1640"/>
    <w:rsid w:val="004C3CB4"/>
    <w:rsid w:val="004C4AC0"/>
    <w:rsid w:val="004C63CD"/>
    <w:rsid w:val="004E0ABE"/>
    <w:rsid w:val="004E5E57"/>
    <w:rsid w:val="004E7E4C"/>
    <w:rsid w:val="004F1989"/>
    <w:rsid w:val="00504A83"/>
    <w:rsid w:val="005109D7"/>
    <w:rsid w:val="005143D3"/>
    <w:rsid w:val="005216C2"/>
    <w:rsid w:val="00533EA4"/>
    <w:rsid w:val="00541AD8"/>
    <w:rsid w:val="00546877"/>
    <w:rsid w:val="005528A4"/>
    <w:rsid w:val="00554ACA"/>
    <w:rsid w:val="00556F25"/>
    <w:rsid w:val="005836FE"/>
    <w:rsid w:val="0058632E"/>
    <w:rsid w:val="00592F31"/>
    <w:rsid w:val="00595B57"/>
    <w:rsid w:val="005B3806"/>
    <w:rsid w:val="005B5E87"/>
    <w:rsid w:val="005D20A2"/>
    <w:rsid w:val="005D7C96"/>
    <w:rsid w:val="005E2B6F"/>
    <w:rsid w:val="005E3925"/>
    <w:rsid w:val="005E4F68"/>
    <w:rsid w:val="005E6396"/>
    <w:rsid w:val="005F578C"/>
    <w:rsid w:val="0060351F"/>
    <w:rsid w:val="0062145F"/>
    <w:rsid w:val="00634316"/>
    <w:rsid w:val="006474F8"/>
    <w:rsid w:val="00654D84"/>
    <w:rsid w:val="0065606E"/>
    <w:rsid w:val="006624C3"/>
    <w:rsid w:val="0066363C"/>
    <w:rsid w:val="00666914"/>
    <w:rsid w:val="00677AFC"/>
    <w:rsid w:val="00680309"/>
    <w:rsid w:val="00681988"/>
    <w:rsid w:val="006866FD"/>
    <w:rsid w:val="00686B93"/>
    <w:rsid w:val="00696402"/>
    <w:rsid w:val="006A1988"/>
    <w:rsid w:val="006A72D1"/>
    <w:rsid w:val="006B08D5"/>
    <w:rsid w:val="006B1670"/>
    <w:rsid w:val="006B4F8A"/>
    <w:rsid w:val="006B6877"/>
    <w:rsid w:val="006C2FE3"/>
    <w:rsid w:val="006D00C0"/>
    <w:rsid w:val="006D0528"/>
    <w:rsid w:val="006E4852"/>
    <w:rsid w:val="006E6220"/>
    <w:rsid w:val="00702A3F"/>
    <w:rsid w:val="00703D28"/>
    <w:rsid w:val="00706E4A"/>
    <w:rsid w:val="00715FCF"/>
    <w:rsid w:val="00723ABF"/>
    <w:rsid w:val="007348F0"/>
    <w:rsid w:val="007361B7"/>
    <w:rsid w:val="00736301"/>
    <w:rsid w:val="0074424A"/>
    <w:rsid w:val="00747E75"/>
    <w:rsid w:val="0075668E"/>
    <w:rsid w:val="00760A28"/>
    <w:rsid w:val="0077064A"/>
    <w:rsid w:val="00786FB8"/>
    <w:rsid w:val="007944BC"/>
    <w:rsid w:val="007A131A"/>
    <w:rsid w:val="007A6191"/>
    <w:rsid w:val="007B22C9"/>
    <w:rsid w:val="007C05B6"/>
    <w:rsid w:val="007C4F52"/>
    <w:rsid w:val="007D1A66"/>
    <w:rsid w:val="007D23E7"/>
    <w:rsid w:val="007E01A2"/>
    <w:rsid w:val="007E7D10"/>
    <w:rsid w:val="00801D38"/>
    <w:rsid w:val="00806427"/>
    <w:rsid w:val="00806B78"/>
    <w:rsid w:val="008100B7"/>
    <w:rsid w:val="00817743"/>
    <w:rsid w:val="00832785"/>
    <w:rsid w:val="00852AA2"/>
    <w:rsid w:val="008619B0"/>
    <w:rsid w:val="00863C85"/>
    <w:rsid w:val="00864F0A"/>
    <w:rsid w:val="008843B8"/>
    <w:rsid w:val="008A275F"/>
    <w:rsid w:val="008A48A0"/>
    <w:rsid w:val="008B57DD"/>
    <w:rsid w:val="008B5B4E"/>
    <w:rsid w:val="008C11C4"/>
    <w:rsid w:val="008E1A98"/>
    <w:rsid w:val="008E3592"/>
    <w:rsid w:val="008E41FD"/>
    <w:rsid w:val="008E4CCB"/>
    <w:rsid w:val="008E5237"/>
    <w:rsid w:val="008F14AB"/>
    <w:rsid w:val="008F1F33"/>
    <w:rsid w:val="008F20D1"/>
    <w:rsid w:val="009321F6"/>
    <w:rsid w:val="00935B31"/>
    <w:rsid w:val="00975CCE"/>
    <w:rsid w:val="009768F6"/>
    <w:rsid w:val="0099020D"/>
    <w:rsid w:val="0099455B"/>
    <w:rsid w:val="009A27A7"/>
    <w:rsid w:val="009A43C6"/>
    <w:rsid w:val="009C160A"/>
    <w:rsid w:val="009C7AB8"/>
    <w:rsid w:val="009D084D"/>
    <w:rsid w:val="009E51AF"/>
    <w:rsid w:val="00A10E24"/>
    <w:rsid w:val="00A378E9"/>
    <w:rsid w:val="00A45DCF"/>
    <w:rsid w:val="00A5105E"/>
    <w:rsid w:val="00A536DD"/>
    <w:rsid w:val="00A550F6"/>
    <w:rsid w:val="00A65EFF"/>
    <w:rsid w:val="00A70E22"/>
    <w:rsid w:val="00A8029C"/>
    <w:rsid w:val="00A87248"/>
    <w:rsid w:val="00A87870"/>
    <w:rsid w:val="00AB322B"/>
    <w:rsid w:val="00AB40C1"/>
    <w:rsid w:val="00AB4DDF"/>
    <w:rsid w:val="00AD08DF"/>
    <w:rsid w:val="00AE3D65"/>
    <w:rsid w:val="00AF579B"/>
    <w:rsid w:val="00B0592C"/>
    <w:rsid w:val="00B14C19"/>
    <w:rsid w:val="00B211EB"/>
    <w:rsid w:val="00B22DB1"/>
    <w:rsid w:val="00B3136C"/>
    <w:rsid w:val="00B47D79"/>
    <w:rsid w:val="00B54B97"/>
    <w:rsid w:val="00B56CE8"/>
    <w:rsid w:val="00B6489D"/>
    <w:rsid w:val="00B674E2"/>
    <w:rsid w:val="00B81071"/>
    <w:rsid w:val="00B91E86"/>
    <w:rsid w:val="00B95437"/>
    <w:rsid w:val="00BA4288"/>
    <w:rsid w:val="00BB2B21"/>
    <w:rsid w:val="00BC1A6B"/>
    <w:rsid w:val="00BC6CB6"/>
    <w:rsid w:val="00BD6E51"/>
    <w:rsid w:val="00BE2643"/>
    <w:rsid w:val="00BE4B1F"/>
    <w:rsid w:val="00BF69B3"/>
    <w:rsid w:val="00C02404"/>
    <w:rsid w:val="00C03F31"/>
    <w:rsid w:val="00C15F02"/>
    <w:rsid w:val="00C33604"/>
    <w:rsid w:val="00C34171"/>
    <w:rsid w:val="00C40C27"/>
    <w:rsid w:val="00C53565"/>
    <w:rsid w:val="00C56059"/>
    <w:rsid w:val="00C60D90"/>
    <w:rsid w:val="00C7153B"/>
    <w:rsid w:val="00C73901"/>
    <w:rsid w:val="00C73CC0"/>
    <w:rsid w:val="00C77E2B"/>
    <w:rsid w:val="00C80429"/>
    <w:rsid w:val="00C81CC2"/>
    <w:rsid w:val="00C92787"/>
    <w:rsid w:val="00C94145"/>
    <w:rsid w:val="00CB4FA9"/>
    <w:rsid w:val="00CE194E"/>
    <w:rsid w:val="00CE364A"/>
    <w:rsid w:val="00D04DF7"/>
    <w:rsid w:val="00D13CC0"/>
    <w:rsid w:val="00D33222"/>
    <w:rsid w:val="00D33A18"/>
    <w:rsid w:val="00D41690"/>
    <w:rsid w:val="00D4203D"/>
    <w:rsid w:val="00D55DAF"/>
    <w:rsid w:val="00D6135A"/>
    <w:rsid w:val="00D6263C"/>
    <w:rsid w:val="00D6494C"/>
    <w:rsid w:val="00D800EA"/>
    <w:rsid w:val="00D81F48"/>
    <w:rsid w:val="00D92514"/>
    <w:rsid w:val="00D9278C"/>
    <w:rsid w:val="00DB6566"/>
    <w:rsid w:val="00DC05B8"/>
    <w:rsid w:val="00DC0817"/>
    <w:rsid w:val="00DC2B14"/>
    <w:rsid w:val="00DD2FFF"/>
    <w:rsid w:val="00DD5CB1"/>
    <w:rsid w:val="00DE1220"/>
    <w:rsid w:val="00DE17A5"/>
    <w:rsid w:val="00DE37BE"/>
    <w:rsid w:val="00DF605E"/>
    <w:rsid w:val="00E00ACC"/>
    <w:rsid w:val="00E12EC6"/>
    <w:rsid w:val="00E162D8"/>
    <w:rsid w:val="00E17FC9"/>
    <w:rsid w:val="00E21025"/>
    <w:rsid w:val="00E21448"/>
    <w:rsid w:val="00E21E8E"/>
    <w:rsid w:val="00E33F75"/>
    <w:rsid w:val="00E40DBB"/>
    <w:rsid w:val="00E427AF"/>
    <w:rsid w:val="00E44A05"/>
    <w:rsid w:val="00E60903"/>
    <w:rsid w:val="00E8757A"/>
    <w:rsid w:val="00EB1DD4"/>
    <w:rsid w:val="00EB2D25"/>
    <w:rsid w:val="00EB3549"/>
    <w:rsid w:val="00EC1AB5"/>
    <w:rsid w:val="00EC321D"/>
    <w:rsid w:val="00EC3230"/>
    <w:rsid w:val="00EC72DF"/>
    <w:rsid w:val="00ED5E58"/>
    <w:rsid w:val="00EE5AC0"/>
    <w:rsid w:val="00EF2EF9"/>
    <w:rsid w:val="00EF369F"/>
    <w:rsid w:val="00EF726B"/>
    <w:rsid w:val="00F078EE"/>
    <w:rsid w:val="00F13DD8"/>
    <w:rsid w:val="00F21BE4"/>
    <w:rsid w:val="00F22DA7"/>
    <w:rsid w:val="00F336F1"/>
    <w:rsid w:val="00F46CC1"/>
    <w:rsid w:val="00F61C0B"/>
    <w:rsid w:val="00F65117"/>
    <w:rsid w:val="00F6745C"/>
    <w:rsid w:val="00F92825"/>
    <w:rsid w:val="00F9321B"/>
    <w:rsid w:val="00F97526"/>
    <w:rsid w:val="00FB0353"/>
    <w:rsid w:val="00FD0F23"/>
    <w:rsid w:val="00FD1E11"/>
    <w:rsid w:val="00FD2CC8"/>
    <w:rsid w:val="00FD5BD2"/>
    <w:rsid w:val="00FE151F"/>
    <w:rsid w:val="00FE3EAF"/>
    <w:rsid w:val="00FE563C"/>
    <w:rsid w:val="00FF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1F823"/>
  <w15:chartTrackingRefBased/>
  <w15:docId w15:val="{7F48641C-624D-444F-A27A-9DEA54318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qFormat/>
    <w:rsid w:val="006E6220"/>
    <w:pPr>
      <w:keepNext/>
      <w:spacing w:after="0" w:line="240" w:lineRule="auto"/>
      <w:outlineLvl w:val="3"/>
    </w:pPr>
    <w:rPr>
      <w:rFonts w:ascii="Times New Roman" w:eastAsia="SimSu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31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3112"/>
  </w:style>
  <w:style w:type="paragraph" w:styleId="Footer">
    <w:name w:val="footer"/>
    <w:basedOn w:val="Normal"/>
    <w:link w:val="FooterChar"/>
    <w:uiPriority w:val="99"/>
    <w:unhideWhenUsed/>
    <w:rsid w:val="003931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3112"/>
  </w:style>
  <w:style w:type="character" w:customStyle="1" w:styleId="Heading4Char">
    <w:name w:val="Heading 4 Char"/>
    <w:basedOn w:val="DefaultParagraphFont"/>
    <w:link w:val="Heading4"/>
    <w:rsid w:val="006E6220"/>
    <w:rPr>
      <w:rFonts w:ascii="Times New Roman" w:eastAsia="SimSun" w:hAnsi="Times New Roman" w:cs="Times New Roman"/>
      <w:sz w:val="24"/>
      <w:szCs w:val="20"/>
      <w:lang w:val="en-GB"/>
    </w:rPr>
  </w:style>
  <w:style w:type="table" w:customStyle="1" w:styleId="LightShading20">
    <w:name w:val="Light Shading2_0"/>
    <w:basedOn w:val="TableNormal"/>
    <w:uiPriority w:val="60"/>
    <w:rsid w:val="006E4852"/>
    <w:pPr>
      <w:spacing w:after="0" w:line="240" w:lineRule="auto"/>
    </w:pPr>
    <w:rPr>
      <w:rFonts w:eastAsia="Calibri"/>
      <w:color w:val="000000"/>
      <w:sz w:val="24"/>
      <w:szCs w:val="24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PlainTable21">
    <w:name w:val="Plain Table 21"/>
    <w:basedOn w:val="TableNormal"/>
    <w:uiPriority w:val="42"/>
    <w:rsid w:val="003C709D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6Colorful">
    <w:name w:val="List Table 6 Colorful"/>
    <w:basedOn w:val="TableNormal"/>
    <w:uiPriority w:val="51"/>
    <w:rsid w:val="004C3CB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eGrid">
    <w:name w:val="Table Grid"/>
    <w:basedOn w:val="TableNormal"/>
    <w:uiPriority w:val="39"/>
    <w:rsid w:val="00FD1E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01C4E"/>
    <w:pPr>
      <w:ind w:left="720"/>
      <w:contextualSpacing/>
    </w:pPr>
  </w:style>
  <w:style w:type="table" w:styleId="ListTable2">
    <w:name w:val="List Table 2"/>
    <w:basedOn w:val="TableNormal"/>
    <w:uiPriority w:val="47"/>
    <w:rsid w:val="004527C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6">
    <w:name w:val="List Table 1 Light Accent 6"/>
    <w:basedOn w:val="TableNormal"/>
    <w:uiPriority w:val="46"/>
    <w:rsid w:val="004527C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EF2EF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2E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gurunath@iitk.ac.in" TargetMode="Externa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2309</TotalTime>
  <Pages>10</Pages>
  <Words>1903</Words>
  <Characters>10851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Maheswar Reddy G</dc:creator>
  <cp:keywords/>
  <dc:description/>
  <cp:lastModifiedBy>Maheswar Reddy G</cp:lastModifiedBy>
  <cp:revision>231</cp:revision>
  <cp:lastPrinted>2022-08-15T05:25:00Z</cp:lastPrinted>
  <dcterms:created xsi:type="dcterms:W3CDTF">2022-01-03T08:13:00Z</dcterms:created>
  <dcterms:modified xsi:type="dcterms:W3CDTF">2023-01-15T22:14:00Z</dcterms:modified>
</cp:coreProperties>
</file>