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31C" w:rsidRPr="00F20085" w:rsidRDefault="005B031C" w:rsidP="002E08CD">
      <w:pPr>
        <w:rPr>
          <w:rFonts w:ascii="Times New Roman" w:hAnsi="Times New Roman" w:cs="Times New Roman"/>
          <w:bCs/>
          <w:sz w:val="24"/>
          <w:szCs w:val="24"/>
        </w:rPr>
      </w:pPr>
      <w:r w:rsidRPr="00F20085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7A1965">
        <w:rPr>
          <w:rFonts w:ascii="Times New Roman" w:hAnsi="Times New Roman" w:cs="Times New Roman"/>
          <w:b/>
          <w:bCs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200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20085">
        <w:rPr>
          <w:rFonts w:ascii="AdvOT61751f86" w:hAnsi="AdvOT61751f86"/>
          <w:color w:val="000000"/>
          <w:sz w:val="14"/>
          <w:szCs w:val="14"/>
        </w:rPr>
        <w:t xml:space="preserve"> </w:t>
      </w:r>
      <w:r w:rsidR="002E08CD">
        <w:rPr>
          <w:rFonts w:ascii="Times New Roman" w:hAnsi="Times New Roman" w:cs="Times New Roman"/>
          <w:bCs/>
          <w:sz w:val="24"/>
          <w:szCs w:val="24"/>
        </w:rPr>
        <w:t>Screening of 4 prognostic</w:t>
      </w:r>
      <w:r w:rsidR="002E08C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2E08CD" w:rsidRPr="002E08CD">
        <w:rPr>
          <w:rFonts w:ascii="Times New Roman" w:hAnsi="Times New Roman" w:cs="Times New Roman"/>
          <w:bCs/>
          <w:sz w:val="24"/>
          <w:szCs w:val="24"/>
        </w:rPr>
        <w:t>risk loci associated with MDGs in</w:t>
      </w:r>
      <w:r w:rsidR="002E08CD">
        <w:rPr>
          <w:rFonts w:ascii="Times New Roman" w:hAnsi="Times New Roman" w:cs="Times New Roman"/>
          <w:bCs/>
          <w:sz w:val="24"/>
          <w:szCs w:val="24"/>
        </w:rPr>
        <w:t xml:space="preserve"> LSCC</w:t>
      </w:r>
      <w:r w:rsidRPr="00F20085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tbl>
      <w:tblPr>
        <w:tblStyle w:val="4"/>
        <w:tblW w:w="8217" w:type="dxa"/>
        <w:tblLayout w:type="fixed"/>
        <w:tblLook w:val="04A0" w:firstRow="1" w:lastRow="0" w:firstColumn="1" w:lastColumn="0" w:noHBand="0" w:noVBand="1"/>
      </w:tblPr>
      <w:tblGrid>
        <w:gridCol w:w="2547"/>
        <w:gridCol w:w="1843"/>
        <w:gridCol w:w="2551"/>
        <w:gridCol w:w="1276"/>
      </w:tblGrid>
      <w:tr w:rsidR="002E08CD" w:rsidTr="002E08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2E08CD" w:rsidRPr="002E08CD" w:rsidRDefault="002E08CD" w:rsidP="0073705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2E08CD">
              <w:rPr>
                <w:rFonts w:ascii="Times New Roman" w:hAnsi="Times New Roman" w:cs="Times New Roman"/>
                <w:bCs w:val="0"/>
                <w:sz w:val="22"/>
                <w:szCs w:val="24"/>
              </w:rPr>
              <w:t>Risk methtylated locus</w:t>
            </w:r>
          </w:p>
        </w:tc>
        <w:tc>
          <w:tcPr>
            <w:tcW w:w="1843" w:type="dxa"/>
          </w:tcPr>
          <w:p w:rsidR="002E08CD" w:rsidRPr="002E08CD" w:rsidRDefault="002E08CD" w:rsidP="0073705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2E08CD">
              <w:rPr>
                <w:rFonts w:ascii="Times New Roman" w:hAnsi="Times New Roman" w:cs="Times New Roman"/>
                <w:bCs w:val="0"/>
                <w:sz w:val="22"/>
                <w:szCs w:val="24"/>
              </w:rPr>
              <w:t>Related genes</w:t>
            </w:r>
          </w:p>
        </w:tc>
        <w:tc>
          <w:tcPr>
            <w:tcW w:w="2551" w:type="dxa"/>
          </w:tcPr>
          <w:p w:rsidR="002E08CD" w:rsidRPr="002E08CD" w:rsidRDefault="002E08CD" w:rsidP="0073705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2E08CD">
              <w:rPr>
                <w:rFonts w:ascii="Times New Roman" w:hAnsi="Times New Roman" w:cs="Times New Roman"/>
                <w:bCs w:val="0"/>
                <w:sz w:val="22"/>
                <w:szCs w:val="24"/>
              </w:rPr>
              <w:t>Hazard ratio</w:t>
            </w:r>
          </w:p>
        </w:tc>
        <w:tc>
          <w:tcPr>
            <w:tcW w:w="1276" w:type="dxa"/>
          </w:tcPr>
          <w:p w:rsidR="002E08CD" w:rsidRPr="002E08CD" w:rsidRDefault="002E08CD" w:rsidP="0073705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  <w:szCs w:val="24"/>
              </w:rPr>
            </w:pPr>
            <w:r w:rsidRPr="002E08CD">
              <w:rPr>
                <w:rFonts w:ascii="Times New Roman" w:hAnsi="Times New Roman" w:cs="Times New Roman"/>
                <w:b w:val="0"/>
                <w:i/>
                <w:sz w:val="22"/>
                <w:szCs w:val="24"/>
              </w:rPr>
              <w:t xml:space="preserve">P </w:t>
            </w:r>
            <w:r w:rsidRPr="002E08CD">
              <w:rPr>
                <w:rStyle w:val="fontstyle01"/>
                <w:b/>
              </w:rPr>
              <w:t>value</w:t>
            </w:r>
          </w:p>
        </w:tc>
      </w:tr>
      <w:tr w:rsidR="002E08CD" w:rsidTr="002E0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2E08CD" w:rsidRPr="00DB01A3" w:rsidRDefault="00AD0477" w:rsidP="0073705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AD0477">
              <w:rPr>
                <w:rFonts w:ascii="Times New Roman" w:hAnsi="Times New Roman" w:cs="Times New Roman"/>
                <w:sz w:val="22"/>
                <w:szCs w:val="24"/>
              </w:rPr>
              <w:t>cg26395098</w:t>
            </w:r>
          </w:p>
        </w:tc>
        <w:tc>
          <w:tcPr>
            <w:tcW w:w="1843" w:type="dxa"/>
          </w:tcPr>
          <w:p w:rsidR="002E08CD" w:rsidRPr="00AD0477" w:rsidRDefault="00AD0477" w:rsidP="0073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D0477">
              <w:rPr>
                <w:rFonts w:ascii="Times New Roman" w:hAnsi="Times New Roman" w:cs="Times New Roman"/>
                <w:b/>
                <w:sz w:val="22"/>
                <w:szCs w:val="24"/>
              </w:rPr>
              <w:t>MAGEB2</w:t>
            </w:r>
          </w:p>
        </w:tc>
        <w:tc>
          <w:tcPr>
            <w:tcW w:w="2551" w:type="dxa"/>
          </w:tcPr>
          <w:p w:rsidR="002E08CD" w:rsidRPr="00DB01A3" w:rsidRDefault="00AD0477" w:rsidP="0073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AD0477">
              <w:rPr>
                <w:rFonts w:ascii="Times New Roman" w:hAnsi="Times New Roman" w:cs="Times New Roman"/>
                <w:sz w:val="22"/>
                <w:szCs w:val="24"/>
              </w:rPr>
              <w:t>0.091371137</w:t>
            </w:r>
          </w:p>
        </w:tc>
        <w:tc>
          <w:tcPr>
            <w:tcW w:w="1276" w:type="dxa"/>
          </w:tcPr>
          <w:p w:rsidR="002E08CD" w:rsidRPr="00DB01A3" w:rsidRDefault="00AD0477" w:rsidP="0073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0.02212095</w:t>
            </w:r>
          </w:p>
        </w:tc>
      </w:tr>
      <w:tr w:rsidR="002E08CD" w:rsidTr="002E08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2E08CD" w:rsidRPr="00DB01A3" w:rsidRDefault="00AD0477" w:rsidP="0073705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AD0477">
              <w:rPr>
                <w:rFonts w:ascii="Times New Roman" w:hAnsi="Times New Roman" w:cs="Times New Roman"/>
                <w:sz w:val="22"/>
                <w:szCs w:val="24"/>
              </w:rPr>
              <w:t>cg04646630</w:t>
            </w:r>
          </w:p>
        </w:tc>
        <w:tc>
          <w:tcPr>
            <w:tcW w:w="1843" w:type="dxa"/>
          </w:tcPr>
          <w:p w:rsidR="002E08CD" w:rsidRPr="00AD0477" w:rsidRDefault="00AD0477" w:rsidP="0073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D0477">
              <w:rPr>
                <w:rFonts w:ascii="Times New Roman" w:hAnsi="Times New Roman" w:cs="Times New Roman"/>
                <w:b/>
                <w:sz w:val="22"/>
                <w:szCs w:val="24"/>
              </w:rPr>
              <w:t>MAGEB2</w:t>
            </w:r>
          </w:p>
        </w:tc>
        <w:tc>
          <w:tcPr>
            <w:tcW w:w="2551" w:type="dxa"/>
          </w:tcPr>
          <w:p w:rsidR="002E08CD" w:rsidRPr="00DB01A3" w:rsidRDefault="00AD0477" w:rsidP="0073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 w:rsidRPr="00AD0477">
              <w:rPr>
                <w:rFonts w:ascii="Times New Roman" w:hAnsi="Times New Roman" w:cs="Times New Roman"/>
                <w:sz w:val="22"/>
                <w:szCs w:val="24"/>
              </w:rPr>
              <w:t>0.229541912</w:t>
            </w:r>
          </w:p>
        </w:tc>
        <w:tc>
          <w:tcPr>
            <w:tcW w:w="1276" w:type="dxa"/>
          </w:tcPr>
          <w:p w:rsidR="002E08CD" w:rsidRPr="00DB01A3" w:rsidRDefault="00AD0477" w:rsidP="0073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0.04067894</w:t>
            </w:r>
          </w:p>
        </w:tc>
      </w:tr>
      <w:tr w:rsidR="002E08CD" w:rsidTr="002E0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2E08CD" w:rsidRPr="00DB01A3" w:rsidRDefault="00AD0477" w:rsidP="0073705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AD0477">
              <w:rPr>
                <w:rFonts w:ascii="Times New Roman" w:hAnsi="Times New Roman" w:cs="Times New Roman"/>
                <w:sz w:val="22"/>
                <w:szCs w:val="24"/>
              </w:rPr>
              <w:t>cg02587316</w:t>
            </w:r>
          </w:p>
        </w:tc>
        <w:tc>
          <w:tcPr>
            <w:tcW w:w="1843" w:type="dxa"/>
          </w:tcPr>
          <w:p w:rsidR="002E08CD" w:rsidRPr="00AD0477" w:rsidRDefault="00AD0477" w:rsidP="0073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D0477">
              <w:rPr>
                <w:rFonts w:ascii="Times New Roman" w:hAnsi="Times New Roman" w:cs="Times New Roman"/>
                <w:b/>
                <w:sz w:val="22"/>
                <w:szCs w:val="24"/>
              </w:rPr>
              <w:t>ZNF382</w:t>
            </w:r>
          </w:p>
        </w:tc>
        <w:tc>
          <w:tcPr>
            <w:tcW w:w="2551" w:type="dxa"/>
          </w:tcPr>
          <w:p w:rsidR="002E08CD" w:rsidRDefault="00AD0477" w:rsidP="0073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8.481458245</w:t>
            </w:r>
          </w:p>
        </w:tc>
        <w:tc>
          <w:tcPr>
            <w:tcW w:w="1276" w:type="dxa"/>
          </w:tcPr>
          <w:p w:rsidR="002E08CD" w:rsidRDefault="00AD0477" w:rsidP="0073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0.03951396</w:t>
            </w:r>
          </w:p>
        </w:tc>
      </w:tr>
      <w:tr w:rsidR="002E08CD" w:rsidTr="002E08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2E08CD" w:rsidRPr="00DB01A3" w:rsidRDefault="00AD0477" w:rsidP="0073705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AD0477">
              <w:rPr>
                <w:rFonts w:ascii="Times New Roman" w:hAnsi="Times New Roman" w:cs="Times New Roman"/>
                <w:sz w:val="22"/>
                <w:szCs w:val="24"/>
              </w:rPr>
              <w:t>cg25397945</w:t>
            </w:r>
          </w:p>
        </w:tc>
        <w:tc>
          <w:tcPr>
            <w:tcW w:w="1843" w:type="dxa"/>
          </w:tcPr>
          <w:p w:rsidR="002E08CD" w:rsidRPr="00AD0477" w:rsidRDefault="00AD0477" w:rsidP="0073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AD0477">
              <w:rPr>
                <w:rFonts w:ascii="Times New Roman" w:hAnsi="Times New Roman" w:cs="Times New Roman"/>
                <w:b/>
                <w:sz w:val="22"/>
                <w:szCs w:val="24"/>
              </w:rPr>
              <w:t>ZNF382</w:t>
            </w:r>
          </w:p>
        </w:tc>
        <w:tc>
          <w:tcPr>
            <w:tcW w:w="2551" w:type="dxa"/>
          </w:tcPr>
          <w:p w:rsidR="002E08CD" w:rsidRPr="00DB01A3" w:rsidRDefault="00AD0477" w:rsidP="0073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37.06427090</w:t>
            </w:r>
          </w:p>
        </w:tc>
        <w:tc>
          <w:tcPr>
            <w:tcW w:w="1276" w:type="dxa"/>
          </w:tcPr>
          <w:p w:rsidR="002E08CD" w:rsidRPr="00DB01A3" w:rsidRDefault="00AD0477" w:rsidP="0073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0.04400984</w:t>
            </w:r>
          </w:p>
        </w:tc>
      </w:tr>
    </w:tbl>
    <w:p w:rsidR="00001ED4" w:rsidRDefault="00001ED4" w:rsidP="005B031C"/>
    <w:sectPr w:rsidR="00001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66DC" w:rsidRDefault="009966DC" w:rsidP="005B031C">
      <w:r>
        <w:separator/>
      </w:r>
    </w:p>
  </w:endnote>
  <w:endnote w:type="continuationSeparator" w:id="0">
    <w:p w:rsidR="009966DC" w:rsidRDefault="009966DC" w:rsidP="005B0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TIX-Bold">
    <w:altName w:val="Times New Roman"/>
    <w:panose1 w:val="00000000000000000000"/>
    <w:charset w:val="00"/>
    <w:family w:val="roman"/>
    <w:notTrueType/>
    <w:pitch w:val="default"/>
  </w:font>
  <w:font w:name="AdvOT61751f86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66DC" w:rsidRDefault="009966DC" w:rsidP="005B031C">
      <w:r>
        <w:separator/>
      </w:r>
    </w:p>
  </w:footnote>
  <w:footnote w:type="continuationSeparator" w:id="0">
    <w:p w:rsidR="009966DC" w:rsidRDefault="009966DC" w:rsidP="005B03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904"/>
    <w:rsid w:val="00001ED4"/>
    <w:rsid w:val="002E08CD"/>
    <w:rsid w:val="003C788B"/>
    <w:rsid w:val="004F765A"/>
    <w:rsid w:val="005B031C"/>
    <w:rsid w:val="00737053"/>
    <w:rsid w:val="007A1965"/>
    <w:rsid w:val="00904036"/>
    <w:rsid w:val="009966DC"/>
    <w:rsid w:val="00AD0477"/>
    <w:rsid w:val="00D2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A3D492-769A-42B1-B738-2A87EBE6E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3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03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03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0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031C"/>
    <w:rPr>
      <w:sz w:val="18"/>
      <w:szCs w:val="18"/>
    </w:rPr>
  </w:style>
  <w:style w:type="table" w:styleId="1-4">
    <w:name w:val="List Table 1 Light Accent 4"/>
    <w:basedOn w:val="a1"/>
    <w:uiPriority w:val="46"/>
    <w:rsid w:val="005B031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character" w:customStyle="1" w:styleId="fontstyle01">
    <w:name w:val="fontstyle01"/>
    <w:basedOn w:val="a0"/>
    <w:rsid w:val="002E08CD"/>
    <w:rPr>
      <w:rFonts w:ascii="STIX-Bold" w:hAnsi="STIX-Bold" w:hint="default"/>
      <w:b/>
      <w:bCs/>
      <w:i w:val="0"/>
      <w:iCs w:val="0"/>
      <w:color w:val="242021"/>
      <w:sz w:val="18"/>
      <w:szCs w:val="18"/>
    </w:rPr>
  </w:style>
  <w:style w:type="table" w:styleId="a5">
    <w:name w:val="Table Grid"/>
    <w:basedOn w:val="a1"/>
    <w:uiPriority w:val="39"/>
    <w:rsid w:val="002E08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2E08C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2020-02-22T09:52:00Z</dcterms:created>
  <dcterms:modified xsi:type="dcterms:W3CDTF">2020-02-25T00:32:00Z</dcterms:modified>
</cp:coreProperties>
</file>