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C47659" w14:textId="64746B00" w:rsidR="00CF178B" w:rsidRDefault="00CF178B" w:rsidP="00CF178B">
      <w:pPr>
        <w:pStyle w:val="Heading2"/>
        <w:rPr>
          <w:lang w:val="en-US"/>
        </w:rPr>
      </w:pPr>
    </w:p>
    <w:tbl>
      <w:tblPr>
        <w:tblStyle w:val="ListTable7Colorful-Accent3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CF178B" w:rsidRPr="00633CD7" w14:paraId="295BFE7C" w14:textId="77777777" w:rsidTr="00C720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5" w:type="dxa"/>
            <w:vAlign w:val="center"/>
          </w:tcPr>
          <w:p w14:paraId="4DFCEB2E" w14:textId="77777777" w:rsidR="00CF178B" w:rsidRPr="00F57907" w:rsidRDefault="00CF178B" w:rsidP="00C72059">
            <w:pPr>
              <w:jc w:val="center"/>
              <w:rPr>
                <w:i w:val="0"/>
                <w:iCs w:val="0"/>
                <w:color w:val="auto"/>
                <w:lang w:val="en-US"/>
              </w:rPr>
            </w:pPr>
          </w:p>
        </w:tc>
        <w:tc>
          <w:tcPr>
            <w:tcW w:w="6797" w:type="dxa"/>
            <w:gridSpan w:val="3"/>
            <w:vAlign w:val="center"/>
          </w:tcPr>
          <w:p w14:paraId="7AD71C0C" w14:textId="77777777" w:rsidR="00CF178B" w:rsidRPr="00F57907" w:rsidRDefault="00CF178B" w:rsidP="00C720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iCs w:val="0"/>
                <w:color w:val="auto"/>
                <w:lang w:val="en-US"/>
              </w:rPr>
            </w:pPr>
            <w:r>
              <w:rPr>
                <w:b/>
                <w:bCs/>
                <w:i w:val="0"/>
                <w:iCs w:val="0"/>
                <w:color w:val="auto"/>
                <w:lang w:val="en-US"/>
              </w:rPr>
              <w:t>Selected parameters</w:t>
            </w:r>
          </w:p>
        </w:tc>
      </w:tr>
      <w:tr w:rsidR="00CF178B" w:rsidRPr="002A46B4" w14:paraId="6E8B919D" w14:textId="77777777" w:rsidTr="00C720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Align w:val="center"/>
          </w:tcPr>
          <w:p w14:paraId="493E93EB" w14:textId="77777777" w:rsidR="00CF178B" w:rsidRPr="00773C8A" w:rsidRDefault="00CF178B" w:rsidP="00C72059">
            <w:pPr>
              <w:jc w:val="center"/>
              <w:rPr>
                <w:i w:val="0"/>
                <w:iCs w:val="0"/>
                <w:color w:val="auto"/>
                <w:sz w:val="22"/>
                <w:szCs w:val="18"/>
                <w:lang w:val="en-US"/>
              </w:rPr>
            </w:pPr>
            <w:r w:rsidRPr="00773C8A">
              <w:rPr>
                <w:i w:val="0"/>
                <w:iCs w:val="0"/>
                <w:color w:val="auto"/>
                <w:sz w:val="22"/>
                <w:szCs w:val="18"/>
                <w:lang w:val="en-US"/>
              </w:rPr>
              <w:t>Model 1</w:t>
            </w:r>
          </w:p>
        </w:tc>
        <w:tc>
          <w:tcPr>
            <w:tcW w:w="2265" w:type="dxa"/>
            <w:vAlign w:val="center"/>
          </w:tcPr>
          <w:p w14:paraId="00BD730B" w14:textId="77777777" w:rsidR="00CF178B" w:rsidRPr="00275868" w:rsidRDefault="00CF178B" w:rsidP="00C720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  <w:szCs w:val="14"/>
                <w:lang w:val="en-US"/>
              </w:rPr>
            </w:pPr>
            <w:r w:rsidRPr="00275868">
              <w:rPr>
                <w:color w:val="auto"/>
                <w:sz w:val="18"/>
                <w:szCs w:val="14"/>
                <w:lang w:val="en-US"/>
              </w:rPr>
              <w:t>amp_T_mv</w:t>
            </w:r>
            <w:r w:rsidRPr="00275868">
              <w:rPr>
                <w:color w:val="auto"/>
                <w:sz w:val="18"/>
                <w:szCs w:val="14"/>
                <w:lang w:val="en-US"/>
              </w:rPr>
              <w:br/>
              <w:t>t_Q_S1_msec</w:t>
            </w:r>
            <w:r w:rsidRPr="00275868">
              <w:rPr>
                <w:color w:val="auto"/>
                <w:sz w:val="18"/>
                <w:szCs w:val="14"/>
                <w:lang w:val="en-US"/>
              </w:rPr>
              <w:br/>
              <w:t>imp_p_LL400</w:t>
            </w:r>
            <w:r w:rsidRPr="00275868">
              <w:rPr>
                <w:color w:val="auto"/>
                <w:sz w:val="18"/>
                <w:szCs w:val="14"/>
                <w:lang w:val="en-US"/>
              </w:rPr>
              <w:br/>
              <w:t>qrs_axis_deg</w:t>
            </w:r>
          </w:p>
        </w:tc>
        <w:tc>
          <w:tcPr>
            <w:tcW w:w="2266" w:type="dxa"/>
            <w:vAlign w:val="center"/>
          </w:tcPr>
          <w:p w14:paraId="7EF32A36" w14:textId="77777777" w:rsidR="00CF178B" w:rsidRPr="00275868" w:rsidRDefault="00CF178B" w:rsidP="00C720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  <w:szCs w:val="14"/>
                <w:lang w:val="de-AT"/>
              </w:rPr>
            </w:pPr>
            <w:r w:rsidRPr="00275868">
              <w:rPr>
                <w:color w:val="auto"/>
                <w:sz w:val="18"/>
                <w:szCs w:val="14"/>
                <w:lang w:val="de-AT"/>
              </w:rPr>
              <w:t>t_VW_mean_ms_z</w:t>
            </w:r>
            <w:r w:rsidRPr="00275868">
              <w:rPr>
                <w:color w:val="auto"/>
                <w:sz w:val="18"/>
                <w:szCs w:val="14"/>
                <w:lang w:val="de-AT"/>
              </w:rPr>
              <w:br/>
              <w:t>Hip</w:t>
            </w:r>
            <w:r w:rsidRPr="00275868">
              <w:rPr>
                <w:color w:val="auto"/>
                <w:sz w:val="18"/>
                <w:szCs w:val="14"/>
                <w:lang w:val="de-AT"/>
              </w:rPr>
              <w:br/>
              <w:t>t_PQ_msec</w:t>
            </w:r>
          </w:p>
          <w:p w14:paraId="51A742D1" w14:textId="77777777" w:rsidR="00CF178B" w:rsidRPr="00275868" w:rsidRDefault="00CF178B" w:rsidP="00C720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  <w:szCs w:val="14"/>
                <w:lang w:val="de-AT"/>
              </w:rPr>
            </w:pPr>
          </w:p>
        </w:tc>
        <w:tc>
          <w:tcPr>
            <w:tcW w:w="2266" w:type="dxa"/>
            <w:vAlign w:val="center"/>
          </w:tcPr>
          <w:p w14:paraId="18BB3235" w14:textId="77777777" w:rsidR="00CF178B" w:rsidRPr="00275868" w:rsidRDefault="00CF178B" w:rsidP="00C720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  <w:szCs w:val="14"/>
                <w:lang w:val="en-US"/>
              </w:rPr>
            </w:pPr>
            <w:r w:rsidRPr="00275868">
              <w:rPr>
                <w:color w:val="auto"/>
                <w:sz w:val="18"/>
                <w:szCs w:val="14"/>
                <w:lang w:val="en-US"/>
              </w:rPr>
              <w:t>psepc_lf_ms2</w:t>
            </w:r>
            <w:r w:rsidRPr="00275868">
              <w:rPr>
                <w:color w:val="auto"/>
                <w:sz w:val="18"/>
                <w:szCs w:val="14"/>
                <w:lang w:val="en-US"/>
              </w:rPr>
              <w:br/>
              <w:t>fat_kg_z</w:t>
            </w:r>
            <w:r w:rsidRPr="00275868">
              <w:rPr>
                <w:color w:val="auto"/>
                <w:sz w:val="18"/>
                <w:szCs w:val="14"/>
                <w:lang w:val="en-US"/>
              </w:rPr>
              <w:br/>
              <w:t>amp_max_TH_z40</w:t>
            </w:r>
          </w:p>
          <w:p w14:paraId="6081CC68" w14:textId="77777777" w:rsidR="00CF178B" w:rsidRPr="00275868" w:rsidRDefault="00CF178B" w:rsidP="00C720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  <w:szCs w:val="14"/>
                <w:lang w:val="en-US"/>
              </w:rPr>
            </w:pPr>
          </w:p>
        </w:tc>
      </w:tr>
      <w:tr w:rsidR="00CF178B" w:rsidRPr="002A46B4" w14:paraId="08FAEE05" w14:textId="77777777" w:rsidTr="00C720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Align w:val="center"/>
          </w:tcPr>
          <w:p w14:paraId="7B5E1A16" w14:textId="77777777" w:rsidR="00CF178B" w:rsidRPr="00773C8A" w:rsidRDefault="00CF178B" w:rsidP="00C72059">
            <w:pPr>
              <w:jc w:val="center"/>
              <w:rPr>
                <w:i w:val="0"/>
                <w:iCs w:val="0"/>
                <w:color w:val="auto"/>
                <w:sz w:val="22"/>
                <w:szCs w:val="18"/>
                <w:lang w:val="en-US"/>
              </w:rPr>
            </w:pPr>
            <w:r w:rsidRPr="00773C8A">
              <w:rPr>
                <w:i w:val="0"/>
                <w:iCs w:val="0"/>
                <w:color w:val="auto"/>
                <w:sz w:val="22"/>
                <w:szCs w:val="18"/>
                <w:lang w:val="en-US"/>
              </w:rPr>
              <w:t>Model 2</w:t>
            </w:r>
          </w:p>
        </w:tc>
        <w:tc>
          <w:tcPr>
            <w:tcW w:w="2265" w:type="dxa"/>
            <w:vAlign w:val="center"/>
          </w:tcPr>
          <w:p w14:paraId="641BA71D" w14:textId="77777777" w:rsidR="00CF178B" w:rsidRPr="00275868" w:rsidRDefault="00CF178B" w:rsidP="00C720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4"/>
                <w:lang w:val="en-US"/>
              </w:rPr>
            </w:pPr>
            <w:r w:rsidRPr="00275868">
              <w:rPr>
                <w:color w:val="auto"/>
                <w:sz w:val="18"/>
                <w:szCs w:val="14"/>
                <w:lang w:val="en-US"/>
              </w:rPr>
              <w:t>T_TH_LA_msec</w:t>
            </w:r>
            <w:r w:rsidRPr="00275868">
              <w:rPr>
                <w:color w:val="auto"/>
                <w:sz w:val="18"/>
                <w:szCs w:val="14"/>
                <w:lang w:val="en-US"/>
              </w:rPr>
              <w:br/>
              <w:t>b2b_si_mean</w:t>
            </w:r>
            <w:r w:rsidRPr="00275868">
              <w:rPr>
                <w:color w:val="auto"/>
                <w:sz w:val="18"/>
                <w:szCs w:val="14"/>
                <w:lang w:val="en-US"/>
              </w:rPr>
              <w:br/>
              <w:t>Len_Thorax</w:t>
            </w:r>
            <w:r w:rsidRPr="00275868">
              <w:rPr>
                <w:color w:val="auto"/>
                <w:sz w:val="18"/>
                <w:szCs w:val="14"/>
                <w:lang w:val="en-US"/>
              </w:rPr>
              <w:br/>
              <w:t>t_PQ_msec</w:t>
            </w:r>
          </w:p>
        </w:tc>
        <w:tc>
          <w:tcPr>
            <w:tcW w:w="2266" w:type="dxa"/>
            <w:vAlign w:val="center"/>
          </w:tcPr>
          <w:p w14:paraId="13E6FDBF" w14:textId="77777777" w:rsidR="00CF178B" w:rsidRPr="00275868" w:rsidRDefault="00CF178B" w:rsidP="00C720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4"/>
                <w:lang w:val="en-US"/>
              </w:rPr>
            </w:pPr>
            <w:r w:rsidRPr="00275868">
              <w:rPr>
                <w:color w:val="auto"/>
                <w:sz w:val="18"/>
                <w:szCs w:val="14"/>
                <w:lang w:val="en-US"/>
              </w:rPr>
              <w:t>amp_Q_mv</w:t>
            </w:r>
            <w:r w:rsidRPr="00275868">
              <w:rPr>
                <w:color w:val="auto"/>
                <w:sz w:val="18"/>
                <w:szCs w:val="14"/>
                <w:lang w:val="en-US"/>
              </w:rPr>
              <w:br/>
              <w:t>Len_Trunk</w:t>
            </w:r>
            <w:r w:rsidRPr="00275868">
              <w:rPr>
                <w:color w:val="auto"/>
                <w:sz w:val="18"/>
                <w:szCs w:val="14"/>
                <w:lang w:val="en-US"/>
              </w:rPr>
              <w:br/>
              <w:t>ecf_icf_ABD</w:t>
            </w:r>
            <w:r w:rsidRPr="00275868">
              <w:rPr>
                <w:color w:val="auto"/>
                <w:sz w:val="18"/>
                <w:szCs w:val="14"/>
                <w:lang w:val="en-US"/>
              </w:rPr>
              <w:br/>
              <w:t>S1_S1S2_ratio</w:t>
            </w:r>
          </w:p>
        </w:tc>
        <w:tc>
          <w:tcPr>
            <w:tcW w:w="2266" w:type="dxa"/>
            <w:vAlign w:val="center"/>
          </w:tcPr>
          <w:p w14:paraId="1FA145AE" w14:textId="77777777" w:rsidR="00CF178B" w:rsidRPr="00275868" w:rsidRDefault="00CF178B" w:rsidP="00C720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4"/>
                <w:lang w:val="en-US"/>
              </w:rPr>
            </w:pPr>
            <w:r w:rsidRPr="00275868">
              <w:rPr>
                <w:color w:val="auto"/>
                <w:sz w:val="18"/>
                <w:szCs w:val="14"/>
                <w:lang w:val="en-US"/>
              </w:rPr>
              <w:t>WaistHip</w:t>
            </w:r>
            <w:r w:rsidRPr="00275868">
              <w:rPr>
                <w:color w:val="auto"/>
                <w:sz w:val="18"/>
                <w:szCs w:val="14"/>
                <w:lang w:val="en-US"/>
              </w:rPr>
              <w:br/>
              <w:t>t_Q_S1_msec</w:t>
            </w:r>
            <w:r w:rsidRPr="00275868">
              <w:rPr>
                <w:color w:val="auto"/>
                <w:sz w:val="18"/>
                <w:szCs w:val="14"/>
                <w:lang w:val="en-US"/>
              </w:rPr>
              <w:br/>
              <w:t>t_Q_startslope_msec</w:t>
            </w:r>
            <w:r w:rsidRPr="00275868">
              <w:rPr>
                <w:color w:val="auto"/>
                <w:sz w:val="18"/>
                <w:szCs w:val="14"/>
                <w:lang w:val="en-US"/>
              </w:rPr>
              <w:br/>
            </w:r>
          </w:p>
        </w:tc>
      </w:tr>
      <w:tr w:rsidR="00CF178B" w:rsidRPr="002A46B4" w14:paraId="74A4C50F" w14:textId="77777777" w:rsidTr="00C720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Align w:val="center"/>
          </w:tcPr>
          <w:p w14:paraId="1D89E613" w14:textId="77777777" w:rsidR="00CF178B" w:rsidRPr="00773C8A" w:rsidRDefault="00CF178B" w:rsidP="00C72059">
            <w:pPr>
              <w:jc w:val="center"/>
              <w:rPr>
                <w:i w:val="0"/>
                <w:iCs w:val="0"/>
                <w:color w:val="auto"/>
                <w:sz w:val="22"/>
                <w:szCs w:val="18"/>
                <w:lang w:val="en-US"/>
              </w:rPr>
            </w:pPr>
            <w:r w:rsidRPr="00773C8A">
              <w:rPr>
                <w:i w:val="0"/>
                <w:iCs w:val="0"/>
                <w:color w:val="auto"/>
                <w:sz w:val="22"/>
                <w:szCs w:val="18"/>
                <w:lang w:val="en-US"/>
              </w:rPr>
              <w:t>Model 3</w:t>
            </w:r>
          </w:p>
        </w:tc>
        <w:tc>
          <w:tcPr>
            <w:tcW w:w="2265" w:type="dxa"/>
            <w:vAlign w:val="center"/>
          </w:tcPr>
          <w:p w14:paraId="4E4C197A" w14:textId="77777777" w:rsidR="00CF178B" w:rsidRPr="00275868" w:rsidRDefault="00CF178B" w:rsidP="00C720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  <w:szCs w:val="14"/>
                <w:lang w:val="en-US"/>
              </w:rPr>
            </w:pPr>
            <w:r w:rsidRPr="00275868">
              <w:rPr>
                <w:color w:val="auto"/>
                <w:sz w:val="18"/>
                <w:szCs w:val="14"/>
                <w:lang w:val="en-US"/>
              </w:rPr>
              <w:t>Len_Thorax</w:t>
            </w:r>
            <w:r w:rsidRPr="00275868">
              <w:rPr>
                <w:color w:val="auto"/>
                <w:sz w:val="18"/>
                <w:szCs w:val="14"/>
                <w:lang w:val="en-US"/>
              </w:rPr>
              <w:br/>
              <w:t>Hip</w:t>
            </w:r>
            <w:r w:rsidRPr="00275868">
              <w:rPr>
                <w:color w:val="auto"/>
                <w:sz w:val="18"/>
                <w:szCs w:val="14"/>
                <w:lang w:val="en-US"/>
              </w:rPr>
              <w:br/>
              <w:t>WaistHip</w:t>
            </w:r>
            <w:r w:rsidRPr="00275868">
              <w:rPr>
                <w:color w:val="auto"/>
                <w:sz w:val="18"/>
                <w:szCs w:val="14"/>
                <w:lang w:val="en-US"/>
              </w:rPr>
              <w:br/>
              <w:t>sl_TH</w:t>
            </w:r>
          </w:p>
        </w:tc>
        <w:tc>
          <w:tcPr>
            <w:tcW w:w="2266" w:type="dxa"/>
            <w:vAlign w:val="center"/>
          </w:tcPr>
          <w:p w14:paraId="587A4E76" w14:textId="77777777" w:rsidR="00CF178B" w:rsidRPr="00275868" w:rsidRDefault="00CF178B" w:rsidP="00C720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  <w:szCs w:val="14"/>
                <w:lang w:val="en-US"/>
              </w:rPr>
            </w:pPr>
            <w:r w:rsidRPr="00275868">
              <w:rPr>
                <w:color w:val="auto"/>
                <w:sz w:val="18"/>
                <w:szCs w:val="14"/>
                <w:lang w:val="en-US"/>
              </w:rPr>
              <w:t>sl_LL</w:t>
            </w:r>
            <w:r w:rsidRPr="00275868">
              <w:rPr>
                <w:color w:val="auto"/>
                <w:sz w:val="18"/>
                <w:szCs w:val="14"/>
                <w:lang w:val="en-US"/>
              </w:rPr>
              <w:br/>
              <w:t>fl_RA</w:t>
            </w:r>
            <w:r w:rsidRPr="00275868">
              <w:rPr>
                <w:color w:val="auto"/>
                <w:sz w:val="18"/>
                <w:szCs w:val="14"/>
                <w:lang w:val="en-US"/>
              </w:rPr>
              <w:br/>
              <w:t>t_Q_S1_msec</w:t>
            </w:r>
            <w:r w:rsidRPr="00275868">
              <w:rPr>
                <w:color w:val="auto"/>
                <w:sz w:val="18"/>
                <w:szCs w:val="14"/>
                <w:lang w:val="en-US"/>
              </w:rPr>
              <w:br/>
            </w:r>
          </w:p>
        </w:tc>
        <w:tc>
          <w:tcPr>
            <w:tcW w:w="2266" w:type="dxa"/>
            <w:vAlign w:val="center"/>
          </w:tcPr>
          <w:p w14:paraId="6720E958" w14:textId="77777777" w:rsidR="00CF178B" w:rsidRPr="00275868" w:rsidRDefault="00CF178B" w:rsidP="00C720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  <w:szCs w:val="14"/>
                <w:lang w:val="en-US"/>
              </w:rPr>
            </w:pPr>
            <w:r w:rsidRPr="00275868">
              <w:rPr>
                <w:color w:val="auto"/>
                <w:sz w:val="18"/>
                <w:szCs w:val="14"/>
                <w:lang w:val="en-US"/>
              </w:rPr>
              <w:t>pspec_lfhf</w:t>
            </w:r>
            <w:r w:rsidRPr="00275868">
              <w:rPr>
                <w:color w:val="auto"/>
                <w:sz w:val="18"/>
                <w:szCs w:val="14"/>
                <w:lang w:val="en-US"/>
              </w:rPr>
              <w:br/>
              <w:t>imp_LA400</w:t>
            </w:r>
            <w:r w:rsidRPr="00275868">
              <w:rPr>
                <w:color w:val="auto"/>
                <w:sz w:val="18"/>
                <w:szCs w:val="14"/>
                <w:lang w:val="en-US"/>
              </w:rPr>
              <w:br/>
              <w:t>imp_TH400_v6</w:t>
            </w:r>
            <w:r w:rsidRPr="00275868">
              <w:rPr>
                <w:color w:val="auto"/>
                <w:sz w:val="18"/>
                <w:szCs w:val="14"/>
                <w:lang w:val="en-US"/>
              </w:rPr>
              <w:br/>
            </w:r>
          </w:p>
        </w:tc>
      </w:tr>
      <w:tr w:rsidR="00CF178B" w:rsidRPr="00FF01FC" w14:paraId="1B53F9B4" w14:textId="77777777" w:rsidTr="00C720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Align w:val="center"/>
          </w:tcPr>
          <w:p w14:paraId="7028C675" w14:textId="77777777" w:rsidR="00CF178B" w:rsidRPr="00773C8A" w:rsidRDefault="00CF178B" w:rsidP="00C72059">
            <w:pPr>
              <w:jc w:val="center"/>
              <w:rPr>
                <w:i w:val="0"/>
                <w:iCs w:val="0"/>
                <w:color w:val="auto"/>
                <w:sz w:val="22"/>
                <w:szCs w:val="18"/>
                <w:lang w:val="en-US"/>
              </w:rPr>
            </w:pPr>
            <w:r w:rsidRPr="00773C8A">
              <w:rPr>
                <w:i w:val="0"/>
                <w:iCs w:val="0"/>
                <w:color w:val="auto"/>
                <w:sz w:val="22"/>
                <w:szCs w:val="18"/>
                <w:lang w:val="en-US"/>
              </w:rPr>
              <w:t>Model 4</w:t>
            </w:r>
          </w:p>
        </w:tc>
        <w:tc>
          <w:tcPr>
            <w:tcW w:w="2265" w:type="dxa"/>
            <w:vAlign w:val="center"/>
          </w:tcPr>
          <w:p w14:paraId="67527A00" w14:textId="77777777" w:rsidR="00CF178B" w:rsidRPr="00275868" w:rsidRDefault="00CF178B" w:rsidP="00C720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4"/>
                <w:lang w:val="en-US"/>
              </w:rPr>
            </w:pPr>
            <w:r w:rsidRPr="00275868">
              <w:rPr>
                <w:color w:val="auto"/>
                <w:sz w:val="18"/>
                <w:szCs w:val="14"/>
                <w:lang w:val="en-US"/>
              </w:rPr>
              <w:t>Waist</w:t>
            </w:r>
          </w:p>
          <w:p w14:paraId="621F49CF" w14:textId="77777777" w:rsidR="00CF178B" w:rsidRPr="00275868" w:rsidRDefault="00CF178B" w:rsidP="00C720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4"/>
                <w:lang w:val="en-US"/>
              </w:rPr>
            </w:pPr>
            <w:r w:rsidRPr="00275868">
              <w:rPr>
                <w:color w:val="auto"/>
                <w:sz w:val="18"/>
                <w:szCs w:val="14"/>
                <w:lang w:val="en-US"/>
              </w:rPr>
              <w:t>t_VW_ms</w:t>
            </w:r>
          </w:p>
        </w:tc>
        <w:tc>
          <w:tcPr>
            <w:tcW w:w="2266" w:type="dxa"/>
            <w:vAlign w:val="center"/>
          </w:tcPr>
          <w:p w14:paraId="655F750C" w14:textId="77777777" w:rsidR="00CF178B" w:rsidRPr="00275868" w:rsidRDefault="00CF178B" w:rsidP="00C720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4"/>
                <w:lang w:val="en-US"/>
              </w:rPr>
            </w:pPr>
            <w:r w:rsidRPr="00275868">
              <w:rPr>
                <w:color w:val="auto"/>
                <w:sz w:val="18"/>
                <w:szCs w:val="14"/>
                <w:lang w:val="en-US"/>
              </w:rPr>
              <w:t>Hip</w:t>
            </w:r>
          </w:p>
          <w:p w14:paraId="1A1A27F3" w14:textId="77777777" w:rsidR="00CF178B" w:rsidRPr="00275868" w:rsidRDefault="00CF178B" w:rsidP="00C720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4"/>
                <w:lang w:val="en-US"/>
              </w:rPr>
            </w:pPr>
            <w:r w:rsidRPr="00275868">
              <w:rPr>
                <w:color w:val="auto"/>
                <w:sz w:val="18"/>
                <w:szCs w:val="14"/>
                <w:lang w:val="en-US"/>
              </w:rPr>
              <w:t>ecf_icf_ABD</w:t>
            </w:r>
          </w:p>
        </w:tc>
        <w:tc>
          <w:tcPr>
            <w:tcW w:w="2266" w:type="dxa"/>
            <w:vAlign w:val="center"/>
          </w:tcPr>
          <w:p w14:paraId="787B5FE7" w14:textId="77777777" w:rsidR="00CF178B" w:rsidRPr="00275868" w:rsidRDefault="00CF178B" w:rsidP="00C720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4"/>
                <w:lang w:val="en-US"/>
              </w:rPr>
            </w:pPr>
            <w:r w:rsidRPr="00275868">
              <w:rPr>
                <w:color w:val="auto"/>
                <w:sz w:val="18"/>
                <w:szCs w:val="14"/>
                <w:lang w:val="en-US"/>
              </w:rPr>
              <w:t>t_Q_S1_msec</w:t>
            </w:r>
          </w:p>
          <w:p w14:paraId="301B1DD3" w14:textId="77777777" w:rsidR="00CF178B" w:rsidRPr="00275868" w:rsidRDefault="00CF178B" w:rsidP="00C720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4"/>
                <w:lang w:val="en-US"/>
              </w:rPr>
            </w:pPr>
          </w:p>
        </w:tc>
      </w:tr>
    </w:tbl>
    <w:p w14:paraId="7F9F1DE4" w14:textId="77777777" w:rsidR="00CF178B" w:rsidRDefault="00CF178B" w:rsidP="00CF178B">
      <w:pPr>
        <w:rPr>
          <w:lang w:val="en-US"/>
        </w:rPr>
      </w:pPr>
      <w:r>
        <w:rPr>
          <w:b/>
          <w:bCs/>
          <w:lang w:val="en-US"/>
        </w:rPr>
        <w:t xml:space="preserve">Supplement </w:t>
      </w:r>
      <w:r w:rsidRPr="009752BE">
        <w:rPr>
          <w:b/>
          <w:bCs/>
          <w:lang w:val="en-US"/>
        </w:rPr>
        <w:t xml:space="preserve">Table </w:t>
      </w:r>
      <w:r>
        <w:rPr>
          <w:b/>
          <w:bCs/>
          <w:lang w:val="en-US"/>
        </w:rPr>
        <w:t>S</w:t>
      </w:r>
      <w:r w:rsidRPr="009752BE">
        <w:rPr>
          <w:b/>
          <w:bCs/>
          <w:lang w:val="en-US"/>
        </w:rPr>
        <w:t>1.</w:t>
      </w:r>
      <w:r w:rsidRPr="009752BE">
        <w:rPr>
          <w:lang w:val="en-US"/>
        </w:rPr>
        <w:t xml:space="preserve"> CombynECG parameters as defined in the raw output file used for the construction of each model after feature selection.</w:t>
      </w:r>
    </w:p>
    <w:tbl>
      <w:tblPr>
        <w:tblStyle w:val="GridTable7Colorful-Accent3"/>
        <w:tblW w:w="9222" w:type="dxa"/>
        <w:tblLook w:val="04A0" w:firstRow="1" w:lastRow="0" w:firstColumn="1" w:lastColumn="0" w:noHBand="0" w:noVBand="1"/>
      </w:tblPr>
      <w:tblGrid>
        <w:gridCol w:w="4611"/>
        <w:gridCol w:w="4611"/>
      </w:tblGrid>
      <w:tr w:rsidR="00CF178B" w:rsidRPr="0085420E" w14:paraId="49EE9A0F" w14:textId="77777777" w:rsidTr="00C720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611" w:type="dxa"/>
          </w:tcPr>
          <w:p w14:paraId="164ABA2D" w14:textId="77777777" w:rsidR="00CF178B" w:rsidRPr="0013365F" w:rsidRDefault="00CF178B" w:rsidP="00C72059">
            <w:pPr>
              <w:jc w:val="center"/>
              <w:rPr>
                <w:i w:val="0"/>
                <w:iCs w:val="0"/>
                <w:color w:val="auto"/>
                <w:lang w:val="en-US"/>
              </w:rPr>
            </w:pPr>
            <w:r>
              <w:rPr>
                <w:i w:val="0"/>
                <w:iCs w:val="0"/>
                <w:color w:val="auto"/>
                <w:lang w:val="en-US"/>
              </w:rPr>
              <w:t>Parameter</w:t>
            </w:r>
          </w:p>
        </w:tc>
        <w:tc>
          <w:tcPr>
            <w:tcW w:w="4611" w:type="dxa"/>
            <w:vAlign w:val="center"/>
          </w:tcPr>
          <w:p w14:paraId="4BD51E0C" w14:textId="77777777" w:rsidR="00CF178B" w:rsidRPr="0085420E" w:rsidRDefault="00CF178B" w:rsidP="00C720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>
              <w:rPr>
                <w:color w:val="auto"/>
                <w:lang w:val="en-US"/>
              </w:rPr>
              <w:t>Correlation coefficient</w:t>
            </w:r>
          </w:p>
        </w:tc>
      </w:tr>
      <w:tr w:rsidR="00CF178B" w:rsidRPr="0085420E" w14:paraId="798CC61B" w14:textId="77777777" w:rsidTr="00C720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1" w:type="dxa"/>
          </w:tcPr>
          <w:p w14:paraId="61991A46" w14:textId="77777777" w:rsidR="00CF178B" w:rsidRPr="00275868" w:rsidRDefault="00CF178B" w:rsidP="00C72059">
            <w:pPr>
              <w:spacing w:before="120"/>
              <w:jc w:val="center"/>
              <w:rPr>
                <w:i w:val="0"/>
                <w:iCs w:val="0"/>
                <w:color w:val="auto"/>
                <w:sz w:val="18"/>
                <w:szCs w:val="18"/>
                <w:lang w:val="en-US"/>
              </w:rPr>
            </w:pPr>
            <w:r w:rsidRPr="00275868">
              <w:rPr>
                <w:i w:val="0"/>
                <w:iCs w:val="0"/>
                <w:color w:val="auto"/>
                <w:sz w:val="18"/>
                <w:szCs w:val="18"/>
                <w:lang w:val="en-US"/>
              </w:rPr>
              <w:t>amp_AC_RL_ohm</w:t>
            </w:r>
          </w:p>
        </w:tc>
        <w:tc>
          <w:tcPr>
            <w:tcW w:w="4611" w:type="dxa"/>
            <w:vAlign w:val="center"/>
          </w:tcPr>
          <w:p w14:paraId="4991CDB0" w14:textId="77777777" w:rsidR="00CF178B" w:rsidRPr="00275868" w:rsidRDefault="00CF178B" w:rsidP="00C72059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US"/>
              </w:rPr>
            </w:pPr>
            <w:r w:rsidRPr="00275868">
              <w:rPr>
                <w:color w:val="auto"/>
                <w:sz w:val="18"/>
                <w:szCs w:val="18"/>
                <w:lang w:val="en-US"/>
              </w:rPr>
              <w:t>.53</w:t>
            </w:r>
          </w:p>
        </w:tc>
      </w:tr>
      <w:tr w:rsidR="00CF178B" w:rsidRPr="0006796F" w14:paraId="228605CD" w14:textId="77777777" w:rsidTr="00C72059">
        <w:trPr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1" w:type="dxa"/>
            <w:vAlign w:val="center"/>
          </w:tcPr>
          <w:p w14:paraId="2898EC9A" w14:textId="77777777" w:rsidR="00CF178B" w:rsidRPr="00275868" w:rsidRDefault="00CF178B" w:rsidP="00C72059">
            <w:pPr>
              <w:spacing w:before="120"/>
              <w:jc w:val="center"/>
              <w:rPr>
                <w:i w:val="0"/>
                <w:iCs w:val="0"/>
                <w:color w:val="auto"/>
                <w:sz w:val="18"/>
                <w:szCs w:val="18"/>
                <w:lang w:val="en-US"/>
              </w:rPr>
            </w:pPr>
            <w:r w:rsidRPr="00275868">
              <w:rPr>
                <w:i w:val="0"/>
                <w:iCs w:val="0"/>
                <w:color w:val="auto"/>
                <w:sz w:val="18"/>
                <w:szCs w:val="18"/>
                <w:lang w:val="en-US"/>
              </w:rPr>
              <w:t>amp_max_RL_ohm</w:t>
            </w:r>
          </w:p>
        </w:tc>
        <w:tc>
          <w:tcPr>
            <w:tcW w:w="4611" w:type="dxa"/>
            <w:vAlign w:val="center"/>
          </w:tcPr>
          <w:p w14:paraId="0DB98DEA" w14:textId="77777777" w:rsidR="00CF178B" w:rsidRPr="00275868" w:rsidRDefault="00CF178B" w:rsidP="00C72059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US"/>
              </w:rPr>
            </w:pPr>
            <w:r w:rsidRPr="00275868">
              <w:rPr>
                <w:color w:val="auto"/>
                <w:sz w:val="18"/>
                <w:szCs w:val="18"/>
                <w:lang w:val="en-US"/>
              </w:rPr>
              <w:t>.47</w:t>
            </w:r>
          </w:p>
        </w:tc>
      </w:tr>
      <w:tr w:rsidR="00CF178B" w:rsidRPr="0006796F" w14:paraId="5C1ED587" w14:textId="77777777" w:rsidTr="00C720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1" w:type="dxa"/>
            <w:vAlign w:val="center"/>
          </w:tcPr>
          <w:p w14:paraId="0A99615E" w14:textId="77777777" w:rsidR="00CF178B" w:rsidRPr="00275868" w:rsidRDefault="00CF178B" w:rsidP="00C72059">
            <w:pPr>
              <w:spacing w:before="120"/>
              <w:jc w:val="center"/>
              <w:rPr>
                <w:i w:val="0"/>
                <w:iCs w:val="0"/>
                <w:color w:val="auto"/>
                <w:sz w:val="18"/>
                <w:szCs w:val="18"/>
                <w:lang w:val="en-US"/>
              </w:rPr>
            </w:pPr>
            <w:r w:rsidRPr="00275868">
              <w:rPr>
                <w:i w:val="0"/>
                <w:iCs w:val="0"/>
                <w:color w:val="auto"/>
                <w:sz w:val="18"/>
                <w:szCs w:val="18"/>
                <w:lang w:val="en-US"/>
              </w:rPr>
              <w:t>-</w:t>
            </w:r>
          </w:p>
        </w:tc>
        <w:tc>
          <w:tcPr>
            <w:tcW w:w="4611" w:type="dxa"/>
            <w:vAlign w:val="center"/>
          </w:tcPr>
          <w:p w14:paraId="39390919" w14:textId="77777777" w:rsidR="00CF178B" w:rsidRPr="00275868" w:rsidRDefault="00CF178B" w:rsidP="00C72059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275868">
              <w:rPr>
                <w:color w:val="auto"/>
                <w:sz w:val="18"/>
                <w:szCs w:val="18"/>
                <w:lang w:val="en-US"/>
              </w:rPr>
              <w:t>-</w:t>
            </w:r>
          </w:p>
        </w:tc>
      </w:tr>
      <w:tr w:rsidR="00CF178B" w:rsidRPr="0006796F" w14:paraId="4848DA80" w14:textId="77777777" w:rsidTr="00C72059">
        <w:trPr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1" w:type="dxa"/>
            <w:vAlign w:val="center"/>
          </w:tcPr>
          <w:p w14:paraId="25F286E5" w14:textId="77777777" w:rsidR="00CF178B" w:rsidRPr="00275868" w:rsidRDefault="00CF178B" w:rsidP="00C72059">
            <w:pPr>
              <w:spacing w:before="120"/>
              <w:jc w:val="center"/>
              <w:rPr>
                <w:i w:val="0"/>
                <w:iCs w:val="0"/>
                <w:color w:val="auto"/>
                <w:sz w:val="18"/>
                <w:szCs w:val="18"/>
                <w:lang w:val="en-US"/>
              </w:rPr>
            </w:pPr>
            <w:r w:rsidRPr="00275868">
              <w:rPr>
                <w:i w:val="0"/>
                <w:iCs w:val="0"/>
                <w:color w:val="auto"/>
                <w:sz w:val="18"/>
                <w:szCs w:val="18"/>
                <w:lang w:val="en-US"/>
              </w:rPr>
              <w:t>qrs_axis_deg</w:t>
            </w:r>
          </w:p>
        </w:tc>
        <w:tc>
          <w:tcPr>
            <w:tcW w:w="4611" w:type="dxa"/>
            <w:vAlign w:val="center"/>
          </w:tcPr>
          <w:p w14:paraId="642DB36A" w14:textId="77777777" w:rsidR="00CF178B" w:rsidRPr="00275868" w:rsidRDefault="00CF178B" w:rsidP="00C72059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US"/>
              </w:rPr>
            </w:pPr>
            <w:r w:rsidRPr="00275868">
              <w:rPr>
                <w:color w:val="auto"/>
                <w:sz w:val="18"/>
                <w:szCs w:val="18"/>
                <w:lang w:val="en-US"/>
              </w:rPr>
              <w:t>-.45</w:t>
            </w:r>
          </w:p>
        </w:tc>
      </w:tr>
      <w:tr w:rsidR="00CF178B" w:rsidRPr="0006796F" w14:paraId="41AE62FE" w14:textId="77777777" w:rsidTr="00C720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1" w:type="dxa"/>
            <w:vAlign w:val="center"/>
          </w:tcPr>
          <w:p w14:paraId="2DF3370B" w14:textId="77777777" w:rsidR="00CF178B" w:rsidRPr="00275868" w:rsidRDefault="00CF178B" w:rsidP="00C72059">
            <w:pPr>
              <w:spacing w:before="120"/>
              <w:jc w:val="center"/>
              <w:rPr>
                <w:i w:val="0"/>
                <w:iCs w:val="0"/>
                <w:color w:val="auto"/>
                <w:sz w:val="18"/>
                <w:szCs w:val="18"/>
                <w:lang w:val="en-US"/>
              </w:rPr>
            </w:pPr>
            <w:r w:rsidRPr="00275868">
              <w:rPr>
                <w:i w:val="0"/>
                <w:iCs w:val="0"/>
                <w:color w:val="auto"/>
                <w:sz w:val="18"/>
                <w:szCs w:val="18"/>
                <w:lang w:val="en-US"/>
              </w:rPr>
              <w:t>area_LA_ohm</w:t>
            </w:r>
          </w:p>
        </w:tc>
        <w:tc>
          <w:tcPr>
            <w:tcW w:w="4611" w:type="dxa"/>
            <w:vAlign w:val="center"/>
          </w:tcPr>
          <w:p w14:paraId="669372F7" w14:textId="77777777" w:rsidR="00CF178B" w:rsidRPr="00275868" w:rsidRDefault="00CF178B" w:rsidP="00C72059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US"/>
              </w:rPr>
            </w:pPr>
            <w:r w:rsidRPr="00275868">
              <w:rPr>
                <w:color w:val="auto"/>
                <w:sz w:val="18"/>
                <w:szCs w:val="18"/>
                <w:lang w:val="en-US"/>
              </w:rPr>
              <w:t>-.46</w:t>
            </w:r>
          </w:p>
        </w:tc>
      </w:tr>
      <w:tr w:rsidR="00CF178B" w:rsidRPr="0006796F" w14:paraId="52EF5BAA" w14:textId="77777777" w:rsidTr="00C72059">
        <w:trPr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1" w:type="dxa"/>
            <w:vAlign w:val="center"/>
          </w:tcPr>
          <w:p w14:paraId="5A188E60" w14:textId="77777777" w:rsidR="00CF178B" w:rsidRPr="00275868" w:rsidRDefault="00CF178B" w:rsidP="00C72059">
            <w:pPr>
              <w:spacing w:before="120"/>
              <w:jc w:val="center"/>
              <w:rPr>
                <w:i w:val="0"/>
                <w:iCs w:val="0"/>
                <w:color w:val="auto"/>
                <w:sz w:val="18"/>
                <w:szCs w:val="18"/>
                <w:lang w:val="en-US"/>
              </w:rPr>
            </w:pPr>
            <w:r w:rsidRPr="00275868">
              <w:rPr>
                <w:i w:val="0"/>
                <w:iCs w:val="0"/>
                <w:color w:val="auto"/>
                <w:sz w:val="18"/>
                <w:szCs w:val="18"/>
                <w:lang w:val="en-US"/>
              </w:rPr>
              <w:t>amp_R_mv</w:t>
            </w:r>
          </w:p>
        </w:tc>
        <w:tc>
          <w:tcPr>
            <w:tcW w:w="4611" w:type="dxa"/>
            <w:vAlign w:val="center"/>
          </w:tcPr>
          <w:p w14:paraId="7B1AEC7C" w14:textId="77777777" w:rsidR="00CF178B" w:rsidRPr="00275868" w:rsidRDefault="00CF178B" w:rsidP="00C72059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US"/>
              </w:rPr>
            </w:pPr>
            <w:r w:rsidRPr="00275868">
              <w:rPr>
                <w:color w:val="auto"/>
                <w:sz w:val="18"/>
                <w:szCs w:val="18"/>
                <w:lang w:val="en-US"/>
              </w:rPr>
              <w:t>-.47</w:t>
            </w:r>
          </w:p>
        </w:tc>
      </w:tr>
      <w:tr w:rsidR="00CF178B" w:rsidRPr="0006796F" w14:paraId="0B1031D2" w14:textId="77777777" w:rsidTr="00C720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1" w:type="dxa"/>
            <w:vAlign w:val="center"/>
          </w:tcPr>
          <w:p w14:paraId="439C6418" w14:textId="77777777" w:rsidR="00CF178B" w:rsidRPr="00275868" w:rsidRDefault="00CF178B" w:rsidP="00C72059">
            <w:pPr>
              <w:spacing w:before="120"/>
              <w:jc w:val="center"/>
              <w:rPr>
                <w:i w:val="0"/>
                <w:iCs w:val="0"/>
                <w:color w:val="auto"/>
                <w:sz w:val="18"/>
                <w:szCs w:val="18"/>
                <w:lang w:val="en-US"/>
              </w:rPr>
            </w:pPr>
            <w:r>
              <w:rPr>
                <w:i w:val="0"/>
                <w:iCs w:val="0"/>
                <w:color w:val="auto"/>
                <w:sz w:val="18"/>
                <w:szCs w:val="18"/>
                <w:lang w:val="en-US"/>
              </w:rPr>
              <w:t>t_RL_LL_msec</w:t>
            </w:r>
          </w:p>
        </w:tc>
        <w:tc>
          <w:tcPr>
            <w:tcW w:w="4611" w:type="dxa"/>
            <w:vAlign w:val="center"/>
          </w:tcPr>
          <w:p w14:paraId="61B8D6AA" w14:textId="77777777" w:rsidR="00CF178B" w:rsidRPr="00275868" w:rsidRDefault="00CF178B" w:rsidP="00C72059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US"/>
              </w:rPr>
            </w:pPr>
            <w:r w:rsidRPr="00275868">
              <w:rPr>
                <w:color w:val="auto"/>
                <w:sz w:val="18"/>
                <w:szCs w:val="18"/>
                <w:lang w:val="en-US"/>
              </w:rPr>
              <w:t>-.</w:t>
            </w:r>
            <w:r>
              <w:rPr>
                <w:color w:val="auto"/>
                <w:sz w:val="18"/>
                <w:szCs w:val="18"/>
                <w:lang w:val="en-US"/>
              </w:rPr>
              <w:t>47</w:t>
            </w:r>
          </w:p>
        </w:tc>
      </w:tr>
    </w:tbl>
    <w:p w14:paraId="6B3520E8" w14:textId="0753F4A6" w:rsidR="00755780" w:rsidRDefault="00CF178B">
      <w:r>
        <w:rPr>
          <w:b/>
          <w:bCs/>
          <w:lang w:val="en-US"/>
        </w:rPr>
        <w:lastRenderedPageBreak/>
        <w:t xml:space="preserve">Supplement </w:t>
      </w:r>
      <w:r w:rsidRPr="00275868">
        <w:rPr>
          <w:b/>
          <w:bCs/>
          <w:lang w:val="en-US"/>
        </w:rPr>
        <w:t>Table S2</w:t>
      </w:r>
      <w:r w:rsidRPr="00275868">
        <w:rPr>
          <w:lang w:val="en-US"/>
        </w:rPr>
        <w:t>. CombynECG features with correlation coefficient &lt; -.6 or &gt; .6 regarding maximal AAA diameter.</w:t>
      </w: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78B"/>
    <w:rsid w:val="005052EA"/>
    <w:rsid w:val="00755780"/>
    <w:rsid w:val="00CF178B"/>
    <w:rsid w:val="00DF4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D7035"/>
  <w15:chartTrackingRefBased/>
  <w15:docId w15:val="{19C9735C-F690-4508-B855-2C37874B8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178B"/>
    <w:pPr>
      <w:spacing w:line="480" w:lineRule="auto"/>
      <w:jc w:val="both"/>
    </w:pPr>
    <w:rPr>
      <w:rFonts w:ascii="Arial" w:hAnsi="Arial"/>
      <w:lang w:val="de-D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178B"/>
    <w:pPr>
      <w:keepNext/>
      <w:keepLines/>
      <w:spacing w:before="40" w:after="240"/>
      <w:outlineLvl w:val="1"/>
    </w:pPr>
    <w:rPr>
      <w:rFonts w:eastAsiaTheme="majorEastAsia" w:cstheme="majorBidi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F178B"/>
    <w:rPr>
      <w:rFonts w:ascii="Arial" w:eastAsiaTheme="majorEastAsia" w:hAnsi="Arial" w:cstheme="majorBidi"/>
      <w:sz w:val="26"/>
      <w:szCs w:val="26"/>
      <w:lang w:val="de-DE"/>
    </w:rPr>
  </w:style>
  <w:style w:type="table" w:styleId="GridTable7Colorful-Accent3">
    <w:name w:val="Grid Table 7 Colorful Accent 3"/>
    <w:basedOn w:val="TableNormal"/>
    <w:uiPriority w:val="52"/>
    <w:rsid w:val="00CF178B"/>
    <w:pPr>
      <w:spacing w:after="0" w:line="240" w:lineRule="auto"/>
    </w:pPr>
    <w:rPr>
      <w:color w:val="7B7B7B" w:themeColor="accent3" w:themeShade="BF"/>
      <w:lang w:val="de-DE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CF178B"/>
    <w:pPr>
      <w:spacing w:after="0" w:line="240" w:lineRule="auto"/>
    </w:pPr>
    <w:rPr>
      <w:color w:val="7B7B7B" w:themeColor="accent3" w:themeShade="BF"/>
      <w:lang w:val="de-D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126</Words>
  <Characters>719</Characters>
  <Application>Microsoft Office Word</Application>
  <DocSecurity>0</DocSecurity>
  <Lines>5</Lines>
  <Paragraphs>1</Paragraphs>
  <ScaleCrop>false</ScaleCrop>
  <Company>Springer Nature</Company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3</cp:revision>
  <dcterms:created xsi:type="dcterms:W3CDTF">2023-02-06T08:30:00Z</dcterms:created>
  <dcterms:modified xsi:type="dcterms:W3CDTF">2023-02-06T08:31:00Z</dcterms:modified>
</cp:coreProperties>
</file>