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webextensions/taskpanes.xml" ContentType="application/vnd.ms-office.webextensiontaskpan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webextensions/webextension1.xml" ContentType="application/vnd.ms-office.webextension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11/relationships/webextensiontaskpanes" Target="word/webextensions/taskpanes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86035F" w14:textId="77777777" w:rsidR="008C5D77" w:rsidRDefault="008C5D77" w:rsidP="00543AF8">
      <w:pPr>
        <w:spacing w:line="360" w:lineRule="auto"/>
        <w:rPr>
          <w:b/>
          <w:lang w:val="en-US"/>
        </w:rPr>
      </w:pPr>
      <w:r w:rsidRPr="00821CF9">
        <w:rPr>
          <w:b/>
          <w:lang w:val="en-US"/>
        </w:rPr>
        <w:t>Supplementary Materials</w:t>
      </w:r>
    </w:p>
    <w:p w14:paraId="313C3EBC" w14:textId="38197CD8" w:rsidR="008C5D77" w:rsidRDefault="008C5D77" w:rsidP="00543AF8">
      <w:pPr>
        <w:spacing w:line="360" w:lineRule="auto"/>
        <w:rPr>
          <w:lang w:val="en-US"/>
        </w:rPr>
      </w:pPr>
      <w:r w:rsidRPr="00826B82">
        <w:rPr>
          <w:lang w:val="en-US"/>
        </w:rPr>
        <w:t>Table S1</w:t>
      </w:r>
      <w:r w:rsidR="00821CF9">
        <w:rPr>
          <w:lang w:val="en-US"/>
        </w:rPr>
        <w:t xml:space="preserve"> </w:t>
      </w:r>
      <w:r>
        <w:rPr>
          <w:lang w:val="en-US"/>
        </w:rPr>
        <w:t>Model selection table for</w:t>
      </w:r>
      <w:r w:rsidR="006C1EDF">
        <w:rPr>
          <w:lang w:val="en-US"/>
        </w:rPr>
        <w:t xml:space="preserve"> </w:t>
      </w:r>
      <w:r w:rsidR="00D46F2F">
        <w:rPr>
          <w:lang w:val="en-US"/>
        </w:rPr>
        <w:t xml:space="preserve">the </w:t>
      </w:r>
      <w:r w:rsidR="006C1EDF">
        <w:rPr>
          <w:lang w:val="en-US"/>
        </w:rPr>
        <w:t xml:space="preserve">first egg laying date, </w:t>
      </w:r>
      <w:r w:rsidR="00660475">
        <w:rPr>
          <w:lang w:val="en-US"/>
        </w:rPr>
        <w:t xml:space="preserve">relative </w:t>
      </w:r>
      <w:proofErr w:type="spellStart"/>
      <w:r w:rsidR="00660475" w:rsidRPr="00660475">
        <w:rPr>
          <w:lang w:val="en-US"/>
        </w:rPr>
        <w:t>illuminance</w:t>
      </w:r>
      <w:proofErr w:type="spellEnd"/>
      <w:r w:rsidR="00660475" w:rsidRPr="00660475">
        <w:rPr>
          <w:lang w:val="en-US"/>
        </w:rPr>
        <w:t xml:space="preserve"> (a proxy for nest concealment)</w:t>
      </w:r>
      <w:r w:rsidR="00596456" w:rsidRPr="00660475">
        <w:rPr>
          <w:lang w:val="en-US"/>
        </w:rPr>
        <w:t>,</w:t>
      </w:r>
      <w:r w:rsidRPr="00660475">
        <w:rPr>
          <w:lang w:val="en-US"/>
        </w:rPr>
        <w:t xml:space="preserve"> and </w:t>
      </w:r>
      <w:r w:rsidR="006C1EDF" w:rsidRPr="00660475">
        <w:rPr>
          <w:lang w:val="en-US"/>
        </w:rPr>
        <w:t>breeding success</w:t>
      </w:r>
      <w:r w:rsidRPr="00660475">
        <w:rPr>
          <w:lang w:val="en-US"/>
        </w:rPr>
        <w:t>,</w:t>
      </w:r>
      <w:r w:rsidR="006C1EDF" w:rsidRPr="00660475">
        <w:rPr>
          <w:lang w:val="en-US"/>
        </w:rPr>
        <w:t xml:space="preserve"> for candid</w:t>
      </w:r>
      <w:r w:rsidR="006C1EDF">
        <w:rPr>
          <w:lang w:val="en-US"/>
        </w:rPr>
        <w:t>ate models differing by</w:t>
      </w:r>
      <w:r>
        <w:rPr>
          <w:lang w:val="en-US"/>
        </w:rPr>
        <w:t xml:space="preserve"> d</w:t>
      </w:r>
      <w:r w:rsidR="005810DF">
        <w:rPr>
          <w:lang w:val="en-US"/>
        </w:rPr>
        <w:t xml:space="preserve">elta </w:t>
      </w:r>
      <w:proofErr w:type="spellStart"/>
      <w:r w:rsidR="005810DF">
        <w:rPr>
          <w:lang w:val="en-US"/>
        </w:rPr>
        <w:t>AICc</w:t>
      </w:r>
      <w:proofErr w:type="spellEnd"/>
      <w:r w:rsidR="005810DF">
        <w:rPr>
          <w:lang w:val="en-US"/>
        </w:rPr>
        <w:t xml:space="preserve"> &lt;</w:t>
      </w:r>
      <w:r>
        <w:rPr>
          <w:lang w:val="en-US"/>
        </w:rPr>
        <w:t>2 are presented</w:t>
      </w:r>
      <w:r w:rsidR="00821CF9">
        <w:rPr>
          <w:lang w:val="en-US"/>
        </w:rPr>
        <w:t>.</w:t>
      </w:r>
      <w:r w:rsidR="006C1EDF">
        <w:rPr>
          <w:lang w:val="en-US"/>
        </w:rPr>
        <w:t xml:space="preserve"> The</w:t>
      </w:r>
      <w:r w:rsidR="00C51DC7">
        <w:rPr>
          <w:lang w:val="en-US"/>
        </w:rPr>
        <w:t xml:space="preserve"> </w:t>
      </w:r>
      <w:r w:rsidR="006C1EDF">
        <w:rPr>
          <w:lang w:val="en-US"/>
        </w:rPr>
        <w:t>models</w:t>
      </w:r>
      <w:r w:rsidR="00C51DC7">
        <w:rPr>
          <w:lang w:val="en-US"/>
        </w:rPr>
        <w:t xml:space="preserve"> chosen as the </w:t>
      </w:r>
      <w:r w:rsidR="00D46F2F">
        <w:rPr>
          <w:lang w:val="en-US"/>
        </w:rPr>
        <w:t>best-describing</w:t>
      </w:r>
      <w:r w:rsidR="00C51DC7">
        <w:rPr>
          <w:lang w:val="en-US"/>
        </w:rPr>
        <w:t xml:space="preserve"> data are in bold.</w:t>
      </w:r>
      <w:r w:rsidR="00821CF9">
        <w:rPr>
          <w:lang w:val="en-US"/>
        </w:rPr>
        <w:t xml:space="preserve"> </w:t>
      </w:r>
      <w:r w:rsidR="00424F6A">
        <w:rPr>
          <w:lang w:val="en-US"/>
        </w:rPr>
        <w:t xml:space="preserve">Variables </w:t>
      </w:r>
      <w:r w:rsidR="00424F6A" w:rsidRPr="00660475">
        <w:rPr>
          <w:lang w:val="en-US"/>
        </w:rPr>
        <w:t>abbreviations: HVF –</w:t>
      </w:r>
      <w:r w:rsidR="00D820AE" w:rsidRPr="00660475">
        <w:rPr>
          <w:lang w:val="en-US"/>
        </w:rPr>
        <w:t xml:space="preserve"> </w:t>
      </w:r>
      <w:r w:rsidR="0048383B" w:rsidRPr="00660475">
        <w:rPr>
          <w:lang w:val="en-US"/>
        </w:rPr>
        <w:t xml:space="preserve">scaled </w:t>
      </w:r>
      <w:r w:rsidR="00424F6A" w:rsidRPr="00660475">
        <w:rPr>
          <w:lang w:val="en-US"/>
        </w:rPr>
        <w:t xml:space="preserve">female’s head volume, </w:t>
      </w:r>
      <w:r w:rsidR="001F5000" w:rsidRPr="00660475">
        <w:rPr>
          <w:lang w:val="en-US"/>
        </w:rPr>
        <w:t xml:space="preserve">HVM – scaled male’s head volume, </w:t>
      </w:r>
      <w:proofErr w:type="spellStart"/>
      <w:r w:rsidR="001F5000" w:rsidRPr="00660475">
        <w:rPr>
          <w:lang w:val="en-US"/>
        </w:rPr>
        <w:t>Illuminance</w:t>
      </w:r>
      <w:proofErr w:type="spellEnd"/>
      <w:r w:rsidR="001F5000" w:rsidRPr="00660475">
        <w:rPr>
          <w:lang w:val="en-US"/>
        </w:rPr>
        <w:t xml:space="preserve"> – scaled </w:t>
      </w:r>
      <w:r w:rsidR="001F5000" w:rsidRPr="005810DF">
        <w:rPr>
          <w:lang w:val="en-US"/>
        </w:rPr>
        <w:t xml:space="preserve">relative </w:t>
      </w:r>
      <w:proofErr w:type="spellStart"/>
      <w:r w:rsidR="001F5000" w:rsidRPr="005810DF">
        <w:rPr>
          <w:lang w:val="en-US"/>
        </w:rPr>
        <w:t>illuminance</w:t>
      </w:r>
      <w:proofErr w:type="spellEnd"/>
      <w:r w:rsidR="001F5000" w:rsidRPr="005810DF">
        <w:rPr>
          <w:lang w:val="en-US"/>
        </w:rPr>
        <w:t>,</w:t>
      </w:r>
      <w:r w:rsidR="001F5000">
        <w:rPr>
          <w:lang w:val="en-US"/>
        </w:rPr>
        <w:t xml:space="preserve"> </w:t>
      </w:r>
      <w:bookmarkStart w:id="0" w:name="_GoBack"/>
      <w:bookmarkEnd w:id="0"/>
      <w:r w:rsidR="00424F6A" w:rsidRPr="00660475">
        <w:rPr>
          <w:lang w:val="en-US"/>
        </w:rPr>
        <w:t xml:space="preserve">SMF – </w:t>
      </w:r>
      <w:r w:rsidR="001F5000">
        <w:rPr>
          <w:lang w:val="en-US"/>
        </w:rPr>
        <w:t xml:space="preserve">scaled </w:t>
      </w:r>
      <w:r w:rsidR="00424F6A" w:rsidRPr="00660475">
        <w:rPr>
          <w:lang w:val="en-US"/>
        </w:rPr>
        <w:t>female’s body condition,</w:t>
      </w:r>
      <w:r w:rsidR="00424F6A" w:rsidRPr="00660475">
        <w:rPr>
          <w:b/>
          <w:lang w:val="en-US"/>
        </w:rPr>
        <w:t xml:space="preserve"> </w:t>
      </w:r>
      <w:proofErr w:type="spellStart"/>
      <w:r w:rsidR="00424F6A" w:rsidRPr="00660475">
        <w:rPr>
          <w:lang w:val="en-US"/>
        </w:rPr>
        <w:t>MayDay</w:t>
      </w:r>
      <w:proofErr w:type="spellEnd"/>
      <w:r w:rsidR="00424F6A" w:rsidRPr="00660475">
        <w:rPr>
          <w:lang w:val="en-US"/>
        </w:rPr>
        <w:t xml:space="preserve"> </w:t>
      </w:r>
      <w:r w:rsidR="001F5000">
        <w:rPr>
          <w:lang w:val="en-US"/>
        </w:rPr>
        <w:t>–</w:t>
      </w:r>
      <w:r w:rsidR="00424F6A" w:rsidRPr="00660475">
        <w:rPr>
          <w:lang w:val="en-US"/>
        </w:rPr>
        <w:t xml:space="preserve"> </w:t>
      </w:r>
      <w:r w:rsidR="001F5000">
        <w:rPr>
          <w:lang w:val="en-US"/>
        </w:rPr>
        <w:t>first egg laying date, d</w:t>
      </w:r>
      <w:r w:rsidR="00424F6A" w:rsidRPr="00660475">
        <w:rPr>
          <w:lang w:val="en-US"/>
        </w:rPr>
        <w:t xml:space="preserve">ay after </w:t>
      </w:r>
      <w:r w:rsidR="00596456" w:rsidRPr="00660475">
        <w:rPr>
          <w:lang w:val="en-US"/>
        </w:rPr>
        <w:t xml:space="preserve">the </w:t>
      </w:r>
      <w:r w:rsidR="00424F6A" w:rsidRPr="00660475">
        <w:rPr>
          <w:lang w:val="en-US"/>
        </w:rPr>
        <w:t>1</w:t>
      </w:r>
      <w:r w:rsidR="00424F6A" w:rsidRPr="00660475">
        <w:rPr>
          <w:vertAlign w:val="superscript"/>
          <w:lang w:val="en-US"/>
        </w:rPr>
        <w:t>st</w:t>
      </w:r>
      <w:r w:rsidR="001F5000">
        <w:rPr>
          <w:lang w:val="en-US"/>
        </w:rPr>
        <w:t xml:space="preserve"> of May.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3"/>
        <w:gridCol w:w="3728"/>
        <w:gridCol w:w="472"/>
        <w:gridCol w:w="1120"/>
        <w:gridCol w:w="967"/>
        <w:gridCol w:w="684"/>
        <w:gridCol w:w="844"/>
      </w:tblGrid>
      <w:tr w:rsidR="00821CF9" w14:paraId="1EB6210C" w14:textId="77777777" w:rsidTr="00821CF9">
        <w:tc>
          <w:tcPr>
            <w:tcW w:w="52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F3F8970" w14:textId="77777777" w:rsidR="00821CF9" w:rsidRPr="00821CF9" w:rsidRDefault="006C1EDF" w:rsidP="008C5D77">
            <w:pPr>
              <w:spacing w:line="36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Candidate m</w:t>
            </w:r>
            <w:r w:rsidR="00821CF9" w:rsidRPr="00821CF9">
              <w:rPr>
                <w:b/>
                <w:lang w:val="en-US"/>
              </w:rPr>
              <w:t>odel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</w:tcPr>
          <w:p w14:paraId="7388710A" w14:textId="77777777" w:rsidR="00821CF9" w:rsidRPr="00821CF9" w:rsidRDefault="00821CF9" w:rsidP="008C5D77">
            <w:pPr>
              <w:spacing w:line="360" w:lineRule="auto"/>
              <w:rPr>
                <w:b/>
                <w:lang w:val="en-US"/>
              </w:rPr>
            </w:pPr>
            <w:proofErr w:type="spellStart"/>
            <w:r w:rsidRPr="00821CF9">
              <w:rPr>
                <w:b/>
                <w:lang w:val="en-US"/>
              </w:rPr>
              <w:t>df</w:t>
            </w:r>
            <w:proofErr w:type="spellEnd"/>
            <w:r w:rsidRPr="00821CF9">
              <w:rPr>
                <w:b/>
                <w:lang w:val="en-US"/>
              </w:rPr>
              <w:t xml:space="preserve">  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54658770" w14:textId="5ED46888" w:rsidR="00821CF9" w:rsidRPr="00821CF9" w:rsidRDefault="00821CF9" w:rsidP="008C5D77">
            <w:pPr>
              <w:spacing w:line="360" w:lineRule="auto"/>
              <w:rPr>
                <w:b/>
                <w:lang w:val="en-US"/>
              </w:rPr>
            </w:pPr>
            <w:proofErr w:type="spellStart"/>
            <w:r w:rsidRPr="00821CF9">
              <w:rPr>
                <w:b/>
                <w:lang w:val="en-US"/>
              </w:rPr>
              <w:t>logLik</w:t>
            </w:r>
            <w:proofErr w:type="spellEnd"/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5609C8CD" w14:textId="77777777" w:rsidR="00821CF9" w:rsidRPr="00821CF9" w:rsidRDefault="00821CF9" w:rsidP="008C5D77">
            <w:pPr>
              <w:spacing w:line="360" w:lineRule="auto"/>
              <w:rPr>
                <w:b/>
                <w:lang w:val="en-US"/>
              </w:rPr>
            </w:pPr>
            <w:proofErr w:type="spellStart"/>
            <w:r w:rsidRPr="00821CF9">
              <w:rPr>
                <w:b/>
                <w:lang w:val="en-US"/>
              </w:rPr>
              <w:t>AICc</w:t>
            </w:r>
            <w:proofErr w:type="spellEnd"/>
          </w:p>
        </w:tc>
        <w:tc>
          <w:tcPr>
            <w:tcW w:w="684" w:type="dxa"/>
            <w:tcBorders>
              <w:top w:val="single" w:sz="4" w:space="0" w:color="auto"/>
              <w:bottom w:val="single" w:sz="4" w:space="0" w:color="auto"/>
            </w:tcBorders>
          </w:tcPr>
          <w:p w14:paraId="506936A4" w14:textId="77777777" w:rsidR="00821CF9" w:rsidRPr="00821CF9" w:rsidRDefault="00821CF9" w:rsidP="008C5D77">
            <w:pPr>
              <w:spacing w:line="360" w:lineRule="auto"/>
              <w:rPr>
                <w:b/>
                <w:lang w:val="en-US"/>
              </w:rPr>
            </w:pPr>
            <w:r w:rsidRPr="00821CF9">
              <w:rPr>
                <w:b/>
                <w:lang w:val="en-US"/>
              </w:rPr>
              <w:t>delta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</w:tcPr>
          <w:p w14:paraId="6F620712" w14:textId="77777777" w:rsidR="00821CF9" w:rsidRPr="00821CF9" w:rsidRDefault="00821CF9" w:rsidP="008C5D77">
            <w:pPr>
              <w:spacing w:line="360" w:lineRule="auto"/>
              <w:rPr>
                <w:b/>
                <w:lang w:val="en-US"/>
              </w:rPr>
            </w:pPr>
            <w:r w:rsidRPr="00821CF9">
              <w:rPr>
                <w:b/>
                <w:lang w:val="en-US"/>
              </w:rPr>
              <w:t>weight</w:t>
            </w:r>
          </w:p>
        </w:tc>
      </w:tr>
      <w:tr w:rsidR="00821CF9" w14:paraId="1C7D4170" w14:textId="77777777" w:rsidTr="00821CF9">
        <w:tc>
          <w:tcPr>
            <w:tcW w:w="5201" w:type="dxa"/>
            <w:gridSpan w:val="2"/>
            <w:tcBorders>
              <w:top w:val="single" w:sz="4" w:space="0" w:color="auto"/>
            </w:tcBorders>
          </w:tcPr>
          <w:p w14:paraId="4C1E853A" w14:textId="77777777" w:rsidR="00821CF9" w:rsidRPr="00821CF9" w:rsidRDefault="00821CF9" w:rsidP="008C5D77">
            <w:pPr>
              <w:spacing w:line="360" w:lineRule="auto"/>
              <w:rPr>
                <w:b/>
                <w:lang w:val="en-US"/>
              </w:rPr>
            </w:pPr>
            <w:r w:rsidRPr="00821CF9">
              <w:rPr>
                <w:b/>
                <w:lang w:val="en-US"/>
              </w:rPr>
              <w:t>First egg laying date</w:t>
            </w:r>
          </w:p>
        </w:tc>
        <w:tc>
          <w:tcPr>
            <w:tcW w:w="472" w:type="dxa"/>
            <w:tcBorders>
              <w:top w:val="single" w:sz="4" w:space="0" w:color="auto"/>
            </w:tcBorders>
          </w:tcPr>
          <w:p w14:paraId="49E9E0EE" w14:textId="77777777" w:rsidR="00821CF9" w:rsidRPr="008C5D77" w:rsidRDefault="00821CF9" w:rsidP="008C5D77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</w:tcPr>
          <w:p w14:paraId="2C66E2A7" w14:textId="77777777" w:rsidR="00821CF9" w:rsidRDefault="00821CF9" w:rsidP="008C5D77">
            <w:pPr>
              <w:spacing w:line="360" w:lineRule="auto"/>
              <w:rPr>
                <w:lang w:val="en-US"/>
              </w:rPr>
            </w:pPr>
          </w:p>
        </w:tc>
        <w:tc>
          <w:tcPr>
            <w:tcW w:w="967" w:type="dxa"/>
            <w:tcBorders>
              <w:top w:val="single" w:sz="4" w:space="0" w:color="auto"/>
            </w:tcBorders>
          </w:tcPr>
          <w:p w14:paraId="0211F27E" w14:textId="77777777" w:rsidR="00821CF9" w:rsidRDefault="00821CF9" w:rsidP="008C5D77">
            <w:pPr>
              <w:spacing w:line="360" w:lineRule="auto"/>
              <w:rPr>
                <w:lang w:val="en-US"/>
              </w:rPr>
            </w:pPr>
          </w:p>
        </w:tc>
        <w:tc>
          <w:tcPr>
            <w:tcW w:w="684" w:type="dxa"/>
            <w:tcBorders>
              <w:top w:val="single" w:sz="4" w:space="0" w:color="auto"/>
            </w:tcBorders>
          </w:tcPr>
          <w:p w14:paraId="05908CBD" w14:textId="77777777" w:rsidR="00821CF9" w:rsidRDefault="00821CF9" w:rsidP="008C5D77">
            <w:pPr>
              <w:spacing w:line="360" w:lineRule="auto"/>
              <w:rPr>
                <w:lang w:val="en-US"/>
              </w:rPr>
            </w:pPr>
          </w:p>
        </w:tc>
        <w:tc>
          <w:tcPr>
            <w:tcW w:w="844" w:type="dxa"/>
            <w:tcBorders>
              <w:top w:val="single" w:sz="4" w:space="0" w:color="auto"/>
            </w:tcBorders>
          </w:tcPr>
          <w:p w14:paraId="1573F4A6" w14:textId="77777777" w:rsidR="00821CF9" w:rsidRPr="008C5D77" w:rsidRDefault="00821CF9" w:rsidP="008C5D77">
            <w:pPr>
              <w:spacing w:line="360" w:lineRule="auto"/>
              <w:rPr>
                <w:lang w:val="en-US"/>
              </w:rPr>
            </w:pPr>
          </w:p>
        </w:tc>
      </w:tr>
      <w:tr w:rsidR="00D820AE" w:rsidRPr="00067742" w14:paraId="5699E07A" w14:textId="77777777" w:rsidTr="00806890">
        <w:trPr>
          <w:trHeight w:val="408"/>
        </w:trPr>
        <w:tc>
          <w:tcPr>
            <w:tcW w:w="1473" w:type="dxa"/>
          </w:tcPr>
          <w:p w14:paraId="78DF3FDF" w14:textId="78AE959C" w:rsidR="00D71863" w:rsidRPr="00067742" w:rsidRDefault="00806890" w:rsidP="00821CF9">
            <w:pPr>
              <w:spacing w:line="360" w:lineRule="auto"/>
              <w:ind w:firstLine="127"/>
              <w:rPr>
                <w:lang w:val="en-US"/>
              </w:rPr>
            </w:pPr>
            <w:r w:rsidRPr="00067742">
              <w:rPr>
                <w:lang w:val="en-US"/>
              </w:rPr>
              <w:t>GLMM_1</w:t>
            </w:r>
            <w:r w:rsidR="00067742" w:rsidRPr="00067742">
              <w:rPr>
                <w:lang w:val="en-US"/>
              </w:rPr>
              <w:t>a</w:t>
            </w:r>
          </w:p>
        </w:tc>
        <w:tc>
          <w:tcPr>
            <w:tcW w:w="3728" w:type="dxa"/>
          </w:tcPr>
          <w:p w14:paraId="6B6B4ED9" w14:textId="47AF449E" w:rsidR="008C5D77" w:rsidRPr="00067742" w:rsidRDefault="00806890" w:rsidP="00D820AE">
            <w:pPr>
              <w:spacing w:line="360" w:lineRule="auto"/>
              <w:rPr>
                <w:lang w:val="en-US"/>
              </w:rPr>
            </w:pPr>
            <w:r w:rsidRPr="00067742">
              <w:rPr>
                <w:lang w:val="en-US"/>
              </w:rPr>
              <w:t>HVF</w:t>
            </w:r>
            <w:r w:rsidR="00067742">
              <w:rPr>
                <w:lang w:val="en-US"/>
              </w:rPr>
              <w:t>+HVM</w:t>
            </w:r>
          </w:p>
        </w:tc>
        <w:tc>
          <w:tcPr>
            <w:tcW w:w="472" w:type="dxa"/>
          </w:tcPr>
          <w:p w14:paraId="7E3FA0BF" w14:textId="733C34F9" w:rsidR="008C5D77" w:rsidRPr="00067742" w:rsidRDefault="00067742" w:rsidP="008C5D77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120" w:type="dxa"/>
          </w:tcPr>
          <w:p w14:paraId="2A8B34BD" w14:textId="126E02DB" w:rsidR="008C5D77" w:rsidRPr="00067742" w:rsidRDefault="00806890" w:rsidP="00067742">
            <w:pPr>
              <w:spacing w:line="360" w:lineRule="auto"/>
              <w:rPr>
                <w:lang w:val="en-US"/>
              </w:rPr>
            </w:pPr>
            <w:r w:rsidRPr="00067742">
              <w:rPr>
                <w:lang w:val="en-US"/>
              </w:rPr>
              <w:t>-1</w:t>
            </w:r>
            <w:r w:rsidR="00067742">
              <w:rPr>
                <w:lang w:val="en-US"/>
              </w:rPr>
              <w:t>37</w:t>
            </w:r>
            <w:r w:rsidRPr="00067742">
              <w:rPr>
                <w:lang w:val="en-US"/>
              </w:rPr>
              <w:t>.</w:t>
            </w:r>
            <w:r w:rsidR="00067742">
              <w:rPr>
                <w:lang w:val="en-US"/>
              </w:rPr>
              <w:t>015</w:t>
            </w:r>
          </w:p>
        </w:tc>
        <w:tc>
          <w:tcPr>
            <w:tcW w:w="967" w:type="dxa"/>
          </w:tcPr>
          <w:p w14:paraId="55674987" w14:textId="630976AA" w:rsidR="008C5D77" w:rsidRPr="00067742" w:rsidRDefault="00806890" w:rsidP="00067742">
            <w:pPr>
              <w:spacing w:line="360" w:lineRule="auto"/>
              <w:rPr>
                <w:lang w:val="en-US"/>
              </w:rPr>
            </w:pPr>
            <w:r w:rsidRPr="00067742">
              <w:rPr>
                <w:lang w:val="en-US"/>
              </w:rPr>
              <w:t>2</w:t>
            </w:r>
            <w:r w:rsidR="00067742">
              <w:rPr>
                <w:lang w:val="en-US"/>
              </w:rPr>
              <w:t>83.2</w:t>
            </w:r>
          </w:p>
        </w:tc>
        <w:tc>
          <w:tcPr>
            <w:tcW w:w="684" w:type="dxa"/>
          </w:tcPr>
          <w:p w14:paraId="04D24D24" w14:textId="084FB364" w:rsidR="008C5D77" w:rsidRPr="00067742" w:rsidRDefault="00806890" w:rsidP="008C5D77">
            <w:pPr>
              <w:spacing w:line="360" w:lineRule="auto"/>
              <w:rPr>
                <w:lang w:val="en-US"/>
              </w:rPr>
            </w:pPr>
            <w:r w:rsidRPr="00067742">
              <w:rPr>
                <w:lang w:val="en-US"/>
              </w:rPr>
              <w:t>0.00</w:t>
            </w:r>
          </w:p>
        </w:tc>
        <w:tc>
          <w:tcPr>
            <w:tcW w:w="844" w:type="dxa"/>
          </w:tcPr>
          <w:p w14:paraId="475658CF" w14:textId="4BBBF920" w:rsidR="008C5D77" w:rsidRPr="00067742" w:rsidRDefault="00067742" w:rsidP="008C5D77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0.293</w:t>
            </w:r>
          </w:p>
        </w:tc>
      </w:tr>
      <w:tr w:rsidR="006578E8" w14:paraId="6B22C8C8" w14:textId="77777777" w:rsidTr="006578E8">
        <w:trPr>
          <w:trHeight w:val="408"/>
        </w:trPr>
        <w:tc>
          <w:tcPr>
            <w:tcW w:w="1473" w:type="dxa"/>
          </w:tcPr>
          <w:p w14:paraId="7BA3D635" w14:textId="3AE9C7F6" w:rsidR="006578E8" w:rsidRDefault="00067742" w:rsidP="00806890">
            <w:pPr>
              <w:spacing w:line="360" w:lineRule="auto"/>
              <w:ind w:firstLine="127"/>
              <w:rPr>
                <w:lang w:val="en-US"/>
              </w:rPr>
            </w:pPr>
            <w:r>
              <w:rPr>
                <w:lang w:val="en-US"/>
              </w:rPr>
              <w:t>GLMM_1b</w:t>
            </w:r>
          </w:p>
        </w:tc>
        <w:tc>
          <w:tcPr>
            <w:tcW w:w="3728" w:type="dxa"/>
          </w:tcPr>
          <w:p w14:paraId="575D9741" w14:textId="29E8485A" w:rsidR="006578E8" w:rsidRDefault="00806890" w:rsidP="008C5D77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HVF+HVM</w:t>
            </w:r>
            <w:r w:rsidR="00067742">
              <w:rPr>
                <w:lang w:val="en-US"/>
              </w:rPr>
              <w:t>+SMF</w:t>
            </w:r>
          </w:p>
        </w:tc>
        <w:tc>
          <w:tcPr>
            <w:tcW w:w="472" w:type="dxa"/>
          </w:tcPr>
          <w:p w14:paraId="3C8076F3" w14:textId="2AC8623B" w:rsidR="006578E8" w:rsidRDefault="00067742" w:rsidP="008C5D77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120" w:type="dxa"/>
          </w:tcPr>
          <w:p w14:paraId="2760160E" w14:textId="562B3CED" w:rsidR="006578E8" w:rsidRPr="008C5D77" w:rsidRDefault="00806890" w:rsidP="00067742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-1</w:t>
            </w:r>
            <w:r w:rsidR="00067742">
              <w:rPr>
                <w:lang w:val="en-US"/>
              </w:rPr>
              <w:t>36</w:t>
            </w:r>
            <w:r>
              <w:rPr>
                <w:lang w:val="en-US"/>
              </w:rPr>
              <w:t>.0</w:t>
            </w:r>
            <w:r w:rsidR="00067742">
              <w:rPr>
                <w:lang w:val="en-US"/>
              </w:rPr>
              <w:t>4</w:t>
            </w:r>
            <w:r>
              <w:rPr>
                <w:lang w:val="en-US"/>
              </w:rPr>
              <w:t>3</w:t>
            </w:r>
          </w:p>
        </w:tc>
        <w:tc>
          <w:tcPr>
            <w:tcW w:w="967" w:type="dxa"/>
          </w:tcPr>
          <w:p w14:paraId="2C3ADF65" w14:textId="70289936" w:rsidR="006578E8" w:rsidRPr="008C5D77" w:rsidRDefault="00806890" w:rsidP="00067742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067742">
              <w:rPr>
                <w:lang w:val="en-US"/>
              </w:rPr>
              <w:t>83.9</w:t>
            </w:r>
          </w:p>
        </w:tc>
        <w:tc>
          <w:tcPr>
            <w:tcW w:w="684" w:type="dxa"/>
          </w:tcPr>
          <w:p w14:paraId="6998E408" w14:textId="4E0C4491" w:rsidR="006578E8" w:rsidRDefault="00806890" w:rsidP="00067742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067742">
              <w:rPr>
                <w:lang w:val="en-US"/>
              </w:rPr>
              <w:t>70</w:t>
            </w:r>
          </w:p>
        </w:tc>
        <w:tc>
          <w:tcPr>
            <w:tcW w:w="844" w:type="dxa"/>
          </w:tcPr>
          <w:p w14:paraId="2970E58B" w14:textId="46B85EEE" w:rsidR="006578E8" w:rsidRDefault="00067742" w:rsidP="008C5D77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0.206</w:t>
            </w:r>
          </w:p>
        </w:tc>
      </w:tr>
      <w:tr w:rsidR="00806890" w:rsidRPr="00067742" w14:paraId="3A44E7B6" w14:textId="77777777" w:rsidTr="006578E8">
        <w:trPr>
          <w:trHeight w:val="408"/>
        </w:trPr>
        <w:tc>
          <w:tcPr>
            <w:tcW w:w="1473" w:type="dxa"/>
          </w:tcPr>
          <w:p w14:paraId="39030ED9" w14:textId="2FE8FB60" w:rsidR="00806890" w:rsidRPr="00067742" w:rsidRDefault="00067742" w:rsidP="00821CF9">
            <w:pPr>
              <w:spacing w:line="360" w:lineRule="auto"/>
              <w:ind w:firstLine="127"/>
              <w:rPr>
                <w:b/>
                <w:lang w:val="en-US"/>
              </w:rPr>
            </w:pPr>
            <w:r w:rsidRPr="00067742">
              <w:rPr>
                <w:b/>
                <w:lang w:val="en-US"/>
              </w:rPr>
              <w:t>GLMM_1</w:t>
            </w:r>
          </w:p>
        </w:tc>
        <w:tc>
          <w:tcPr>
            <w:tcW w:w="3728" w:type="dxa"/>
          </w:tcPr>
          <w:p w14:paraId="455D720C" w14:textId="1800602E" w:rsidR="00806890" w:rsidRPr="00067742" w:rsidRDefault="00806890" w:rsidP="00067742">
            <w:pPr>
              <w:spacing w:line="360" w:lineRule="auto"/>
              <w:rPr>
                <w:b/>
                <w:lang w:val="en-US"/>
              </w:rPr>
            </w:pPr>
            <w:r w:rsidRPr="00067742">
              <w:rPr>
                <w:b/>
                <w:lang w:val="en-US"/>
              </w:rPr>
              <w:t>HVF</w:t>
            </w:r>
          </w:p>
        </w:tc>
        <w:tc>
          <w:tcPr>
            <w:tcW w:w="472" w:type="dxa"/>
          </w:tcPr>
          <w:p w14:paraId="2CED20AF" w14:textId="17DC8766" w:rsidR="00806890" w:rsidRPr="00067742" w:rsidRDefault="00067742" w:rsidP="008C5D77">
            <w:pPr>
              <w:spacing w:line="360" w:lineRule="auto"/>
              <w:rPr>
                <w:b/>
                <w:lang w:val="en-US"/>
              </w:rPr>
            </w:pPr>
            <w:r w:rsidRPr="00067742">
              <w:rPr>
                <w:b/>
                <w:lang w:val="en-US"/>
              </w:rPr>
              <w:t>3</w:t>
            </w:r>
          </w:p>
        </w:tc>
        <w:tc>
          <w:tcPr>
            <w:tcW w:w="1120" w:type="dxa"/>
          </w:tcPr>
          <w:p w14:paraId="200BA9C0" w14:textId="0D959571" w:rsidR="00806890" w:rsidRPr="00067742" w:rsidRDefault="00806890" w:rsidP="00067742">
            <w:pPr>
              <w:spacing w:line="360" w:lineRule="auto"/>
              <w:rPr>
                <w:b/>
                <w:lang w:val="en-US"/>
              </w:rPr>
            </w:pPr>
            <w:r w:rsidRPr="00067742">
              <w:rPr>
                <w:b/>
                <w:lang w:val="en-US"/>
              </w:rPr>
              <w:t>-1</w:t>
            </w:r>
            <w:r w:rsidR="00067742" w:rsidRPr="00067742">
              <w:rPr>
                <w:b/>
                <w:lang w:val="en-US"/>
              </w:rPr>
              <w:t>3</w:t>
            </w:r>
            <w:r w:rsidRPr="00067742">
              <w:rPr>
                <w:b/>
                <w:lang w:val="en-US"/>
              </w:rPr>
              <w:t>8.81</w:t>
            </w:r>
            <w:r w:rsidR="00067742" w:rsidRPr="00067742">
              <w:rPr>
                <w:b/>
                <w:lang w:val="en-US"/>
              </w:rPr>
              <w:t>7</w:t>
            </w:r>
          </w:p>
        </w:tc>
        <w:tc>
          <w:tcPr>
            <w:tcW w:w="967" w:type="dxa"/>
          </w:tcPr>
          <w:p w14:paraId="7A7BEBDC" w14:textId="7683F01C" w:rsidR="00806890" w:rsidRPr="00067742" w:rsidRDefault="00067742" w:rsidP="008C5D77">
            <w:pPr>
              <w:spacing w:line="360" w:lineRule="auto"/>
              <w:rPr>
                <w:b/>
                <w:lang w:val="en-US"/>
              </w:rPr>
            </w:pPr>
            <w:r w:rsidRPr="00067742">
              <w:rPr>
                <w:b/>
                <w:lang w:val="en-US"/>
              </w:rPr>
              <w:t>284</w:t>
            </w:r>
            <w:r w:rsidR="00806890" w:rsidRPr="00067742">
              <w:rPr>
                <w:b/>
                <w:lang w:val="en-US"/>
              </w:rPr>
              <w:t>.3</w:t>
            </w:r>
          </w:p>
        </w:tc>
        <w:tc>
          <w:tcPr>
            <w:tcW w:w="684" w:type="dxa"/>
          </w:tcPr>
          <w:p w14:paraId="7F145134" w14:textId="04B7D1D6" w:rsidR="00806890" w:rsidRPr="00067742" w:rsidRDefault="00067742" w:rsidP="008C5D77">
            <w:pPr>
              <w:spacing w:line="360" w:lineRule="auto"/>
              <w:rPr>
                <w:b/>
                <w:lang w:val="en-US"/>
              </w:rPr>
            </w:pPr>
            <w:r w:rsidRPr="00067742">
              <w:rPr>
                <w:b/>
                <w:lang w:val="en-US"/>
              </w:rPr>
              <w:t>1.11</w:t>
            </w:r>
          </w:p>
        </w:tc>
        <w:tc>
          <w:tcPr>
            <w:tcW w:w="844" w:type="dxa"/>
          </w:tcPr>
          <w:p w14:paraId="497C2283" w14:textId="33C42982" w:rsidR="00806890" w:rsidRPr="00067742" w:rsidRDefault="00067742" w:rsidP="008C5D77">
            <w:pPr>
              <w:spacing w:line="360" w:lineRule="auto"/>
              <w:rPr>
                <w:b/>
                <w:lang w:val="en-US"/>
              </w:rPr>
            </w:pPr>
            <w:r w:rsidRPr="00067742">
              <w:rPr>
                <w:b/>
                <w:lang w:val="en-US"/>
              </w:rPr>
              <w:t>0.168</w:t>
            </w:r>
          </w:p>
        </w:tc>
      </w:tr>
      <w:tr w:rsidR="00806890" w14:paraId="44E13F33" w14:textId="77777777" w:rsidTr="006578E8">
        <w:trPr>
          <w:trHeight w:val="408"/>
        </w:trPr>
        <w:tc>
          <w:tcPr>
            <w:tcW w:w="1473" w:type="dxa"/>
          </w:tcPr>
          <w:p w14:paraId="5B538CBB" w14:textId="0F5971C0" w:rsidR="00806890" w:rsidRDefault="00806890" w:rsidP="00821CF9">
            <w:pPr>
              <w:spacing w:line="360" w:lineRule="auto"/>
              <w:ind w:firstLine="127"/>
              <w:rPr>
                <w:lang w:val="en-US"/>
              </w:rPr>
            </w:pPr>
            <w:r>
              <w:rPr>
                <w:lang w:val="en-US"/>
              </w:rPr>
              <w:t>GLMM_1c</w:t>
            </w:r>
          </w:p>
        </w:tc>
        <w:tc>
          <w:tcPr>
            <w:tcW w:w="3728" w:type="dxa"/>
          </w:tcPr>
          <w:p w14:paraId="2F4ABC13" w14:textId="066FDF48" w:rsidR="00806890" w:rsidRDefault="00067742" w:rsidP="008C5D77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HVF+SMF</w:t>
            </w:r>
          </w:p>
        </w:tc>
        <w:tc>
          <w:tcPr>
            <w:tcW w:w="472" w:type="dxa"/>
          </w:tcPr>
          <w:p w14:paraId="611DEC15" w14:textId="1672814C" w:rsidR="00806890" w:rsidRDefault="00806890" w:rsidP="008C5D77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120" w:type="dxa"/>
          </w:tcPr>
          <w:p w14:paraId="53F6D0E6" w14:textId="16BE7D46" w:rsidR="00806890" w:rsidRPr="008C5D77" w:rsidRDefault="00806890" w:rsidP="00067742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-12</w:t>
            </w:r>
            <w:r w:rsidR="00067742">
              <w:rPr>
                <w:lang w:val="en-US"/>
              </w:rPr>
              <w:t>7</w:t>
            </w:r>
            <w:r>
              <w:rPr>
                <w:lang w:val="en-US"/>
              </w:rPr>
              <w:t>.</w:t>
            </w:r>
            <w:r w:rsidR="00067742">
              <w:rPr>
                <w:lang w:val="en-US"/>
              </w:rPr>
              <w:t>919</w:t>
            </w:r>
          </w:p>
        </w:tc>
        <w:tc>
          <w:tcPr>
            <w:tcW w:w="967" w:type="dxa"/>
          </w:tcPr>
          <w:p w14:paraId="3EB8D747" w14:textId="7F8AA041" w:rsidR="00806890" w:rsidRPr="008C5D77" w:rsidRDefault="00067742" w:rsidP="00067742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285.0</w:t>
            </w:r>
          </w:p>
        </w:tc>
        <w:tc>
          <w:tcPr>
            <w:tcW w:w="684" w:type="dxa"/>
          </w:tcPr>
          <w:p w14:paraId="5427A2D2" w14:textId="31AFC212" w:rsidR="00806890" w:rsidRDefault="00067742" w:rsidP="00067742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1.81</w:t>
            </w:r>
          </w:p>
        </w:tc>
        <w:tc>
          <w:tcPr>
            <w:tcW w:w="844" w:type="dxa"/>
          </w:tcPr>
          <w:p w14:paraId="0F9E3EF0" w14:textId="354CFAC7" w:rsidR="00806890" w:rsidRDefault="00806890" w:rsidP="00067742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067742">
              <w:rPr>
                <w:lang w:val="en-US"/>
              </w:rPr>
              <w:t>118</w:t>
            </w:r>
          </w:p>
        </w:tc>
      </w:tr>
      <w:tr w:rsidR="00821CF9" w14:paraId="7EA20389" w14:textId="77777777" w:rsidTr="00821CF9">
        <w:trPr>
          <w:trHeight w:val="272"/>
        </w:trPr>
        <w:tc>
          <w:tcPr>
            <w:tcW w:w="5201" w:type="dxa"/>
            <w:gridSpan w:val="2"/>
          </w:tcPr>
          <w:p w14:paraId="68459C02" w14:textId="77777777" w:rsidR="00821CF9" w:rsidRPr="00821CF9" w:rsidRDefault="00821CF9" w:rsidP="008C5D77">
            <w:pPr>
              <w:spacing w:line="360" w:lineRule="auto"/>
              <w:rPr>
                <w:b/>
                <w:lang w:val="en-US"/>
              </w:rPr>
            </w:pPr>
            <w:r w:rsidRPr="00821CF9">
              <w:rPr>
                <w:b/>
                <w:lang w:val="en-US"/>
              </w:rPr>
              <w:t>Nest concealment</w:t>
            </w:r>
          </w:p>
        </w:tc>
        <w:tc>
          <w:tcPr>
            <w:tcW w:w="472" w:type="dxa"/>
          </w:tcPr>
          <w:p w14:paraId="517EE3F3" w14:textId="77777777" w:rsidR="00821CF9" w:rsidRPr="008C5D77" w:rsidRDefault="00821CF9" w:rsidP="008C5D77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20" w:type="dxa"/>
          </w:tcPr>
          <w:p w14:paraId="0BFBB859" w14:textId="77777777" w:rsidR="00821CF9" w:rsidRPr="008C5D77" w:rsidRDefault="00821CF9" w:rsidP="008C5D77">
            <w:pPr>
              <w:spacing w:line="360" w:lineRule="auto"/>
              <w:rPr>
                <w:lang w:val="en-US"/>
              </w:rPr>
            </w:pPr>
          </w:p>
        </w:tc>
        <w:tc>
          <w:tcPr>
            <w:tcW w:w="967" w:type="dxa"/>
          </w:tcPr>
          <w:p w14:paraId="52DBE45B" w14:textId="77777777" w:rsidR="00821CF9" w:rsidRPr="008C5D77" w:rsidRDefault="00821CF9" w:rsidP="008C5D77">
            <w:pPr>
              <w:spacing w:line="360" w:lineRule="auto"/>
              <w:rPr>
                <w:lang w:val="en-US"/>
              </w:rPr>
            </w:pPr>
          </w:p>
        </w:tc>
        <w:tc>
          <w:tcPr>
            <w:tcW w:w="684" w:type="dxa"/>
          </w:tcPr>
          <w:p w14:paraId="58D44F79" w14:textId="77777777" w:rsidR="00821CF9" w:rsidRPr="008C5D77" w:rsidRDefault="00821CF9" w:rsidP="008C5D77">
            <w:pPr>
              <w:spacing w:line="360" w:lineRule="auto"/>
              <w:rPr>
                <w:lang w:val="en-US"/>
              </w:rPr>
            </w:pPr>
          </w:p>
        </w:tc>
        <w:tc>
          <w:tcPr>
            <w:tcW w:w="844" w:type="dxa"/>
          </w:tcPr>
          <w:p w14:paraId="63F9BBAF" w14:textId="77777777" w:rsidR="00821CF9" w:rsidRPr="008C5D77" w:rsidRDefault="00821CF9" w:rsidP="008C5D77">
            <w:pPr>
              <w:spacing w:line="360" w:lineRule="auto"/>
              <w:rPr>
                <w:lang w:val="en-US"/>
              </w:rPr>
            </w:pPr>
          </w:p>
        </w:tc>
      </w:tr>
      <w:tr w:rsidR="00821CF9" w:rsidRPr="0024465D" w14:paraId="35E4C3FE" w14:textId="77777777" w:rsidTr="00821CF9">
        <w:tc>
          <w:tcPr>
            <w:tcW w:w="1473" w:type="dxa"/>
          </w:tcPr>
          <w:p w14:paraId="286E8C3E" w14:textId="77777777" w:rsidR="008C5D77" w:rsidRPr="00C51DC7" w:rsidRDefault="00D71863" w:rsidP="00821CF9">
            <w:pPr>
              <w:spacing w:line="360" w:lineRule="auto"/>
              <w:ind w:firstLine="142"/>
              <w:rPr>
                <w:b/>
                <w:lang w:val="en-US"/>
              </w:rPr>
            </w:pPr>
            <w:r w:rsidRPr="00C51DC7">
              <w:rPr>
                <w:b/>
                <w:lang w:val="en-US"/>
              </w:rPr>
              <w:t>GLMM_2</w:t>
            </w:r>
          </w:p>
        </w:tc>
        <w:tc>
          <w:tcPr>
            <w:tcW w:w="3728" w:type="dxa"/>
          </w:tcPr>
          <w:p w14:paraId="3406E889" w14:textId="77777777" w:rsidR="008C5D77" w:rsidRPr="00C51DC7" w:rsidRDefault="00D71863" w:rsidP="008C5D77">
            <w:pPr>
              <w:spacing w:line="360" w:lineRule="auto"/>
              <w:rPr>
                <w:b/>
                <w:lang w:val="en-US"/>
              </w:rPr>
            </w:pPr>
            <w:proofErr w:type="spellStart"/>
            <w:r w:rsidRPr="00C51DC7">
              <w:rPr>
                <w:b/>
                <w:lang w:val="en-US"/>
              </w:rPr>
              <w:t>MayDay</w:t>
            </w:r>
            <w:proofErr w:type="spellEnd"/>
          </w:p>
        </w:tc>
        <w:tc>
          <w:tcPr>
            <w:tcW w:w="472" w:type="dxa"/>
          </w:tcPr>
          <w:p w14:paraId="0813AA96" w14:textId="77777777" w:rsidR="008C5D77" w:rsidRPr="00C51DC7" w:rsidRDefault="008C5D77" w:rsidP="008C5D77">
            <w:pPr>
              <w:spacing w:line="360" w:lineRule="auto"/>
              <w:rPr>
                <w:b/>
                <w:lang w:val="en-US"/>
              </w:rPr>
            </w:pPr>
            <w:r w:rsidRPr="00C51DC7">
              <w:rPr>
                <w:b/>
                <w:lang w:val="en-US"/>
              </w:rPr>
              <w:t xml:space="preserve">4 </w:t>
            </w:r>
          </w:p>
        </w:tc>
        <w:tc>
          <w:tcPr>
            <w:tcW w:w="1120" w:type="dxa"/>
          </w:tcPr>
          <w:p w14:paraId="7583F5A9" w14:textId="2736AC27" w:rsidR="008C5D77" w:rsidRPr="00C51DC7" w:rsidRDefault="00D8084F" w:rsidP="00D8084F">
            <w:pPr>
              <w:spacing w:line="36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71</w:t>
            </w:r>
            <w:r w:rsidR="0024465D">
              <w:rPr>
                <w:b/>
                <w:lang w:val="en-US"/>
              </w:rPr>
              <w:t>.</w:t>
            </w:r>
            <w:r>
              <w:rPr>
                <w:b/>
                <w:lang w:val="en-US"/>
              </w:rPr>
              <w:t>205</w:t>
            </w:r>
          </w:p>
        </w:tc>
        <w:tc>
          <w:tcPr>
            <w:tcW w:w="967" w:type="dxa"/>
          </w:tcPr>
          <w:p w14:paraId="627444EF" w14:textId="5EF67999" w:rsidR="008C5D77" w:rsidRPr="00C51DC7" w:rsidRDefault="008C5D77" w:rsidP="00D8084F">
            <w:pPr>
              <w:spacing w:line="360" w:lineRule="auto"/>
              <w:rPr>
                <w:b/>
                <w:lang w:val="en-US"/>
              </w:rPr>
            </w:pPr>
            <w:r w:rsidRPr="00C51DC7">
              <w:rPr>
                <w:b/>
                <w:lang w:val="en-US"/>
              </w:rPr>
              <w:t>-1</w:t>
            </w:r>
            <w:r w:rsidR="00D8084F">
              <w:rPr>
                <w:b/>
                <w:lang w:val="en-US"/>
              </w:rPr>
              <w:t>3</w:t>
            </w:r>
            <w:r w:rsidR="0024465D">
              <w:rPr>
                <w:b/>
                <w:lang w:val="en-US"/>
              </w:rPr>
              <w:t>2</w:t>
            </w:r>
            <w:r w:rsidR="00D8084F">
              <w:rPr>
                <w:b/>
                <w:lang w:val="en-US"/>
              </w:rPr>
              <w:t>.9</w:t>
            </w:r>
            <w:r w:rsidRPr="00C51DC7">
              <w:rPr>
                <w:b/>
                <w:lang w:val="en-US"/>
              </w:rPr>
              <w:t xml:space="preserve">  </w:t>
            </w:r>
          </w:p>
        </w:tc>
        <w:tc>
          <w:tcPr>
            <w:tcW w:w="684" w:type="dxa"/>
          </w:tcPr>
          <w:p w14:paraId="21857E6F" w14:textId="77777777" w:rsidR="008C5D77" w:rsidRPr="00C51DC7" w:rsidRDefault="008C5D77" w:rsidP="008C5D77">
            <w:pPr>
              <w:spacing w:line="360" w:lineRule="auto"/>
              <w:rPr>
                <w:b/>
                <w:lang w:val="en-US"/>
              </w:rPr>
            </w:pPr>
            <w:r w:rsidRPr="00C51DC7">
              <w:rPr>
                <w:b/>
                <w:lang w:val="en-US"/>
              </w:rPr>
              <w:t xml:space="preserve">0.00  </w:t>
            </w:r>
          </w:p>
        </w:tc>
        <w:tc>
          <w:tcPr>
            <w:tcW w:w="844" w:type="dxa"/>
          </w:tcPr>
          <w:p w14:paraId="19503A99" w14:textId="4635AB10" w:rsidR="008C5D77" w:rsidRPr="00C51DC7" w:rsidRDefault="008C5D77" w:rsidP="00D8084F">
            <w:pPr>
              <w:spacing w:line="360" w:lineRule="auto"/>
              <w:rPr>
                <w:b/>
                <w:lang w:val="en-US"/>
              </w:rPr>
            </w:pPr>
            <w:r w:rsidRPr="00C51DC7">
              <w:rPr>
                <w:b/>
                <w:lang w:val="en-US"/>
              </w:rPr>
              <w:t>0.</w:t>
            </w:r>
            <w:r w:rsidR="00D8084F">
              <w:rPr>
                <w:b/>
                <w:lang w:val="en-US"/>
              </w:rPr>
              <w:t>338</w:t>
            </w:r>
          </w:p>
        </w:tc>
      </w:tr>
      <w:tr w:rsidR="00821CF9" w:rsidRPr="0024465D" w14:paraId="0B4B2743" w14:textId="77777777" w:rsidTr="00821CF9">
        <w:trPr>
          <w:trHeight w:val="439"/>
        </w:trPr>
        <w:tc>
          <w:tcPr>
            <w:tcW w:w="5201" w:type="dxa"/>
            <w:gridSpan w:val="2"/>
          </w:tcPr>
          <w:p w14:paraId="243FBAE5" w14:textId="77777777" w:rsidR="00821CF9" w:rsidRPr="00821CF9" w:rsidRDefault="00821CF9" w:rsidP="008C5D77">
            <w:pPr>
              <w:spacing w:line="360" w:lineRule="auto"/>
              <w:rPr>
                <w:b/>
                <w:lang w:val="en-US"/>
              </w:rPr>
            </w:pPr>
            <w:r w:rsidRPr="00821CF9">
              <w:rPr>
                <w:b/>
                <w:lang w:val="en-US"/>
              </w:rPr>
              <w:t>Breeding Success</w:t>
            </w:r>
          </w:p>
        </w:tc>
        <w:tc>
          <w:tcPr>
            <w:tcW w:w="472" w:type="dxa"/>
          </w:tcPr>
          <w:p w14:paraId="3BF1B1F1" w14:textId="77777777" w:rsidR="00821CF9" w:rsidRPr="008C5D77" w:rsidRDefault="00821CF9" w:rsidP="008C5D77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20" w:type="dxa"/>
          </w:tcPr>
          <w:p w14:paraId="424440B8" w14:textId="77777777" w:rsidR="00821CF9" w:rsidRPr="008C5D77" w:rsidRDefault="00821CF9" w:rsidP="008C5D77">
            <w:pPr>
              <w:spacing w:line="360" w:lineRule="auto"/>
              <w:rPr>
                <w:lang w:val="en-US"/>
              </w:rPr>
            </w:pPr>
          </w:p>
        </w:tc>
        <w:tc>
          <w:tcPr>
            <w:tcW w:w="967" w:type="dxa"/>
          </w:tcPr>
          <w:p w14:paraId="4F73A856" w14:textId="77777777" w:rsidR="00821CF9" w:rsidRPr="008C5D77" w:rsidRDefault="00821CF9" w:rsidP="008C5D77">
            <w:pPr>
              <w:spacing w:line="360" w:lineRule="auto"/>
              <w:rPr>
                <w:lang w:val="en-US"/>
              </w:rPr>
            </w:pPr>
          </w:p>
        </w:tc>
        <w:tc>
          <w:tcPr>
            <w:tcW w:w="684" w:type="dxa"/>
          </w:tcPr>
          <w:p w14:paraId="230DCEC0" w14:textId="77777777" w:rsidR="00821CF9" w:rsidRPr="008C5D77" w:rsidRDefault="00821CF9" w:rsidP="008C5D77">
            <w:pPr>
              <w:spacing w:line="360" w:lineRule="auto"/>
              <w:rPr>
                <w:lang w:val="en-US"/>
              </w:rPr>
            </w:pPr>
          </w:p>
        </w:tc>
        <w:tc>
          <w:tcPr>
            <w:tcW w:w="844" w:type="dxa"/>
          </w:tcPr>
          <w:p w14:paraId="63C1579E" w14:textId="77777777" w:rsidR="00821CF9" w:rsidRPr="008C5D77" w:rsidRDefault="00821CF9" w:rsidP="008C5D77">
            <w:pPr>
              <w:spacing w:line="360" w:lineRule="auto"/>
              <w:rPr>
                <w:lang w:val="en-US"/>
              </w:rPr>
            </w:pPr>
          </w:p>
        </w:tc>
      </w:tr>
      <w:tr w:rsidR="00821CF9" w14:paraId="3691FB89" w14:textId="77777777" w:rsidTr="00821CF9">
        <w:trPr>
          <w:trHeight w:val="816"/>
        </w:trPr>
        <w:tc>
          <w:tcPr>
            <w:tcW w:w="1473" w:type="dxa"/>
            <w:tcBorders>
              <w:bottom w:val="single" w:sz="4" w:space="0" w:color="auto"/>
            </w:tcBorders>
          </w:tcPr>
          <w:p w14:paraId="5D2DE72A" w14:textId="77777777" w:rsidR="008C5D77" w:rsidRDefault="00D71863" w:rsidP="00821CF9">
            <w:pPr>
              <w:spacing w:line="360" w:lineRule="auto"/>
              <w:ind w:firstLine="142"/>
              <w:rPr>
                <w:lang w:val="en-US"/>
              </w:rPr>
            </w:pPr>
            <w:r>
              <w:rPr>
                <w:lang w:val="en-US"/>
              </w:rPr>
              <w:t>GLMM_3a</w:t>
            </w:r>
          </w:p>
          <w:p w14:paraId="450A2E71" w14:textId="77777777" w:rsidR="00D71863" w:rsidRPr="00C51DC7" w:rsidRDefault="00D71863" w:rsidP="00821CF9">
            <w:pPr>
              <w:spacing w:line="360" w:lineRule="auto"/>
              <w:ind w:firstLine="142"/>
              <w:rPr>
                <w:b/>
                <w:lang w:val="en-US"/>
              </w:rPr>
            </w:pPr>
            <w:r w:rsidRPr="00C51DC7">
              <w:rPr>
                <w:b/>
                <w:lang w:val="en-US"/>
              </w:rPr>
              <w:t>GLMM_3</w:t>
            </w:r>
          </w:p>
        </w:tc>
        <w:tc>
          <w:tcPr>
            <w:tcW w:w="3728" w:type="dxa"/>
            <w:tcBorders>
              <w:bottom w:val="single" w:sz="4" w:space="0" w:color="auto"/>
            </w:tcBorders>
          </w:tcPr>
          <w:p w14:paraId="32A48C61" w14:textId="13D72B1C" w:rsidR="008C5D77" w:rsidRDefault="008C5D77" w:rsidP="008C5D77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HVM+lux+SMM</w:t>
            </w:r>
            <w:r w:rsidR="00D71863">
              <w:rPr>
                <w:lang w:val="en-US"/>
              </w:rPr>
              <w:t>+HVM</w:t>
            </w:r>
            <w:proofErr w:type="spellEnd"/>
            <w:r w:rsidR="00D71863">
              <w:rPr>
                <w:lang w:val="en-US"/>
              </w:rPr>
              <w:t>*</w:t>
            </w:r>
            <w:proofErr w:type="spellStart"/>
            <w:r w:rsidR="00B3797E">
              <w:rPr>
                <w:lang w:val="en-US"/>
              </w:rPr>
              <w:t>Illuminance</w:t>
            </w:r>
            <w:proofErr w:type="spellEnd"/>
          </w:p>
          <w:p w14:paraId="6DAA2B38" w14:textId="762A63A5" w:rsidR="008C5D77" w:rsidRPr="00C51DC7" w:rsidRDefault="00D820AE" w:rsidP="00B3797E">
            <w:pPr>
              <w:spacing w:line="360" w:lineRule="auto"/>
              <w:rPr>
                <w:b/>
                <w:lang w:val="en-US"/>
              </w:rPr>
            </w:pPr>
            <w:proofErr w:type="spellStart"/>
            <w:r w:rsidRPr="00C51DC7">
              <w:rPr>
                <w:b/>
                <w:lang w:val="en-US"/>
              </w:rPr>
              <w:t>HVM+</w:t>
            </w:r>
            <w:r w:rsidR="008C5D77" w:rsidRPr="00C51DC7">
              <w:rPr>
                <w:b/>
                <w:lang w:val="en-US"/>
              </w:rPr>
              <w:t>lux</w:t>
            </w:r>
            <w:r w:rsidRPr="00C51DC7">
              <w:rPr>
                <w:b/>
                <w:lang w:val="en-US"/>
              </w:rPr>
              <w:t>+</w:t>
            </w:r>
            <w:r w:rsidR="00D71863" w:rsidRPr="00660475">
              <w:rPr>
                <w:b/>
                <w:lang w:val="en-US"/>
              </w:rPr>
              <w:t>HVM</w:t>
            </w:r>
            <w:proofErr w:type="spellEnd"/>
            <w:r w:rsidR="00D71863" w:rsidRPr="00660475">
              <w:rPr>
                <w:b/>
                <w:lang w:val="en-US"/>
              </w:rPr>
              <w:t>*</w:t>
            </w:r>
            <w:proofErr w:type="spellStart"/>
            <w:r w:rsidR="00B3797E" w:rsidRPr="00660475">
              <w:rPr>
                <w:b/>
                <w:lang w:val="en-US"/>
              </w:rPr>
              <w:t>Illuminance</w:t>
            </w:r>
            <w:proofErr w:type="spellEnd"/>
          </w:p>
        </w:tc>
        <w:tc>
          <w:tcPr>
            <w:tcW w:w="472" w:type="dxa"/>
            <w:tcBorders>
              <w:bottom w:val="single" w:sz="4" w:space="0" w:color="auto"/>
            </w:tcBorders>
          </w:tcPr>
          <w:p w14:paraId="3448F636" w14:textId="77777777" w:rsidR="008C5D77" w:rsidRDefault="008C5D77" w:rsidP="008C5D77">
            <w:pPr>
              <w:spacing w:line="360" w:lineRule="auto"/>
              <w:rPr>
                <w:lang w:val="en-US"/>
              </w:rPr>
            </w:pPr>
            <w:r w:rsidRPr="008C5D77">
              <w:rPr>
                <w:lang w:val="en-US"/>
              </w:rPr>
              <w:t xml:space="preserve">6 </w:t>
            </w:r>
          </w:p>
          <w:p w14:paraId="6E1A3AA0" w14:textId="77777777" w:rsidR="008C5D77" w:rsidRPr="00C51DC7" w:rsidRDefault="008C5D77" w:rsidP="008C5D77">
            <w:pPr>
              <w:spacing w:line="360" w:lineRule="auto"/>
              <w:rPr>
                <w:b/>
                <w:lang w:val="en-US"/>
              </w:rPr>
            </w:pPr>
            <w:r w:rsidRPr="00C51DC7">
              <w:rPr>
                <w:b/>
                <w:lang w:val="en-US"/>
              </w:rPr>
              <w:t xml:space="preserve">5 </w:t>
            </w:r>
          </w:p>
        </w:tc>
        <w:tc>
          <w:tcPr>
            <w:tcW w:w="1120" w:type="dxa"/>
            <w:tcBorders>
              <w:bottom w:val="single" w:sz="4" w:space="0" w:color="auto"/>
            </w:tcBorders>
          </w:tcPr>
          <w:p w14:paraId="7F47F120" w14:textId="0AA33DE8" w:rsidR="008C5D77" w:rsidRDefault="008C5D77" w:rsidP="008C5D77">
            <w:pPr>
              <w:spacing w:line="360" w:lineRule="auto"/>
              <w:rPr>
                <w:lang w:val="en-US"/>
              </w:rPr>
            </w:pPr>
            <w:r w:rsidRPr="008C5D77">
              <w:rPr>
                <w:lang w:val="en-US"/>
              </w:rPr>
              <w:t>-12.</w:t>
            </w:r>
            <w:r w:rsidR="002711C8">
              <w:rPr>
                <w:lang w:val="en-US"/>
              </w:rPr>
              <w:t>431</w:t>
            </w:r>
          </w:p>
          <w:p w14:paraId="05FA5323" w14:textId="21F389E5" w:rsidR="008C5D77" w:rsidRPr="00C51DC7" w:rsidRDefault="008C5D77" w:rsidP="002711C8">
            <w:pPr>
              <w:spacing w:line="360" w:lineRule="auto"/>
              <w:rPr>
                <w:b/>
                <w:lang w:val="en-US"/>
              </w:rPr>
            </w:pPr>
            <w:r w:rsidRPr="00C51DC7">
              <w:rPr>
                <w:b/>
                <w:lang w:val="en-US"/>
              </w:rPr>
              <w:t>-14.6</w:t>
            </w:r>
            <w:r w:rsidR="002711C8">
              <w:rPr>
                <w:b/>
                <w:lang w:val="en-US"/>
              </w:rPr>
              <w:t>69</w:t>
            </w: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14:paraId="6F541897" w14:textId="29175647" w:rsidR="008C5D77" w:rsidRDefault="008C5D77" w:rsidP="008C5D77">
            <w:pPr>
              <w:spacing w:line="360" w:lineRule="auto"/>
              <w:rPr>
                <w:lang w:val="en-US"/>
              </w:rPr>
            </w:pPr>
            <w:r w:rsidRPr="008C5D77">
              <w:rPr>
                <w:lang w:val="en-US"/>
              </w:rPr>
              <w:t>40.</w:t>
            </w:r>
            <w:r w:rsidR="00870343">
              <w:rPr>
                <w:lang w:val="en-US"/>
              </w:rPr>
              <w:t>2</w:t>
            </w:r>
            <w:r w:rsidRPr="008C5D77">
              <w:rPr>
                <w:lang w:val="en-US"/>
              </w:rPr>
              <w:t xml:space="preserve">  </w:t>
            </w:r>
          </w:p>
          <w:p w14:paraId="08403F83" w14:textId="77777777" w:rsidR="008C5D77" w:rsidRPr="00C51DC7" w:rsidRDefault="008C5D77" w:rsidP="008C5D77">
            <w:pPr>
              <w:spacing w:line="360" w:lineRule="auto"/>
              <w:rPr>
                <w:b/>
                <w:lang w:val="en-US"/>
              </w:rPr>
            </w:pPr>
            <w:r w:rsidRPr="00C51DC7">
              <w:rPr>
                <w:b/>
                <w:lang w:val="en-US"/>
              </w:rPr>
              <w:t xml:space="preserve">41.7  </w:t>
            </w:r>
          </w:p>
        </w:tc>
        <w:tc>
          <w:tcPr>
            <w:tcW w:w="684" w:type="dxa"/>
            <w:tcBorders>
              <w:bottom w:val="single" w:sz="4" w:space="0" w:color="auto"/>
            </w:tcBorders>
          </w:tcPr>
          <w:p w14:paraId="23D13260" w14:textId="77777777" w:rsidR="008C5D77" w:rsidRDefault="008C5D77" w:rsidP="008C5D77">
            <w:pPr>
              <w:spacing w:line="360" w:lineRule="auto"/>
              <w:rPr>
                <w:lang w:val="en-US"/>
              </w:rPr>
            </w:pPr>
            <w:r w:rsidRPr="008C5D77">
              <w:rPr>
                <w:lang w:val="en-US"/>
              </w:rPr>
              <w:t xml:space="preserve">0.00  </w:t>
            </w:r>
          </w:p>
          <w:p w14:paraId="2B863FAE" w14:textId="609386C2" w:rsidR="008C5D77" w:rsidRPr="00C51DC7" w:rsidRDefault="002711C8" w:rsidP="00870343">
            <w:pPr>
              <w:spacing w:line="36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1</w:t>
            </w:r>
            <w:r w:rsidR="008C5D77" w:rsidRPr="00C51DC7">
              <w:rPr>
                <w:b/>
                <w:lang w:val="en-US"/>
              </w:rPr>
              <w:t>.</w:t>
            </w:r>
            <w:r w:rsidR="00870343">
              <w:rPr>
                <w:b/>
                <w:lang w:val="en-US"/>
              </w:rPr>
              <w:t>43</w:t>
            </w:r>
            <w:r w:rsidR="008C5D77" w:rsidRPr="00C51DC7">
              <w:rPr>
                <w:b/>
                <w:lang w:val="en-US"/>
              </w:rPr>
              <w:t xml:space="preserve">  </w:t>
            </w:r>
          </w:p>
        </w:tc>
        <w:tc>
          <w:tcPr>
            <w:tcW w:w="844" w:type="dxa"/>
            <w:tcBorders>
              <w:bottom w:val="single" w:sz="4" w:space="0" w:color="auto"/>
            </w:tcBorders>
          </w:tcPr>
          <w:p w14:paraId="5845AF88" w14:textId="7C249412" w:rsidR="008C5D77" w:rsidRDefault="002711C8" w:rsidP="008C5D77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870343">
              <w:rPr>
                <w:lang w:val="en-US"/>
              </w:rPr>
              <w:t>404</w:t>
            </w:r>
          </w:p>
          <w:p w14:paraId="046BCC87" w14:textId="0DBC264D" w:rsidR="008C5D77" w:rsidRPr="00C51DC7" w:rsidRDefault="008C5D77" w:rsidP="00870343">
            <w:pPr>
              <w:spacing w:line="360" w:lineRule="auto"/>
              <w:rPr>
                <w:b/>
                <w:lang w:val="en-US"/>
              </w:rPr>
            </w:pPr>
            <w:r w:rsidRPr="00C51DC7">
              <w:rPr>
                <w:b/>
                <w:lang w:val="en-US"/>
              </w:rPr>
              <w:t>0.1</w:t>
            </w:r>
            <w:r w:rsidR="00870343">
              <w:rPr>
                <w:b/>
                <w:lang w:val="en-US"/>
              </w:rPr>
              <w:t>97</w:t>
            </w:r>
          </w:p>
        </w:tc>
      </w:tr>
    </w:tbl>
    <w:p w14:paraId="196B7BDB" w14:textId="77777777" w:rsidR="008C5D77" w:rsidRDefault="008C5D77" w:rsidP="008C5D77">
      <w:pPr>
        <w:spacing w:line="360" w:lineRule="auto"/>
        <w:rPr>
          <w:lang w:val="en-US"/>
        </w:rPr>
      </w:pPr>
    </w:p>
    <w:p w14:paraId="4B7B462B" w14:textId="77777777" w:rsidR="00C51DC7" w:rsidRDefault="00C51DC7">
      <w:pPr>
        <w:rPr>
          <w:b/>
          <w:lang w:val="en-US"/>
        </w:rPr>
      </w:pPr>
      <w:r>
        <w:rPr>
          <w:b/>
          <w:lang w:val="en-US"/>
        </w:rPr>
        <w:br w:type="page"/>
      </w:r>
    </w:p>
    <w:p w14:paraId="533FAFA5" w14:textId="1DEBE256" w:rsidR="00D71863" w:rsidRPr="00C61484" w:rsidRDefault="00D71863" w:rsidP="008C5D77">
      <w:pPr>
        <w:spacing w:line="360" w:lineRule="auto"/>
        <w:rPr>
          <w:lang w:val="en-US"/>
        </w:rPr>
      </w:pPr>
      <w:r w:rsidRPr="00826B82">
        <w:rPr>
          <w:lang w:val="en-US"/>
        </w:rPr>
        <w:lastRenderedPageBreak/>
        <w:t xml:space="preserve">Table S2 Results of </w:t>
      </w:r>
      <w:r w:rsidR="00C51DC7" w:rsidRPr="00826B82">
        <w:rPr>
          <w:lang w:val="en-US"/>
        </w:rPr>
        <w:t>generalized linear mixed-effect candidate models, investigating factors affecting</w:t>
      </w:r>
      <w:r w:rsidR="00C51DC7" w:rsidRPr="00C61484">
        <w:rPr>
          <w:lang w:val="en-US"/>
        </w:rPr>
        <w:t xml:space="preserve"> first egg la</w:t>
      </w:r>
      <w:r w:rsidR="00C51DC7">
        <w:rPr>
          <w:lang w:val="en-US"/>
        </w:rPr>
        <w:t>ying date (GLMM_1a, GLMM_1b</w:t>
      </w:r>
      <w:r w:rsidR="00121D7D">
        <w:rPr>
          <w:lang w:val="en-US"/>
        </w:rPr>
        <w:t>, GLMM_1c</w:t>
      </w:r>
      <w:r w:rsidR="00C51DC7">
        <w:rPr>
          <w:lang w:val="en-US"/>
        </w:rPr>
        <w:t>)</w:t>
      </w:r>
      <w:r w:rsidR="00C51DC7" w:rsidRPr="00C61484">
        <w:rPr>
          <w:lang w:val="en-US"/>
        </w:rPr>
        <w:t xml:space="preserve">, </w:t>
      </w:r>
      <w:r w:rsidR="00C51DC7">
        <w:rPr>
          <w:lang w:val="en-US"/>
        </w:rPr>
        <w:t xml:space="preserve">and </w:t>
      </w:r>
      <w:r w:rsidR="00C51DC7" w:rsidRPr="00C61484">
        <w:rPr>
          <w:lang w:val="en-US"/>
        </w:rPr>
        <w:t>breeding success</w:t>
      </w:r>
      <w:r w:rsidR="00C51DC7">
        <w:rPr>
          <w:lang w:val="en-US"/>
        </w:rPr>
        <w:t xml:space="preserve"> (GLMM_3a), </w:t>
      </w:r>
      <w:r>
        <w:rPr>
          <w:lang w:val="en-US"/>
        </w:rPr>
        <w:t xml:space="preserve">with </w:t>
      </w:r>
      <w:r w:rsidR="00C51DC7">
        <w:rPr>
          <w:lang w:val="en-US"/>
        </w:rPr>
        <w:t xml:space="preserve">delta </w:t>
      </w:r>
      <w:proofErr w:type="spellStart"/>
      <w:r>
        <w:rPr>
          <w:lang w:val="en-US"/>
        </w:rPr>
        <w:t>AICc</w:t>
      </w:r>
      <w:proofErr w:type="spellEnd"/>
      <w:r w:rsidR="005810DF">
        <w:rPr>
          <w:lang w:val="en-US"/>
        </w:rPr>
        <w:t xml:space="preserve"> </w:t>
      </w:r>
      <w:r>
        <w:rPr>
          <w:lang w:val="en-US"/>
        </w:rPr>
        <w:t>&lt;2, that w</w:t>
      </w:r>
      <w:r w:rsidR="00821CF9">
        <w:rPr>
          <w:lang w:val="en-US"/>
        </w:rPr>
        <w:t>er</w:t>
      </w:r>
      <w:r>
        <w:rPr>
          <w:lang w:val="en-US"/>
        </w:rPr>
        <w:t>e excluded due to insignificant influence of variables.</w:t>
      </w:r>
      <w:r w:rsidR="00B3797E">
        <w:rPr>
          <w:lang w:val="en-US"/>
        </w:rPr>
        <w:t xml:space="preserve"> Abbreviations in the brackets correspond to abbreviations in the Table S1. </w:t>
      </w:r>
    </w:p>
    <w:tbl>
      <w:tblPr>
        <w:tblStyle w:val="Jasnecieniowanie"/>
        <w:tblW w:w="0" w:type="auto"/>
        <w:tblLook w:val="04A0" w:firstRow="1" w:lastRow="0" w:firstColumn="1" w:lastColumn="0" w:noHBand="0" w:noVBand="1"/>
      </w:tblPr>
      <w:tblGrid>
        <w:gridCol w:w="3693"/>
        <w:gridCol w:w="999"/>
        <w:gridCol w:w="962"/>
        <w:gridCol w:w="1149"/>
        <w:gridCol w:w="1149"/>
        <w:gridCol w:w="1336"/>
      </w:tblGrid>
      <w:tr w:rsidR="00870343" w:rsidRPr="00826B82" w14:paraId="336FF273" w14:textId="77777777" w:rsidTr="008703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3" w:type="dxa"/>
          </w:tcPr>
          <w:p w14:paraId="4D42267B" w14:textId="77777777" w:rsidR="00870343" w:rsidRPr="00C61484" w:rsidRDefault="00870343" w:rsidP="00912D8B">
            <w:pPr>
              <w:spacing w:line="360" w:lineRule="auto"/>
              <w:rPr>
                <w:lang w:val="en-US"/>
              </w:rPr>
            </w:pPr>
            <w:r w:rsidRPr="00C61484">
              <w:rPr>
                <w:lang w:val="en-US"/>
              </w:rPr>
              <w:t>Variable</w:t>
            </w:r>
          </w:p>
        </w:tc>
        <w:tc>
          <w:tcPr>
            <w:tcW w:w="999" w:type="dxa"/>
          </w:tcPr>
          <w:p w14:paraId="7DCB18D8" w14:textId="20FD4E94" w:rsidR="00870343" w:rsidRPr="00C61484" w:rsidRDefault="00870343" w:rsidP="00912D8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β</w:t>
            </w:r>
          </w:p>
        </w:tc>
        <w:tc>
          <w:tcPr>
            <w:tcW w:w="962" w:type="dxa"/>
          </w:tcPr>
          <w:p w14:paraId="73850057" w14:textId="1C97692D" w:rsidR="00870343" w:rsidRPr="00C61484" w:rsidRDefault="00870343" w:rsidP="00912D8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SE</w:t>
            </w:r>
          </w:p>
        </w:tc>
        <w:tc>
          <w:tcPr>
            <w:tcW w:w="1149" w:type="dxa"/>
          </w:tcPr>
          <w:p w14:paraId="69B97277" w14:textId="19E711F8" w:rsidR="00870343" w:rsidRPr="00C61484" w:rsidRDefault="00870343" w:rsidP="00912D8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df</w:t>
            </w:r>
            <w:proofErr w:type="spellEnd"/>
          </w:p>
        </w:tc>
        <w:tc>
          <w:tcPr>
            <w:tcW w:w="1149" w:type="dxa"/>
          </w:tcPr>
          <w:p w14:paraId="758B835E" w14:textId="06C61B4A" w:rsidR="00870343" w:rsidRPr="00C61484" w:rsidRDefault="00870343" w:rsidP="00912D8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73D0B">
              <w:rPr>
                <w:lang w:val="en-US"/>
              </w:rPr>
              <w:t xml:space="preserve">Wald </w:t>
            </w:r>
            <w:r>
              <w:t>χ</w:t>
            </w:r>
            <w:r w:rsidRPr="00E73D0B">
              <w:rPr>
                <w:vertAlign w:val="superscript"/>
                <w:lang w:val="en-US"/>
              </w:rPr>
              <w:t>2</w:t>
            </w:r>
          </w:p>
        </w:tc>
        <w:tc>
          <w:tcPr>
            <w:tcW w:w="1336" w:type="dxa"/>
          </w:tcPr>
          <w:p w14:paraId="506AFCC5" w14:textId="03C9F368" w:rsidR="00870343" w:rsidRPr="00C61484" w:rsidRDefault="00870343" w:rsidP="00912D8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C61484">
              <w:rPr>
                <w:lang w:val="en-US"/>
              </w:rPr>
              <w:t>p</w:t>
            </w:r>
          </w:p>
        </w:tc>
      </w:tr>
      <w:tr w:rsidR="00870343" w:rsidRPr="00826B82" w14:paraId="3E83A688" w14:textId="77777777" w:rsidTr="008703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3" w:type="dxa"/>
            <w:shd w:val="clear" w:color="auto" w:fill="auto"/>
          </w:tcPr>
          <w:p w14:paraId="49159DC2" w14:textId="16423D7A" w:rsidR="00870343" w:rsidRDefault="00870343" w:rsidP="003A517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GLMM_1a</w:t>
            </w:r>
            <w:r w:rsidR="00121D7D">
              <w:rPr>
                <w:lang w:val="en-US"/>
              </w:rPr>
              <w:t xml:space="preserve"> (N=44)</w:t>
            </w:r>
          </w:p>
        </w:tc>
        <w:tc>
          <w:tcPr>
            <w:tcW w:w="999" w:type="dxa"/>
            <w:shd w:val="clear" w:color="auto" w:fill="auto"/>
          </w:tcPr>
          <w:p w14:paraId="5D52043A" w14:textId="77777777" w:rsidR="00870343" w:rsidRPr="00C61484" w:rsidRDefault="00870343" w:rsidP="00A65B7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2" w:type="dxa"/>
            <w:shd w:val="clear" w:color="auto" w:fill="auto"/>
          </w:tcPr>
          <w:p w14:paraId="2E78FC5D" w14:textId="77777777" w:rsidR="00870343" w:rsidRPr="00C61484" w:rsidRDefault="00870343" w:rsidP="00A65B7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149" w:type="dxa"/>
            <w:shd w:val="clear" w:color="auto" w:fill="auto"/>
          </w:tcPr>
          <w:p w14:paraId="01ECFFEC" w14:textId="77777777" w:rsidR="00870343" w:rsidRPr="00C61484" w:rsidRDefault="00870343" w:rsidP="00A65B7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149" w:type="dxa"/>
            <w:shd w:val="clear" w:color="auto" w:fill="auto"/>
          </w:tcPr>
          <w:p w14:paraId="7DD8657F" w14:textId="77777777" w:rsidR="00870343" w:rsidRPr="00C61484" w:rsidRDefault="00870343" w:rsidP="00A65B7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336" w:type="dxa"/>
            <w:shd w:val="clear" w:color="auto" w:fill="auto"/>
          </w:tcPr>
          <w:p w14:paraId="727646B6" w14:textId="043B9BE5" w:rsidR="00870343" w:rsidRPr="00C61484" w:rsidRDefault="00870343" w:rsidP="00A65B7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870343" w:rsidRPr="00826B82" w14:paraId="5F40FC8F" w14:textId="77777777" w:rsidTr="008703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3" w:type="dxa"/>
            <w:shd w:val="clear" w:color="auto" w:fill="auto"/>
          </w:tcPr>
          <w:p w14:paraId="5294244B" w14:textId="45D0DE1E" w:rsidR="00870343" w:rsidRPr="00806890" w:rsidRDefault="00870343" w:rsidP="00806890">
            <w:pPr>
              <w:spacing w:line="360" w:lineRule="auto"/>
              <w:ind w:firstLine="284"/>
              <w:rPr>
                <w:b w:val="0"/>
                <w:lang w:val="en-US"/>
              </w:rPr>
            </w:pPr>
            <w:r w:rsidRPr="00C61484">
              <w:rPr>
                <w:b w:val="0"/>
                <w:lang w:val="en-US"/>
              </w:rPr>
              <w:t>Female’s head volume</w:t>
            </w:r>
            <w:r>
              <w:rPr>
                <w:b w:val="0"/>
                <w:lang w:val="en-US"/>
              </w:rPr>
              <w:t xml:space="preserve"> (HVF)</w:t>
            </w:r>
          </w:p>
        </w:tc>
        <w:tc>
          <w:tcPr>
            <w:tcW w:w="999" w:type="dxa"/>
            <w:shd w:val="clear" w:color="auto" w:fill="auto"/>
          </w:tcPr>
          <w:p w14:paraId="18412E9C" w14:textId="22D742C7" w:rsidR="00870343" w:rsidRPr="00C61484" w:rsidRDefault="00870343" w:rsidP="0006774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D8084F">
              <w:rPr>
                <w:lang w:val="en-US"/>
              </w:rPr>
              <w:t>117</w:t>
            </w:r>
          </w:p>
        </w:tc>
        <w:tc>
          <w:tcPr>
            <w:tcW w:w="962" w:type="dxa"/>
            <w:shd w:val="clear" w:color="auto" w:fill="auto"/>
          </w:tcPr>
          <w:p w14:paraId="17A5D697" w14:textId="5481666B" w:rsidR="00870343" w:rsidRPr="00C61484" w:rsidRDefault="00870343" w:rsidP="0006774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067742">
              <w:rPr>
                <w:lang w:val="en-US"/>
              </w:rPr>
              <w:t>0</w:t>
            </w:r>
            <w:r w:rsidR="00D8084F">
              <w:rPr>
                <w:lang w:val="en-US"/>
              </w:rPr>
              <w:t>3</w:t>
            </w:r>
          </w:p>
        </w:tc>
        <w:tc>
          <w:tcPr>
            <w:tcW w:w="1149" w:type="dxa"/>
            <w:shd w:val="clear" w:color="auto" w:fill="auto"/>
          </w:tcPr>
          <w:p w14:paraId="5CB592C7" w14:textId="5B7E5A2B" w:rsidR="00870343" w:rsidRDefault="00067742" w:rsidP="0087034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49" w:type="dxa"/>
            <w:shd w:val="clear" w:color="auto" w:fill="auto"/>
          </w:tcPr>
          <w:p w14:paraId="237EEF1E" w14:textId="2925863F" w:rsidR="00870343" w:rsidRDefault="00D8084F" w:rsidP="0087034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15.09</w:t>
            </w:r>
          </w:p>
        </w:tc>
        <w:tc>
          <w:tcPr>
            <w:tcW w:w="1336" w:type="dxa"/>
            <w:shd w:val="clear" w:color="auto" w:fill="auto"/>
          </w:tcPr>
          <w:p w14:paraId="50261002" w14:textId="4BF0C79E" w:rsidR="00870343" w:rsidRPr="00C61484" w:rsidRDefault="00067742" w:rsidP="0087034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&lt;</w:t>
            </w:r>
            <w:r w:rsidR="00870343">
              <w:rPr>
                <w:lang w:val="en-US"/>
              </w:rPr>
              <w:t>0.000</w:t>
            </w:r>
          </w:p>
        </w:tc>
      </w:tr>
      <w:tr w:rsidR="00D8084F" w:rsidRPr="00826B82" w14:paraId="55767F9D" w14:textId="77777777" w:rsidTr="008703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3" w:type="dxa"/>
            <w:shd w:val="clear" w:color="auto" w:fill="auto"/>
          </w:tcPr>
          <w:p w14:paraId="06645299" w14:textId="1235F84F" w:rsidR="00D8084F" w:rsidRPr="00806890" w:rsidRDefault="00D8084F" w:rsidP="00806890">
            <w:pPr>
              <w:spacing w:line="360" w:lineRule="auto"/>
              <w:ind w:firstLine="284"/>
              <w:rPr>
                <w:b w:val="0"/>
                <w:lang w:val="en-US"/>
              </w:rPr>
            </w:pPr>
            <w:r w:rsidRPr="00C61484">
              <w:rPr>
                <w:b w:val="0"/>
                <w:lang w:val="en-US"/>
              </w:rPr>
              <w:t>Male’s head volume</w:t>
            </w:r>
            <w:r>
              <w:rPr>
                <w:b w:val="0"/>
                <w:lang w:val="en-US"/>
              </w:rPr>
              <w:t xml:space="preserve"> (HVM)</w:t>
            </w:r>
          </w:p>
        </w:tc>
        <w:tc>
          <w:tcPr>
            <w:tcW w:w="999" w:type="dxa"/>
            <w:shd w:val="clear" w:color="auto" w:fill="auto"/>
          </w:tcPr>
          <w:p w14:paraId="51C17E8A" w14:textId="66F21A9F" w:rsidR="00D8084F" w:rsidRPr="00C61484" w:rsidRDefault="00D8084F" w:rsidP="00D8084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0.054</w:t>
            </w:r>
          </w:p>
        </w:tc>
        <w:tc>
          <w:tcPr>
            <w:tcW w:w="962" w:type="dxa"/>
            <w:shd w:val="clear" w:color="auto" w:fill="auto"/>
          </w:tcPr>
          <w:p w14:paraId="07204E80" w14:textId="77DB9C91" w:rsidR="00D8084F" w:rsidRPr="00C61484" w:rsidRDefault="00D8084F" w:rsidP="00D8084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0.028</w:t>
            </w:r>
          </w:p>
        </w:tc>
        <w:tc>
          <w:tcPr>
            <w:tcW w:w="1149" w:type="dxa"/>
            <w:shd w:val="clear" w:color="auto" w:fill="auto"/>
          </w:tcPr>
          <w:p w14:paraId="17B5A286" w14:textId="195614EA" w:rsidR="00D8084F" w:rsidRDefault="00D8084F" w:rsidP="003A517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49" w:type="dxa"/>
            <w:shd w:val="clear" w:color="auto" w:fill="auto"/>
          </w:tcPr>
          <w:p w14:paraId="640583FE" w14:textId="6966D5D0" w:rsidR="00D8084F" w:rsidRDefault="00D8084F" w:rsidP="003A517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3.723</w:t>
            </w:r>
          </w:p>
        </w:tc>
        <w:tc>
          <w:tcPr>
            <w:tcW w:w="1336" w:type="dxa"/>
            <w:shd w:val="clear" w:color="auto" w:fill="auto"/>
          </w:tcPr>
          <w:p w14:paraId="7D703A38" w14:textId="4770C2DF" w:rsidR="00D8084F" w:rsidRPr="00C61484" w:rsidRDefault="00D8084F" w:rsidP="0006774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0.054</w:t>
            </w:r>
          </w:p>
        </w:tc>
      </w:tr>
      <w:tr w:rsidR="00D8084F" w:rsidRPr="00826B82" w14:paraId="2B15EC7F" w14:textId="77777777" w:rsidTr="008703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3" w:type="dxa"/>
            <w:shd w:val="clear" w:color="auto" w:fill="auto"/>
          </w:tcPr>
          <w:p w14:paraId="68B4FA4B" w14:textId="063D41DF" w:rsidR="00D8084F" w:rsidRPr="00C61484" w:rsidRDefault="00D8084F" w:rsidP="003A517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GLMM_1b</w:t>
            </w:r>
            <w:r w:rsidR="00121D7D">
              <w:rPr>
                <w:lang w:val="en-US"/>
              </w:rPr>
              <w:t xml:space="preserve"> (N=41)</w:t>
            </w:r>
          </w:p>
        </w:tc>
        <w:tc>
          <w:tcPr>
            <w:tcW w:w="999" w:type="dxa"/>
            <w:shd w:val="clear" w:color="auto" w:fill="auto"/>
          </w:tcPr>
          <w:p w14:paraId="01F30B42" w14:textId="77777777" w:rsidR="00D8084F" w:rsidRPr="00C61484" w:rsidRDefault="00D8084F" w:rsidP="00A65B7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2" w:type="dxa"/>
            <w:shd w:val="clear" w:color="auto" w:fill="auto"/>
          </w:tcPr>
          <w:p w14:paraId="640387B1" w14:textId="77777777" w:rsidR="00D8084F" w:rsidRPr="00C61484" w:rsidRDefault="00D8084F" w:rsidP="00A65B7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149" w:type="dxa"/>
            <w:shd w:val="clear" w:color="auto" w:fill="auto"/>
          </w:tcPr>
          <w:p w14:paraId="66F03510" w14:textId="77777777" w:rsidR="00D8084F" w:rsidRPr="00C61484" w:rsidRDefault="00D8084F" w:rsidP="00A65B7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149" w:type="dxa"/>
            <w:shd w:val="clear" w:color="auto" w:fill="auto"/>
          </w:tcPr>
          <w:p w14:paraId="665C18E8" w14:textId="77777777" w:rsidR="00D8084F" w:rsidRPr="00C61484" w:rsidRDefault="00D8084F" w:rsidP="00A65B7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336" w:type="dxa"/>
            <w:shd w:val="clear" w:color="auto" w:fill="auto"/>
          </w:tcPr>
          <w:p w14:paraId="76796B4A" w14:textId="42A59BF0" w:rsidR="00D8084F" w:rsidRPr="00C61484" w:rsidRDefault="00D8084F" w:rsidP="00A65B7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D8084F" w:rsidRPr="00826B82" w14:paraId="114ECB17" w14:textId="77777777" w:rsidTr="008703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3" w:type="dxa"/>
            <w:shd w:val="clear" w:color="auto" w:fill="auto"/>
          </w:tcPr>
          <w:p w14:paraId="031E8C4C" w14:textId="6A0F5064" w:rsidR="00D8084F" w:rsidRPr="00C61484" w:rsidRDefault="00D8084F" w:rsidP="00A65B7F">
            <w:pPr>
              <w:spacing w:line="360" w:lineRule="auto"/>
              <w:ind w:firstLine="284"/>
              <w:rPr>
                <w:b w:val="0"/>
                <w:lang w:val="en-US"/>
              </w:rPr>
            </w:pPr>
            <w:r w:rsidRPr="00C61484">
              <w:rPr>
                <w:b w:val="0"/>
                <w:lang w:val="en-US"/>
              </w:rPr>
              <w:t>Female’s head volume</w:t>
            </w:r>
            <w:r>
              <w:rPr>
                <w:b w:val="0"/>
                <w:lang w:val="en-US"/>
              </w:rPr>
              <w:t xml:space="preserve"> (HVF)</w:t>
            </w:r>
          </w:p>
        </w:tc>
        <w:tc>
          <w:tcPr>
            <w:tcW w:w="999" w:type="dxa"/>
            <w:shd w:val="clear" w:color="auto" w:fill="auto"/>
          </w:tcPr>
          <w:p w14:paraId="45F8F003" w14:textId="402DA646" w:rsidR="00D8084F" w:rsidRPr="00C61484" w:rsidRDefault="00D8084F" w:rsidP="00D8084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71863">
              <w:rPr>
                <w:lang w:val="en-US"/>
              </w:rPr>
              <w:t>0.</w:t>
            </w:r>
            <w:r>
              <w:rPr>
                <w:lang w:val="en-US"/>
              </w:rPr>
              <w:t>131</w:t>
            </w:r>
          </w:p>
        </w:tc>
        <w:tc>
          <w:tcPr>
            <w:tcW w:w="962" w:type="dxa"/>
            <w:shd w:val="clear" w:color="auto" w:fill="auto"/>
          </w:tcPr>
          <w:p w14:paraId="7A1C89F7" w14:textId="0D12147E" w:rsidR="00D8084F" w:rsidRPr="00C61484" w:rsidRDefault="00D8084F" w:rsidP="00D8084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71863">
              <w:rPr>
                <w:lang w:val="en-US"/>
              </w:rPr>
              <w:t>0.0</w:t>
            </w:r>
            <w:r>
              <w:rPr>
                <w:lang w:val="en-US"/>
              </w:rPr>
              <w:t>34</w:t>
            </w:r>
          </w:p>
        </w:tc>
        <w:tc>
          <w:tcPr>
            <w:tcW w:w="1149" w:type="dxa"/>
            <w:shd w:val="clear" w:color="auto" w:fill="auto"/>
          </w:tcPr>
          <w:p w14:paraId="6D955559" w14:textId="166D2110" w:rsidR="00D8084F" w:rsidRDefault="00D8084F" w:rsidP="0087034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49" w:type="dxa"/>
            <w:shd w:val="clear" w:color="auto" w:fill="auto"/>
          </w:tcPr>
          <w:p w14:paraId="53E691C2" w14:textId="3250B4DB" w:rsidR="00D8084F" w:rsidRDefault="00D8084F" w:rsidP="0087034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15.794</w:t>
            </w:r>
          </w:p>
        </w:tc>
        <w:tc>
          <w:tcPr>
            <w:tcW w:w="1336" w:type="dxa"/>
            <w:shd w:val="clear" w:color="auto" w:fill="auto"/>
          </w:tcPr>
          <w:p w14:paraId="33E5C8A2" w14:textId="6F26D3BC" w:rsidR="00D8084F" w:rsidRPr="00C61484" w:rsidRDefault="00D8084F" w:rsidP="0087034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&lt;0.000</w:t>
            </w:r>
          </w:p>
        </w:tc>
      </w:tr>
      <w:tr w:rsidR="00D8084F" w:rsidRPr="00D71863" w14:paraId="255F7E55" w14:textId="77777777" w:rsidTr="004905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3" w:type="dxa"/>
            <w:shd w:val="clear" w:color="auto" w:fill="auto"/>
          </w:tcPr>
          <w:p w14:paraId="2A4FB5A7" w14:textId="77777777" w:rsidR="00D8084F" w:rsidRPr="00D71863" w:rsidRDefault="00D8084F" w:rsidP="0049056C">
            <w:pPr>
              <w:spacing w:line="360" w:lineRule="auto"/>
              <w:ind w:firstLine="284"/>
              <w:rPr>
                <w:b w:val="0"/>
                <w:lang w:val="en-US"/>
              </w:rPr>
            </w:pPr>
            <w:r w:rsidRPr="00C61484">
              <w:rPr>
                <w:b w:val="0"/>
                <w:lang w:val="en-US"/>
              </w:rPr>
              <w:t>Male’s head volume</w:t>
            </w:r>
            <w:r>
              <w:rPr>
                <w:b w:val="0"/>
                <w:lang w:val="en-US"/>
              </w:rPr>
              <w:t xml:space="preserve"> (HVM)</w:t>
            </w:r>
          </w:p>
        </w:tc>
        <w:tc>
          <w:tcPr>
            <w:tcW w:w="999" w:type="dxa"/>
            <w:shd w:val="clear" w:color="auto" w:fill="auto"/>
          </w:tcPr>
          <w:p w14:paraId="4EF897EA" w14:textId="5B0C9FDD" w:rsidR="00D8084F" w:rsidRPr="00C61484" w:rsidRDefault="00D8084F" w:rsidP="00D8084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0.05</w:t>
            </w:r>
            <w:r>
              <w:rPr>
                <w:lang w:val="en-US"/>
              </w:rPr>
              <w:t>2</w:t>
            </w:r>
          </w:p>
        </w:tc>
        <w:tc>
          <w:tcPr>
            <w:tcW w:w="962" w:type="dxa"/>
            <w:shd w:val="clear" w:color="auto" w:fill="auto"/>
          </w:tcPr>
          <w:p w14:paraId="31E8DA74" w14:textId="73833EEE" w:rsidR="00D8084F" w:rsidRPr="00C61484" w:rsidRDefault="00D8084F" w:rsidP="00D8084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0.029</w:t>
            </w:r>
          </w:p>
        </w:tc>
        <w:tc>
          <w:tcPr>
            <w:tcW w:w="1149" w:type="dxa"/>
            <w:shd w:val="clear" w:color="auto" w:fill="auto"/>
          </w:tcPr>
          <w:p w14:paraId="4D1163F0" w14:textId="739A244C" w:rsidR="00D8084F" w:rsidRDefault="00D8084F" w:rsidP="0049056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49" w:type="dxa"/>
            <w:shd w:val="clear" w:color="auto" w:fill="auto"/>
          </w:tcPr>
          <w:p w14:paraId="2F33D930" w14:textId="5D36FED6" w:rsidR="00D8084F" w:rsidRDefault="00D8084F" w:rsidP="0049056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3.171</w:t>
            </w:r>
          </w:p>
        </w:tc>
        <w:tc>
          <w:tcPr>
            <w:tcW w:w="1336" w:type="dxa"/>
            <w:shd w:val="clear" w:color="auto" w:fill="auto"/>
          </w:tcPr>
          <w:p w14:paraId="731FC899" w14:textId="4C78FBC8" w:rsidR="00D8084F" w:rsidRPr="00C61484" w:rsidRDefault="00D8084F" w:rsidP="00D8084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0.07</w:t>
            </w:r>
            <w:r>
              <w:rPr>
                <w:lang w:val="en-US"/>
              </w:rPr>
              <w:t>5</w:t>
            </w:r>
          </w:p>
        </w:tc>
      </w:tr>
      <w:tr w:rsidR="00D8084F" w:rsidRPr="00C61484" w14:paraId="4EDBDE6C" w14:textId="77777777" w:rsidTr="008703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3" w:type="dxa"/>
            <w:shd w:val="clear" w:color="auto" w:fill="auto"/>
          </w:tcPr>
          <w:p w14:paraId="487C89AA" w14:textId="4C051390" w:rsidR="00D8084F" w:rsidRPr="00D71863" w:rsidRDefault="00D8084F" w:rsidP="00D71863">
            <w:pPr>
              <w:spacing w:line="360" w:lineRule="auto"/>
              <w:ind w:firstLine="284"/>
              <w:rPr>
                <w:lang w:val="en-US"/>
              </w:rPr>
            </w:pPr>
            <w:r w:rsidRPr="00D71863">
              <w:rPr>
                <w:b w:val="0"/>
                <w:lang w:val="en-US"/>
              </w:rPr>
              <w:t>Female’s body condition</w:t>
            </w:r>
            <w:r>
              <w:rPr>
                <w:b w:val="0"/>
                <w:lang w:val="en-US"/>
              </w:rPr>
              <w:t xml:space="preserve"> (SMF)</w:t>
            </w:r>
          </w:p>
        </w:tc>
        <w:tc>
          <w:tcPr>
            <w:tcW w:w="999" w:type="dxa"/>
            <w:shd w:val="clear" w:color="auto" w:fill="auto"/>
          </w:tcPr>
          <w:p w14:paraId="6CBA1021" w14:textId="01FD19B9" w:rsidR="00D8084F" w:rsidRPr="00D71863" w:rsidRDefault="00D8084F" w:rsidP="0006774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71863">
              <w:rPr>
                <w:lang w:val="en-US"/>
              </w:rPr>
              <w:t>0.0</w:t>
            </w:r>
            <w:r>
              <w:rPr>
                <w:lang w:val="en-US"/>
              </w:rPr>
              <w:t>5</w:t>
            </w:r>
            <w:r>
              <w:rPr>
                <w:lang w:val="en-US"/>
              </w:rPr>
              <w:t>8</w:t>
            </w:r>
          </w:p>
        </w:tc>
        <w:tc>
          <w:tcPr>
            <w:tcW w:w="962" w:type="dxa"/>
            <w:shd w:val="clear" w:color="auto" w:fill="auto"/>
          </w:tcPr>
          <w:p w14:paraId="3909A5DE" w14:textId="422298CE" w:rsidR="00D8084F" w:rsidRDefault="00D8084F" w:rsidP="00D8084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0.03</w:t>
            </w:r>
          </w:p>
        </w:tc>
        <w:tc>
          <w:tcPr>
            <w:tcW w:w="1149" w:type="dxa"/>
            <w:shd w:val="clear" w:color="auto" w:fill="auto"/>
          </w:tcPr>
          <w:p w14:paraId="422D146F" w14:textId="7B6F6E5E" w:rsidR="00D8084F" w:rsidRDefault="00D8084F" w:rsidP="003A517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49" w:type="dxa"/>
            <w:shd w:val="clear" w:color="auto" w:fill="auto"/>
          </w:tcPr>
          <w:p w14:paraId="5675B78C" w14:textId="21DB4A4F" w:rsidR="00D8084F" w:rsidRDefault="00D8084F" w:rsidP="003A517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3.655</w:t>
            </w:r>
          </w:p>
        </w:tc>
        <w:tc>
          <w:tcPr>
            <w:tcW w:w="1336" w:type="dxa"/>
            <w:shd w:val="clear" w:color="auto" w:fill="auto"/>
          </w:tcPr>
          <w:p w14:paraId="7D0F4BCC" w14:textId="045E33B3" w:rsidR="00D8084F" w:rsidRDefault="00D8084F" w:rsidP="0006774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</w:t>
            </w:r>
            <w:r>
              <w:rPr>
                <w:lang w:val="en-US"/>
              </w:rPr>
              <w:t>56</w:t>
            </w:r>
          </w:p>
        </w:tc>
      </w:tr>
      <w:tr w:rsidR="00D8084F" w:rsidRPr="00C61484" w14:paraId="0C82B79A" w14:textId="77777777" w:rsidTr="008703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3" w:type="dxa"/>
            <w:shd w:val="clear" w:color="auto" w:fill="auto"/>
          </w:tcPr>
          <w:p w14:paraId="7F79BFCA" w14:textId="72ED8A9F" w:rsidR="00D8084F" w:rsidRDefault="00D8084F" w:rsidP="00870343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GLMM_1c</w:t>
            </w:r>
            <w:r w:rsidR="00121D7D">
              <w:rPr>
                <w:lang w:val="en-US"/>
              </w:rPr>
              <w:t xml:space="preserve"> (N=44)</w:t>
            </w:r>
          </w:p>
        </w:tc>
        <w:tc>
          <w:tcPr>
            <w:tcW w:w="999" w:type="dxa"/>
            <w:shd w:val="clear" w:color="auto" w:fill="auto"/>
          </w:tcPr>
          <w:p w14:paraId="7CBFA31D" w14:textId="77777777" w:rsidR="00D8084F" w:rsidRPr="00C61484" w:rsidRDefault="00D8084F" w:rsidP="00912D8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2" w:type="dxa"/>
            <w:shd w:val="clear" w:color="auto" w:fill="auto"/>
          </w:tcPr>
          <w:p w14:paraId="5EE17D9A" w14:textId="77777777" w:rsidR="00D8084F" w:rsidRPr="00C61484" w:rsidRDefault="00D8084F" w:rsidP="00912D8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149" w:type="dxa"/>
            <w:shd w:val="clear" w:color="auto" w:fill="auto"/>
          </w:tcPr>
          <w:p w14:paraId="76717F09" w14:textId="77777777" w:rsidR="00D8084F" w:rsidRPr="00C61484" w:rsidRDefault="00D8084F" w:rsidP="00912D8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149" w:type="dxa"/>
            <w:shd w:val="clear" w:color="auto" w:fill="auto"/>
          </w:tcPr>
          <w:p w14:paraId="0FC78A55" w14:textId="77777777" w:rsidR="00D8084F" w:rsidRPr="00C61484" w:rsidRDefault="00D8084F" w:rsidP="00912D8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336" w:type="dxa"/>
            <w:shd w:val="clear" w:color="auto" w:fill="auto"/>
          </w:tcPr>
          <w:p w14:paraId="0B9C76B5" w14:textId="75F9EB5F" w:rsidR="00D8084F" w:rsidRPr="00C61484" w:rsidRDefault="00D8084F" w:rsidP="00912D8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D8084F" w:rsidRPr="00C61484" w14:paraId="1F96ACE8" w14:textId="77777777" w:rsidTr="008703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3" w:type="dxa"/>
            <w:shd w:val="clear" w:color="auto" w:fill="auto"/>
          </w:tcPr>
          <w:p w14:paraId="7E93FCBD" w14:textId="785BDF98" w:rsidR="00D8084F" w:rsidRPr="00806890" w:rsidRDefault="00D8084F" w:rsidP="00806890">
            <w:pPr>
              <w:spacing w:line="360" w:lineRule="auto"/>
              <w:ind w:firstLine="284"/>
              <w:rPr>
                <w:b w:val="0"/>
                <w:lang w:val="en-US"/>
              </w:rPr>
            </w:pPr>
            <w:r w:rsidRPr="00C61484">
              <w:rPr>
                <w:b w:val="0"/>
                <w:lang w:val="en-US"/>
              </w:rPr>
              <w:t>Female’s head volume</w:t>
            </w:r>
            <w:r>
              <w:rPr>
                <w:b w:val="0"/>
                <w:lang w:val="en-US"/>
              </w:rPr>
              <w:t xml:space="preserve"> (HVF)</w:t>
            </w:r>
          </w:p>
        </w:tc>
        <w:tc>
          <w:tcPr>
            <w:tcW w:w="999" w:type="dxa"/>
            <w:shd w:val="clear" w:color="auto" w:fill="auto"/>
          </w:tcPr>
          <w:p w14:paraId="0E53DE7E" w14:textId="107C93EA" w:rsidR="00D8084F" w:rsidRPr="00C61484" w:rsidRDefault="00D8084F" w:rsidP="00D8084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0.131</w:t>
            </w:r>
          </w:p>
        </w:tc>
        <w:tc>
          <w:tcPr>
            <w:tcW w:w="962" w:type="dxa"/>
            <w:shd w:val="clear" w:color="auto" w:fill="auto"/>
          </w:tcPr>
          <w:p w14:paraId="428B369B" w14:textId="44E3626C" w:rsidR="00D8084F" w:rsidRPr="00C61484" w:rsidRDefault="00D8084F" w:rsidP="00D8084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0.033</w:t>
            </w:r>
          </w:p>
        </w:tc>
        <w:tc>
          <w:tcPr>
            <w:tcW w:w="1149" w:type="dxa"/>
            <w:shd w:val="clear" w:color="auto" w:fill="auto"/>
          </w:tcPr>
          <w:p w14:paraId="1879E197" w14:textId="7CEA089A" w:rsidR="00D8084F" w:rsidRDefault="00D8084F" w:rsidP="0087034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49" w:type="dxa"/>
            <w:shd w:val="clear" w:color="auto" w:fill="auto"/>
          </w:tcPr>
          <w:p w14:paraId="683FD3CB" w14:textId="456C7C49" w:rsidR="00D8084F" w:rsidRDefault="00D8084F" w:rsidP="0087034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15.758</w:t>
            </w:r>
          </w:p>
        </w:tc>
        <w:tc>
          <w:tcPr>
            <w:tcW w:w="1336" w:type="dxa"/>
            <w:shd w:val="clear" w:color="auto" w:fill="auto"/>
          </w:tcPr>
          <w:p w14:paraId="71BA9FF0" w14:textId="3F95BD3F" w:rsidR="00D8084F" w:rsidRPr="00C61484" w:rsidRDefault="00D8084F" w:rsidP="0087034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&lt;0.000</w:t>
            </w:r>
          </w:p>
        </w:tc>
      </w:tr>
      <w:tr w:rsidR="00D8084F" w:rsidRPr="00C61484" w14:paraId="0F717C65" w14:textId="77777777" w:rsidTr="008703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3" w:type="dxa"/>
            <w:shd w:val="clear" w:color="auto" w:fill="auto"/>
          </w:tcPr>
          <w:p w14:paraId="557F21F2" w14:textId="0FF5F9C3" w:rsidR="00D8084F" w:rsidRPr="00806890" w:rsidRDefault="00D8084F" w:rsidP="00D8084F">
            <w:pPr>
              <w:spacing w:line="360" w:lineRule="auto"/>
              <w:ind w:firstLine="28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Fem</w:t>
            </w:r>
            <w:r w:rsidRPr="00D71863">
              <w:rPr>
                <w:b w:val="0"/>
                <w:lang w:val="en-US"/>
              </w:rPr>
              <w:t>ale’s body condition</w:t>
            </w:r>
            <w:r>
              <w:rPr>
                <w:b w:val="0"/>
                <w:lang w:val="en-US"/>
              </w:rPr>
              <w:t xml:space="preserve"> (SMF)</w:t>
            </w:r>
          </w:p>
        </w:tc>
        <w:tc>
          <w:tcPr>
            <w:tcW w:w="999" w:type="dxa"/>
            <w:shd w:val="clear" w:color="auto" w:fill="auto"/>
          </w:tcPr>
          <w:p w14:paraId="094615F6" w14:textId="6A590FA8" w:rsidR="00D8084F" w:rsidRPr="00C61484" w:rsidRDefault="00D8084F" w:rsidP="00D8084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0.054</w:t>
            </w:r>
          </w:p>
        </w:tc>
        <w:tc>
          <w:tcPr>
            <w:tcW w:w="962" w:type="dxa"/>
            <w:shd w:val="clear" w:color="auto" w:fill="auto"/>
          </w:tcPr>
          <w:p w14:paraId="60C5380F" w14:textId="6243AF6F" w:rsidR="00D8084F" w:rsidRPr="00C61484" w:rsidRDefault="00D8084F" w:rsidP="00D8084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0.03</w:t>
            </w:r>
          </w:p>
        </w:tc>
        <w:tc>
          <w:tcPr>
            <w:tcW w:w="1149" w:type="dxa"/>
            <w:shd w:val="clear" w:color="auto" w:fill="auto"/>
          </w:tcPr>
          <w:p w14:paraId="4907669A" w14:textId="3958F0E9" w:rsidR="00D8084F" w:rsidRDefault="00D8084F" w:rsidP="00912D8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49" w:type="dxa"/>
            <w:shd w:val="clear" w:color="auto" w:fill="auto"/>
          </w:tcPr>
          <w:p w14:paraId="4DDA32B2" w14:textId="4E322764" w:rsidR="00D8084F" w:rsidRDefault="00D8084F" w:rsidP="00912D8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8084F">
              <w:rPr>
                <w:lang w:val="en-US"/>
              </w:rPr>
              <w:t>3.194</w:t>
            </w:r>
          </w:p>
        </w:tc>
        <w:tc>
          <w:tcPr>
            <w:tcW w:w="1336" w:type="dxa"/>
            <w:shd w:val="clear" w:color="auto" w:fill="auto"/>
          </w:tcPr>
          <w:p w14:paraId="09049269" w14:textId="05BEF46E" w:rsidR="00D8084F" w:rsidRPr="00C61484" w:rsidRDefault="00D8084F" w:rsidP="00912D8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0.074</w:t>
            </w:r>
          </w:p>
        </w:tc>
      </w:tr>
      <w:tr w:rsidR="00D8084F" w:rsidRPr="00C61484" w14:paraId="665D0E70" w14:textId="77777777" w:rsidTr="008703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3" w:type="dxa"/>
            <w:shd w:val="clear" w:color="auto" w:fill="auto"/>
          </w:tcPr>
          <w:p w14:paraId="0E7E9258" w14:textId="5CE9F3FE" w:rsidR="00D8084F" w:rsidRPr="00C61484" w:rsidRDefault="00D8084F" w:rsidP="00912D8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GLMM_3a</w:t>
            </w:r>
            <w:r w:rsidR="00121D7D">
              <w:rPr>
                <w:lang w:val="en-US"/>
              </w:rPr>
              <w:t xml:space="preserve"> (N=39)</w:t>
            </w:r>
          </w:p>
        </w:tc>
        <w:tc>
          <w:tcPr>
            <w:tcW w:w="999" w:type="dxa"/>
            <w:shd w:val="clear" w:color="auto" w:fill="auto"/>
          </w:tcPr>
          <w:p w14:paraId="28C0F337" w14:textId="77777777" w:rsidR="00D8084F" w:rsidRPr="00C61484" w:rsidRDefault="00D8084F" w:rsidP="00912D8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2" w:type="dxa"/>
            <w:shd w:val="clear" w:color="auto" w:fill="auto"/>
          </w:tcPr>
          <w:p w14:paraId="0D3F5622" w14:textId="77777777" w:rsidR="00D8084F" w:rsidRPr="00C61484" w:rsidRDefault="00D8084F" w:rsidP="00912D8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149" w:type="dxa"/>
            <w:shd w:val="clear" w:color="auto" w:fill="auto"/>
          </w:tcPr>
          <w:p w14:paraId="71B22066" w14:textId="77777777" w:rsidR="00D8084F" w:rsidRPr="00C61484" w:rsidRDefault="00D8084F" w:rsidP="00912D8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149" w:type="dxa"/>
            <w:shd w:val="clear" w:color="auto" w:fill="auto"/>
          </w:tcPr>
          <w:p w14:paraId="3A3701B3" w14:textId="77777777" w:rsidR="00D8084F" w:rsidRPr="00C61484" w:rsidRDefault="00D8084F" w:rsidP="00912D8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336" w:type="dxa"/>
            <w:shd w:val="clear" w:color="auto" w:fill="auto"/>
          </w:tcPr>
          <w:p w14:paraId="51D7FEF6" w14:textId="117E6D62" w:rsidR="00D8084F" w:rsidRPr="00C61484" w:rsidRDefault="00D8084F" w:rsidP="00912D8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D8084F" w:rsidRPr="00C61484" w14:paraId="064B678E" w14:textId="77777777" w:rsidTr="008703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3" w:type="dxa"/>
            <w:shd w:val="clear" w:color="auto" w:fill="auto"/>
          </w:tcPr>
          <w:p w14:paraId="1AFFCE2F" w14:textId="2D2ABFA3" w:rsidR="00D8084F" w:rsidRPr="00C61484" w:rsidRDefault="00D8084F" w:rsidP="00912D8B">
            <w:pPr>
              <w:spacing w:line="360" w:lineRule="auto"/>
              <w:ind w:firstLine="284"/>
              <w:rPr>
                <w:b w:val="0"/>
                <w:lang w:val="en-US"/>
              </w:rPr>
            </w:pPr>
            <w:r w:rsidRPr="00C61484">
              <w:rPr>
                <w:b w:val="0"/>
                <w:lang w:val="en-US"/>
              </w:rPr>
              <w:t>Male’s head volume</w:t>
            </w:r>
            <w:r>
              <w:rPr>
                <w:b w:val="0"/>
                <w:lang w:val="en-US"/>
              </w:rPr>
              <w:t xml:space="preserve"> (HVM)</w:t>
            </w:r>
          </w:p>
        </w:tc>
        <w:tc>
          <w:tcPr>
            <w:tcW w:w="999" w:type="dxa"/>
            <w:shd w:val="clear" w:color="auto" w:fill="auto"/>
          </w:tcPr>
          <w:p w14:paraId="62959F56" w14:textId="1DFDDBB3" w:rsidR="00D8084F" w:rsidRPr="00C61484" w:rsidRDefault="00D8084F" w:rsidP="00D8084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1.224</w:t>
            </w:r>
          </w:p>
        </w:tc>
        <w:tc>
          <w:tcPr>
            <w:tcW w:w="962" w:type="dxa"/>
            <w:shd w:val="clear" w:color="auto" w:fill="auto"/>
          </w:tcPr>
          <w:p w14:paraId="210EA446" w14:textId="618C53AD" w:rsidR="00D8084F" w:rsidRPr="00C61484" w:rsidRDefault="00D8084F" w:rsidP="00D8084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CD7672">
              <w:rPr>
                <w:lang w:val="en-US"/>
              </w:rPr>
              <w:t>0.</w:t>
            </w:r>
            <w:r>
              <w:rPr>
                <w:lang w:val="en-US"/>
              </w:rPr>
              <w:t>806</w:t>
            </w:r>
          </w:p>
        </w:tc>
        <w:tc>
          <w:tcPr>
            <w:tcW w:w="1149" w:type="dxa"/>
            <w:shd w:val="clear" w:color="auto" w:fill="auto"/>
          </w:tcPr>
          <w:p w14:paraId="4D9FFB4B" w14:textId="402539D0" w:rsidR="00D8084F" w:rsidRPr="00CD7672" w:rsidRDefault="00D8084F" w:rsidP="0087034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49" w:type="dxa"/>
            <w:shd w:val="clear" w:color="auto" w:fill="auto"/>
          </w:tcPr>
          <w:p w14:paraId="68A84260" w14:textId="1349F767" w:rsidR="00D8084F" w:rsidRPr="00CD7672" w:rsidRDefault="00D8084F" w:rsidP="0087034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870343">
              <w:rPr>
                <w:lang w:val="en-US"/>
              </w:rPr>
              <w:t>2.305</w:t>
            </w:r>
          </w:p>
        </w:tc>
        <w:tc>
          <w:tcPr>
            <w:tcW w:w="1336" w:type="dxa"/>
            <w:shd w:val="clear" w:color="auto" w:fill="auto"/>
          </w:tcPr>
          <w:p w14:paraId="49C0D8D6" w14:textId="6B48F33C" w:rsidR="00D8084F" w:rsidRPr="00C61484" w:rsidRDefault="00D8084F" w:rsidP="0087034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CD7672">
              <w:rPr>
                <w:lang w:val="en-US"/>
              </w:rPr>
              <w:t>0.</w:t>
            </w:r>
            <w:r>
              <w:rPr>
                <w:lang w:val="en-US"/>
              </w:rPr>
              <w:t>115</w:t>
            </w:r>
            <w:r w:rsidRPr="00CD7672">
              <w:rPr>
                <w:lang w:val="en-US"/>
              </w:rPr>
              <w:t xml:space="preserve"> </w:t>
            </w:r>
          </w:p>
        </w:tc>
      </w:tr>
      <w:tr w:rsidR="00D8084F" w:rsidRPr="00C61484" w14:paraId="0FBD4BDD" w14:textId="77777777" w:rsidTr="008703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3" w:type="dxa"/>
            <w:shd w:val="clear" w:color="auto" w:fill="auto"/>
          </w:tcPr>
          <w:p w14:paraId="15D075F3" w14:textId="01122692" w:rsidR="00D8084F" w:rsidRPr="00C61484" w:rsidRDefault="00D8084F" w:rsidP="00B3797E">
            <w:pPr>
              <w:spacing w:line="360" w:lineRule="auto"/>
              <w:ind w:firstLine="284"/>
              <w:rPr>
                <w:lang w:val="en-US"/>
              </w:rPr>
            </w:pPr>
            <w:r>
              <w:rPr>
                <w:b w:val="0"/>
                <w:lang w:val="en-US"/>
              </w:rPr>
              <w:t xml:space="preserve">Relative </w:t>
            </w:r>
            <w:proofErr w:type="spellStart"/>
            <w:r>
              <w:rPr>
                <w:b w:val="0"/>
                <w:lang w:val="en-US"/>
              </w:rPr>
              <w:t>illuminance</w:t>
            </w:r>
            <w:proofErr w:type="spellEnd"/>
            <w:r>
              <w:rPr>
                <w:b w:val="0"/>
                <w:lang w:val="en-US"/>
              </w:rPr>
              <w:t xml:space="preserve"> (</w:t>
            </w:r>
            <w:proofErr w:type="spellStart"/>
            <w:r>
              <w:rPr>
                <w:b w:val="0"/>
                <w:lang w:val="en-US"/>
              </w:rPr>
              <w:t>Illuminance</w:t>
            </w:r>
            <w:proofErr w:type="spellEnd"/>
            <w:r>
              <w:rPr>
                <w:b w:val="0"/>
                <w:lang w:val="en-US"/>
              </w:rPr>
              <w:t>)</w:t>
            </w:r>
          </w:p>
        </w:tc>
        <w:tc>
          <w:tcPr>
            <w:tcW w:w="999" w:type="dxa"/>
            <w:shd w:val="clear" w:color="auto" w:fill="auto"/>
          </w:tcPr>
          <w:p w14:paraId="7949AA10" w14:textId="2EE213B5" w:rsidR="00D8084F" w:rsidRPr="00C61484" w:rsidRDefault="00D8084F" w:rsidP="00D8084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-3</w:t>
            </w:r>
            <w:r w:rsidRPr="00CD7672">
              <w:rPr>
                <w:lang w:val="en-US"/>
              </w:rPr>
              <w:t>.</w:t>
            </w:r>
            <w:r>
              <w:rPr>
                <w:lang w:val="en-US"/>
              </w:rPr>
              <w:t>262</w:t>
            </w:r>
          </w:p>
        </w:tc>
        <w:tc>
          <w:tcPr>
            <w:tcW w:w="962" w:type="dxa"/>
            <w:shd w:val="clear" w:color="auto" w:fill="auto"/>
          </w:tcPr>
          <w:p w14:paraId="1A0E3042" w14:textId="38F74141" w:rsidR="00D8084F" w:rsidRPr="00C61484" w:rsidRDefault="00D8084F" w:rsidP="00D8084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CD7672">
              <w:rPr>
                <w:lang w:val="en-US"/>
              </w:rPr>
              <w:t>1.</w:t>
            </w:r>
            <w:r>
              <w:rPr>
                <w:lang w:val="en-US"/>
              </w:rPr>
              <w:t>308</w:t>
            </w:r>
          </w:p>
        </w:tc>
        <w:tc>
          <w:tcPr>
            <w:tcW w:w="1149" w:type="dxa"/>
            <w:shd w:val="clear" w:color="auto" w:fill="auto"/>
          </w:tcPr>
          <w:p w14:paraId="5D2AC8E0" w14:textId="6F27C929" w:rsidR="00D8084F" w:rsidRDefault="00D8084F" w:rsidP="0087034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49" w:type="dxa"/>
            <w:shd w:val="clear" w:color="auto" w:fill="auto"/>
          </w:tcPr>
          <w:p w14:paraId="24433FB4" w14:textId="147F46EE" w:rsidR="00D8084F" w:rsidRDefault="00D8084F" w:rsidP="0087034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6.222</w:t>
            </w:r>
          </w:p>
        </w:tc>
        <w:tc>
          <w:tcPr>
            <w:tcW w:w="1336" w:type="dxa"/>
            <w:shd w:val="clear" w:color="auto" w:fill="auto"/>
          </w:tcPr>
          <w:p w14:paraId="2D5E24FA" w14:textId="43ADD999" w:rsidR="00D8084F" w:rsidRPr="00C61484" w:rsidRDefault="00D8084F" w:rsidP="0087034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0.013</w:t>
            </w:r>
          </w:p>
        </w:tc>
      </w:tr>
      <w:tr w:rsidR="00D8084F" w:rsidRPr="00C61484" w14:paraId="19D09337" w14:textId="77777777" w:rsidTr="008703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3" w:type="dxa"/>
            <w:shd w:val="clear" w:color="auto" w:fill="auto"/>
          </w:tcPr>
          <w:p w14:paraId="6C1403DF" w14:textId="60A50695" w:rsidR="00D8084F" w:rsidRPr="00C61484" w:rsidRDefault="00D8084F" w:rsidP="00912D8B">
            <w:pPr>
              <w:spacing w:line="360" w:lineRule="auto"/>
              <w:ind w:firstLine="284"/>
              <w:rPr>
                <w:lang w:val="en-US"/>
              </w:rPr>
            </w:pPr>
            <w:r w:rsidRPr="00D71863">
              <w:rPr>
                <w:b w:val="0"/>
                <w:lang w:val="en-US"/>
              </w:rPr>
              <w:t>Male’s body condition</w:t>
            </w:r>
            <w:r>
              <w:rPr>
                <w:b w:val="0"/>
                <w:lang w:val="en-US"/>
              </w:rPr>
              <w:t xml:space="preserve"> (SMM)</w:t>
            </w:r>
          </w:p>
        </w:tc>
        <w:tc>
          <w:tcPr>
            <w:tcW w:w="999" w:type="dxa"/>
            <w:shd w:val="clear" w:color="auto" w:fill="auto"/>
          </w:tcPr>
          <w:p w14:paraId="56E570C1" w14:textId="321ACAA4" w:rsidR="00D8084F" w:rsidRPr="00C61484" w:rsidRDefault="00D8084F" w:rsidP="00D8084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CD7672">
              <w:rPr>
                <w:lang w:val="en-US"/>
              </w:rPr>
              <w:t>-0.5</w:t>
            </w:r>
            <w:r>
              <w:rPr>
                <w:lang w:val="en-US"/>
              </w:rPr>
              <w:t>98</w:t>
            </w:r>
            <w:r w:rsidRPr="00CD7672">
              <w:rPr>
                <w:lang w:val="en-US"/>
              </w:rPr>
              <w:t xml:space="preserve">  </w:t>
            </w:r>
          </w:p>
        </w:tc>
        <w:tc>
          <w:tcPr>
            <w:tcW w:w="962" w:type="dxa"/>
            <w:shd w:val="clear" w:color="auto" w:fill="auto"/>
          </w:tcPr>
          <w:p w14:paraId="3B2387F0" w14:textId="008F379A" w:rsidR="00D8084F" w:rsidRPr="00C61484" w:rsidRDefault="00D8084F" w:rsidP="00D8084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CD7672">
              <w:rPr>
                <w:lang w:val="en-US"/>
              </w:rPr>
              <w:t>0.</w:t>
            </w:r>
            <w:r>
              <w:rPr>
                <w:lang w:val="en-US"/>
              </w:rPr>
              <w:t>519</w:t>
            </w:r>
          </w:p>
        </w:tc>
        <w:tc>
          <w:tcPr>
            <w:tcW w:w="1149" w:type="dxa"/>
            <w:shd w:val="clear" w:color="auto" w:fill="auto"/>
          </w:tcPr>
          <w:p w14:paraId="539A1093" w14:textId="645D199C" w:rsidR="00D8084F" w:rsidRDefault="00D8084F" w:rsidP="0087034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49" w:type="dxa"/>
            <w:shd w:val="clear" w:color="auto" w:fill="auto"/>
          </w:tcPr>
          <w:p w14:paraId="7D7A31C8" w14:textId="70120825" w:rsidR="00D8084F" w:rsidRDefault="00D8084F" w:rsidP="0087034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1.327</w:t>
            </w:r>
          </w:p>
        </w:tc>
        <w:tc>
          <w:tcPr>
            <w:tcW w:w="1336" w:type="dxa"/>
            <w:shd w:val="clear" w:color="auto" w:fill="auto"/>
          </w:tcPr>
          <w:p w14:paraId="5D22C446" w14:textId="219B2DD1" w:rsidR="00D8084F" w:rsidRPr="00C61484" w:rsidRDefault="00D8084F" w:rsidP="0087034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Pr="00870343">
              <w:rPr>
                <w:lang w:val="en-US"/>
              </w:rPr>
              <w:t>249</w:t>
            </w:r>
          </w:p>
        </w:tc>
      </w:tr>
      <w:tr w:rsidR="00D8084F" w:rsidRPr="00D71863" w14:paraId="003A8DBB" w14:textId="77777777" w:rsidTr="008703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3" w:type="dxa"/>
            <w:shd w:val="clear" w:color="auto" w:fill="auto"/>
          </w:tcPr>
          <w:p w14:paraId="1C5D00D9" w14:textId="77777777" w:rsidR="00D8084F" w:rsidRDefault="00D8084F" w:rsidP="0090282D">
            <w:pPr>
              <w:spacing w:line="360" w:lineRule="auto"/>
              <w:ind w:firstLine="284"/>
              <w:rPr>
                <w:b w:val="0"/>
                <w:lang w:val="en-US"/>
              </w:rPr>
            </w:pPr>
            <w:r w:rsidRPr="00C61484">
              <w:rPr>
                <w:b w:val="0"/>
                <w:lang w:val="en-US"/>
              </w:rPr>
              <w:t>Male’s head volume</w:t>
            </w:r>
            <w:r>
              <w:rPr>
                <w:b w:val="0"/>
                <w:lang w:val="en-US"/>
              </w:rPr>
              <w:t xml:space="preserve"> (HVM)</w:t>
            </w:r>
            <w:r w:rsidRPr="00C61484">
              <w:rPr>
                <w:b w:val="0"/>
                <w:lang w:val="en-US"/>
              </w:rPr>
              <w:t xml:space="preserve">* </w:t>
            </w:r>
          </w:p>
          <w:p w14:paraId="71AC5A07" w14:textId="36F64113" w:rsidR="00D8084F" w:rsidRPr="00C61484" w:rsidRDefault="00D8084F" w:rsidP="0090282D">
            <w:pPr>
              <w:spacing w:line="360" w:lineRule="auto"/>
              <w:ind w:firstLine="284"/>
              <w:rPr>
                <w:lang w:val="en-US"/>
              </w:rPr>
            </w:pPr>
            <w:r>
              <w:rPr>
                <w:b w:val="0"/>
                <w:lang w:val="en-US"/>
              </w:rPr>
              <w:t xml:space="preserve">Relative </w:t>
            </w:r>
            <w:proofErr w:type="spellStart"/>
            <w:r>
              <w:rPr>
                <w:b w:val="0"/>
                <w:lang w:val="en-US"/>
              </w:rPr>
              <w:t>Illuminance</w:t>
            </w:r>
            <w:proofErr w:type="spellEnd"/>
            <w:r>
              <w:rPr>
                <w:b w:val="0"/>
                <w:lang w:val="en-US"/>
              </w:rPr>
              <w:t xml:space="preserve"> (</w:t>
            </w:r>
            <w:proofErr w:type="spellStart"/>
            <w:r>
              <w:rPr>
                <w:b w:val="0"/>
                <w:lang w:val="en-US"/>
              </w:rPr>
              <w:t>Illuminance</w:t>
            </w:r>
            <w:proofErr w:type="spellEnd"/>
            <w:r>
              <w:rPr>
                <w:b w:val="0"/>
                <w:lang w:val="en-US"/>
              </w:rPr>
              <w:t>)</w:t>
            </w:r>
          </w:p>
        </w:tc>
        <w:tc>
          <w:tcPr>
            <w:tcW w:w="999" w:type="dxa"/>
            <w:shd w:val="clear" w:color="auto" w:fill="auto"/>
          </w:tcPr>
          <w:p w14:paraId="7C06AF75" w14:textId="578FEA41" w:rsidR="00D8084F" w:rsidRPr="00C61484" w:rsidRDefault="00D8084F" w:rsidP="002711C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CD7672">
              <w:rPr>
                <w:lang w:val="en-US"/>
              </w:rPr>
              <w:t>3.</w:t>
            </w:r>
            <w:r>
              <w:rPr>
                <w:lang w:val="en-US"/>
              </w:rPr>
              <w:t>409</w:t>
            </w:r>
          </w:p>
        </w:tc>
        <w:tc>
          <w:tcPr>
            <w:tcW w:w="962" w:type="dxa"/>
            <w:shd w:val="clear" w:color="auto" w:fill="auto"/>
          </w:tcPr>
          <w:p w14:paraId="27861185" w14:textId="73F55F15" w:rsidR="00D8084F" w:rsidRPr="00C61484" w:rsidRDefault="00D8084F" w:rsidP="00D8084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CD7672">
              <w:rPr>
                <w:lang w:val="en-US"/>
              </w:rPr>
              <w:t>1.</w:t>
            </w:r>
            <w:r>
              <w:rPr>
                <w:lang w:val="en-US"/>
              </w:rPr>
              <w:t>339</w:t>
            </w:r>
          </w:p>
        </w:tc>
        <w:tc>
          <w:tcPr>
            <w:tcW w:w="1149" w:type="dxa"/>
            <w:shd w:val="clear" w:color="auto" w:fill="auto"/>
          </w:tcPr>
          <w:p w14:paraId="75954D34" w14:textId="62AC6F47" w:rsidR="00D8084F" w:rsidRDefault="00D8084F" w:rsidP="0087034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49" w:type="dxa"/>
            <w:shd w:val="clear" w:color="auto" w:fill="auto"/>
          </w:tcPr>
          <w:p w14:paraId="217B7FEB" w14:textId="2828CBF5" w:rsidR="00D8084F" w:rsidRDefault="00D8084F" w:rsidP="0087034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870343">
              <w:rPr>
                <w:lang w:val="en-US"/>
              </w:rPr>
              <w:t>6.485</w:t>
            </w:r>
          </w:p>
        </w:tc>
        <w:tc>
          <w:tcPr>
            <w:tcW w:w="1336" w:type="dxa"/>
            <w:shd w:val="clear" w:color="auto" w:fill="auto"/>
          </w:tcPr>
          <w:p w14:paraId="5D5AD216" w14:textId="2A0750A9" w:rsidR="00D8084F" w:rsidRPr="00C61484" w:rsidRDefault="00D8084F" w:rsidP="0087034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0.011</w:t>
            </w:r>
          </w:p>
        </w:tc>
      </w:tr>
    </w:tbl>
    <w:p w14:paraId="20F0A67E" w14:textId="41BB9A79" w:rsidR="00C51DC7" w:rsidRPr="00C51DC7" w:rsidRDefault="00C51DC7" w:rsidP="00C51DC7">
      <w:pPr>
        <w:spacing w:after="0" w:line="240" w:lineRule="auto"/>
        <w:rPr>
          <w:sz w:val="20"/>
          <w:lang w:val="en-US"/>
        </w:rPr>
      </w:pPr>
    </w:p>
    <w:sectPr w:rsidR="00C51DC7" w:rsidRPr="00C51DC7" w:rsidSect="00235F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9718366" w15:done="0"/>
  <w15:commentEx w15:paraId="62CA8FDB" w15:paraIdParent="09718366" w15:done="0"/>
  <w15:commentEx w15:paraId="5EE10352" w15:done="0"/>
  <w15:commentEx w15:paraId="4F2F92B8" w15:done="0"/>
  <w15:commentEx w15:paraId="44DC9E03" w15:done="0"/>
  <w15:commentEx w15:paraId="1DB34AFE" w15:done="0"/>
  <w15:commentEx w15:paraId="3E60D896" w15:done="0"/>
  <w15:commentEx w15:paraId="1324AC4A" w15:done="0"/>
  <w15:commentEx w15:paraId="2D90DBEA" w15:done="0"/>
  <w15:commentEx w15:paraId="640C7C66" w15:done="0"/>
  <w15:commentEx w15:paraId="57B1E17F" w15:done="0"/>
  <w15:commentEx w15:paraId="4D517F1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9718366" w16cid:durableId="2763A622"/>
  <w16cid:commentId w16cid:paraId="62CA8FDB" w16cid:durableId="2763A79C"/>
  <w16cid:commentId w16cid:paraId="5EE10352" w16cid:durableId="2763A895"/>
  <w16cid:commentId w16cid:paraId="4F2F92B8" w16cid:durableId="2763AC70"/>
  <w16cid:commentId w16cid:paraId="44DC9E03" w16cid:durableId="2763AF8F"/>
  <w16cid:commentId w16cid:paraId="1DB34AFE" w16cid:durableId="2763A623"/>
  <w16cid:commentId w16cid:paraId="3E60D896" w16cid:durableId="2763A624"/>
  <w16cid:commentId w16cid:paraId="1324AC4A" w16cid:durableId="2763AFE6"/>
  <w16cid:commentId w16cid:paraId="2D90DBEA" w16cid:durableId="2763B01E"/>
  <w16cid:commentId w16cid:paraId="640C7C66" w16cid:durableId="2763B1E4"/>
  <w16cid:commentId w16cid:paraId="57B1E17F" w16cid:durableId="2763A625"/>
  <w16cid:commentId w16cid:paraId="4D517F16" w16cid:durableId="2763B14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arcin Tobolka">
    <w15:presenceInfo w15:providerId="Windows Live" w15:userId="ed2509d9734e3e2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E8E"/>
    <w:rsid w:val="0006681A"/>
    <w:rsid w:val="00067742"/>
    <w:rsid w:val="000B5E8E"/>
    <w:rsid w:val="00121D7D"/>
    <w:rsid w:val="00194DF3"/>
    <w:rsid w:val="001E2E0E"/>
    <w:rsid w:val="001F5000"/>
    <w:rsid w:val="001F705C"/>
    <w:rsid w:val="00200E6E"/>
    <w:rsid w:val="00235FC6"/>
    <w:rsid w:val="0024465D"/>
    <w:rsid w:val="00257547"/>
    <w:rsid w:val="002711C8"/>
    <w:rsid w:val="002733BE"/>
    <w:rsid w:val="00307DD7"/>
    <w:rsid w:val="00354710"/>
    <w:rsid w:val="0039726B"/>
    <w:rsid w:val="003A517F"/>
    <w:rsid w:val="00424F6A"/>
    <w:rsid w:val="004255B7"/>
    <w:rsid w:val="0048383B"/>
    <w:rsid w:val="00483C9C"/>
    <w:rsid w:val="004B6D50"/>
    <w:rsid w:val="004C6CE8"/>
    <w:rsid w:val="004E1713"/>
    <w:rsid w:val="00506B35"/>
    <w:rsid w:val="00512E08"/>
    <w:rsid w:val="00543AF8"/>
    <w:rsid w:val="00571212"/>
    <w:rsid w:val="005810DF"/>
    <w:rsid w:val="005814D5"/>
    <w:rsid w:val="00596456"/>
    <w:rsid w:val="005E3B26"/>
    <w:rsid w:val="00645721"/>
    <w:rsid w:val="00647CCD"/>
    <w:rsid w:val="006578E8"/>
    <w:rsid w:val="00660475"/>
    <w:rsid w:val="00663A3D"/>
    <w:rsid w:val="006C1EDF"/>
    <w:rsid w:val="0077659B"/>
    <w:rsid w:val="007A1AC4"/>
    <w:rsid w:val="007B36B9"/>
    <w:rsid w:val="00806890"/>
    <w:rsid w:val="00821CF9"/>
    <w:rsid w:val="00826B82"/>
    <w:rsid w:val="00827E19"/>
    <w:rsid w:val="00870343"/>
    <w:rsid w:val="008A4780"/>
    <w:rsid w:val="008C5D77"/>
    <w:rsid w:val="0090282D"/>
    <w:rsid w:val="00963588"/>
    <w:rsid w:val="00971420"/>
    <w:rsid w:val="00A7193E"/>
    <w:rsid w:val="00A77F4A"/>
    <w:rsid w:val="00A86362"/>
    <w:rsid w:val="00B3797E"/>
    <w:rsid w:val="00C51DC7"/>
    <w:rsid w:val="00C61484"/>
    <w:rsid w:val="00CD7672"/>
    <w:rsid w:val="00D46F2F"/>
    <w:rsid w:val="00D71863"/>
    <w:rsid w:val="00D8084F"/>
    <w:rsid w:val="00D820AE"/>
    <w:rsid w:val="00DB57B7"/>
    <w:rsid w:val="00EE60E9"/>
    <w:rsid w:val="00F02090"/>
    <w:rsid w:val="00F418E5"/>
    <w:rsid w:val="00FA3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4B7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B5E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Jasnecieniowanie">
    <w:name w:val="Light Shading"/>
    <w:basedOn w:val="Standardowy"/>
    <w:uiPriority w:val="60"/>
    <w:rsid w:val="000B5E8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A863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6362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A38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A38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A386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A38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A3864"/>
    <w:rPr>
      <w:b/>
      <w:bCs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C51DC7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B5E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Jasnecieniowanie">
    <w:name w:val="Light Shading"/>
    <w:basedOn w:val="Standardowy"/>
    <w:uiPriority w:val="60"/>
    <w:rsid w:val="000B5E8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A863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6362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A38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A38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A386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A38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A3864"/>
    <w:rPr>
      <w:b/>
      <w:bCs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C51DC7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7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7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1/relationships/commentsExtended" Target="commentsExtended.xml"/><Relationship Id="rId4" Type="http://schemas.openxmlformats.org/officeDocument/2006/relationships/settings" Target="settings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673FBD1-14AB-A444-B91F-7BA4F9E226F5}">
  <we:reference id="wa200001011" version="1.2.0.0" store="pl-PL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CAA213-6AB8-43C4-A835-F96BE2C96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299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8</cp:revision>
  <dcterms:created xsi:type="dcterms:W3CDTF">2023-01-18T14:10:00Z</dcterms:created>
  <dcterms:modified xsi:type="dcterms:W3CDTF">2023-03-07T15:08:00Z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http://www.zotero.org/styles/canadian-journal-of-zoology</vt:lpwstr>
  </property>
  <property fmtid="{D5CDD505-2E9C-101B-9397-08002B2CF9AE}" pid="11" name="Mendeley Recent Style Name 4_1">
    <vt:lpwstr>Canadian Journal of Zoology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17th edition (author-date)</vt:lpwstr>
  </property>
  <property fmtid="{D5CDD505-2E9C-101B-9397-08002B2CF9AE}" pid="14" name="Mendeley Recent Style Id 6_1">
    <vt:lpwstr>http://www.zotero.org/styles/harvard-cite-them-right</vt:lpwstr>
  </property>
  <property fmtid="{D5CDD505-2E9C-101B-9397-08002B2CF9AE}" pid="15" name="Mendeley Recent Style Name 6_1">
    <vt:lpwstr>Cite Them Right 10th edition - Harvard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http://www.zotero.org/styles/ibis</vt:lpwstr>
  </property>
  <property fmtid="{D5CDD505-2E9C-101B-9397-08002B2CF9AE}" pid="19" name="Mendeley Recent Style Name 8_1">
    <vt:lpwstr>Ibis</vt:lpwstr>
  </property>
  <property fmtid="{D5CDD505-2E9C-101B-9397-08002B2CF9AE}" pid="20" name="Mendeley Recent Style Id 9_1">
    <vt:lpwstr>http://www.zotero.org/styles/modern-humanities-research-association</vt:lpwstr>
  </property>
  <property fmtid="{D5CDD505-2E9C-101B-9397-08002B2CF9AE}" pid="21" name="Mendeley Recent Style Name 9_1">
    <vt:lpwstr>Modern Humanities Research Association 3rd edition (note with bibliography)</vt:lpwstr>
  </property>
  <property fmtid="{D5CDD505-2E9C-101B-9397-08002B2CF9AE}" pid="22" name="grammarly_documentId">
    <vt:lpwstr>documentId_3591</vt:lpwstr>
  </property>
  <property fmtid="{D5CDD505-2E9C-101B-9397-08002B2CF9AE}" pid="23" name="grammarly_documentContext">
    <vt:lpwstr>{"goals":[],"domain":"general","emotions":[],"dialect":"british"}</vt:lpwstr>
  </property>
</Properties>
</file>